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63" w:rsidRDefault="00135363" w:rsidP="00135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363" w:rsidRDefault="00135363" w:rsidP="00135363"/>
    <w:p w:rsidR="00135363" w:rsidRDefault="00135363" w:rsidP="00135363"/>
    <w:p w:rsidR="00135363" w:rsidRDefault="00135363" w:rsidP="00135363"/>
    <w:p w:rsidR="00135363" w:rsidRPr="00390EA0" w:rsidRDefault="00135363" w:rsidP="00135363">
      <w:pPr>
        <w:jc w:val="center"/>
        <w:rPr>
          <w:rFonts w:ascii="Times New Roman" w:hAnsi="Times New Roman"/>
          <w:b/>
          <w:sz w:val="28"/>
          <w:szCs w:val="28"/>
        </w:rPr>
      </w:pPr>
      <w:r w:rsidRPr="00390EA0">
        <w:rPr>
          <w:rFonts w:ascii="Times New Roman" w:hAnsi="Times New Roman"/>
          <w:b/>
          <w:sz w:val="28"/>
          <w:szCs w:val="28"/>
        </w:rPr>
        <w:t xml:space="preserve">КОНТРОЛЬНО-СЧЕТНЫЙ ОРГАН </w:t>
      </w:r>
    </w:p>
    <w:p w:rsidR="00135363" w:rsidRPr="00390EA0" w:rsidRDefault="00135363" w:rsidP="00135363">
      <w:pPr>
        <w:jc w:val="center"/>
        <w:rPr>
          <w:rFonts w:ascii="Times New Roman" w:hAnsi="Times New Roman"/>
          <w:b/>
          <w:sz w:val="28"/>
          <w:szCs w:val="28"/>
        </w:rPr>
      </w:pPr>
      <w:r w:rsidRPr="00390EA0">
        <w:rPr>
          <w:rFonts w:ascii="Times New Roman" w:hAnsi="Times New Roman"/>
          <w:b/>
          <w:sz w:val="28"/>
          <w:szCs w:val="28"/>
        </w:rPr>
        <w:t>МУНИЦИПАЛЬНОГО ОБРАЗОВАНИЯ ШУШЕНСКИЙ РАЙОН</w:t>
      </w:r>
    </w:p>
    <w:p w:rsidR="00135363" w:rsidRPr="00390EA0" w:rsidRDefault="00135363" w:rsidP="0013536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9615" cy="960120"/>
            <wp:effectExtent l="19050" t="0" r="0" b="0"/>
            <wp:wrapSquare wrapText="bothSides"/>
            <wp:docPr id="2" name="Рисунок 10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EA0">
        <w:rPr>
          <w:rFonts w:ascii="Times New Roman" w:hAnsi="Times New Roman"/>
          <w:sz w:val="28"/>
          <w:szCs w:val="28"/>
        </w:rPr>
        <w:t>662713, Красноярский край, Шушенский район, пгт. Шушенское, ул. Ленина, д. 64</w:t>
      </w:r>
    </w:p>
    <w:p w:rsidR="00135363" w:rsidRDefault="00135363" w:rsidP="00135363">
      <w:pPr>
        <w:pStyle w:val="a4"/>
        <w:pBdr>
          <w:bottom w:val="single" w:sz="12" w:space="1" w:color="auto"/>
        </w:pBdr>
        <w:jc w:val="center"/>
      </w:pPr>
      <w:r w:rsidRPr="00390EA0">
        <w:rPr>
          <w:rFonts w:ascii="Times New Roman" w:hAnsi="Times New Roman"/>
          <w:sz w:val="28"/>
          <w:szCs w:val="28"/>
        </w:rPr>
        <w:t xml:space="preserve">тел. (39139) 3-24-66, факс (39139) 3-25-66, </w:t>
      </w:r>
      <w:r w:rsidRPr="00390EA0">
        <w:rPr>
          <w:rFonts w:ascii="Times New Roman" w:hAnsi="Times New Roman"/>
          <w:sz w:val="28"/>
          <w:szCs w:val="28"/>
          <w:lang w:val="en-US"/>
        </w:rPr>
        <w:t>E</w:t>
      </w:r>
      <w:r w:rsidRPr="00390EA0">
        <w:rPr>
          <w:rFonts w:ascii="Times New Roman" w:hAnsi="Times New Roman"/>
          <w:sz w:val="28"/>
          <w:szCs w:val="28"/>
        </w:rPr>
        <w:t>-</w:t>
      </w:r>
      <w:r w:rsidRPr="00390EA0">
        <w:rPr>
          <w:rFonts w:ascii="Times New Roman" w:hAnsi="Times New Roman"/>
          <w:sz w:val="28"/>
          <w:szCs w:val="28"/>
          <w:lang w:val="en-US"/>
        </w:rPr>
        <w:t>mail</w:t>
      </w:r>
      <w:r w:rsidRPr="00876C48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876C48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kso</w:t>
        </w:r>
        <w:r w:rsidRPr="00876C48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876C48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shush</w:t>
        </w:r>
        <w:r w:rsidRPr="00876C48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Pr="00876C48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876C48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876C48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</w:p>
    <w:p w:rsidR="00CC03AD" w:rsidRPr="00876C48" w:rsidRDefault="00CC03AD" w:rsidP="00135363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135363" w:rsidRDefault="00135363" w:rsidP="00135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B01" w:rsidRPr="00361B01" w:rsidRDefault="00051286" w:rsidP="0005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361B0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Заключение </w:t>
      </w:r>
    </w:p>
    <w:p w:rsidR="00051286" w:rsidRPr="00361B01" w:rsidRDefault="00051286" w:rsidP="0005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361B0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на проект решения</w:t>
      </w:r>
      <w:r w:rsidR="00633FB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районного Совета депутатов</w:t>
      </w:r>
    </w:p>
    <w:p w:rsidR="00051286" w:rsidRPr="00361B01" w:rsidRDefault="00633FB7" w:rsidP="0005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«О районном бюджете на 2019 го</w:t>
      </w:r>
      <w:r w:rsidR="000C4943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д и плановый период 2020 - 2021</w:t>
      </w:r>
      <w:r w:rsidR="00051286" w:rsidRPr="00361B01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годов»</w:t>
      </w:r>
    </w:p>
    <w:p w:rsidR="00051286" w:rsidRPr="00051286" w:rsidRDefault="00051286" w:rsidP="0005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1286" w:rsidRDefault="00BD2343" w:rsidP="00927D71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51286" w:rsidRPr="0005128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508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3FB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bookmarkEnd w:id="0"/>
      <w:r w:rsidR="00051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1286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r w:rsidR="003B4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Шушенское</w:t>
      </w:r>
    </w:p>
    <w:p w:rsidR="00051286" w:rsidRPr="00051286" w:rsidRDefault="00051286" w:rsidP="0005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F6" w:rsidRDefault="00051286" w:rsidP="00625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927D71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Шушенского районного Совета депутатов               </w:t>
      </w: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625995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9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на 2019 год и 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2020</w:t>
      </w:r>
      <w:r w:rsidR="00625995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-</w:t>
      </w: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Заключение) подготовлено </w:t>
      </w:r>
      <w:r w:rsidR="0058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Контрольно-счетным органом муниципального образования Шушенский район </w:t>
      </w: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2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2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</w:t>
      </w:r>
      <w:r w:rsidR="002D7CE5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33001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33001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3001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B17CE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</w:t>
      </w:r>
      <w:r w:rsidR="0042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17CE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27B3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юджетный кодекс</w:t>
      </w:r>
      <w:r w:rsidR="007B17CE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7CE5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2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«</w:t>
      </w: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625995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процессе</w:t>
      </w:r>
      <w:r w:rsidR="00E62AD1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Шушенском районе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2AD1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1C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="00E62AD1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Шушенского рай</w:t>
      </w:r>
      <w:r w:rsidR="00783712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Совета депутатов от 18.04.2008 №425-вн/н</w:t>
      </w:r>
      <w:r w:rsidR="00E62AD1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 тексту – Положение о бюджетном процессе) и статьей </w:t>
      </w:r>
      <w:r w:rsidR="0058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«Положения о Контрольно-счетном органе муниципального образования Шушенский район», утвержденного </w:t>
      </w:r>
      <w:r w:rsidR="00581CF6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Шушенского рай</w:t>
      </w:r>
      <w:r w:rsidR="00581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Совета депутатов от 23</w:t>
      </w:r>
      <w:r w:rsidR="00581CF6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81C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1CF6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81CF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81CF6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1CF6">
        <w:rPr>
          <w:rFonts w:ascii="Times New Roman" w:eastAsia="Times New Roman" w:hAnsi="Times New Roman" w:cs="Times New Roman"/>
          <w:sz w:val="28"/>
          <w:szCs w:val="28"/>
          <w:lang w:eastAsia="ru-RU"/>
        </w:rPr>
        <w:t>232-18/</w:t>
      </w:r>
      <w:r w:rsidR="00581CF6"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1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343" w:rsidRPr="00783712" w:rsidRDefault="00BD2343" w:rsidP="00625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86" w:rsidRPr="005B4E4B" w:rsidRDefault="00051286" w:rsidP="0062599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25995" w:rsidRPr="00972450" w:rsidRDefault="00625995" w:rsidP="00625995">
      <w:pPr>
        <w:pStyle w:val="a3"/>
        <w:spacing w:after="0" w:line="240" w:lineRule="auto"/>
        <w:ind w:left="1872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650889" w:rsidRDefault="00650889" w:rsidP="00650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 Шушенского районного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7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районном бюджете на 2019 год и плановый период 2020-2021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</w:t>
      </w:r>
      <w:r w:rsidR="00D1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 о бюджете) внесен администрацией Шушенского района в Шушенский районный Совет депутатов в срок, установленный статьей 185 Бюджетного кодекса и статьей 27 Положения о бюджетном процессе.</w:t>
      </w:r>
    </w:p>
    <w:p w:rsidR="00051286" w:rsidRPr="00426159" w:rsidRDefault="00051286" w:rsidP="00625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учитывалась необходимость реализации Положений Послания Президента РФ Федеральному Собранию (в части бюджетной политики), основных направлений бюджетной политики и основных направ</w:t>
      </w:r>
      <w:r w:rsidR="00426159"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налоговой политики на 2019 и плановый период 2020–2021</w:t>
      </w:r>
      <w:r w:rsidR="002D7B73"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</w:t>
      </w:r>
      <w:r w:rsidR="007B17CE"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625995"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развития</w:t>
      </w:r>
      <w:r w:rsidR="00426159"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</w:t>
      </w:r>
      <w:r w:rsidR="00426159"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д 2020</w:t>
      </w:r>
      <w:r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995"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6159"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4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051286" w:rsidRPr="00545F12" w:rsidRDefault="00A0228A" w:rsidP="0084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847ED1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ED1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ED1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1731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ED1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1286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847ED1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86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1286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</w:t>
      </w:r>
      <w:r w:rsidR="00545F12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статьи 27 Положения о бюджетном процессе,</w:t>
      </w:r>
      <w:r w:rsidR="00051286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ED1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7ED1" w:rsidRPr="00545F12">
        <w:rPr>
          <w:rFonts w:ascii="Times New Roman" w:hAnsi="Times New Roman" w:cs="Times New Roman"/>
          <w:sz w:val="28"/>
          <w:szCs w:val="28"/>
        </w:rPr>
        <w:t xml:space="preserve">роект бюджета на очередной бюджетный год </w:t>
      </w:r>
      <w:r w:rsidR="00847ED1" w:rsidRPr="00545F12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</w:t>
      </w:r>
      <w:r w:rsidR="00616C72" w:rsidRPr="00545F12">
        <w:rPr>
          <w:rFonts w:ascii="Times New Roman" w:hAnsi="Times New Roman" w:cs="Times New Roman"/>
          <w:sz w:val="28"/>
          <w:szCs w:val="28"/>
        </w:rPr>
        <w:t>Г</w:t>
      </w:r>
      <w:r w:rsidR="00847ED1" w:rsidRPr="00545F12">
        <w:rPr>
          <w:rFonts w:ascii="Times New Roman" w:hAnsi="Times New Roman" w:cs="Times New Roman"/>
          <w:sz w:val="28"/>
          <w:szCs w:val="28"/>
        </w:rPr>
        <w:t>лавой района на рассмотрение районного Совета депутатов 1</w:t>
      </w:r>
      <w:r w:rsidR="00B91731" w:rsidRPr="00545F12">
        <w:rPr>
          <w:rFonts w:ascii="Times New Roman" w:hAnsi="Times New Roman" w:cs="Times New Roman"/>
          <w:sz w:val="28"/>
          <w:szCs w:val="28"/>
        </w:rPr>
        <w:t>5</w:t>
      </w:r>
      <w:r w:rsidR="00847ED1" w:rsidRPr="00545F12">
        <w:rPr>
          <w:rFonts w:ascii="Times New Roman" w:hAnsi="Times New Roman" w:cs="Times New Roman"/>
          <w:sz w:val="28"/>
          <w:szCs w:val="28"/>
        </w:rPr>
        <w:t xml:space="preserve"> ноября текущего года</w:t>
      </w:r>
      <w:r w:rsidR="00051286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со следующими документами:</w:t>
      </w:r>
    </w:p>
    <w:p w:rsidR="00491A4C" w:rsidRPr="00545F12" w:rsidRDefault="00491A4C" w:rsidP="0049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бюджет</w:t>
      </w:r>
      <w:r w:rsidR="00545F12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 налоговой политики на 2019 год и плановый период </w:t>
      </w: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45F12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-2021</w:t>
      </w: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491A4C" w:rsidRPr="00545F12" w:rsidRDefault="00491A4C" w:rsidP="00491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предварительные итоги социально-экономического развития Шушенского</w:t>
      </w:r>
      <w:r w:rsidR="00545F12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первое полугодие 2018</w:t>
      </w: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ожидаемые итоги социально-эконом</w:t>
      </w:r>
      <w:r w:rsidR="00545F12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развития района за 2018</w:t>
      </w:r>
      <w:r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9940E3" w:rsidRPr="00545F12" w:rsidRDefault="00FF4240" w:rsidP="00994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социально-экономического развития Шушенского района на </w:t>
      </w:r>
      <w:r w:rsidR="009940E3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9940E3" w:rsidRPr="0054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2020-2021 годы;</w:t>
      </w:r>
    </w:p>
    <w:p w:rsidR="00FF4240" w:rsidRPr="009940E3" w:rsidRDefault="00FF4240" w:rsidP="00FF42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п</w:t>
      </w:r>
      <w:r w:rsidR="009940E3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районного бюджета на 2019 год и плановый период 2020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40E3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приложениями;</w:t>
      </w:r>
    </w:p>
    <w:p w:rsidR="007C429E" w:rsidRPr="009940E3" w:rsidRDefault="007C429E" w:rsidP="007C4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верхний предел муниципального внутреннего долга Шушенского района;</w:t>
      </w:r>
    </w:p>
    <w:p w:rsidR="00DC5269" w:rsidRPr="009940E3" w:rsidRDefault="00DC5269" w:rsidP="00DC5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ожидаемого исполнения районного и консолидированного б</w:t>
      </w:r>
      <w:r w:rsidR="009940E3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Шушенского района на 2018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491A4C" w:rsidRPr="009940E3" w:rsidRDefault="00932320" w:rsidP="00847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основных характеристик консолидированного б</w:t>
      </w:r>
      <w:r w:rsidR="009940E3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Шушенского района на 2019-2021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D57900" w:rsidRPr="009940E3" w:rsidRDefault="00D57900" w:rsidP="000A4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методики и расчеты распределения межбюджетных трансфертов;</w:t>
      </w:r>
    </w:p>
    <w:p w:rsidR="00051286" w:rsidRPr="009940E3" w:rsidRDefault="00051286" w:rsidP="000A40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 источников доходов</w:t>
      </w:r>
      <w:r w:rsidR="00D57900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="009940E3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932320" w:rsidRPr="009940E3" w:rsidRDefault="00932320" w:rsidP="009323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муниципальных программ Шушенского района.</w:t>
      </w:r>
    </w:p>
    <w:p w:rsidR="00051286" w:rsidRPr="009940E3" w:rsidRDefault="00051286" w:rsidP="00D5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документов, представленных одновременно с проектом</w:t>
      </w:r>
      <w:r w:rsidR="00D57900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9940E3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 БК РФ.</w:t>
      </w:r>
    </w:p>
    <w:p w:rsidR="00051286" w:rsidRPr="009940E3" w:rsidRDefault="00051286" w:rsidP="00D5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</w:t>
      </w:r>
      <w:r w:rsidR="005363A0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ст.172 БК РФ составление проекта </w:t>
      </w:r>
      <w:r w:rsidR="00D57900"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основывается на:</w:t>
      </w:r>
    </w:p>
    <w:p w:rsidR="005363A0" w:rsidRPr="009940E3" w:rsidRDefault="005363A0" w:rsidP="005363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0E3">
        <w:rPr>
          <w:rFonts w:ascii="Times New Roman" w:hAnsi="Times New Roman" w:cs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51286" w:rsidRPr="009940E3" w:rsidRDefault="00051286" w:rsidP="00536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направлениях бюджетной и налоговой политики;</w:t>
      </w:r>
    </w:p>
    <w:p w:rsidR="00051286" w:rsidRPr="009940E3" w:rsidRDefault="00051286" w:rsidP="00536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основных направлениях таможенно - тарифной политики РФ;</w:t>
      </w:r>
    </w:p>
    <w:p w:rsidR="00051286" w:rsidRPr="009940E3" w:rsidRDefault="00051286" w:rsidP="00536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прогнозе социально-экономического развития;</w:t>
      </w:r>
    </w:p>
    <w:p w:rsidR="00051286" w:rsidRPr="009940E3" w:rsidRDefault="00051286" w:rsidP="00536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051286" w:rsidRPr="009940E3" w:rsidRDefault="00051286" w:rsidP="005363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государственных (муниципальных) программах (проектах государственных (муниципальных)  программ, проектах изменений указанных программ).</w:t>
      </w:r>
    </w:p>
    <w:p w:rsidR="00051286" w:rsidRPr="004C48AE" w:rsidRDefault="005363A0" w:rsidP="00896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8AE">
        <w:rPr>
          <w:rFonts w:ascii="Times New Roman" w:hAnsi="Times New Roman" w:cs="Times New Roman"/>
          <w:sz w:val="28"/>
          <w:szCs w:val="28"/>
        </w:rPr>
        <w:t xml:space="preserve"> </w:t>
      </w:r>
      <w:r w:rsidR="00051286" w:rsidRP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847ED1" w:rsidRP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2998" w:rsidRPr="004C48AE">
        <w:rPr>
          <w:rFonts w:ascii="Times New Roman" w:hAnsi="Times New Roman" w:cs="Times New Roman"/>
          <w:sz w:val="28"/>
          <w:szCs w:val="28"/>
        </w:rPr>
        <w:t>оставления, рассмотрения и утверждения</w:t>
      </w:r>
      <w:r w:rsidR="00847ED1" w:rsidRPr="004C48AE">
        <w:rPr>
          <w:rFonts w:ascii="Times New Roman" w:hAnsi="Times New Roman" w:cs="Times New Roman"/>
          <w:sz w:val="28"/>
          <w:szCs w:val="28"/>
        </w:rPr>
        <w:t xml:space="preserve"> бюджета района </w:t>
      </w:r>
      <w:r w:rsidR="00051286" w:rsidRP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 ст.</w:t>
      </w:r>
      <w:r w:rsidR="00847ED1" w:rsidRP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86" w:rsidRP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57900" w:rsidRP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«Составление, рассмотрение и утверждение бюджета района»</w:t>
      </w:r>
      <w:r w:rsidR="00051286" w:rsidRP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D57900" w:rsidRP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</w:t>
      </w:r>
      <w:r w:rsidR="00051286" w:rsidRPr="004C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7900" w:rsidRPr="00BD2343" w:rsidRDefault="00D57900" w:rsidP="00D5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1286" w:rsidRPr="002A1C84" w:rsidRDefault="00051286" w:rsidP="00597FA9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 и параметры социально-экономического развития </w:t>
      </w:r>
      <w:r w:rsidR="00D57900" w:rsidRPr="002A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Шушенского района</w:t>
      </w:r>
      <w:r w:rsidR="002A1C84" w:rsidRPr="002A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на плановый период 2020-2021</w:t>
      </w:r>
      <w:r w:rsidRPr="002A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57900" w:rsidRPr="00972450" w:rsidRDefault="00D57900" w:rsidP="00597FA9">
      <w:pPr>
        <w:pStyle w:val="a3"/>
        <w:spacing w:after="0" w:line="240" w:lineRule="auto"/>
        <w:ind w:left="1872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51286" w:rsidRPr="001E1B6C" w:rsidRDefault="00051286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DF08BE"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</w:t>
      </w:r>
      <w:r w:rsidR="001E1B6C"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2020</w:t>
      </w:r>
      <w:r w:rsidR="00B3596C"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1B6C"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- прогноз) разработан на основе сценарных условий функционирования экономики Российской Федерации и </w:t>
      </w:r>
      <w:r w:rsidR="00DF08BE"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рая</w:t>
      </w:r>
      <w:r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тенденций социально-экономического развития </w:t>
      </w:r>
      <w:r w:rsidR="00DF08BE"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</w:t>
      </w:r>
      <w:r w:rsidR="001E1B6C"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истекший период 2018</w:t>
      </w:r>
      <w:r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E1B6C"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ожидаемых результатов за 2018</w:t>
      </w:r>
      <w:r w:rsidRPr="001E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301223" w:rsidRPr="00940BF4" w:rsidRDefault="00051286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основан на приоритетах социально-экономического развития, сформулированных в</w:t>
      </w:r>
      <w:r w:rsidR="00301223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F96" w:rsidRPr="00940BF4" w:rsidRDefault="00301223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51286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Указах Президента Рос</w:t>
      </w:r>
      <w:r w:rsidR="00EF7126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07.05.2012</w:t>
      </w:r>
      <w:r w:rsidR="00A8279F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№596</w:t>
      </w:r>
      <w:r w:rsidR="00960F96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BF4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60F96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долгосрочной государственной экономической политике», №597 «О мероприятиях по реализации государственной социальной политики», №598 «О совершенствовании государственной политики в сфере здравоохранения», №599 «О мерах по реализации государственной политики в области образования и науки», №600 «О мерах по обеспечению граждан Российской Федерации доступным и комфортным жильем и повышению качества жилищно-коммунальных услуг», №601 «Об основных направлениях совершенствования системы государственного управления», №602 «Об обеспечении межнационального согласия» и № </w:t>
      </w:r>
      <w:r w:rsidR="00A8279F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="00960F96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«О мерах по реализации демографической политики Российской Федерации»;</w:t>
      </w:r>
    </w:p>
    <w:p w:rsidR="00960F96" w:rsidRPr="00940BF4" w:rsidRDefault="00960F96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="00051286" w:rsidRPr="00940B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Посланиях</w:t>
        </w:r>
      </w:hyperlink>
      <w:r w:rsidR="00051286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Федеральному Собранию Российской Федерации от 3 декабря 2015 года</w:t>
      </w:r>
      <w:r w:rsidR="00EF7126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декабря 2016 года</w:t>
      </w:r>
      <w:r w:rsidR="00940BF4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 марта 2018 года</w:t>
      </w:r>
      <w:r w:rsidR="00EF7126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286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286" w:rsidRPr="00940BF4" w:rsidRDefault="00051286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учитывает реализацию Плана мероприятий по обеспечению устойчивого развития экономики и социальной стабильности в </w:t>
      </w:r>
      <w:r w:rsidR="00DF08BE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 крае</w:t>
      </w:r>
      <w:r w:rsidR="00940BF4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2019–2021</w:t>
      </w:r>
      <w:r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а также федеральных, региональных и муниципальных стратегических и программных документов. </w:t>
      </w:r>
    </w:p>
    <w:p w:rsidR="004B5225" w:rsidRPr="004B5225" w:rsidRDefault="00051286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параметров </w:t>
      </w:r>
      <w:r w:rsidR="00DF08BE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940BF4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2019</w:t>
      </w:r>
      <w:r w:rsidR="0011129A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940BF4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1129A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0BF4"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94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качестве базового предложен</w:t>
      </w: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8230C" w:rsidRPr="004B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4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  прогноза социально-экономического развития, который предполагает</w:t>
      </w:r>
      <w:r w:rsidR="004B52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5225" w:rsidRPr="004B5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сдержанный рост цен на потребительские товары и услуги, развитие агропромышленного комплекса, улучшение ситуации на рынке труда, постепенное восстановление потребительского спроса.</w:t>
      </w:r>
    </w:p>
    <w:p w:rsidR="00051286" w:rsidRPr="004B5225" w:rsidRDefault="00051286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вариант предусматривает реализацию в </w:t>
      </w:r>
      <w:r w:rsidR="00DF08BE" w:rsidRPr="004B522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Шушенском районе</w:t>
      </w:r>
      <w:r w:rsidRPr="004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повышение инвестиционной активности, модернизацию отраслей экономики, создание рабочих мест, развитие </w:t>
      </w:r>
      <w:r w:rsidR="008542A0" w:rsidRPr="004B52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туристического бизнеса</w:t>
      </w:r>
      <w:r w:rsidRPr="004B5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A7494F" w:rsidRDefault="00A90A27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FE70BF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51286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FE70BF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00191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86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</w:t>
      </w:r>
      <w:r w:rsidR="00800191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развития Шушенского района </w:t>
      </w:r>
      <w:r w:rsidR="00FE70BF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00191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FE70BF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="00A7494F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</w:t>
      </w:r>
      <w:r w:rsidR="00800191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территории, поставленным в утвержденной «Комплексной программе социально-экономического развития муниципального образования «Шушенский район» </w:t>
      </w: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00191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51286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являются:</w:t>
      </w:r>
    </w:p>
    <w:p w:rsidR="00E44E2B" w:rsidRPr="00A7494F" w:rsidRDefault="00051286" w:rsidP="00E44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4E2B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промышленного производства;</w:t>
      </w:r>
    </w:p>
    <w:p w:rsidR="00E44E2B" w:rsidRPr="00A7494F" w:rsidRDefault="00E44E2B" w:rsidP="00E44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потенциала агропромышленного комплекса;</w:t>
      </w:r>
    </w:p>
    <w:p w:rsidR="00E44E2B" w:rsidRPr="00A7494F" w:rsidRDefault="00E44E2B" w:rsidP="00E44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инвестиционной активности субъектов малого и среднего бизнеса;</w:t>
      </w:r>
    </w:p>
    <w:p w:rsidR="00E44E2B" w:rsidRPr="00A7494F" w:rsidRDefault="00E44E2B" w:rsidP="00E44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транспортно-коммуникационной системы;</w:t>
      </w:r>
    </w:p>
    <w:p w:rsidR="00E44E2B" w:rsidRPr="00A7494F" w:rsidRDefault="00E44E2B" w:rsidP="0063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строительного комплекса;</w:t>
      </w:r>
    </w:p>
    <w:p w:rsidR="00E44E2B" w:rsidRPr="00A7494F" w:rsidRDefault="00E44E2B" w:rsidP="0063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жилищно-коммунальной инфраструктуры;</w:t>
      </w:r>
    </w:p>
    <w:p w:rsidR="00051286" w:rsidRPr="00A7494F" w:rsidRDefault="00E44E2B" w:rsidP="0063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доходности недвижимого имущества, завершение процесса разграничения собственности;</w:t>
      </w:r>
    </w:p>
    <w:p w:rsidR="00E44E2B" w:rsidRPr="00A7494F" w:rsidRDefault="00E44E2B" w:rsidP="006355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жизнедеятельности населения;</w:t>
      </w:r>
    </w:p>
    <w:p w:rsidR="00E44E2B" w:rsidRPr="00A7494F" w:rsidRDefault="00E44E2B" w:rsidP="0063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для населения социальных услуг за счет оптимизации сети учреждений социальной сферы;</w:t>
      </w:r>
    </w:p>
    <w:p w:rsidR="00E44E2B" w:rsidRPr="00A7494F" w:rsidRDefault="00E44E2B" w:rsidP="0063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550B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социальных услуг </w:t>
      </w:r>
      <w:r w:rsidR="00800191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0191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нормативного финансирования учреждений социальной сферы, развития материально технической базы, повышения п</w:t>
      </w:r>
      <w:r w:rsidR="00800191"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рофессионального уровня кадров.</w:t>
      </w:r>
      <w:r w:rsidRPr="00A7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286" w:rsidRPr="00D16FA7" w:rsidRDefault="00051286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Темпы экономического роста в </w:t>
      </w:r>
      <w:r w:rsidR="00DF08BE" w:rsidRPr="00D16FA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Шушенском районе</w:t>
      </w:r>
      <w:r w:rsidRPr="00D1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реализацией собственных программ развития ведущих предприятий </w:t>
      </w:r>
      <w:r w:rsidR="00DF08BE" w:rsidRPr="00D16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6FA7" w:rsidRPr="00D16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запуском новых производств.</w:t>
      </w:r>
    </w:p>
    <w:p w:rsidR="00051286" w:rsidRPr="00F157C3" w:rsidRDefault="00051286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базовому варианту прогноза индекс промышленного производства по </w:t>
      </w:r>
      <w:r w:rsidR="00DF08BE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Шушенскому району</w:t>
      </w:r>
      <w:r w:rsidR="00F157C3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составит: в 2019</w:t>
      </w:r>
      <w:r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A77BD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F157C3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,0 %, в 2020</w:t>
      </w:r>
      <w:r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A77BD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7BD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57C3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2021</w:t>
      </w:r>
      <w:r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A77BD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77BD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F2032B" w:rsidRPr="00F157C3" w:rsidRDefault="00F157C3" w:rsidP="00DF08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 концу 2021</w:t>
      </w:r>
      <w:r w:rsidR="00F2032B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инвестиций в основной капитал з</w:t>
      </w:r>
      <w:r w:rsidR="004E6951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032B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всех источников финансирования составит </w:t>
      </w:r>
      <w:r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>371446,0</w:t>
      </w:r>
      <w:r w:rsidR="00F2032B" w:rsidRPr="00F1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51286" w:rsidRPr="006B7140" w:rsidRDefault="00051286" w:rsidP="008A7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прогнозном периоде будет направлена на исполнение принятых социальных обязательств и дальнейшее усиление экономности и эффективности расходования бюджетных средств.</w:t>
      </w: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базовому варианту прогноза динамика бюджетных расходов будет ограничена низкой динамикой налоговых доходов.</w:t>
      </w:r>
    </w:p>
    <w:p w:rsidR="00051286" w:rsidRPr="001C2480" w:rsidRDefault="00051286" w:rsidP="00D6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бюджетов всех уровней на территории </w:t>
      </w:r>
      <w:r w:rsidR="00D6313D" w:rsidRPr="001C248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</w:t>
      </w:r>
      <w:r w:rsidRPr="001C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прогнозном периоде останутся социально-направленными.</w:t>
      </w:r>
    </w:p>
    <w:p w:rsidR="00051286" w:rsidRPr="006B7140" w:rsidRDefault="00051286" w:rsidP="00D6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2480"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за прогнозный период 2019 - 2021</w:t>
      </w:r>
      <w:r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планируемых темпов повышения заработной платы среднемесячная номинальная начисленная заработная пл</w:t>
      </w:r>
      <w:r w:rsidR="00F2032B"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может увеличиться по второму</w:t>
      </w:r>
      <w:r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варианту на </w:t>
      </w:r>
      <w:r w:rsidR="001C2480"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C2480"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>, 5,0 % и 5,4</w:t>
      </w:r>
      <w:r w:rsidR="008A44AE"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6B7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4AE" w:rsidRPr="006B7140" w:rsidRDefault="008A44AE" w:rsidP="008A4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86" w:rsidRPr="00D66542" w:rsidRDefault="00051286" w:rsidP="008A44AE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налого</w:t>
      </w:r>
      <w:r w:rsidR="00637C65" w:rsidRPr="00D6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66542" w:rsidRPr="00D6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и бюджетной политики на 2019 </w:t>
      </w:r>
      <w:r w:rsidR="00637C65" w:rsidRPr="00D6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и плановый</w:t>
      </w:r>
      <w:r w:rsidR="00147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2020</w:t>
      </w:r>
      <w:r w:rsidR="008542A0" w:rsidRPr="00D6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47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D66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годов.</w:t>
      </w:r>
    </w:p>
    <w:p w:rsidR="00EE6DED" w:rsidRPr="00972450" w:rsidRDefault="00EE6DED" w:rsidP="008A4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286" w:rsidRPr="00D66542" w:rsidRDefault="008A44AE" w:rsidP="008A44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51286" w:rsidRPr="00D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юджетная политика </w:t>
      </w:r>
      <w:r w:rsidR="00EE6DED" w:rsidRPr="00D6654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</w:t>
      </w:r>
      <w:r w:rsidR="00D66542" w:rsidRPr="00D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 плановый период 2020</w:t>
      </w:r>
      <w:r w:rsidR="008542A0" w:rsidRPr="00D665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542" w:rsidRPr="00D6654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51286" w:rsidRPr="00D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годов сохраняет преемственность бюджетной политики предыдущего периода и ориентирована на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 </w:t>
      </w:r>
      <w:r w:rsidR="00EE6DED" w:rsidRPr="00D66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51286" w:rsidRPr="00D66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DD6C0A" w:rsidRDefault="00051286" w:rsidP="00EE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D6C0A"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логовая  политика на 2019 год и плановый период 2020</w:t>
      </w:r>
      <w:r w:rsidR="008542A0"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6C0A"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будет выстраиваться с учетом реализации изменений федерального законодательства, законодательства </w:t>
      </w:r>
      <w:r w:rsidR="00EE6DED"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правовых актов </w:t>
      </w:r>
      <w:r w:rsidR="00EE6DED"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 района</w:t>
      </w:r>
      <w:r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увеличение уровня собираемости налоговых доходов и сокращения задолженности в </w:t>
      </w:r>
      <w:r w:rsidR="00EE6DED"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Pr="00DD6C0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бюджет.</w:t>
      </w:r>
    </w:p>
    <w:p w:rsidR="00051286" w:rsidRPr="000111BB" w:rsidRDefault="00051286" w:rsidP="00EE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</w:t>
      </w:r>
      <w:r w:rsidR="000111BB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бюджетной и налоговой политики на 2019</w:t>
      </w:r>
      <w:r w:rsidR="005A0E3A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</w:t>
      </w:r>
      <w:r w:rsidR="000111BB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2020-2021</w:t>
      </w: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годов заключается в </w:t>
      </w:r>
      <w:r w:rsidR="000111BB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подходов к планированию доходов и расходов, источников финансирования дефицита районного бюджета, финансовых взаимоотношений с бюджетами поселений Шушенского района</w:t>
      </w: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</w:t>
      </w:r>
      <w:r w:rsidR="005A0E3A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бюджетных расходов  на 201</w:t>
      </w:r>
      <w:r w:rsid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E3A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</w:t>
      </w:r>
      <w:r w:rsid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5B22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годов будут являться:</w:t>
      </w:r>
    </w:p>
    <w:p w:rsidR="00051286" w:rsidRPr="000111BB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бюджетных расходов;</w:t>
      </w:r>
    </w:p>
    <w:p w:rsidR="00051286" w:rsidRPr="000111BB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6DED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456410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открытости и прозрачности  районного бюджета</w:t>
      </w: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0111BB" w:rsidRDefault="00051286" w:rsidP="00456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и подходы к формированию расходов </w:t>
      </w:r>
      <w:r w:rsidR="008542A0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0111BB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2019</w:t>
      </w:r>
      <w:r w:rsidR="0067418D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0111BB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2020-2021</w:t>
      </w: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051286" w:rsidRPr="000111BB" w:rsidRDefault="00051286" w:rsidP="00456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56410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</w:t>
      </w:r>
      <w:r w:rsidR="000111BB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муниципальных учреждений</w:t>
      </w: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286" w:rsidRPr="000111BB" w:rsidRDefault="00051286" w:rsidP="00456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6410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эффективности </w:t>
      </w:r>
      <w:r w:rsidR="000111BB" w:rsidRPr="000111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прозрачности районного бюджета.</w:t>
      </w:r>
    </w:p>
    <w:p w:rsidR="003A3396" w:rsidRPr="000A6D6E" w:rsidRDefault="00A24C72" w:rsidP="00456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1286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сбалансированности </w:t>
      </w:r>
      <w:r w:rsidR="00456410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051286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этапе планировани</w:t>
      </w:r>
      <w:r w:rsidR="000A6D6E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бюджетных ассигнований на 2019</w:t>
      </w:r>
      <w:r w:rsidR="002A7391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0A6D6E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2020-2021</w:t>
      </w:r>
      <w:r w:rsidR="00051286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годов были предусмотрены</w:t>
      </w:r>
      <w:r w:rsidR="003A3396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2DBE" w:rsidRDefault="003A3396" w:rsidP="00456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«базовых» объемо</w:t>
      </w:r>
      <w:r w:rsidR="000A6D6E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бюджетных ассигнований на 2019-2021</w:t>
      </w:r>
      <w:r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основе</w:t>
      </w:r>
      <w:r w:rsidR="000A6D6E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Решением районного Совета депутатов «О районном бюджете на 2018 год и плановый период 2019-2020 годов</w:t>
      </w:r>
      <w:r w:rsidR="003A2DBE"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6D6E" w:rsidRDefault="000A6D6E" w:rsidP="00456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безусловное выполнение действующих публичных нормативных обязательств;</w:t>
      </w:r>
    </w:p>
    <w:p w:rsidR="00CE0DFB" w:rsidRPr="000A6D6E" w:rsidRDefault="00CE0DFB" w:rsidP="00CE0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программного принципа формирования расходов. Администрацией Шушенского района,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муниципальных программ Шушенского района. </w:t>
      </w:r>
    </w:p>
    <w:p w:rsidR="00CE0DFB" w:rsidRPr="00CE0DFB" w:rsidRDefault="00CE0DFB" w:rsidP="00CE0DF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DFB">
        <w:rPr>
          <w:rFonts w:ascii="Times New Roman" w:hAnsi="Times New Roman" w:cs="Times New Roman"/>
          <w:sz w:val="28"/>
          <w:szCs w:val="28"/>
        </w:rPr>
        <w:t>уточнение базовых объемов бюджетных ассигнований на 2019 – 2021 годы с учетом:</w:t>
      </w:r>
    </w:p>
    <w:p w:rsidR="00CE0DFB" w:rsidRPr="00CE0DFB" w:rsidRDefault="00CE0DFB" w:rsidP="00CE0DFB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DFB">
        <w:rPr>
          <w:rFonts w:ascii="Times New Roman" w:hAnsi="Times New Roman" w:cs="Times New Roman"/>
          <w:sz w:val="28"/>
          <w:szCs w:val="28"/>
        </w:rPr>
        <w:t>индексации с 01.10.2019 размеров оплаты труда работников бюджетной сферы  на 4,3%,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 от 2012 года,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CE0DFB" w:rsidRPr="00CE0DFB" w:rsidRDefault="00CE0DFB" w:rsidP="00CE0DFB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DFB">
        <w:rPr>
          <w:rFonts w:ascii="Times New Roman" w:hAnsi="Times New Roman" w:cs="Times New Roman"/>
          <w:sz w:val="28"/>
          <w:szCs w:val="28"/>
        </w:rPr>
        <w:t>увеличения расходов на коммунальные услуги на 5,1% в 2019 году;</w:t>
      </w:r>
    </w:p>
    <w:p w:rsidR="00CE0DFB" w:rsidRPr="00CE0DFB" w:rsidRDefault="00CE0DFB" w:rsidP="00CE0DFB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DFB">
        <w:rPr>
          <w:rFonts w:ascii="Times New Roman" w:hAnsi="Times New Roman" w:cs="Times New Roman"/>
          <w:sz w:val="28"/>
          <w:szCs w:val="28"/>
        </w:rPr>
        <w:t xml:space="preserve">индексации расходов районных учреждений на приобретение продуктов для организации питания в 2019 году на 3,9%; </w:t>
      </w:r>
    </w:p>
    <w:p w:rsidR="00CE0DFB" w:rsidRPr="00CE0DFB" w:rsidRDefault="00CE0DFB" w:rsidP="00CE0DFB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DFB">
        <w:rPr>
          <w:rFonts w:ascii="Times New Roman" w:hAnsi="Times New Roman" w:cs="Times New Roman"/>
          <w:sz w:val="28"/>
          <w:szCs w:val="28"/>
        </w:rPr>
        <w:t>сохранения объемов прочих текущих расходов на уровне 2018 года.</w:t>
      </w:r>
    </w:p>
    <w:p w:rsidR="003A2DBE" w:rsidRPr="00777CDD" w:rsidRDefault="00777CDD" w:rsidP="00456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программных расходов на 2019 год составит 93</w:t>
      </w:r>
      <w:r w:rsidR="00645FA5" w:rsidRPr="00777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7C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2DBE" w:rsidRPr="0077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051286" w:rsidRPr="00854DAE" w:rsidRDefault="00051286" w:rsidP="003A2D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задачей проводимой в </w:t>
      </w:r>
      <w:r w:rsidR="003A2DBE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долговой политики остается снижение расходов на обслуживание муниципального долга, сохранение объема долговых обязательств на экономически безопасном уровне с учетом всех возможных рисков</w:t>
      </w:r>
      <w:r w:rsidR="0053494E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854DAE" w:rsidRDefault="00051286" w:rsidP="005A0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и задач продолжена реализация следующих направлений долговой политики: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своевременное исполнение долговых обязательств </w:t>
      </w:r>
      <w:r w:rsidR="005A0F40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недопущения увеличения расходов </w:t>
      </w:r>
      <w:r w:rsidR="005A0F40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обслуживание муниципального долга за счет пеней и штрафов;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работы с </w:t>
      </w:r>
      <w:r w:rsidR="005A0F40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="005A0F40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53494E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привлечению бюджетных кредитов как наиболее выгодных с точки зрения долговой нагрузки на бюджет;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кредитных ресурсов на оптимально возможный период времени и в форме кредитной линии;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планомерное снижение долговой нагрузки на </w:t>
      </w:r>
      <w:r w:rsidR="005A0F40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среднесрочной перспективе.</w:t>
      </w:r>
    </w:p>
    <w:p w:rsidR="00051286" w:rsidRPr="00E36504" w:rsidRDefault="00051286" w:rsidP="005A0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текущей экономической ситуации и целей, поставленных Президентом РФ и Правительством </w:t>
      </w:r>
      <w:r w:rsidR="005A0F40" w:rsidRP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CB4930" w:rsidRP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налоговая политика на </w:t>
      </w:r>
      <w:r w:rsid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CB4930" w:rsidRP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5B22" w:rsidRP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будет направлена на обеспечение сбалансированности и долгосрочной устойчивости </w:t>
      </w:r>
      <w:r w:rsidR="005A0F40" w:rsidRP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E3650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051286" w:rsidRPr="00854DAE" w:rsidRDefault="00051286" w:rsidP="005A0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политика предусматривает реализацию следующих мер: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приведения решений районного</w:t>
      </w:r>
      <w:r w:rsidR="00B3430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в соответствие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главой 26.3 части второй Налогового кодекса Российской Федерации, а также анализ обоснованности значений корректирующих коэффициентов К2, учитывающих особенности ведения предпринимательской деятельности для расчета единого налога на вмененный доход для отдельных видов деятельности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B30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органов исполнительной власти района с территориальными органами ф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едеральных 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краевых 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власти, направленной </w:t>
      </w:r>
      <w:r w:rsidR="0053494E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собираемости налогов и обязательных платежей в бюджетную систему;</w:t>
      </w:r>
      <w:r w:rsidR="00972B30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на территории района единой налоговой политики производится анализ нормативных пра</w:t>
      </w:r>
      <w:r w:rsidR="0065681D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актов, принятых органами </w:t>
      </w:r>
      <w:r w:rsidR="0053494E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поселений по местным налогам</w:t>
      </w:r>
      <w:r w:rsidR="0065681D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AFB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выработка рекомендаций по установлению налоговых ставок, льгот и сроков уплаты по местным налогам;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6498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«конъю</w:t>
      </w:r>
      <w:r w:rsidR="00431699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6498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ктурных» рисков исполнения бюджета, администрацией района утвержден и реализуется план мероприятий по увеличению доходов бюджета района, ежеквартально подводятся итоги исполнения плана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854DAE" w:rsidRDefault="00051286" w:rsidP="00066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налоговых платежей в </w:t>
      </w:r>
      <w:r w:rsidR="00066936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066936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сохранения и развития налогового потенциала на территории </w:t>
      </w:r>
      <w:r w:rsidR="00066936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286" w:rsidRPr="00854DAE" w:rsidRDefault="00051286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мобилизации доходов </w:t>
      </w:r>
      <w:r w:rsidR="00B15DB5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за счет эффективного администрирования </w:t>
      </w:r>
      <w:r w:rsidR="00B15DB5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 и минимизации задолженности по налогам, поступающим в </w:t>
      </w:r>
      <w:r w:rsidR="00066936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15DB5" w:rsidRPr="00854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94E" w:rsidRPr="009B650F" w:rsidRDefault="0053494E" w:rsidP="0097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1E7CB7" w:rsidRPr="00EE5CC6" w:rsidRDefault="00051286" w:rsidP="00B15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     Характеристика проекта </w:t>
      </w:r>
      <w:r w:rsidR="00B15DB5"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B15DB5"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Шушенского района</w:t>
      </w:r>
      <w:r w:rsidR="00EF3251"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1286" w:rsidRPr="00EE5CC6" w:rsidRDefault="00EE5CC6" w:rsidP="00B15D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</w:t>
      </w:r>
      <w:r w:rsidR="00EF3251"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</w:t>
      </w:r>
      <w:r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2020</w:t>
      </w:r>
      <w:r w:rsidR="00B15DB5"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051286" w:rsidRPr="00EE5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годов</w:t>
      </w:r>
    </w:p>
    <w:p w:rsidR="00B15DB5" w:rsidRPr="00854DAE" w:rsidRDefault="00B15DB5" w:rsidP="00B15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051286" w:rsidRPr="00345623" w:rsidRDefault="00051286" w:rsidP="00B15D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</w:t>
      </w:r>
      <w:r w:rsidR="00B15DB5"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</w:t>
      </w:r>
      <w:r w:rsidR="00854DAE"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01DD"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854DAE"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2020-2021</w:t>
      </w:r>
      <w:r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представлены в таблице №1 (для сравнения приведены показатели исполнения </w:t>
      </w:r>
      <w:r w:rsidR="00B15DB5"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345623"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за 2017</w:t>
      </w:r>
      <w:r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плановое и ожид</w:t>
      </w:r>
      <w:r w:rsidR="00345623"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аемое поступление доходов в 2018</w:t>
      </w:r>
      <w:r w:rsidRPr="0034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году). </w:t>
      </w:r>
    </w:p>
    <w:p w:rsidR="00051286" w:rsidRPr="008C102E" w:rsidRDefault="00051286" w:rsidP="0080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15DB5" w:rsidRPr="001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345623" w:rsidRPr="001875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2019</w:t>
      </w:r>
      <w:r w:rsidRPr="001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</w:t>
      </w:r>
      <w:r w:rsidR="009760E4" w:rsidRPr="001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18750B" w:rsidRPr="0018750B">
        <w:rPr>
          <w:rFonts w:ascii="Times New Roman" w:eastAsia="Times New Roman" w:hAnsi="Times New Roman" w:cs="Times New Roman"/>
          <w:sz w:val="28"/>
          <w:szCs w:val="28"/>
          <w:lang w:eastAsia="ru-RU"/>
        </w:rPr>
        <w:t>1150876,5</w:t>
      </w:r>
      <w:r w:rsidR="009760E4" w:rsidRPr="0018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9760E4"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760E4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средств вышестоящих бюджетов, предусмотренных в общей сумме </w:t>
      </w:r>
      <w:r w:rsidR="00801E2C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7E19">
        <w:rPr>
          <w:rFonts w:ascii="Times New Roman" w:eastAsia="Times New Roman" w:hAnsi="Times New Roman" w:cs="Times New Roman"/>
          <w:sz w:val="28"/>
          <w:szCs w:val="28"/>
          <w:lang w:eastAsia="ru-RU"/>
        </w:rPr>
        <w:t> 047</w:t>
      </w:r>
      <w:r w:rsid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7E19">
        <w:rPr>
          <w:rFonts w:ascii="Times New Roman" w:eastAsia="Times New Roman" w:hAnsi="Times New Roman" w:cs="Times New Roman"/>
          <w:sz w:val="28"/>
          <w:szCs w:val="28"/>
          <w:lang w:eastAsia="ru-RU"/>
        </w:rPr>
        <w:t>257,9</w:t>
      </w:r>
      <w:r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760E4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дотаций в сумме </w:t>
      </w:r>
      <w:r w:rsidR="008C102E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02E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847,3</w:t>
      </w:r>
      <w:r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субсидий в сумме </w:t>
      </w:r>
      <w:r w:rsidR="008C102E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02E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485,4</w:t>
      </w:r>
      <w:r w:rsidR="00801E2C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801E2C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E2C"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01E2C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субвенций в сумме </w:t>
      </w:r>
      <w:r w:rsid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555 925,2</w:t>
      </w:r>
      <w:r w:rsidR="00801E2C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760E4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1E2C" w:rsidRPr="009B650F" w:rsidRDefault="00801E2C" w:rsidP="0080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051286" w:rsidRPr="004067BE" w:rsidRDefault="00051286" w:rsidP="004F5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7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7B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№1</w:t>
      </w:r>
      <w:r w:rsidR="004F5D57" w:rsidRPr="00406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067B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        </w:t>
      </w:r>
    </w:p>
    <w:tbl>
      <w:tblPr>
        <w:tblW w:w="102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418"/>
        <w:gridCol w:w="1276"/>
        <w:gridCol w:w="1417"/>
        <w:gridCol w:w="1134"/>
        <w:gridCol w:w="1134"/>
        <w:gridCol w:w="1276"/>
      </w:tblGrid>
      <w:tr w:rsidR="00475130" w:rsidRPr="00135363" w:rsidTr="00475130">
        <w:trPr>
          <w:trHeight w:val="1495"/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</w:p>
          <w:p w:rsidR="00051286" w:rsidRPr="0018750B" w:rsidRDefault="0018750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> 2017</w:t>
            </w:r>
            <w:r w:rsidR="00051286" w:rsidRPr="0018750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75130" w:rsidRDefault="00475130" w:rsidP="00475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  <w:r w:rsidR="00135372" w:rsidRPr="00475130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D41A0B" w:rsidRPr="004751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750B" w:rsidRPr="0047513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051286" w:rsidRPr="0047513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5A69EF" w:rsidRPr="0047513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41A0B" w:rsidRPr="004751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1286" w:rsidRPr="00475130">
              <w:rPr>
                <w:rFonts w:ascii="Times New Roman" w:eastAsia="Times New Roman" w:hAnsi="Times New Roman" w:cs="Times New Roman"/>
                <w:lang w:eastAsia="ru-RU"/>
              </w:rPr>
              <w:t>реш.</w:t>
            </w:r>
            <w:r w:rsidR="009902A2" w:rsidRPr="00475130">
              <w:rPr>
                <w:rFonts w:ascii="Times New Roman" w:eastAsia="Times New Roman" w:hAnsi="Times New Roman" w:cs="Times New Roman"/>
                <w:lang w:eastAsia="ru-RU"/>
              </w:rPr>
              <w:t xml:space="preserve"> РСД</w:t>
            </w:r>
            <w:r w:rsidR="00051286" w:rsidRPr="00475130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5A69EF" w:rsidRPr="004751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5372" w:rsidRPr="004751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2BBB" w:rsidRPr="00475130">
              <w:rPr>
                <w:rFonts w:ascii="Times New Roman" w:hAnsi="Times New Roman" w:cs="Times New Roman"/>
              </w:rPr>
              <w:t>.</w:t>
            </w:r>
            <w:r w:rsidR="00135372" w:rsidRPr="00475130">
              <w:rPr>
                <w:rFonts w:ascii="Times New Roman" w:hAnsi="Times New Roman" w:cs="Times New Roman"/>
              </w:rPr>
              <w:t>12.2017</w:t>
            </w:r>
            <w:r w:rsidR="00D41A0B" w:rsidRPr="00475130">
              <w:rPr>
                <w:rFonts w:ascii="Times New Roman" w:hAnsi="Times New Roman" w:cs="Times New Roman"/>
              </w:rPr>
              <w:t xml:space="preserve"> </w:t>
            </w:r>
            <w:r w:rsidR="008A2BBB" w:rsidRPr="0047513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135372" w:rsidRPr="00475130">
              <w:rPr>
                <w:rFonts w:ascii="Times New Roman" w:eastAsia="Times New Roman" w:hAnsi="Times New Roman" w:cs="Times New Roman"/>
                <w:lang w:eastAsia="ru-RU"/>
              </w:rPr>
              <w:t>210-16</w:t>
            </w:r>
            <w:r w:rsidR="009902A2" w:rsidRPr="0047513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12359" w:rsidRPr="0047513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5A69EF" w:rsidRPr="004751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D4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>Ожидаемое исполнение</w:t>
            </w:r>
            <w:r w:rsidR="00D41A0B" w:rsidRPr="001875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750B" w:rsidRPr="0018750B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Pr="0018750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051286" w:rsidRPr="0018750B" w:rsidRDefault="0018750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051286" w:rsidRPr="0018750B">
              <w:rPr>
                <w:rFonts w:ascii="Times New Roman" w:eastAsia="Times New Roman" w:hAnsi="Times New Roman" w:cs="Times New Roman"/>
                <w:lang w:eastAsia="ru-RU"/>
              </w:rPr>
              <w:t> 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051286" w:rsidRPr="0018750B" w:rsidRDefault="0018750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051286" w:rsidRPr="0018750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051286" w:rsidRPr="0018750B" w:rsidRDefault="0018750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051286" w:rsidRPr="0018750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475130" w:rsidRPr="00135363" w:rsidTr="00422600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8750B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5130" w:rsidRPr="00135363" w:rsidTr="00422600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051286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Доходы, из 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A94435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bCs/>
                <w:lang w:eastAsia="ru-RU"/>
              </w:rPr>
              <w:t>1 367 872,9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475130" w:rsidP="00612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1 289 317,3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38535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1 372 143,1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18750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1 150 876,5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18750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1 147 114,5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18750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1 154 991,8</w:t>
            </w:r>
          </w:p>
        </w:tc>
      </w:tr>
      <w:tr w:rsidR="00475130" w:rsidRPr="00135363" w:rsidTr="004F5D57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051286" w:rsidP="004840E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</w:t>
            </w:r>
            <w:r w:rsidR="004840E0" w:rsidRPr="009B650F">
              <w:rPr>
                <w:rFonts w:ascii="Times New Roman" w:eastAsia="Times New Roman" w:hAnsi="Times New Roman" w:cs="Times New Roman"/>
                <w:lang w:eastAsia="ru-RU"/>
              </w:rPr>
              <w:t xml:space="preserve"> доходы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A94435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bCs/>
                <w:lang w:eastAsia="ru-RU"/>
              </w:rPr>
              <w:t>65 162,3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286" w:rsidRPr="009B650F" w:rsidRDefault="0047513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94 369,4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38535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103 225,4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4067B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101 141,9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4067B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103 342,1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4067B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97 778,1</w:t>
            </w:r>
          </w:p>
        </w:tc>
      </w:tr>
      <w:tr w:rsidR="00475130" w:rsidRPr="00135363" w:rsidTr="004F5D57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051286" w:rsidP="004840E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</w:t>
            </w:r>
            <w:r w:rsidR="004840E0" w:rsidRPr="009B650F">
              <w:rPr>
                <w:rFonts w:ascii="Times New Roman" w:eastAsia="Times New Roman" w:hAnsi="Times New Roman" w:cs="Times New Roman"/>
                <w:lang w:eastAsia="ru-RU"/>
              </w:rPr>
              <w:t>поступления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A94435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bCs/>
                <w:lang w:eastAsia="ru-RU"/>
              </w:rPr>
              <w:t>1 302 710,6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1286" w:rsidRPr="009B650F" w:rsidRDefault="0047513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1 194 947,9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38535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1 268 917,7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4067BE" w:rsidP="009B6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1 04</w:t>
            </w:r>
            <w:r w:rsidR="009B650F" w:rsidRPr="009B65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B650F" w:rsidRPr="009B650F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B650F" w:rsidRPr="009B65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4067B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1 043 772,4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4067B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1 057 213,7</w:t>
            </w:r>
          </w:p>
        </w:tc>
      </w:tr>
      <w:tr w:rsidR="009B650F" w:rsidRPr="00135363" w:rsidTr="009B650F">
        <w:trPr>
          <w:trHeight w:val="325"/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50F" w:rsidRPr="009B650F" w:rsidRDefault="009B650F" w:rsidP="004840E0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50F" w:rsidRPr="009B650F" w:rsidRDefault="009B650F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650F" w:rsidRPr="009B650F" w:rsidRDefault="009B650F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50F" w:rsidRPr="009B650F" w:rsidRDefault="009B650F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50F" w:rsidRPr="009B650F" w:rsidRDefault="009B650F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2 476,7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50F" w:rsidRPr="009B650F" w:rsidRDefault="009B650F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50F" w:rsidRPr="009B650F" w:rsidRDefault="009B650F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5130" w:rsidRPr="00135363" w:rsidTr="00422600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0B" w:rsidRPr="009B650F" w:rsidRDefault="0018750B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0B" w:rsidRPr="009B650F" w:rsidRDefault="00A94435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bCs/>
                <w:lang w:eastAsia="ru-RU"/>
              </w:rPr>
              <w:t>1 349 456,8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0B" w:rsidRPr="009B650F" w:rsidRDefault="0047513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1 289 317,3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0B" w:rsidRPr="009B650F" w:rsidRDefault="0038535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1 406 991,7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0B" w:rsidRPr="009B650F" w:rsidRDefault="0018750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1 150 876,5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0B" w:rsidRPr="009B650F" w:rsidRDefault="0018750B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1 147 114,5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50B" w:rsidRPr="009B650F" w:rsidRDefault="0018750B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1 154 991,8</w:t>
            </w:r>
          </w:p>
        </w:tc>
      </w:tr>
      <w:tr w:rsidR="00475130" w:rsidRPr="00135363" w:rsidTr="00422600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051286" w:rsidP="0062374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B650F">
              <w:rPr>
                <w:rFonts w:ascii="Times New Roman" w:hAnsi="Times New Roman" w:cs="Times New Roman"/>
                <w:lang w:eastAsia="ru-RU"/>
              </w:rPr>
              <w:t>Дефицит  (-)/</w:t>
            </w:r>
          </w:p>
          <w:p w:rsidR="00051286" w:rsidRPr="009B650F" w:rsidRDefault="00051286" w:rsidP="0062374C">
            <w:pPr>
              <w:pStyle w:val="a4"/>
              <w:rPr>
                <w:lang w:eastAsia="ru-RU"/>
              </w:rPr>
            </w:pPr>
            <w:r w:rsidRPr="009B650F">
              <w:rPr>
                <w:rFonts w:ascii="Times New Roman" w:hAnsi="Times New Roman" w:cs="Times New Roman"/>
                <w:lang w:eastAsia="ru-RU"/>
              </w:rPr>
              <w:t>Профицит (+)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A94435" w:rsidP="00A26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+ 18 416,1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475130" w:rsidP="005671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38535C" w:rsidP="004A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- 34 848,6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A2673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051286" w:rsidP="00A26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B650F" w:rsidRDefault="00051286" w:rsidP="00A26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50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</w:tbl>
    <w:p w:rsidR="00BD2343" w:rsidRDefault="00BD2343" w:rsidP="0080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86" w:rsidRDefault="00051286" w:rsidP="0080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Оценка ожидаемого исполнения на текущий финансовый год представлена к проекту решения </w:t>
      </w:r>
      <w:r w:rsidR="00801E2C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801E2C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8C102E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2019</w:t>
      </w:r>
      <w:r w:rsidR="0062374C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8C102E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2020</w:t>
      </w:r>
      <w:r w:rsidR="00801E2C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02E"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8C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FC7E18" w:rsidRDefault="00FC7E18" w:rsidP="0080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данного Заключения выявлены несоответствия следующего характера:</w:t>
      </w:r>
    </w:p>
    <w:p w:rsidR="00FC7E18" w:rsidRPr="00FC7E18" w:rsidRDefault="00FC7E18" w:rsidP="00FC7E18">
      <w:pPr>
        <w:pStyle w:val="a3"/>
        <w:numPr>
          <w:ilvl w:val="0"/>
          <w:numId w:val="14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«О</w:t>
      </w:r>
      <w:r w:rsidRPr="00FC7E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ожидаемого исполнения районного и консолидированного бюджета Шушенского района на 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отражены данные по ожидаемому исполнению районного бюджета за 2018 год по доходам в размере 1372143,1 тыс. руб.;</w:t>
      </w:r>
    </w:p>
    <w:p w:rsidR="00FC7E18" w:rsidRDefault="00FC7E18" w:rsidP="00FC7E18">
      <w:pPr>
        <w:pStyle w:val="a3"/>
        <w:numPr>
          <w:ilvl w:val="0"/>
          <w:numId w:val="13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«Р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источников доходов районного бюджета</w:t>
      </w:r>
      <w:r w:rsidR="00164C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графе «Оценка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года» отражены данные по доходам в размере 1369893,013 тыс. руб.</w:t>
      </w:r>
      <w:r w:rsidRPr="009940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E18" w:rsidRDefault="00FC7E18" w:rsidP="00FC7E18">
      <w:pPr>
        <w:pStyle w:val="a3"/>
        <w:numPr>
          <w:ilvl w:val="0"/>
          <w:numId w:val="13"/>
        </w:numPr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3 «</w:t>
      </w:r>
      <w:r w:rsidR="0016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районного бюджета в 2019-2021 годах»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Пояснительной записке</w:t>
      </w:r>
      <w:r w:rsidR="0016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графе «Оценка 2018 года» отражены данные по доходам в размере 1369893,013 тыс. руб.</w:t>
      </w:r>
    </w:p>
    <w:p w:rsidR="00164C3B" w:rsidRPr="00FC7E18" w:rsidRDefault="00164C3B" w:rsidP="00164C3B">
      <w:pPr>
        <w:pStyle w:val="a3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между данными по оценке исполнения 2018 года по доходам составило 2250,1 тыс. рублей. В результате взаимодействия с Финансовым управлением Администрации Шушенского района несоответствия были исправлены</w:t>
      </w:r>
      <w:r w:rsidR="0018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(достоверные данные были отражены в приложении «О</w:t>
      </w:r>
      <w:r w:rsidR="0018502B" w:rsidRPr="00FC7E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ожидаемого исполнения районного и консолидированного бюджета Шушенского района на 2018 год</w:t>
      </w:r>
      <w:r w:rsidR="001850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отражены данные по ожидаемому исполнению районного бюджета за 2018 год по доходам в размере 1372143,1 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DA1CC7" w:rsidRDefault="00051286" w:rsidP="00A26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предыдущим бюджетным циклом в проекте </w:t>
      </w:r>
      <w:r w:rsidR="00A26736"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 w:rsidR="00DA1CC7"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общий объем доходов на 2019 год по сравнению с ожидаемым исполнением 2018</w:t>
      </w:r>
      <w:r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уменьшился на </w:t>
      </w:r>
      <w:r w:rsidR="00DA1CC7"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>221 266,6</w:t>
      </w:r>
      <w:r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DA1CC7"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 </w:t>
      </w:r>
      <w:r w:rsidR="004F1F91"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1CC7"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> 150 876,5</w:t>
      </w:r>
      <w:r w:rsidRPr="00DA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051286" w:rsidRPr="009B650F" w:rsidRDefault="00051286" w:rsidP="005C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налоговым и неналоговым поступлениям наблюдается </w:t>
      </w:r>
      <w:r w:rsidR="00DA1CC7" w:rsidRPr="009B6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1F91" w:rsidRPr="009B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</w:t>
      </w:r>
      <w:r w:rsidR="006F25B4" w:rsidRPr="009B6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9B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650F" w:rsidRPr="009B650F">
        <w:rPr>
          <w:rFonts w:ascii="Times New Roman" w:eastAsia="Times New Roman" w:hAnsi="Times New Roman" w:cs="Times New Roman"/>
          <w:sz w:val="28"/>
          <w:szCs w:val="28"/>
          <w:lang w:eastAsia="ru-RU"/>
        </w:rPr>
        <w:t>2 083,5</w:t>
      </w:r>
      <w:r w:rsidRPr="009B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9B650F" w:rsidRPr="009B650F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9B650F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51286" w:rsidRPr="005B601C" w:rsidRDefault="00051286" w:rsidP="005C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безвозмездным п</w:t>
      </w:r>
      <w:r w:rsidR="009B650F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оступлениям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на </w:t>
      </w:r>
      <w:r w:rsidR="008812C3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221 659,8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9B650F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5B601C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составляет сумму </w:t>
      </w:r>
      <w:r w:rsidR="009B650F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1 04</w:t>
      </w:r>
      <w:r w:rsidR="005B601C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7 257,9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6F25B4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прогнозируется за счет средств краевого бюджета)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5B601C" w:rsidRDefault="005B601C" w:rsidP="004F1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доходная часть определена в сумме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1 147 114,5</w:t>
      </w:r>
      <w:r w:rsidR="004F1F91" w:rsidRPr="005B6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по сравнению с предыд</w:t>
      </w:r>
      <w:r w:rsidR="00FA0BBA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ущим периодом общее у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FA0BBA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3 762,0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C40303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том числе по налоговым и неналоговым поступлениям наблюдается рост на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2 200,2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C40303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сумма поступлений составит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103 342,1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51286" w:rsidRPr="005B601C" w:rsidRDefault="005B601C" w:rsidP="00C40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общий объем доходов составит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1 154 991,8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по сравнению с предыдущим периодом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незначительный 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на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7 877,3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7041E8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руб., в том числе по налоговым и неналоговым доходам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97 778,1 тыс. руб., снижение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на </w:t>
      </w:r>
      <w:r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>5 564,0</w:t>
      </w:r>
      <w:r w:rsidR="00051286" w:rsidRPr="005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51286" w:rsidRPr="00E67FCE" w:rsidRDefault="00051286" w:rsidP="00C40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</w:t>
      </w:r>
      <w:r w:rsidR="004C78BC"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5B601C"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2019</w:t>
      </w:r>
      <w:r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предусмотрена в сумме </w:t>
      </w:r>
      <w:r w:rsidR="005B601C"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>1 150 876,5</w:t>
      </w:r>
      <w:r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="00291687"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уб., по сравнению с </w:t>
      </w:r>
      <w:r w:rsidR="005B601C"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 исполнением 2018</w:t>
      </w:r>
      <w:r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снижение на</w:t>
      </w:r>
      <w:r w:rsidR="005B601C"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256 115,2</w:t>
      </w:r>
      <w:r w:rsidR="0022689A"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5B601C"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E67FCE"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>18,2%.</w:t>
      </w:r>
      <w:r w:rsidRPr="00E67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BC" w:rsidRPr="0070333B" w:rsidRDefault="0070333B" w:rsidP="00226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расходы определены в сумме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1 147 114,5</w:t>
      </w:r>
      <w:r w:rsidR="00405FF4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по сравнению с предыдущим периодом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на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3 762,0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051286" w:rsidRPr="0070333B" w:rsidRDefault="0070333B" w:rsidP="00226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расходы определены в сумме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1 154 991,8</w:t>
      </w:r>
      <w:r w:rsidR="00405FF4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41A0B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рост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2020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на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7 877,3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51286" w:rsidRPr="0070333B" w:rsidRDefault="0070333B" w:rsidP="0040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2019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  <w:r w:rsidR="00405FF4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</w:t>
      </w:r>
      <w:r w:rsidR="00405FF4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оценки 2018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34 848,6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на 2020</w:t>
      </w:r>
      <w:r w:rsidR="00405FF4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дефицит </w:t>
      </w:r>
      <w:r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руб., на 2021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05FF4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1286" w:rsidRPr="007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51286" w:rsidRDefault="00051286" w:rsidP="009544FA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Показатели </w:t>
      </w:r>
      <w:r w:rsidR="001237B1" w:rsidRPr="00123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планируемых</w:t>
      </w:r>
      <w:r w:rsidRPr="0012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</w:t>
      </w:r>
      <w:r w:rsidR="00D41A0B" w:rsidRPr="0012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="001237B1" w:rsidRPr="001237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2018 году, ожидаемых доходов в 2018 году, доходов 2019</w:t>
      </w:r>
      <w:r w:rsidRPr="0012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плановых показателей по налого</w:t>
      </w:r>
      <w:r w:rsidR="001237B1" w:rsidRPr="001237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и неналоговым доходам в 2020-2021</w:t>
      </w:r>
      <w:r w:rsidRPr="0012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представлены в таблице №2.</w:t>
      </w:r>
    </w:p>
    <w:p w:rsidR="00B162CF" w:rsidRDefault="00B162CF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86" w:rsidRPr="001237B1" w:rsidRDefault="004D34C0" w:rsidP="004D3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37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№2, </w:t>
      </w:r>
      <w:r w:rsidR="00051286" w:rsidRPr="001237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тыс. руб. </w:t>
      </w:r>
    </w:p>
    <w:tbl>
      <w:tblPr>
        <w:tblW w:w="101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1133"/>
        <w:gridCol w:w="1071"/>
        <w:gridCol w:w="1082"/>
        <w:gridCol w:w="1347"/>
        <w:gridCol w:w="979"/>
        <w:gridCol w:w="980"/>
      </w:tblGrid>
      <w:tr w:rsidR="001C78B4" w:rsidRPr="00135363" w:rsidTr="001C78B4">
        <w:trPr>
          <w:trHeight w:val="62"/>
          <w:tblCellSpacing w:w="0" w:type="dxa"/>
        </w:trPr>
        <w:tc>
          <w:tcPr>
            <w:tcW w:w="3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B55508" w:rsidP="0085496D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План на 2018 год, реш. РСД от 15</w:t>
            </w:r>
            <w:r w:rsidRPr="00B55508">
              <w:rPr>
                <w:rFonts w:ascii="Times New Roman" w:hAnsi="Times New Roman" w:cs="Times New Roman"/>
              </w:rPr>
              <w:t xml:space="preserve">.12.2017 </w:t>
            </w: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№210-16/н</w:t>
            </w:r>
          </w:p>
        </w:tc>
        <w:tc>
          <w:tcPr>
            <w:tcW w:w="10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Ожид. исполн.</w:t>
            </w:r>
          </w:p>
          <w:p w:rsidR="001C78B4" w:rsidRPr="00B55508" w:rsidRDefault="00B55508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1C78B4" w:rsidRPr="00B5550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1C78B4" w:rsidRPr="00B5550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  <w:p w:rsidR="001C78B4" w:rsidRPr="00B55508" w:rsidRDefault="001C78B4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B55508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1C78B4" w:rsidRPr="00B5550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B55508" w:rsidP="00B55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Проект 2020</w:t>
            </w:r>
            <w:r w:rsidR="001C78B4" w:rsidRPr="00B5550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B55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Проект 202</w:t>
            </w:r>
            <w:r w:rsidR="00B55508" w:rsidRPr="00B55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736D8D" w:rsidRPr="00135363" w:rsidTr="00B55508">
        <w:trPr>
          <w:trHeight w:val="1261"/>
          <w:tblCellSpacing w:w="0" w:type="dxa"/>
        </w:trPr>
        <w:tc>
          <w:tcPr>
            <w:tcW w:w="3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B55508" w:rsidP="00674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Проект 2019</w:t>
            </w:r>
            <w:r w:rsidR="001C78B4" w:rsidRPr="00B55508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736D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</w:t>
            </w:r>
            <w:r w:rsidR="00B55508" w:rsidRPr="00B55508">
              <w:rPr>
                <w:rFonts w:ascii="Times New Roman" w:eastAsia="Times New Roman" w:hAnsi="Times New Roman" w:cs="Times New Roman"/>
                <w:lang w:eastAsia="ru-RU"/>
              </w:rPr>
              <w:t>к ожидаемому исполнению 2018</w:t>
            </w: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="00736D8D" w:rsidRPr="00B55508">
              <w:rPr>
                <w:rFonts w:ascii="Times New Roman" w:eastAsia="Times New Roman" w:hAnsi="Times New Roman" w:cs="Times New Roman"/>
                <w:lang w:eastAsia="ru-RU"/>
              </w:rPr>
              <w:t>(гр.4-гр.3</w:t>
            </w: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6D8D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1C78B4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736D8D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736D8D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736D8D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8B4" w:rsidRPr="00B55508" w:rsidRDefault="00736D8D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5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55F2" w:rsidRDefault="002F06B9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5F2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(налоговые + неналоговые)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55F2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F255F2">
              <w:rPr>
                <w:rFonts w:ascii="Times New Roman" w:eastAsia="Times New Roman" w:hAnsi="Times New Roman" w:cs="Times New Roman"/>
                <w:b/>
                <w:lang w:eastAsia="ru-RU"/>
              </w:rPr>
              <w:t>94 369,4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55F2" w:rsidRDefault="00F255F2" w:rsidP="009A6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5F2">
              <w:rPr>
                <w:rFonts w:ascii="Times New Roman" w:eastAsia="Times New Roman" w:hAnsi="Times New Roman" w:cs="Times New Roman"/>
                <w:b/>
                <w:lang w:eastAsia="ru-RU"/>
              </w:rPr>
              <w:t>103 225,4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b/>
                <w:lang w:eastAsia="ru-RU"/>
              </w:rPr>
              <w:t>101 141,9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A7D1E" w:rsidRDefault="000A7D1E" w:rsidP="00E05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1E">
              <w:rPr>
                <w:rFonts w:ascii="Times New Roman" w:eastAsia="Times New Roman" w:hAnsi="Times New Roman" w:cs="Times New Roman"/>
                <w:b/>
                <w:lang w:eastAsia="ru-RU"/>
              </w:rPr>
              <w:t>-2083,5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b/>
                <w:lang w:eastAsia="ru-RU"/>
              </w:rPr>
              <w:t>103 342,1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b/>
                <w:lang w:eastAsia="ru-RU"/>
              </w:rPr>
              <w:t>97 778,1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712D8C" w:rsidRDefault="002F06B9" w:rsidP="00E05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D8C">
              <w:rPr>
                <w:rFonts w:ascii="Times New Roman" w:eastAsia="Times New Roman" w:hAnsi="Times New Roman" w:cs="Times New Roman"/>
                <w:lang w:eastAsia="ru-RU"/>
              </w:rPr>
              <w:t>Налоговые доходы и сборы, в том числе: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9A65CA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65CA">
              <w:rPr>
                <w:rFonts w:ascii="Times New Roman" w:eastAsia="Times New Roman" w:hAnsi="Times New Roman" w:cs="Times New Roman"/>
                <w:b/>
                <w:lang w:eastAsia="ru-RU"/>
              </w:rPr>
              <w:t>85 109,6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3574D3" w:rsidRDefault="003574D3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F240DE">
              <w:rPr>
                <w:rFonts w:ascii="Times New Roman" w:eastAsia="Times New Roman" w:hAnsi="Times New Roman" w:cs="Times New Roman"/>
                <w:b/>
                <w:lang w:eastAsia="ru-RU"/>
              </w:rPr>
              <w:t>6 391,4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556EDB" w:rsidRDefault="00556ED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6EDB">
              <w:rPr>
                <w:rFonts w:ascii="Times New Roman" w:eastAsia="Times New Roman" w:hAnsi="Times New Roman" w:cs="Times New Roman"/>
                <w:b/>
                <w:lang w:eastAsia="ru-RU"/>
              </w:rPr>
              <w:t>88 835,1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A7D1E" w:rsidRDefault="000A7D1E" w:rsidP="00E05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7D1E">
              <w:rPr>
                <w:rFonts w:ascii="Times New Roman" w:eastAsia="Times New Roman" w:hAnsi="Times New Roman" w:cs="Times New Roman"/>
                <w:b/>
                <w:lang w:eastAsia="ru-RU"/>
              </w:rPr>
              <w:t>2443,7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556EDB" w:rsidRDefault="00556ED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6EDB">
              <w:rPr>
                <w:rFonts w:ascii="Times New Roman" w:eastAsia="Times New Roman" w:hAnsi="Times New Roman" w:cs="Times New Roman"/>
                <w:b/>
                <w:lang w:eastAsia="ru-RU"/>
              </w:rPr>
              <w:t>91 170,9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556EDB" w:rsidRDefault="00556ED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85 459,4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712D8C" w:rsidRDefault="002F06B9" w:rsidP="00DC4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D8C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871,6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E51AEC" w:rsidRDefault="00E51AE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AEC">
              <w:rPr>
                <w:rFonts w:ascii="Times New Roman" w:eastAsia="Times New Roman" w:hAnsi="Times New Roman" w:cs="Times New Roman"/>
                <w:lang w:eastAsia="ru-RU"/>
              </w:rPr>
              <w:t>871,6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936,0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A7D1E" w:rsidRDefault="000A7D1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1E"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970,07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1 008,7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712D8C" w:rsidRDefault="002F06B9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D8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68 288,7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E51AEC" w:rsidRDefault="00E51AEC" w:rsidP="00E51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AEC">
              <w:rPr>
                <w:rFonts w:ascii="Times New Roman" w:eastAsia="Times New Roman" w:hAnsi="Times New Roman" w:cs="Times New Roman"/>
                <w:lang w:eastAsia="ru-RU"/>
              </w:rPr>
              <w:t>68288,7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72163,8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A7D1E" w:rsidRDefault="000A7D1E" w:rsidP="00E05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1E">
              <w:rPr>
                <w:rFonts w:ascii="Times New Roman" w:eastAsia="Times New Roman" w:hAnsi="Times New Roman" w:cs="Times New Roman"/>
                <w:lang w:eastAsia="ru-RU"/>
              </w:rPr>
              <w:t>3875,1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74978,2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77902,3</w:t>
            </w:r>
          </w:p>
        </w:tc>
      </w:tr>
      <w:tr w:rsidR="002F06B9" w:rsidRPr="00135363" w:rsidTr="001C78B4">
        <w:trPr>
          <w:trHeight w:val="508"/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712D8C" w:rsidRDefault="002F06B9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D8C">
              <w:rPr>
                <w:rFonts w:ascii="Times New Roman" w:eastAsia="Times New Roman" w:hAnsi="Times New Roman" w:cs="Times New Roman"/>
                <w:lang w:eastAsia="ru-RU"/>
              </w:rPr>
              <w:t>ЕНВД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12 801,4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E51AEC" w:rsidRDefault="00E51AE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AEC">
              <w:rPr>
                <w:rFonts w:ascii="Times New Roman" w:eastAsia="Times New Roman" w:hAnsi="Times New Roman" w:cs="Times New Roman"/>
                <w:lang w:eastAsia="ru-RU"/>
              </w:rPr>
              <w:t>12801,4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11347,0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A7D1E" w:rsidRDefault="000A7D1E" w:rsidP="005C1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1E">
              <w:rPr>
                <w:rFonts w:ascii="Times New Roman" w:eastAsia="Times New Roman" w:hAnsi="Times New Roman" w:cs="Times New Roman"/>
                <w:lang w:eastAsia="ru-RU"/>
              </w:rPr>
              <w:t>-1454,4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11667,4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2983,7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712D8C" w:rsidRDefault="002F06B9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D8C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227,5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E51AEC" w:rsidRDefault="00E51AE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AEC">
              <w:rPr>
                <w:rFonts w:ascii="Times New Roman" w:eastAsia="Times New Roman" w:hAnsi="Times New Roman" w:cs="Times New Roman"/>
                <w:lang w:eastAsia="ru-RU"/>
              </w:rPr>
              <w:t>227,5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A7D1E" w:rsidRDefault="000A7D1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1E">
              <w:rPr>
                <w:rFonts w:ascii="Times New Roman" w:eastAsia="Times New Roman" w:hAnsi="Times New Roman" w:cs="Times New Roman"/>
                <w:lang w:eastAsia="ru-RU"/>
              </w:rPr>
              <w:t>-154,2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712D8C" w:rsidRDefault="002F06B9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D8C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E51AEC" w:rsidRDefault="002F06B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51AEC" w:rsidRPr="00E51AEC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A7D1E" w:rsidRDefault="000A7D1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1E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556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54A7C" w:rsidRDefault="00054A7C" w:rsidP="00556E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A7C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712D8C" w:rsidRDefault="002F06B9" w:rsidP="00DC4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D8C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2 775,4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3574D3" w:rsidRDefault="003574D3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lang w:eastAsia="ru-RU"/>
              </w:rPr>
              <w:t>4057,2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556EDB" w:rsidRDefault="00556ED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EDB">
              <w:rPr>
                <w:rFonts w:ascii="Times New Roman" w:eastAsia="Times New Roman" w:hAnsi="Times New Roman" w:cs="Times New Roman"/>
                <w:lang w:eastAsia="ru-RU"/>
              </w:rPr>
              <w:t>4055,0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A7D1E" w:rsidRDefault="000A7D1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D1E">
              <w:rPr>
                <w:rFonts w:ascii="Times New Roman" w:eastAsia="Times New Roman" w:hAnsi="Times New Roman" w:cs="Times New Roman"/>
                <w:lang w:eastAsia="ru-RU"/>
              </w:rPr>
              <w:t>-2,2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556EDB" w:rsidRDefault="00556ED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EDB">
              <w:rPr>
                <w:rFonts w:ascii="Times New Roman" w:eastAsia="Times New Roman" w:hAnsi="Times New Roman" w:cs="Times New Roman"/>
                <w:lang w:eastAsia="ru-RU"/>
              </w:rPr>
              <w:t>3223,0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556EDB" w:rsidRDefault="00556ED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EDB">
              <w:rPr>
                <w:rFonts w:ascii="Times New Roman" w:eastAsia="Times New Roman" w:hAnsi="Times New Roman" w:cs="Times New Roman"/>
                <w:lang w:eastAsia="ru-RU"/>
              </w:rPr>
              <w:t>3223,0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55F2" w:rsidRDefault="002F06B9" w:rsidP="00E05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5F2">
              <w:rPr>
                <w:rFonts w:ascii="Times New Roman" w:eastAsia="Times New Roman" w:hAnsi="Times New Roman" w:cs="Times New Roman"/>
                <w:lang w:eastAsia="ru-RU"/>
              </w:rPr>
              <w:t>Неналоговые доходы, в том числе: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b/>
                <w:lang w:eastAsia="ru-RU"/>
              </w:rPr>
              <w:t>9 259,7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40DE" w:rsidRDefault="003574D3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0DE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F240DE" w:rsidRPr="00F240D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F240DE">
              <w:rPr>
                <w:rFonts w:ascii="Times New Roman" w:eastAsia="Times New Roman" w:hAnsi="Times New Roman" w:cs="Times New Roman"/>
                <w:b/>
                <w:lang w:eastAsia="ru-RU"/>
              </w:rPr>
              <w:t>83</w:t>
            </w:r>
            <w:r w:rsidR="00F240DE" w:rsidRPr="00F240DE">
              <w:rPr>
                <w:rFonts w:ascii="Times New Roman" w:eastAsia="Times New Roman" w:hAnsi="Times New Roman" w:cs="Times New Roman"/>
                <w:b/>
                <w:lang w:eastAsia="ru-RU"/>
              </w:rPr>
              <w:t>4,0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b/>
                <w:lang w:eastAsia="ru-RU"/>
              </w:rPr>
              <w:t>12 306,8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B162CF" w:rsidRDefault="000A7D1E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2CF">
              <w:rPr>
                <w:rFonts w:ascii="Times New Roman" w:eastAsia="Times New Roman" w:hAnsi="Times New Roman" w:cs="Times New Roman"/>
                <w:b/>
                <w:lang w:eastAsia="ru-RU"/>
              </w:rPr>
              <w:t>-4527,2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b/>
                <w:lang w:eastAsia="ru-RU"/>
              </w:rPr>
              <w:t>12 171,2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D731F8" w:rsidRDefault="00D731F8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31F8">
              <w:rPr>
                <w:rFonts w:ascii="Times New Roman" w:eastAsia="Times New Roman" w:hAnsi="Times New Roman" w:cs="Times New Roman"/>
                <w:b/>
                <w:lang w:eastAsia="ru-RU"/>
              </w:rPr>
              <w:t>12 318,7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55F2" w:rsidRDefault="002F06B9" w:rsidP="00DC4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5F2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  муниципальной собственности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4 506,6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3574D3" w:rsidRDefault="003574D3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lang w:eastAsia="ru-RU"/>
              </w:rPr>
              <w:t>7373,0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8473,0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B162CF" w:rsidRDefault="00561D80" w:rsidP="00E05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2CF">
              <w:rPr>
                <w:rFonts w:ascii="Times New Roman" w:eastAsia="Times New Roman" w:hAnsi="Times New Roman" w:cs="Times New Roman"/>
                <w:lang w:eastAsia="ru-RU"/>
              </w:rPr>
              <w:t>1100,00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8639,3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8824,7</w:t>
            </w:r>
          </w:p>
        </w:tc>
      </w:tr>
      <w:tr w:rsidR="002F06B9" w:rsidRPr="00135363" w:rsidTr="008C2039">
        <w:trPr>
          <w:trHeight w:val="580"/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55F2" w:rsidRDefault="002F06B9" w:rsidP="008C2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5F2">
              <w:rPr>
                <w:rFonts w:ascii="Times New Roman" w:eastAsia="Times New Roman" w:hAnsi="Times New Roman" w:cs="Times New Roman"/>
                <w:lang w:eastAsia="ru-RU"/>
              </w:rPr>
              <w:t>Плат</w:t>
            </w:r>
            <w:r w:rsidR="008C2039" w:rsidRPr="00F255F2">
              <w:rPr>
                <w:rFonts w:ascii="Times New Roman" w:eastAsia="Times New Roman" w:hAnsi="Times New Roman" w:cs="Times New Roman"/>
                <w:lang w:eastAsia="ru-RU"/>
              </w:rPr>
              <w:t>ежи за пользование природными ресурсами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758,4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3574D3" w:rsidRDefault="002F06B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574D3" w:rsidRPr="003574D3"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501,4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B162CF" w:rsidRDefault="00561D80" w:rsidP="00E05E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2CF">
              <w:rPr>
                <w:rFonts w:ascii="Times New Roman" w:eastAsia="Times New Roman" w:hAnsi="Times New Roman" w:cs="Times New Roman"/>
                <w:lang w:eastAsia="ru-RU"/>
              </w:rPr>
              <w:t>-257,0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502,6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502,7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55F2" w:rsidRDefault="002F06B9" w:rsidP="00DC4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5F2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3574D3" w:rsidRDefault="003574D3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F06B9" w:rsidRPr="003574D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B162CF" w:rsidRDefault="00561D8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2CF">
              <w:rPr>
                <w:rFonts w:ascii="Times New Roman" w:eastAsia="Times New Roman" w:hAnsi="Times New Roman" w:cs="Times New Roman"/>
                <w:lang w:eastAsia="ru-RU"/>
              </w:rPr>
              <w:t>-500,0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2F06B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2F06B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55F2" w:rsidRDefault="002F06B9" w:rsidP="00DC4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5F2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481,1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3574D3" w:rsidRDefault="002F06B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574D3" w:rsidRPr="003574D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F240DE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379,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B162CF" w:rsidRDefault="00561D8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2CF">
              <w:rPr>
                <w:rFonts w:ascii="Times New Roman" w:eastAsia="Times New Roman" w:hAnsi="Times New Roman" w:cs="Times New Roman"/>
                <w:lang w:eastAsia="ru-RU"/>
              </w:rPr>
              <w:t>-4809,4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06B9" w:rsidRPr="008C2039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2F06B9" w:rsidRPr="00135363" w:rsidTr="001C78B4">
        <w:trPr>
          <w:tblCellSpacing w:w="0" w:type="dxa"/>
        </w:trPr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F255F2" w:rsidRDefault="002F06B9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5F2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возмещения ущерба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0C6C78" w:rsidRDefault="002F06B9" w:rsidP="00277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6C78">
              <w:rPr>
                <w:rFonts w:ascii="Times New Roman" w:eastAsia="Times New Roman" w:hAnsi="Times New Roman" w:cs="Times New Roman"/>
                <w:lang w:eastAsia="ru-RU"/>
              </w:rPr>
              <w:t>3 013,6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3574D3" w:rsidRDefault="003574D3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4D3">
              <w:rPr>
                <w:rFonts w:ascii="Times New Roman" w:eastAsia="Times New Roman" w:hAnsi="Times New Roman" w:cs="Times New Roman"/>
                <w:lang w:eastAsia="ru-RU"/>
              </w:rPr>
              <w:t>3013,6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2952,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B162CF" w:rsidRDefault="00561D8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2CF">
              <w:rPr>
                <w:rFonts w:ascii="Times New Roman" w:eastAsia="Times New Roman" w:hAnsi="Times New Roman" w:cs="Times New Roman"/>
                <w:lang w:eastAsia="ru-RU"/>
              </w:rPr>
              <w:t>-60,8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2929,3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6B9" w:rsidRPr="008C2039" w:rsidRDefault="008C203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039">
              <w:rPr>
                <w:rFonts w:ascii="Times New Roman" w:eastAsia="Times New Roman" w:hAnsi="Times New Roman" w:cs="Times New Roman"/>
                <w:lang w:eastAsia="ru-RU"/>
              </w:rPr>
              <w:t>2891,</w:t>
            </w:r>
            <w:r w:rsidR="00D731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D41A0B" w:rsidRPr="00135363" w:rsidRDefault="00D41A0B" w:rsidP="00051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051286" w:rsidRPr="00956C90" w:rsidRDefault="00051286" w:rsidP="00DC4A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*Оценка ожидаемого исполнения на текущий финансовый год представлена к проекту решения </w:t>
      </w:r>
      <w:r w:rsidR="00C95EE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РСД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C95EE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2019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</w:t>
      </w:r>
      <w:r w:rsidR="00373367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5EE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E3620B" w:rsidRDefault="005255D8" w:rsidP="00E36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B162CF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</w:t>
      </w:r>
      <w:r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ожидаемого исполнения текущего</w:t>
      </w:r>
      <w:r w:rsidR="00B162CF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</w:t>
      </w:r>
      <w:r w:rsidR="0005128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с </w:t>
      </w:r>
      <w:r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плановыми показателями </w:t>
      </w:r>
      <w:r w:rsidR="00B162CF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41DFA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1014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1EC3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</w:t>
      </w:r>
      <w:r w:rsidR="00D1014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05128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 </w:t>
      </w:r>
      <w:r w:rsidR="00201EC3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8856,0 </w:t>
      </w:r>
      <w:r w:rsidR="0005128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201EC3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9,4 %</w:t>
      </w:r>
      <w:r w:rsidR="00D1014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у</w:t>
      </w:r>
      <w:r w:rsidR="00201EC3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величивается</w:t>
      </w:r>
      <w:r w:rsidR="0005128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налоговых доходов и сборов в сумме </w:t>
      </w:r>
      <w:r w:rsidR="00201EC3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1281,8</w:t>
      </w:r>
      <w:r w:rsidR="0005128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а объем неналоговых доходов </w:t>
      </w:r>
      <w:r w:rsidR="00D1014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05128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201EC3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>7574,3</w:t>
      </w:r>
      <w:r w:rsidR="00051286" w:rsidRPr="00201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</w:t>
      </w:r>
      <w:r w:rsid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20B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1286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величивается по</w:t>
      </w:r>
      <w:r w:rsid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видам собственных доходов</w:t>
      </w:r>
      <w:r w:rsidR="00051286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20B" w:rsidRPr="00E3620B" w:rsidRDefault="00E3620B" w:rsidP="005C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пошлине на 1281,8 тыс. руб. или на 46,2 % от ожидаемого исполнения;</w:t>
      </w:r>
    </w:p>
    <w:p w:rsidR="00051286" w:rsidRPr="00E3620B" w:rsidRDefault="00051286" w:rsidP="005C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доходам от использования имущества, находящегося в муниципальной собственности на </w:t>
      </w:r>
      <w:r w:rsidR="00E3620B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2866,4</w:t>
      </w:r>
      <w:r w:rsidR="007D762E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3620B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63,6% от ожидаемого исполнения</w:t>
      </w:r>
      <w:r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7EB0" w:rsidRPr="00E3620B" w:rsidRDefault="00F97EB0" w:rsidP="00F97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доходам от продажи материальных и нематериальных активов в сумме </w:t>
      </w:r>
      <w:r w:rsidR="00E3620B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4707,9</w:t>
      </w:r>
      <w:r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E3620B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более чем в десять раз больше</w:t>
      </w:r>
      <w:r w:rsidR="006C0755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ожидаемого исполнения</w:t>
      </w:r>
      <w:r w:rsidR="00E3620B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за 2018 год</w:t>
      </w:r>
      <w:r w:rsidR="006C0755"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20B" w:rsidRPr="00E3620B" w:rsidRDefault="00E3620B" w:rsidP="00E3620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видам собственных доходов ожидаемое исполнение прогнозируется на уровне плановых 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Pr="00E3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год.</w:t>
      </w:r>
    </w:p>
    <w:p w:rsidR="006716C7" w:rsidRPr="00396423" w:rsidRDefault="00051286" w:rsidP="000C1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доходов </w:t>
      </w:r>
      <w:r w:rsidR="000C1032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396423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2019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E71BE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прогнозируются 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доходы – </w:t>
      </w:r>
      <w:r w:rsidR="00396423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88835,1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96423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C0755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 доходов</w:t>
      </w:r>
      <w:r w:rsidR="000C1032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C1032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еналоговые доходы в сумме </w:t>
      </w:r>
      <w:r w:rsidR="00396423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12306,8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6423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C0755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безвозмездные поступления - в сумме </w:t>
      </w:r>
      <w:r w:rsid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1049734,6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1E71BE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1032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1BE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C1032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наибольший удельный вес 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91,2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      </w:t>
      </w:r>
    </w:p>
    <w:p w:rsidR="00051286" w:rsidRPr="00956C90" w:rsidRDefault="00051286" w:rsidP="00F0236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</w:t>
      </w:r>
      <w:r w:rsidR="000C1032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2019 год и плановый период 2020</w:t>
      </w:r>
      <w:r w:rsidR="000C1032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0755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051286" w:rsidRPr="0027750F" w:rsidRDefault="00051286" w:rsidP="000C10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Ожидаемое поступление доходов</w:t>
      </w:r>
      <w:r w:rsidR="003958FC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и неналоговые)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E71BE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20</w:t>
      </w:r>
      <w:r w:rsidR="0027750F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без учета безвозмездных поступлений, составит </w:t>
      </w:r>
      <w:r w:rsidR="0027750F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>103225,4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представленном проекте бюджета на 201</w:t>
      </w:r>
      <w:r w:rsidR="0027750F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объем доходов бюджета (без учета безвозмездных перечислений) планируется в сумме </w:t>
      </w:r>
      <w:r w:rsidR="00F96DDE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0F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>101141,9 тыс. руб., на 2020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750F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>103342,1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27750F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750F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>97778,1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F96DDE"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27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23B8" w:rsidRPr="00C375D6" w:rsidRDefault="00051286" w:rsidP="000D44CC">
      <w:pPr>
        <w:pStyle w:val="a3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</w:t>
      </w:r>
      <w:r w:rsidR="00C338B5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A96EE2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338B5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определён 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3D61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72163,8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ожидаемое исполнение 2018</w:t>
      </w:r>
      <w:r w:rsidR="007A789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35175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D61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D44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B23B8" w:rsidRPr="000B23B8">
        <w:rPr>
          <w:rFonts w:ascii="Times New Roman" w:eastAsia="Times New Roman" w:hAnsi="Times New Roman" w:cs="Times New Roman"/>
          <w:sz w:val="28"/>
          <w:szCs w:val="28"/>
          <w:lang w:eastAsia="ru-RU"/>
        </w:rPr>
        <w:t>68288,7</w:t>
      </w:r>
      <w:r w:rsidRPr="000B2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35175" w:rsidRPr="000B2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B2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44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C2F67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7A789A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7A789A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3B8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3875,1</w:t>
      </w:r>
      <w:r w:rsidR="00BC3D61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</w:t>
      </w:r>
      <w:r w:rsidR="000B23B8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Увеличение поступлений по данному налогу </w:t>
      </w:r>
      <w:r w:rsid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записки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2F67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</w:t>
      </w:r>
      <w:r w:rsid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данных оценки ожидаемого исполнения бюджета за 2018 го с учетом</w:t>
      </w:r>
      <w:r w:rsidR="00BC2F67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сформирован исходя из</w:t>
      </w:r>
      <w:r w:rsidR="00C2772B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3B8" w:rsidRPr="00C375D6" w:rsidRDefault="000B23B8" w:rsidP="000B23B8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772B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05128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</w:t>
      </w:r>
      <w:r w:rsidR="00C2772B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СЭР; </w:t>
      </w:r>
    </w:p>
    <w:p w:rsidR="000B23B8" w:rsidRPr="00C375D6" w:rsidRDefault="000B23B8" w:rsidP="000B23B8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772B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0B3B0D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налоговой статистики по форме № 5- НДФЛ «О налоговой базе и структуре начислений по налогу на доходы физических лиц»; </w:t>
      </w:r>
    </w:p>
    <w:p w:rsidR="00051286" w:rsidRPr="00C375D6" w:rsidRDefault="000B23B8" w:rsidP="000B23B8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3B0D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УФНС по краю, предоставленной в соответствии с приказом № 65н</w:t>
      </w:r>
      <w:r w:rsidR="0005128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Default="00051286" w:rsidP="000D44CC">
      <w:pPr>
        <w:pStyle w:val="a3"/>
        <w:numPr>
          <w:ilvl w:val="0"/>
          <w:numId w:val="10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 на в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мененный доход определен на 2019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11347,0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F3A88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5D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по данному налогу по сравне</w:t>
      </w:r>
      <w:r w:rsidR="00C375D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ожидаемым исполнением 2018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375D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75D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5D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1454,4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C375D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0D44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доход сформирован исходя из </w:t>
      </w:r>
      <w:r w:rsidR="004E0D07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 квартального начисления</w:t>
      </w:r>
      <w:r w:rsidR="00C375D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за 2018</w:t>
      </w:r>
      <w:r w:rsidR="004E0D07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определенного на основании информации </w:t>
      </w:r>
      <w:r w:rsidR="0060210F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E0D07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ФНС по краю </w:t>
      </w:r>
      <w:r w:rsidR="00C375D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коэффициента-дефлятора на 2019</w:t>
      </w:r>
      <w:r w:rsidR="004E0D07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1,</w:t>
      </w:r>
      <w:r w:rsidR="00C375D6"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Pr="00C37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B25" w:rsidRDefault="00051286" w:rsidP="00F07B25">
      <w:pPr>
        <w:pStyle w:val="ConsPlusNormal"/>
        <w:spacing w:before="280"/>
        <w:ind w:firstLine="540"/>
        <w:jc w:val="both"/>
      </w:pPr>
      <w:r w:rsidRPr="00E96480">
        <w:rPr>
          <w:szCs w:val="28"/>
        </w:rPr>
        <w:t>По данному налог</w:t>
      </w:r>
      <w:r w:rsidR="00E96480" w:rsidRPr="00E96480">
        <w:rPr>
          <w:szCs w:val="28"/>
        </w:rPr>
        <w:t>у планируется поступление в 2020</w:t>
      </w:r>
      <w:r w:rsidRPr="00E96480">
        <w:rPr>
          <w:szCs w:val="28"/>
        </w:rPr>
        <w:t xml:space="preserve"> году в сумме </w:t>
      </w:r>
      <w:r w:rsidR="00E96480" w:rsidRPr="00E96480">
        <w:rPr>
          <w:szCs w:val="28"/>
        </w:rPr>
        <w:t>11667,4</w:t>
      </w:r>
      <w:r w:rsidRPr="00E96480">
        <w:rPr>
          <w:szCs w:val="28"/>
        </w:rPr>
        <w:t xml:space="preserve"> тыс. руб., </w:t>
      </w:r>
      <w:r w:rsidR="00F50309" w:rsidRPr="00E96480">
        <w:rPr>
          <w:szCs w:val="28"/>
        </w:rPr>
        <w:t xml:space="preserve">что </w:t>
      </w:r>
      <w:r w:rsidR="00E96480" w:rsidRPr="00E96480">
        <w:rPr>
          <w:szCs w:val="28"/>
        </w:rPr>
        <w:t>больше показателя поступлений на 2019</w:t>
      </w:r>
      <w:r w:rsidRPr="00E96480">
        <w:rPr>
          <w:szCs w:val="28"/>
        </w:rPr>
        <w:t xml:space="preserve"> год</w:t>
      </w:r>
      <w:r w:rsidR="00E96480" w:rsidRPr="00E96480">
        <w:rPr>
          <w:szCs w:val="28"/>
        </w:rPr>
        <w:t xml:space="preserve"> (учтено погашение недоимки).</w:t>
      </w:r>
      <w:r w:rsidR="00E96480">
        <w:rPr>
          <w:color w:val="FF0000"/>
          <w:szCs w:val="28"/>
        </w:rPr>
        <w:t xml:space="preserve"> </w:t>
      </w:r>
      <w:r w:rsidR="00E96480" w:rsidRPr="00F07B25">
        <w:rPr>
          <w:szCs w:val="28"/>
        </w:rPr>
        <w:t>В 2021</w:t>
      </w:r>
      <w:r w:rsidRPr="00F07B25">
        <w:rPr>
          <w:szCs w:val="28"/>
        </w:rPr>
        <w:t xml:space="preserve"> году </w:t>
      </w:r>
      <w:r w:rsidR="00F50309" w:rsidRPr="00F07B25">
        <w:rPr>
          <w:szCs w:val="28"/>
        </w:rPr>
        <w:t xml:space="preserve"> сумма</w:t>
      </w:r>
      <w:r w:rsidRPr="00F07B25">
        <w:rPr>
          <w:szCs w:val="28"/>
        </w:rPr>
        <w:t xml:space="preserve"> </w:t>
      </w:r>
      <w:r w:rsidR="00F50309" w:rsidRPr="00F07B25">
        <w:rPr>
          <w:szCs w:val="28"/>
        </w:rPr>
        <w:t xml:space="preserve">поступлений </w:t>
      </w:r>
      <w:r w:rsidR="00E96480" w:rsidRPr="00F07B25">
        <w:rPr>
          <w:szCs w:val="28"/>
        </w:rPr>
        <w:t>ожидается</w:t>
      </w:r>
      <w:r w:rsidR="00F50309" w:rsidRPr="00F07B25">
        <w:rPr>
          <w:szCs w:val="28"/>
        </w:rPr>
        <w:t xml:space="preserve"> в размере </w:t>
      </w:r>
      <w:r w:rsidR="00E96480" w:rsidRPr="00F07B25">
        <w:rPr>
          <w:szCs w:val="28"/>
        </w:rPr>
        <w:t xml:space="preserve"> 2983,7 </w:t>
      </w:r>
      <w:r w:rsidR="00F50309" w:rsidRPr="00F07B25">
        <w:rPr>
          <w:szCs w:val="28"/>
        </w:rPr>
        <w:t>тыс. руб.</w:t>
      </w:r>
      <w:r w:rsidR="00E96480" w:rsidRPr="00F07B25">
        <w:rPr>
          <w:szCs w:val="28"/>
        </w:rPr>
        <w:t>, что ниже уровня поступлений на 2020 год почти в четыре раза</w:t>
      </w:r>
      <w:r w:rsidR="00F07B25">
        <w:rPr>
          <w:szCs w:val="28"/>
        </w:rPr>
        <w:t>. Такое значительное уменьшение поступлений налога на 2021 год связано с тем, что</w:t>
      </w:r>
      <w:r w:rsidR="00F07B25" w:rsidRPr="00F07B25">
        <w:rPr>
          <w:szCs w:val="28"/>
        </w:rPr>
        <w:t xml:space="preserve"> </w:t>
      </w:r>
      <w:r w:rsidR="00F07B25" w:rsidRPr="00F07B25">
        <w:t>Положения</w:t>
      </w:r>
      <w:r w:rsidR="00F07B25">
        <w:t xml:space="preserve"> </w:t>
      </w:r>
      <w:hyperlink r:id="rId11" w:history="1">
        <w:r w:rsidR="00F07B25">
          <w:rPr>
            <w:color w:val="0000FF"/>
          </w:rPr>
          <w:t>главы 26.3</w:t>
        </w:r>
      </w:hyperlink>
      <w:r w:rsidR="00F07B25">
        <w:rPr>
          <w:sz w:val="24"/>
          <w:szCs w:val="24"/>
        </w:rPr>
        <w:t xml:space="preserve"> «СИСТЕМА НАЛОГООБЛОЖЕНИЯ В ВИДЕ ЕДИНОГО НАЛОГА НА ВМЕНЕННЫЙ ДОХОД ДЛЯ ОТДЕЛЬНЫХ ВИДОВ ДЕЯТЕЛЬНОСТИ» </w:t>
      </w:r>
      <w:r w:rsidR="00F07B25">
        <w:t xml:space="preserve">части второй Налогового кодекса Российской Федерации не применяются с 1 января 2021 года (в ред. Федерального </w:t>
      </w:r>
      <w:hyperlink r:id="rId12" w:history="1">
        <w:r w:rsidR="00F07B25">
          <w:rPr>
            <w:color w:val="0000FF"/>
          </w:rPr>
          <w:t>закона</w:t>
        </w:r>
      </w:hyperlink>
      <w:r w:rsidR="00F07B25">
        <w:t xml:space="preserve"> от 02.06.2016 N 178-ФЗ).</w:t>
      </w:r>
    </w:p>
    <w:p w:rsidR="00051286" w:rsidRPr="00E96480" w:rsidRDefault="00051286" w:rsidP="00934D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E9648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782454" w:rsidRPr="00782454" w:rsidRDefault="00051286" w:rsidP="000D44CC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налог определен на 2019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6B7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="003E6B7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365B22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B7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</w:t>
      </w:r>
      <w:r w:rsidR="00365B22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632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71,6</w:t>
      </w:r>
      <w:r w:rsidR="003E6B7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71,7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3E6B7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  <w:r w:rsidRPr="000D44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D61AC" w:rsidRPr="001D61AC" w:rsidRDefault="001D61AC" w:rsidP="001D61A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Отмечается з</w:t>
      </w:r>
      <w:r w:rsidR="0060210F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начительное уменьшение</w:t>
      </w:r>
      <w:r w:rsidR="00051286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поступлений по данному налогу</w:t>
      </w:r>
      <w:r w:rsidR="00782454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</w:t>
      </w:r>
      <w:r w:rsidR="00051286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</w:t>
      </w:r>
      <w:r w:rsidR="00782454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ожидаемым исполнением 2018</w:t>
      </w:r>
      <w:r w:rsidR="00051286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782454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051286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454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>154,2</w:t>
      </w:r>
      <w:r w:rsidR="0060210F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782454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чем в три раза</w:t>
      </w:r>
      <w:r w:rsidR="00051286" w:rsidRPr="001D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1286" w:rsidRPr="000D44CC" w:rsidRDefault="00051286" w:rsidP="001D61A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</w:t>
      </w:r>
      <w:r w:rsidR="003E6B7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расчета приняты исходные данные из отчета УФНС по району по форме № 5-ЕСХН «О налоговой структуре начислений по единому сельскохозя</w:t>
      </w:r>
      <w:r w:rsidR="0060210F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налогу» по итогам 2017</w:t>
      </w:r>
      <w:r w:rsidR="003E6B7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отчетные данные УФНС по краю о начисленных суммах налога, предоставляемых в соответствии с приказом № 65н, индексы производства и  индексы-дефляторы цен по разделу «сельское хозяйство, охота и лесное хозяйство»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0D44CC" w:rsidRDefault="00051286" w:rsidP="000D44CC">
      <w:pPr>
        <w:pStyle w:val="a3"/>
        <w:numPr>
          <w:ilvl w:val="0"/>
          <w:numId w:val="1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Налог, взимаемый в связи с применением патентной системы на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логообложения, определен на 2019</w:t>
      </w:r>
      <w:r w:rsidR="00A1032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 в сумме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260,0</w:t>
      </w:r>
      <w:r w:rsidR="00A1032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2020</w:t>
      </w:r>
      <w:r w:rsidR="00365B22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032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260,0</w:t>
      </w:r>
      <w:r w:rsidR="00A1032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A1032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96480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270,0 </w:t>
      </w:r>
      <w:r w:rsidR="00A1032A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соответственно. Расчет произведен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пояснительной записке, сформирован </w:t>
      </w:r>
      <w:r w:rsidR="009F274D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налоговым законодательством с учетом ежегодной индексации на индекс потребительских цен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1286" w:rsidRPr="00BB4906" w:rsidRDefault="00051286" w:rsidP="009F2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поступлений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налогу по сравне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ожидаемым исполнением 2018</w:t>
      </w:r>
      <w:r w:rsidR="00A1032A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115,0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  </w:t>
      </w:r>
    </w:p>
    <w:p w:rsidR="00051286" w:rsidRPr="00BB4906" w:rsidRDefault="00E96480" w:rsidP="000D44CC">
      <w:pPr>
        <w:pStyle w:val="a3"/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на 2019</w:t>
      </w:r>
      <w:r w:rsidR="00051286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4055,0</w:t>
      </w:r>
      <w:r w:rsidR="00051286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</w:t>
      </w:r>
      <w:r w:rsidR="000E0596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BB49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(ожидаемое поступление в 2018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4057,2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  <w:r w:rsidR="000B229F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31A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531A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1A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051286" w:rsidRPr="00396423" w:rsidRDefault="00051286" w:rsidP="007118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налог</w:t>
      </w:r>
      <w:r w:rsidR="00796013"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планируется поступление в 2020</w:t>
      </w:r>
      <w:r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796013"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>3223,0</w:t>
      </w:r>
      <w:r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</w:t>
      </w:r>
      <w:r w:rsidR="00796013"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уровня поступлений 2019</w:t>
      </w:r>
      <w:r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6013"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832,0 тыс. руб. и в 2021</w:t>
      </w:r>
      <w:r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 в </w:t>
      </w:r>
      <w:r w:rsidR="00796013"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3223,0</w:t>
      </w:r>
      <w:r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796013"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уровню 2020 года</w:t>
      </w:r>
      <w:r w:rsidR="00CF28AC" w:rsidRPr="0079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96423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записки плановые показатели определены исходя из оценки</w:t>
      </w:r>
      <w:r w:rsidR="00396423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2018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118F0"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роса платежей на величину сводного индекса потребительских цен ежегодно</w:t>
      </w:r>
      <w:r w:rsidRPr="0039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1286" w:rsidRPr="000D44CC" w:rsidRDefault="00051286" w:rsidP="000D44CC">
      <w:pPr>
        <w:pStyle w:val="a3"/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</w:t>
      </w:r>
      <w:r w:rsidR="00796013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твенности, запланированы на 2019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96013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8473,0 тыс. руб., на 2020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96013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8639,</w:t>
      </w:r>
      <w:r w:rsidR="00040274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13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на 2021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796013"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>8824,7</w:t>
      </w:r>
      <w:r w:rsidRPr="000D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051286" w:rsidRPr="00040274" w:rsidRDefault="00051286" w:rsidP="00711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</w:t>
      </w:r>
      <w:r w:rsidR="009C125F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доходо</w:t>
      </w:r>
      <w:r w:rsidR="00040274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планируется поступление в 2020</w:t>
      </w: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040274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8639,3</w:t>
      </w: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</w:t>
      </w:r>
      <w:r w:rsidR="009C125F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 объе</w:t>
      </w:r>
      <w:r w:rsidR="00040274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поступлений 2019</w:t>
      </w: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40274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166,3 тыс. руб.; в 2021</w:t>
      </w: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040274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8824,7</w:t>
      </w: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</w:t>
      </w:r>
      <w:r w:rsidR="007118F0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040274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объема поступлений 2020</w:t>
      </w: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40274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185,4</w:t>
      </w: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040274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больше объема поступлений 2019</w:t>
      </w: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40274"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>351,7</w:t>
      </w:r>
      <w:r w:rsidRPr="0004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051286" w:rsidRPr="00BB4906" w:rsidRDefault="00051286" w:rsidP="005C1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сравне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ожидаемым исполнением 2018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A61D7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7373,0</w:t>
      </w:r>
      <w:r w:rsidR="005A61D7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1D7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на 201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поступлений доходов от использования имущества, находящегося в муниципальной собственности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8473,0</w:t>
      </w:r>
      <w:r w:rsidR="005A61D7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на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1100,0 тыс. руб.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45766" w:rsidRPr="00534494" w:rsidRDefault="00051286" w:rsidP="00D24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Потенциальным резервом повышения доходов от использования имущества, находящегося в муниципальной собственности является качество прогнозирования и обеспечение надлежащего контроля за выполнением полномочий по администрированию. </w:t>
      </w:r>
    </w:p>
    <w:p w:rsidR="00045766" w:rsidRPr="00BB4906" w:rsidRDefault="00BB4906" w:rsidP="00673018">
      <w:pPr>
        <w:pStyle w:val="a3"/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за пользование природными ресурсами</w:t>
      </w:r>
      <w:r w:rsidR="0065667C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051286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5667C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501,4</w:t>
      </w:r>
      <w:r w:rsidR="00051286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45766" w:rsidRPr="00673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4576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16035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04576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035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</w:t>
      </w:r>
      <w:r w:rsidR="0004576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 исполнением 2018</w:t>
      </w:r>
      <w:r w:rsidR="00516035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составляет 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257,0</w:t>
      </w:r>
      <w:r w:rsidR="00516035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</w:t>
      </w:r>
      <w:r w:rsidR="0004576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33,9</w:t>
      </w:r>
      <w:r w:rsidR="0004576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051286" w:rsidRPr="0065667C" w:rsidRDefault="00051286" w:rsidP="00D60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1864B5"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налог </w:t>
      </w:r>
      <w:r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по данным главного администратора</w:t>
      </w:r>
      <w:r w:rsidR="00045766"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(Управление Росприроднадзора по Красноярскому краю)</w:t>
      </w:r>
      <w:r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Default="00051286" w:rsidP="008B4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По данному налогу плани</w:t>
      </w:r>
      <w:r w:rsidR="0065667C"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 поступление в 2020-2021</w:t>
      </w:r>
      <w:r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в</w:t>
      </w:r>
      <w:r w:rsidR="0065667C"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</w:t>
      </w:r>
      <w:r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67C"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>502,6</w:t>
      </w:r>
      <w:r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45766"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5667C"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>502,7</w:t>
      </w:r>
      <w:r w:rsidR="00045766"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соответственно</w:t>
      </w:r>
      <w:r w:rsidRPr="0065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1477" w:rsidRPr="006A1477" w:rsidRDefault="006A1477" w:rsidP="006A1477">
      <w:pPr>
        <w:pStyle w:val="a3"/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на 2019 год и плановый период 2020-2021 годов доходы от оказания платных услуг (работ) не планируются. Исполнение данного вида доходов за 2018 год планируется в размере 500,0 тыс. руб., что соответствует плановым показателям при формировании районного бюджета на 2018 год и плановый период 2019-2020 годов. </w:t>
      </w:r>
    </w:p>
    <w:p w:rsidR="00051286" w:rsidRPr="00673018" w:rsidRDefault="00051286" w:rsidP="00673018">
      <w:pPr>
        <w:pStyle w:val="a3"/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 в составе неналоговых</w:t>
      </w:r>
      <w:r w:rsidR="00662884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доходов прогнозируются на 2019</w:t>
      </w: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в сумме </w:t>
      </w:r>
      <w:r w:rsidR="00662884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379,6</w:t>
      </w: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516035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662884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2020</w:t>
      </w: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62884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662884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2021</w:t>
      </w: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62884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0E84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Pr="006730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51286" w:rsidRPr="001050B4" w:rsidRDefault="001050B4" w:rsidP="008B41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051286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планируются доходы:</w:t>
      </w:r>
    </w:p>
    <w:p w:rsidR="00051286" w:rsidRPr="001050B4" w:rsidRDefault="00051286" w:rsidP="008B4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реализации имущества, находящегося в государственной и муниципальной собственности в сумме </w:t>
      </w:r>
      <w:r w:rsidR="001050B4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>2279,6</w:t>
      </w:r>
      <w:r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согласно пояснительной записке, </w:t>
      </w:r>
      <w:r w:rsidR="00DC058A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перечисления денежных средств по договору купли-продажи</w:t>
      </w:r>
      <w:r w:rsidR="001050B4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="00DC058A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рассрочку)</w:t>
      </w:r>
      <w:r w:rsidR="001A6248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286" w:rsidRPr="001050B4" w:rsidRDefault="00051286" w:rsidP="008B4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продажи земельных участков, находящихся в государственной и муниципальной  собственности в сумме </w:t>
      </w:r>
      <w:r w:rsidR="001050B4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8B4188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согласно пояснительной записке определены исходя из предполагаемого выкупа в собственность земельных участков, на которых расположены принадлежащие собственникам объекты недвижимого имущества и поступлений от продажи земельных участков, выставляемых на торги.</w:t>
      </w:r>
    </w:p>
    <w:p w:rsidR="00051286" w:rsidRPr="00673018" w:rsidRDefault="00051286" w:rsidP="00673018">
      <w:pPr>
        <w:pStyle w:val="a3"/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в виде штрафов, са</w:t>
      </w:r>
      <w:r w:rsidR="00662884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нкций, возмещения ущерба на 2019 год  и  плановый период 2020-2021</w:t>
      </w:r>
      <w:r w:rsidR="002104C8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1050B4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2104C8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664F6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2104C8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2952,8</w:t>
      </w:r>
      <w:r w:rsidR="001664F6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104C8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, 2929,3 тыс. руб. и 2891,3 тыс. руб. соответственно.</w:t>
      </w:r>
    </w:p>
    <w:p w:rsidR="00051286" w:rsidRPr="00BB4906" w:rsidRDefault="001664F6" w:rsidP="008B4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по данному </w:t>
      </w:r>
      <w:r w:rsidR="00516035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доходов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ожидаемым исполнением 2018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60,89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BB490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051286" w:rsidRPr="00BB490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050B4" w:rsidRDefault="00051286" w:rsidP="00516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 доход с</w:t>
      </w:r>
      <w:r w:rsidR="001050B4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 исходя из ожидаемой оценки 2018</w:t>
      </w:r>
      <w:r w:rsidR="005973E0" w:rsidRPr="0010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уменьшенной на поступившие штрафы (носящие разовый характер) и на основании данных, представленных главными администраторами и администраторами доходов по закрепленным источникам доходов.</w:t>
      </w:r>
      <w:r w:rsidR="005973E0"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51286" w:rsidRPr="00DA70AF" w:rsidRDefault="00051286" w:rsidP="00BB4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</w:t>
      </w:r>
      <w:r w:rsidR="005973E0" w:rsidRPr="00DA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с плановыми показателями </w:t>
      </w:r>
      <w:r w:rsidR="00BB4906" w:rsidRPr="00DA7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</w:t>
      </w:r>
      <w:r w:rsidRPr="00DA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утвержденными Решением </w:t>
      </w:r>
      <w:r w:rsidR="00BB4906" w:rsidRPr="00DA70A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РСД от 15.12.2017 №210-16/н</w:t>
      </w:r>
      <w:r w:rsidR="00B023C7" w:rsidRPr="00DA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4906" w:rsidRPr="00DA70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поступлений планируется</w:t>
      </w:r>
      <w:r w:rsidR="00DA70AF" w:rsidRPr="00DA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плановых показателей в размере 3013,6 тыс. руб, то есть планируется исполнение на уровне 100%.</w:t>
      </w:r>
    </w:p>
    <w:p w:rsidR="00051286" w:rsidRPr="00673018" w:rsidRDefault="00051286" w:rsidP="00673018">
      <w:pPr>
        <w:pStyle w:val="a3"/>
        <w:numPr>
          <w:ilvl w:val="0"/>
          <w:numId w:val="1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C90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неналоговые доходы на 2019</w:t>
      </w:r>
      <w:r w:rsidR="00152BEC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6C90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2020-2021</w:t>
      </w:r>
      <w:r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023C7" w:rsidRPr="00673018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 прогнозируются.</w:t>
      </w:r>
    </w:p>
    <w:p w:rsidR="00051286" w:rsidRPr="006F3DFB" w:rsidRDefault="00051286" w:rsidP="006E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390CDA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</w:t>
      </w:r>
      <w:r w:rsidR="006F3DFB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решения на 2019</w:t>
      </w:r>
      <w:r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объем безвозмездных поступлений на данном этапе формирования бюджета составляет </w:t>
      </w:r>
      <w:r w:rsidR="00B6160F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3DFB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> 047 257,9</w:t>
      </w:r>
      <w:r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числе: предусмотренные в виде дотаций бюджетам субъектов РФ в сумме </w:t>
      </w:r>
      <w:r w:rsidR="006F3DFB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>373847,3</w:t>
      </w:r>
      <w:r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6E2F0E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субсидий бюджетам субъектов РФ сумме </w:t>
      </w:r>
      <w:r w:rsidR="006F3DFB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>117485,4</w:t>
      </w:r>
      <w:r w:rsidR="006E2F0E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виде субвенций бюджетам РФ в сумме </w:t>
      </w:r>
      <w:r w:rsidR="006F3DFB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>555925,2</w:t>
      </w:r>
      <w:r w:rsidR="006E2F0E" w:rsidRPr="006F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6F3DFB" w:rsidRDefault="006F3DFB" w:rsidP="00567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D5" w:rsidRPr="001E6CD5" w:rsidRDefault="001E6CD5" w:rsidP="001E6CD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Сбалансированность районного бюджета</w:t>
      </w:r>
    </w:p>
    <w:p w:rsidR="001E6CD5" w:rsidRPr="001E6CD5" w:rsidRDefault="001E6CD5" w:rsidP="00567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286" w:rsidRPr="00956C90" w:rsidRDefault="00051286" w:rsidP="00567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51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F0E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5C1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="00D25C1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20-2021 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67B88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F0E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сбалансированным</w:t>
      </w:r>
      <w:r w:rsidR="004376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равенство между доходной и расходной частью бюджета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DC0" w:rsidRPr="00135363" w:rsidRDefault="008C3DC0" w:rsidP="008C3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1286" w:rsidRPr="006F3DFB" w:rsidRDefault="00051286" w:rsidP="006F3DF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Объем расходов </w:t>
      </w:r>
      <w:r w:rsidR="00527050" w:rsidRPr="006F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Pr="006F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бюджета.</w:t>
      </w:r>
    </w:p>
    <w:p w:rsidR="00390CDA" w:rsidRPr="00D6311A" w:rsidRDefault="00390CDA" w:rsidP="00390CD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051286" w:rsidRPr="00956C90" w:rsidRDefault="00051286" w:rsidP="00567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проекта </w:t>
      </w:r>
      <w:r w:rsidR="0052705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принимается общий объем расходов.</w:t>
      </w:r>
    </w:p>
    <w:p w:rsidR="00051286" w:rsidRDefault="00051286" w:rsidP="0032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325222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2019 году и плановом периоде 2020</w:t>
      </w:r>
      <w:r w:rsidR="00747AAF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6C90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годах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функциональной классификации расходов </w:t>
      </w:r>
      <w:r w:rsidR="00325222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25222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№ </w:t>
      </w:r>
      <w:r w:rsidR="00325222"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6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730" w:rsidRDefault="00521730" w:rsidP="00325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286" w:rsidRPr="00956C90" w:rsidRDefault="00051286" w:rsidP="00D87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Таблица №</w:t>
      </w:r>
      <w:r w:rsidR="00325222" w:rsidRPr="00956C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74FB" w:rsidRPr="00956C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тыс. руб. </w:t>
      </w:r>
    </w:p>
    <w:tbl>
      <w:tblPr>
        <w:tblW w:w="10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1134"/>
        <w:gridCol w:w="637"/>
        <w:gridCol w:w="1134"/>
        <w:gridCol w:w="497"/>
        <w:gridCol w:w="1276"/>
        <w:gridCol w:w="1134"/>
        <w:gridCol w:w="1076"/>
      </w:tblGrid>
      <w:tr w:rsidR="00051286" w:rsidRPr="00135363" w:rsidTr="00C3258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56C90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C9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7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956C90" w:rsidP="00325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Ожидаемое исполнение 2018</w:t>
            </w:r>
            <w:r w:rsidR="00051286" w:rsidRPr="00442AD6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16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56C90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C90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051286" w:rsidRPr="00956C90" w:rsidRDefault="00956C9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C9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051286" w:rsidRPr="00956C9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051286" w:rsidRPr="00956C90" w:rsidRDefault="00051286" w:rsidP="000512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92" w:rsidRPr="00C32581" w:rsidRDefault="00051286" w:rsidP="00C3258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2581">
              <w:rPr>
                <w:rFonts w:ascii="Times New Roman" w:hAnsi="Times New Roman" w:cs="Times New Roman"/>
                <w:lang w:eastAsia="ru-RU"/>
              </w:rPr>
              <w:t>Сравн.</w:t>
            </w:r>
          </w:p>
          <w:p w:rsidR="00A30092" w:rsidRPr="00C32581" w:rsidRDefault="00A30092" w:rsidP="00C3258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2581">
              <w:rPr>
                <w:rFonts w:ascii="Times New Roman" w:hAnsi="Times New Roman" w:cs="Times New Roman"/>
                <w:lang w:eastAsia="ru-RU"/>
              </w:rPr>
              <w:t>п</w:t>
            </w:r>
            <w:r w:rsidR="00051286" w:rsidRPr="00C32581">
              <w:rPr>
                <w:rFonts w:ascii="Times New Roman" w:hAnsi="Times New Roman" w:cs="Times New Roman"/>
                <w:lang w:eastAsia="ru-RU"/>
              </w:rPr>
              <w:t>оказател</w:t>
            </w:r>
            <w:r w:rsidR="00390CDA" w:rsidRPr="00C32581">
              <w:rPr>
                <w:rFonts w:ascii="Times New Roman" w:hAnsi="Times New Roman" w:cs="Times New Roman"/>
                <w:lang w:eastAsia="ru-RU"/>
              </w:rPr>
              <w:t>ь</w:t>
            </w:r>
          </w:p>
          <w:p w:rsidR="00051286" w:rsidRDefault="00956C90" w:rsidP="00C32581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32581">
              <w:rPr>
                <w:rFonts w:ascii="Times New Roman" w:hAnsi="Times New Roman" w:cs="Times New Roman"/>
                <w:lang w:eastAsia="ru-RU"/>
              </w:rPr>
              <w:t>2019</w:t>
            </w:r>
            <w:r w:rsidR="00296AD2" w:rsidRPr="00C32581">
              <w:rPr>
                <w:rFonts w:ascii="Times New Roman" w:hAnsi="Times New Roman" w:cs="Times New Roman"/>
                <w:lang w:eastAsia="ru-RU"/>
              </w:rPr>
              <w:t xml:space="preserve"> года к 201</w:t>
            </w:r>
            <w:r w:rsidRPr="00C32581">
              <w:rPr>
                <w:rFonts w:ascii="Times New Roman" w:hAnsi="Times New Roman" w:cs="Times New Roman"/>
                <w:lang w:eastAsia="ru-RU"/>
              </w:rPr>
              <w:t>8</w:t>
            </w:r>
            <w:r w:rsidR="00051286" w:rsidRPr="00C32581">
              <w:rPr>
                <w:rFonts w:ascii="Times New Roman" w:hAnsi="Times New Roman" w:cs="Times New Roman"/>
                <w:lang w:eastAsia="ru-RU"/>
              </w:rPr>
              <w:t xml:space="preserve"> году</w:t>
            </w:r>
          </w:p>
          <w:p w:rsidR="00C32581" w:rsidRPr="00956C90" w:rsidRDefault="00C32581" w:rsidP="00C32581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(гр. 5- гр. 3)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56C90" w:rsidRDefault="00051286" w:rsidP="002E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C90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="002E2151" w:rsidRPr="00956C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6C90" w:rsidRPr="00956C9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956C9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956C90" w:rsidRDefault="00051286" w:rsidP="002E21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C90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  <w:r w:rsidR="002E2151" w:rsidRPr="00956C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6C90" w:rsidRPr="00956C90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Pr="00956C9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051286" w:rsidRPr="00135363" w:rsidTr="002C6EE7">
        <w:trPr>
          <w:trHeight w:val="584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135363" w:rsidRDefault="00051286" w:rsidP="00051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5865E8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%  итог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1A4348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 %  итог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 </w:t>
            </w:r>
          </w:p>
        </w:tc>
      </w:tr>
      <w:tr w:rsidR="00051286" w:rsidRPr="00135363" w:rsidTr="00C3258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5865E8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286" w:rsidRPr="00442AD6" w:rsidRDefault="00051286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 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61509,5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lang w:eastAsia="ru-RU"/>
              </w:rPr>
              <w:t>68988,4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7478,9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lang w:eastAsia="ru-RU"/>
              </w:rPr>
              <w:t>63855,5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lang w:eastAsia="ru-RU"/>
              </w:rPr>
              <w:t>63849,6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1814,2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1759,2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-55</w:t>
            </w:r>
            <w:r w:rsidR="004B5525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1824,7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  деятельность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4454,8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3243,3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-1211,5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3243,0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3243,0</w:t>
            </w:r>
          </w:p>
        </w:tc>
      </w:tr>
      <w:tr w:rsidR="007630E4" w:rsidRPr="00135363" w:rsidTr="00B750B4">
        <w:trPr>
          <w:trHeight w:val="416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88329,7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25681,7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-62648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24998,2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24970,4</w:t>
            </w:r>
          </w:p>
        </w:tc>
      </w:tr>
      <w:tr w:rsidR="007630E4" w:rsidRPr="00135363" w:rsidTr="00B750B4">
        <w:trPr>
          <w:trHeight w:val="59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104974,5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25657,3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-79317,2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18747,9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18747,9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390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7630E4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A86087" w:rsidRDefault="007630E4" w:rsidP="00A8608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608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390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 0700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767258,8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731208,1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-36050,7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731208,1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731208,1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127362,9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67684,9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-59678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67684,9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67684,9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0900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564,0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222,9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-341,1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222,9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222,9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390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146911,1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127905,</w:t>
            </w:r>
            <w:r w:rsidR="00C011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-19005,8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125513,9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122735,2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35712,1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29819,5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-5892,6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29519,5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29519,5</w:t>
            </w: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B61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-5,3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30E4" w:rsidRPr="00135363" w:rsidTr="00E96480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 1400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68094,8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68648,3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30E4">
              <w:rPr>
                <w:rFonts w:ascii="Times New Roman" w:hAnsi="Times New Roman" w:cs="Times New Roman"/>
                <w:color w:val="000000"/>
              </w:rPr>
              <w:t>553,5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68315,1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68315,1</w:t>
            </w:r>
          </w:p>
        </w:tc>
      </w:tr>
      <w:tr w:rsidR="007630E4" w:rsidRPr="00135363" w:rsidTr="00E96480">
        <w:trPr>
          <w:trHeight w:val="236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135363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390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b/>
                <w:lang w:eastAsia="ru-RU"/>
              </w:rPr>
              <w:t>---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3B4EB7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EB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3B4EB7" w:rsidRDefault="007630E4" w:rsidP="00D151C0">
            <w:pPr>
              <w:spacing w:before="100" w:beforeAutospacing="1"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EB7">
              <w:rPr>
                <w:rFonts w:ascii="Times New Roman" w:eastAsia="Times New Roman" w:hAnsi="Times New Roman" w:cs="Times New Roman"/>
                <w:b/>
                <w:lang w:eastAsia="ru-RU"/>
              </w:rPr>
              <w:t>---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3B4EB7" w:rsidRDefault="007630E4" w:rsidP="00D151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4EB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30E4" w:rsidRPr="007630E4" w:rsidRDefault="007630E4" w:rsidP="00763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3B4EB7" w:rsidRDefault="007630E4" w:rsidP="003B4E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B7">
              <w:rPr>
                <w:rFonts w:ascii="Times New Roman" w:eastAsia="Times New Roman" w:hAnsi="Times New Roman" w:cs="Times New Roman"/>
                <w:lang w:eastAsia="ru-RU"/>
              </w:rPr>
              <w:t>11 923,2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3B4EB7" w:rsidRDefault="007630E4" w:rsidP="003B4E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EB7">
              <w:rPr>
                <w:rFonts w:ascii="Times New Roman" w:eastAsia="Times New Roman" w:hAnsi="Times New Roman" w:cs="Times New Roman"/>
                <w:lang w:eastAsia="ru-RU"/>
              </w:rPr>
              <w:t>24472,2</w:t>
            </w:r>
          </w:p>
        </w:tc>
      </w:tr>
      <w:tr w:rsidR="007630E4" w:rsidRPr="00135363" w:rsidTr="00A86087">
        <w:trPr>
          <w:trHeight w:val="55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135363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5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7630E4" w:rsidRPr="00135363" w:rsidRDefault="007630E4" w:rsidP="0005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5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390C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lang w:eastAsia="ru-RU"/>
              </w:rPr>
              <w:t>ИТОГО РАСХОДЫ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442AD6" w:rsidRDefault="007630E4" w:rsidP="00C01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AD6">
              <w:rPr>
                <w:rFonts w:ascii="Times New Roman" w:eastAsia="Times New Roman" w:hAnsi="Times New Roman" w:cs="Times New Roman"/>
                <w:b/>
                <w:lang w:eastAsia="ru-RU"/>
              </w:rPr>
              <w:t>1 406 991,7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C01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C0118A">
            <w:pPr>
              <w:spacing w:before="100" w:beforeAutospacing="1"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b/>
                <w:lang w:eastAsia="ru-RU"/>
              </w:rPr>
              <w:t>1 150 876,5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C01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FC23DE" w:rsidRDefault="007630E4" w:rsidP="00FC23D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C23DE">
              <w:rPr>
                <w:rFonts w:ascii="Times New Roman" w:hAnsi="Times New Roman" w:cs="Times New Roman"/>
                <w:b/>
              </w:rPr>
              <w:t>-256</w:t>
            </w:r>
            <w:r w:rsidR="00C0118A" w:rsidRPr="00FC23DE">
              <w:rPr>
                <w:rFonts w:ascii="Times New Roman" w:hAnsi="Times New Roman" w:cs="Times New Roman"/>
                <w:b/>
              </w:rPr>
              <w:t xml:space="preserve"> </w:t>
            </w:r>
            <w:r w:rsidRPr="00FC23DE">
              <w:rPr>
                <w:rFonts w:ascii="Times New Roman" w:hAnsi="Times New Roman" w:cs="Times New Roman"/>
                <w:b/>
              </w:rPr>
              <w:t>115,2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C01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147 114,5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0E4" w:rsidRPr="00D151C0" w:rsidRDefault="007630E4" w:rsidP="00C01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154 991,8</w:t>
            </w:r>
          </w:p>
        </w:tc>
      </w:tr>
    </w:tbl>
    <w:p w:rsidR="00051286" w:rsidRPr="00135363" w:rsidRDefault="00051286" w:rsidP="000512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23DE" w:rsidRDefault="00C0118A" w:rsidP="00341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объему расходов на 2019</w:t>
      </w:r>
      <w:r w:rsidR="00051286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23A77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бюджетных</w:t>
      </w:r>
      <w:r w:rsidR="00051286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</w:t>
      </w:r>
      <w:r w:rsidR="00E23A77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C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расходов</w:t>
      </w:r>
      <w:r w:rsidR="00E23A77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средст</w:t>
      </w:r>
      <w:r w:rsidR="0095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направляемые на</w:t>
      </w:r>
      <w:r w:rsidR="00FC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цели:</w:t>
      </w:r>
    </w:p>
    <w:p w:rsidR="00FC23DE" w:rsidRDefault="00FC23DE" w:rsidP="00FC23D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56375" w:rsidRPr="00FC23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r w:rsidR="00C0118A" w:rsidRPr="00FC23DE">
        <w:rPr>
          <w:rFonts w:ascii="Times New Roman" w:eastAsia="Times New Roman" w:hAnsi="Times New Roman" w:cs="Times New Roman"/>
          <w:sz w:val="28"/>
          <w:szCs w:val="28"/>
          <w:lang w:eastAsia="ru-RU"/>
        </w:rPr>
        <w:t>–63,5%,</w:t>
      </w:r>
      <w:r w:rsidR="00365B22" w:rsidRPr="00FC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286" w:rsidRPr="00FC23DE" w:rsidRDefault="00FC23DE" w:rsidP="00FC23D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5B22" w:rsidRPr="00FC23D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политика</w:t>
      </w:r>
      <w:r w:rsidR="00365B22" w:rsidRPr="00FC2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118A" w:rsidRPr="00FC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11,1%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286" w:rsidRPr="00FC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286" w:rsidRPr="00043094" w:rsidRDefault="00051286" w:rsidP="00341C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нормативные обязательства </w:t>
      </w:r>
      <w:r w:rsidR="00F40AC4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</w:t>
      </w:r>
      <w:r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43094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043094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в сумме 1342,0</w:t>
      </w:r>
      <w:r w:rsidR="000E0B8C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  В 2019 и 2020</w:t>
      </w:r>
      <w:r w:rsidR="00F40AC4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F40AC4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исполнение в сумме </w:t>
      </w:r>
      <w:r w:rsidR="00043094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>1342,0</w:t>
      </w:r>
      <w:r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40AC4" w:rsidRPr="0004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</w:t>
      </w:r>
    </w:p>
    <w:p w:rsidR="00B750B4" w:rsidRDefault="00FC23DE" w:rsidP="007F0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принципом формирования</w:t>
      </w:r>
      <w:r w:rsidR="00051286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="00F74D36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B750B4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2019</w:t>
      </w:r>
      <w:r w:rsidR="0007419C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="00B750B4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2020</w:t>
      </w:r>
      <w:r w:rsidR="00365B22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50B4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51286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остается реализация в максимальной степени программно-целевого метода планирования и исполнения </w:t>
      </w:r>
      <w:r w:rsidR="00F74D36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051286" w:rsidRPr="00B750B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 одновременным проведением оценки эффективности реализации муниципальных программ.</w:t>
      </w:r>
      <w:r w:rsidR="00051286" w:rsidRPr="00135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51286" w:rsidRPr="00D25730" w:rsidRDefault="00051286" w:rsidP="007F0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общих расходов, предусмот</w:t>
      </w:r>
      <w:r w:rsidR="0007419C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в проекте бюджета на 201</w:t>
      </w:r>
      <w:r w:rsidR="00692C35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реализации </w:t>
      </w:r>
      <w:r w:rsidR="0007419C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C35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составили </w:t>
      </w:r>
      <w:r w:rsidR="00F74D36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5730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 066 643,524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D25730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92,6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общих расходов </w:t>
      </w:r>
      <w:r w:rsidR="00F74D36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927D71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286" w:rsidRPr="00D25730" w:rsidRDefault="00051286" w:rsidP="00F74D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формирования </w:t>
      </w:r>
      <w:r w:rsidR="00F74D36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 программном формате позволяет отметить, что пояснительная записка содержит анализ планирования объема финансирования муниципальных программ с учетом оценки эф</w:t>
      </w:r>
      <w:r w:rsidR="00ED12B0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их реализации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экспертно-аналитических мероприятий установлено, что </w:t>
      </w:r>
      <w:r w:rsidR="00F74D36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</w:t>
      </w:r>
      <w:r w:rsidR="00F74D36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программ подкреплен</w:t>
      </w:r>
      <w:r w:rsidR="00F74D36"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обоснованиями и расчетами. </w:t>
      </w:r>
    </w:p>
    <w:p w:rsidR="0088136A" w:rsidRPr="002D079E" w:rsidRDefault="00D25730" w:rsidP="00881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анализа</w:t>
      </w:r>
      <w:r w:rsidR="0088136A"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88136A"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>бю</w:t>
      </w:r>
      <w:r w:rsidR="004519C6"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по состоянию на 01.10.2018</w:t>
      </w:r>
      <w:r w:rsidR="0088136A"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наиболее низкий процент исполнения  расходов сложился по следующим муниципальным программам:</w:t>
      </w:r>
    </w:p>
    <w:p w:rsidR="0088136A" w:rsidRPr="002D079E" w:rsidRDefault="0088136A" w:rsidP="00881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программа Шушенского района «</w:t>
      </w:r>
      <w:r w:rsidR="004519C6"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поддержка социально ориентированных некоммерческих организаций Шушенского района» - 0</w:t>
      </w:r>
      <w:r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>%:</w:t>
      </w:r>
    </w:p>
    <w:p w:rsidR="0088136A" w:rsidRPr="002D079E" w:rsidRDefault="0088136A" w:rsidP="00881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програм</w:t>
      </w:r>
      <w:r w:rsidR="004519C6"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Шушенского района «Развитие малого и среднего предпринимательства на территории района</w:t>
      </w:r>
      <w:r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4519C6"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P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88136A" w:rsidRPr="00473E4E" w:rsidRDefault="0088136A" w:rsidP="00881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E4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Администрации района следует обратить внимание на низкое кассовое исполнение по вышеуказанным муниципальным программам  и при исп</w:t>
      </w:r>
      <w:r w:rsidR="00473E4E" w:rsidRPr="00473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олнении районного бюджета в 2019</w:t>
      </w:r>
      <w:r w:rsidRPr="0047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принять меры по </w:t>
      </w:r>
      <w:r w:rsidR="002D0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эффективному </w:t>
      </w:r>
      <w:r w:rsidRPr="00473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 выполнением мероприятий</w:t>
      </w:r>
      <w:r w:rsidR="0019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вышеуказанных программ. </w:t>
      </w:r>
    </w:p>
    <w:p w:rsidR="00051286" w:rsidRPr="004519C6" w:rsidRDefault="00051286" w:rsidP="0099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Ведомственная структура расходов </w:t>
      </w:r>
      <w:r w:rsidR="0099089A"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4519C6"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2019</w:t>
      </w:r>
      <w:r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F0E5E"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4519C6"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F0E5E"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19C6"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годов</w:t>
      </w:r>
      <w:r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таблице № </w:t>
      </w:r>
      <w:r w:rsidR="0099089A"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014" w:rsidRDefault="005E6014" w:rsidP="0099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286" w:rsidRPr="004519C6" w:rsidRDefault="00051286" w:rsidP="00545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5454CB" w:rsidRPr="00451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</w:t>
      </w:r>
      <w:r w:rsidRPr="004519C6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тыс. руб.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1417"/>
        <w:gridCol w:w="1134"/>
        <w:gridCol w:w="1276"/>
        <w:gridCol w:w="1418"/>
      </w:tblGrid>
      <w:tr w:rsidR="00924B09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041AD1" w:rsidRDefault="00924B0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AD1">
              <w:rPr>
                <w:rFonts w:ascii="Times New Roman" w:eastAsia="Times New Roman" w:hAnsi="Times New Roman" w:cs="Times New Roman"/>
                <w:lang w:eastAsia="ru-RU"/>
              </w:rPr>
              <w:t>Код и наименование</w:t>
            </w:r>
          </w:p>
          <w:p w:rsidR="00924B09" w:rsidRPr="00041AD1" w:rsidRDefault="00924B0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AD1">
              <w:rPr>
                <w:rFonts w:ascii="Times New Roman" w:eastAsia="Times New Roman" w:hAnsi="Times New Roman" w:cs="Times New Roman"/>
                <w:lang w:eastAsia="ru-RU"/>
              </w:rPr>
              <w:t>главного распорядителя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041AD1" w:rsidRDefault="00924B0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AD1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924B09" w:rsidRPr="00041AD1" w:rsidRDefault="004B5525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AD1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  <w:r w:rsidR="00924B09" w:rsidRPr="00041AD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924B09" w:rsidRPr="00041AD1" w:rsidRDefault="00924B09" w:rsidP="000512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041AD1" w:rsidRDefault="00D4234B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AD1">
              <w:rPr>
                <w:rFonts w:ascii="Times New Roman" w:eastAsia="Times New Roman" w:hAnsi="Times New Roman" w:cs="Times New Roman"/>
                <w:lang w:eastAsia="ru-RU"/>
              </w:rPr>
              <w:t>% соотношения к общей структуре расходов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041AD1" w:rsidRDefault="00924B0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AD1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924B09" w:rsidRPr="00041AD1" w:rsidRDefault="004B5525" w:rsidP="004B5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AD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924B09" w:rsidRPr="00041AD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041AD1" w:rsidRDefault="00924B0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AD1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924B09" w:rsidRPr="00041AD1" w:rsidRDefault="004B5525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1AD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924B09" w:rsidRPr="00041AD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924B09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924B0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3711C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3711C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3711C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3711C0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4B09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924B09" w:rsidP="0099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 Шушенский районный Совет депутатов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A145E7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3908,5</w:t>
            </w:r>
          </w:p>
        </w:tc>
      </w:tr>
      <w:tr w:rsidR="00924B09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924B09" w:rsidP="0099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 Администрация Шушенского района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140621,</w:t>
            </w:r>
            <w:r w:rsidR="00A145E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C3BB7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131728,1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131659,8</w:t>
            </w:r>
          </w:p>
        </w:tc>
      </w:tr>
      <w:tr w:rsidR="00924B09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924B09" w:rsidP="0099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 Отдел культуры, молодежной политики и туризма администрации Шушенского района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B74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94304,3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C3BB7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94304,3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94304,3</w:t>
            </w:r>
          </w:p>
        </w:tc>
      </w:tr>
      <w:tr w:rsidR="00924B09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924B09" w:rsidP="0099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 Управление образование администрации Шушенского района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710151,6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C3BB7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710151,6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710151,6</w:t>
            </w:r>
          </w:p>
        </w:tc>
      </w:tr>
      <w:tr w:rsidR="00924B09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924B09" w:rsidP="0099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 Финансовое управление администрации Шушенского района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856</w:t>
            </w:r>
            <w:r w:rsidR="00A145E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A145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C3BB7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80282,5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78457,8</w:t>
            </w:r>
          </w:p>
        </w:tc>
      </w:tr>
      <w:tr w:rsidR="00924B09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924B09" w:rsidP="0099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147 Управление социальной защиты населения администрации Шушенского района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90833,5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C3BB7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90833,5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90833,2</w:t>
            </w:r>
          </w:p>
        </w:tc>
      </w:tr>
      <w:tr w:rsidR="00924B09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924B09" w:rsidP="00990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Комитет по управлению муниципальным имуществом администрации Шушенского района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25372,2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C3BB7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23982,8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21204,1</w:t>
            </w:r>
          </w:p>
        </w:tc>
      </w:tr>
      <w:tr w:rsidR="00924B09" w:rsidRPr="00135363" w:rsidTr="00F97887">
        <w:trPr>
          <w:trHeight w:val="350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3711C0" w:rsidRDefault="00924B09" w:rsidP="00461B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924B09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924B09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11923,2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B09" w:rsidRPr="00B740E1" w:rsidRDefault="00B740E1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24472,2</w:t>
            </w:r>
          </w:p>
        </w:tc>
      </w:tr>
      <w:tr w:rsidR="00B740E1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0E1" w:rsidRPr="003711C0" w:rsidRDefault="00B740E1" w:rsidP="00D4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ВСЕГО: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0E1" w:rsidRPr="00B740E1" w:rsidRDefault="00B740E1" w:rsidP="00B74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0E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150 876,5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0E1" w:rsidRPr="00B740E1" w:rsidRDefault="00B740E1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0E1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0E1" w:rsidRPr="00D151C0" w:rsidRDefault="00B740E1" w:rsidP="00E964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147 114,5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0E1" w:rsidRPr="00D151C0" w:rsidRDefault="00B740E1" w:rsidP="00E964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51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154 991,8</w:t>
            </w:r>
          </w:p>
        </w:tc>
      </w:tr>
      <w:tr w:rsidR="00902488" w:rsidRPr="00135363" w:rsidTr="00F97887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488" w:rsidRPr="00135363" w:rsidRDefault="00902488" w:rsidP="00D4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488" w:rsidRPr="00135363" w:rsidRDefault="00902488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488" w:rsidRPr="00135363" w:rsidRDefault="00902488" w:rsidP="00D423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488" w:rsidRPr="00135363" w:rsidRDefault="00902488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488" w:rsidRPr="00135363" w:rsidRDefault="00902488" w:rsidP="000512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051286" w:rsidRPr="00BC3BB7" w:rsidRDefault="00051286" w:rsidP="00051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488" w:rsidRPr="00BC3BB7" w:rsidRDefault="00902488" w:rsidP="00133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ведомственной структуре расходов</w:t>
      </w:r>
      <w:r w:rsidR="00BC3BB7" w:rsidRPr="00BC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плановый период 2020-2021 годов</w:t>
      </w:r>
      <w:r w:rsidRPr="00BC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наибольшую часть финансирования расходов занимает – Управление образования админи</w:t>
      </w:r>
      <w:r w:rsidR="00BC3BB7" w:rsidRPr="00BC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Шушенского района – 61,7</w:t>
      </w:r>
      <w:r w:rsidRPr="00BC3BB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C3BB7" w:rsidRPr="00BC3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выше уровня 2018 года на 9,2% (в 2018 году – 52,5%)</w:t>
      </w:r>
      <w:r w:rsidRPr="00BC3BB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Наименьшая доля расходов приходится на Шушенский</w:t>
      </w:r>
      <w:r w:rsidR="00BC3BB7" w:rsidRPr="00BC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 – 0,</w:t>
      </w:r>
      <w:r w:rsidRPr="00BC3BB7">
        <w:rPr>
          <w:rFonts w:ascii="Times New Roman" w:eastAsia="Times New Roman" w:hAnsi="Times New Roman" w:cs="Times New Roman"/>
          <w:sz w:val="28"/>
          <w:szCs w:val="28"/>
          <w:lang w:eastAsia="ru-RU"/>
        </w:rPr>
        <w:t>3%.</w:t>
      </w:r>
    </w:p>
    <w:p w:rsidR="00A80C78" w:rsidRPr="00A80C78" w:rsidRDefault="00051286" w:rsidP="00A80C78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 </w:t>
      </w:r>
      <w:r w:rsidR="0099089A"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A80C78"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2020</w:t>
      </w:r>
      <w:r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объем условно утверждаемых расходов в сумме</w:t>
      </w:r>
      <w:r w:rsidR="00133879"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C78"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11923,2 </w:t>
      </w:r>
      <w:r w:rsidR="00133879" w:rsidRPr="00A80C78">
        <w:rPr>
          <w:sz w:val="24"/>
        </w:rPr>
        <w:t xml:space="preserve"> </w:t>
      </w:r>
      <w:r w:rsidR="00A80C78"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на 2021</w:t>
      </w:r>
      <w:r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80C78"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>24472,2</w:t>
      </w:r>
      <w:r w:rsidR="00133879" w:rsidRPr="00A80C78">
        <w:rPr>
          <w:rFonts w:ascii="Times New Roman" w:hAnsi="Times New Roman" w:cs="Times New Roman"/>
          <w:sz w:val="28"/>
          <w:szCs w:val="28"/>
        </w:rPr>
        <w:t xml:space="preserve"> </w:t>
      </w:r>
      <w:r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что не противоречит п.3 ст.184.1 БК РФ (не менее 2,5 процента общего объема расходов на первый год планового периода и не менее 5 процентов общего объема расходов на второй год планового периода).</w:t>
      </w:r>
      <w:r w:rsidR="000F1FEC"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286" w:rsidRPr="00A80C78" w:rsidRDefault="000F1FEC" w:rsidP="00A80C7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средства не подлежат распределению в плановом периоде в соответствии с бюджетной класси</w:t>
      </w:r>
      <w:r w:rsidR="003D4637"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Pr="00A80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кацией в ведомственной структуре расходов бюджета.</w:t>
      </w:r>
    </w:p>
    <w:p w:rsidR="00051286" w:rsidRPr="007C7904" w:rsidRDefault="00390CDA" w:rsidP="001338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128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133879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128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еличина резервного фонда для финансирования</w:t>
      </w:r>
      <w:r w:rsidR="007C7904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непредвиденных расходов  на 2019 год</w:t>
      </w:r>
      <w:r w:rsidR="00B8022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7904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2020-2021</w:t>
      </w:r>
      <w:r w:rsidR="0005128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предусмотрена в </w:t>
      </w:r>
      <w:r w:rsidR="00EA2B3C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размере</w:t>
      </w:r>
      <w:r w:rsidR="0005128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3C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022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2B3C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22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33879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00,0</w:t>
      </w:r>
      <w:r w:rsidR="0005128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EA2B3C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1 000,00 тыс. рублей ежегодно)</w:t>
      </w:r>
      <w:r w:rsidR="007C7904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</w:t>
      </w:r>
      <w:r w:rsidR="0005128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7C7904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09 % и </w:t>
      </w:r>
      <w:r w:rsidR="00051286" w:rsidRPr="007C7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норму, предусмотренную ч.3 ст.81 БК РФ (не более 3 % общего объема расходов).</w:t>
      </w:r>
    </w:p>
    <w:p w:rsidR="00F02365" w:rsidRPr="002642F6" w:rsidRDefault="00F02365" w:rsidP="00051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4E9B" w:rsidRDefault="00494B76" w:rsidP="00494B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</w:p>
    <w:p w:rsidR="00494B76" w:rsidRPr="00494B76" w:rsidRDefault="00494B76" w:rsidP="00494B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51286" w:rsidRPr="00B91731" w:rsidRDefault="00051286" w:rsidP="00616C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«О </w:t>
      </w:r>
      <w:r w:rsidR="00593B80"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1551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на 2019</w:t>
      </w:r>
      <w:r w:rsidR="00B91731"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55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4FAC"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5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374FAC"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</w:t>
      </w:r>
      <w:r w:rsidR="00374FAC"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рассмотреть с учетом </w:t>
      </w:r>
      <w:r w:rsidR="00BC3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</w:t>
      </w:r>
      <w:r w:rsidR="00584E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отраженных</w:t>
      </w:r>
      <w:r w:rsidR="00BC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</w:t>
      </w:r>
      <w:r w:rsidR="00BC33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BC33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его </w:t>
      </w:r>
      <w:r w:rsidR="00616C72" w:rsidRPr="00B91731">
        <w:rPr>
          <w:rFonts w:ascii="Times New Roman" w:hAnsi="Times New Roman" w:cs="Times New Roman"/>
          <w:sz w:val="28"/>
          <w:szCs w:val="28"/>
        </w:rPr>
        <w:t xml:space="preserve">Главе района, администрации района, </w:t>
      </w: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постоянно действующую комиссию по</w:t>
      </w:r>
      <w:r w:rsidR="00374FAC"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политике, финансам и </w:t>
      </w: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74FAC"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>у, собственности и малому бизнесу</w:t>
      </w: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уточнения основных характеристик </w:t>
      </w:r>
      <w:r w:rsidR="00593B80"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9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бюджета. </w:t>
      </w:r>
    </w:p>
    <w:p w:rsidR="00DD242B" w:rsidRPr="002642F6" w:rsidRDefault="00DD242B" w:rsidP="00051286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8D4E9B" w:rsidRPr="002642F6" w:rsidRDefault="008D4E9B" w:rsidP="00051286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135363" w:rsidRDefault="00135363" w:rsidP="00135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35363" w:rsidRDefault="00135363" w:rsidP="00135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Pr="00630A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счетного органа</w:t>
      </w:r>
    </w:p>
    <w:p w:rsidR="00135363" w:rsidRDefault="00135363" w:rsidP="00135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630AFB">
        <w:rPr>
          <w:rFonts w:ascii="Times New Roman" w:hAnsi="Times New Roman"/>
          <w:sz w:val="28"/>
          <w:szCs w:val="28"/>
        </w:rPr>
        <w:t>Шушенск</w:t>
      </w:r>
      <w:r>
        <w:rPr>
          <w:rFonts w:ascii="Times New Roman" w:hAnsi="Times New Roman"/>
          <w:sz w:val="28"/>
          <w:szCs w:val="28"/>
        </w:rPr>
        <w:t>ий район</w:t>
      </w:r>
      <w:r w:rsidRPr="00630AFB">
        <w:rPr>
          <w:rFonts w:ascii="Times New Roman" w:hAnsi="Times New Roman"/>
          <w:sz w:val="28"/>
          <w:szCs w:val="28"/>
        </w:rPr>
        <w:t xml:space="preserve">                                     С.А. Татаева</w:t>
      </w:r>
    </w:p>
    <w:p w:rsidR="00C35EEB" w:rsidRPr="002642F6" w:rsidRDefault="00C35EEB" w:rsidP="00461C18">
      <w:pPr>
        <w:tabs>
          <w:tab w:val="left" w:pos="77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35EEB" w:rsidRPr="002642F6" w:rsidSect="00CC03AD">
      <w:footerReference w:type="default" r:id="rId13"/>
      <w:pgSz w:w="11906" w:h="16838"/>
      <w:pgMar w:top="567" w:right="566" w:bottom="851" w:left="1134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91B" w:rsidRDefault="00C8191B" w:rsidP="00177BF2">
      <w:pPr>
        <w:spacing w:after="0" w:line="240" w:lineRule="auto"/>
      </w:pPr>
      <w:r>
        <w:separator/>
      </w:r>
    </w:p>
  </w:endnote>
  <w:endnote w:type="continuationSeparator" w:id="0">
    <w:p w:rsidR="00C8191B" w:rsidRDefault="00C8191B" w:rsidP="0017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89863"/>
      <w:docPartObj>
        <w:docPartGallery w:val="Page Numbers (Bottom of Page)"/>
        <w:docPartUnique/>
      </w:docPartObj>
    </w:sdtPr>
    <w:sdtEndPr/>
    <w:sdtContent>
      <w:p w:rsidR="00FC7E18" w:rsidRDefault="00C8191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7E18" w:rsidRDefault="00FC7E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91B" w:rsidRDefault="00C8191B" w:rsidP="00177BF2">
      <w:pPr>
        <w:spacing w:after="0" w:line="240" w:lineRule="auto"/>
      </w:pPr>
      <w:r>
        <w:separator/>
      </w:r>
    </w:p>
  </w:footnote>
  <w:footnote w:type="continuationSeparator" w:id="0">
    <w:p w:rsidR="00C8191B" w:rsidRDefault="00C8191B" w:rsidP="0017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705"/>
    <w:multiLevelType w:val="hybridMultilevel"/>
    <w:tmpl w:val="8CE21BEA"/>
    <w:lvl w:ilvl="0" w:tplc="A6DCE206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F125B20"/>
    <w:multiLevelType w:val="hybridMultilevel"/>
    <w:tmpl w:val="698A66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711FB3"/>
    <w:multiLevelType w:val="hybridMultilevel"/>
    <w:tmpl w:val="8C9816B4"/>
    <w:lvl w:ilvl="0" w:tplc="39247E9A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73416E"/>
    <w:multiLevelType w:val="multilevel"/>
    <w:tmpl w:val="A24CB2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4" w15:restartNumberingAfterBreak="0">
    <w:nsid w:val="26E254CE"/>
    <w:multiLevelType w:val="hybridMultilevel"/>
    <w:tmpl w:val="C63689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254943"/>
    <w:multiLevelType w:val="hybridMultilevel"/>
    <w:tmpl w:val="66845794"/>
    <w:lvl w:ilvl="0" w:tplc="39247E9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242E64"/>
    <w:multiLevelType w:val="hybridMultilevel"/>
    <w:tmpl w:val="0C16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E17A9"/>
    <w:multiLevelType w:val="hybridMultilevel"/>
    <w:tmpl w:val="BF62B8A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B7562C9"/>
    <w:multiLevelType w:val="multilevel"/>
    <w:tmpl w:val="073615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61C928DC"/>
    <w:multiLevelType w:val="multilevel"/>
    <w:tmpl w:val="9E4C4172"/>
    <w:lvl w:ilvl="0">
      <w:start w:val="1"/>
      <w:numFmt w:val="decimal"/>
      <w:lvlText w:val="%1."/>
      <w:lvlJc w:val="left"/>
      <w:pPr>
        <w:ind w:left="1872" w:hanging="15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B7B249B"/>
    <w:multiLevelType w:val="hybridMultilevel"/>
    <w:tmpl w:val="FEC0A4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DB53F4"/>
    <w:multiLevelType w:val="multilevel"/>
    <w:tmpl w:val="1B12094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2" w15:restartNumberingAfterBreak="0">
    <w:nsid w:val="7DC534AA"/>
    <w:multiLevelType w:val="hybridMultilevel"/>
    <w:tmpl w:val="8DD215C0"/>
    <w:lvl w:ilvl="0" w:tplc="39247E9A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6C2F3F"/>
    <w:multiLevelType w:val="hybridMultilevel"/>
    <w:tmpl w:val="C43A9584"/>
    <w:lvl w:ilvl="0" w:tplc="39247E9A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286"/>
    <w:rsid w:val="000022A2"/>
    <w:rsid w:val="00002A05"/>
    <w:rsid w:val="00007139"/>
    <w:rsid w:val="00010B79"/>
    <w:rsid w:val="00010F5B"/>
    <w:rsid w:val="000111BB"/>
    <w:rsid w:val="00016D9B"/>
    <w:rsid w:val="00020F34"/>
    <w:rsid w:val="00021020"/>
    <w:rsid w:val="00040274"/>
    <w:rsid w:val="00041AD1"/>
    <w:rsid w:val="00043094"/>
    <w:rsid w:val="00045499"/>
    <w:rsid w:val="0004553C"/>
    <w:rsid w:val="00045766"/>
    <w:rsid w:val="00051286"/>
    <w:rsid w:val="00054A7C"/>
    <w:rsid w:val="0006481C"/>
    <w:rsid w:val="00066936"/>
    <w:rsid w:val="00070BA7"/>
    <w:rsid w:val="000723C1"/>
    <w:rsid w:val="0007419C"/>
    <w:rsid w:val="000959AC"/>
    <w:rsid w:val="000A4099"/>
    <w:rsid w:val="000A6D6E"/>
    <w:rsid w:val="000A7D1E"/>
    <w:rsid w:val="000B0732"/>
    <w:rsid w:val="000B229F"/>
    <w:rsid w:val="000B23B8"/>
    <w:rsid w:val="000B3B0D"/>
    <w:rsid w:val="000B4A3C"/>
    <w:rsid w:val="000B4E89"/>
    <w:rsid w:val="000C1032"/>
    <w:rsid w:val="000C4943"/>
    <w:rsid w:val="000C6C78"/>
    <w:rsid w:val="000C6CEC"/>
    <w:rsid w:val="000D44CC"/>
    <w:rsid w:val="000E053B"/>
    <w:rsid w:val="000E0596"/>
    <w:rsid w:val="000E0B8C"/>
    <w:rsid w:val="000F1FEC"/>
    <w:rsid w:val="00101A93"/>
    <w:rsid w:val="001050B4"/>
    <w:rsid w:val="001071F2"/>
    <w:rsid w:val="0011129A"/>
    <w:rsid w:val="00122AAF"/>
    <w:rsid w:val="001232CE"/>
    <w:rsid w:val="001237B1"/>
    <w:rsid w:val="001249ED"/>
    <w:rsid w:val="00124C87"/>
    <w:rsid w:val="00130EE3"/>
    <w:rsid w:val="00132FDA"/>
    <w:rsid w:val="00133879"/>
    <w:rsid w:val="00133CDE"/>
    <w:rsid w:val="00134E8D"/>
    <w:rsid w:val="00135363"/>
    <w:rsid w:val="00135372"/>
    <w:rsid w:val="00135490"/>
    <w:rsid w:val="00141E7E"/>
    <w:rsid w:val="00147214"/>
    <w:rsid w:val="00150FC3"/>
    <w:rsid w:val="00152BEC"/>
    <w:rsid w:val="00153693"/>
    <w:rsid w:val="001551CB"/>
    <w:rsid w:val="00157BED"/>
    <w:rsid w:val="00164C3B"/>
    <w:rsid w:val="001664F6"/>
    <w:rsid w:val="00171A73"/>
    <w:rsid w:val="00174AA4"/>
    <w:rsid w:val="00177BF2"/>
    <w:rsid w:val="00182A36"/>
    <w:rsid w:val="0018502B"/>
    <w:rsid w:val="00186015"/>
    <w:rsid w:val="001864B5"/>
    <w:rsid w:val="0018750B"/>
    <w:rsid w:val="00187960"/>
    <w:rsid w:val="00190D40"/>
    <w:rsid w:val="00195521"/>
    <w:rsid w:val="001A03AC"/>
    <w:rsid w:val="001A03CF"/>
    <w:rsid w:val="001A4348"/>
    <w:rsid w:val="001A6248"/>
    <w:rsid w:val="001B0E70"/>
    <w:rsid w:val="001B17E5"/>
    <w:rsid w:val="001B1FC6"/>
    <w:rsid w:val="001B2314"/>
    <w:rsid w:val="001B2B3A"/>
    <w:rsid w:val="001B3556"/>
    <w:rsid w:val="001C2480"/>
    <w:rsid w:val="001C3511"/>
    <w:rsid w:val="001C78B4"/>
    <w:rsid w:val="001D01A1"/>
    <w:rsid w:val="001D61AC"/>
    <w:rsid w:val="001E1691"/>
    <w:rsid w:val="001E1B6C"/>
    <w:rsid w:val="001E6CD5"/>
    <w:rsid w:val="001E71BE"/>
    <w:rsid w:val="001E7AEA"/>
    <w:rsid w:val="001E7CB7"/>
    <w:rsid w:val="002006E3"/>
    <w:rsid w:val="00201EC3"/>
    <w:rsid w:val="002104C8"/>
    <w:rsid w:val="00217829"/>
    <w:rsid w:val="002211A8"/>
    <w:rsid w:val="0022122A"/>
    <w:rsid w:val="0022689A"/>
    <w:rsid w:val="0023348F"/>
    <w:rsid w:val="002449C2"/>
    <w:rsid w:val="0024531A"/>
    <w:rsid w:val="00245ED5"/>
    <w:rsid w:val="00251141"/>
    <w:rsid w:val="00253147"/>
    <w:rsid w:val="002572D1"/>
    <w:rsid w:val="00257E0C"/>
    <w:rsid w:val="00261684"/>
    <w:rsid w:val="002642F6"/>
    <w:rsid w:val="00264F86"/>
    <w:rsid w:val="00265AC7"/>
    <w:rsid w:val="002675A2"/>
    <w:rsid w:val="002701FE"/>
    <w:rsid w:val="0027750F"/>
    <w:rsid w:val="002803A3"/>
    <w:rsid w:val="00291687"/>
    <w:rsid w:val="00293A83"/>
    <w:rsid w:val="002964B6"/>
    <w:rsid w:val="00296AD2"/>
    <w:rsid w:val="002A1C84"/>
    <w:rsid w:val="002A7391"/>
    <w:rsid w:val="002B39C6"/>
    <w:rsid w:val="002B68D7"/>
    <w:rsid w:val="002C32CE"/>
    <w:rsid w:val="002C6EE7"/>
    <w:rsid w:val="002D079E"/>
    <w:rsid w:val="002D0E5D"/>
    <w:rsid w:val="002D7B73"/>
    <w:rsid w:val="002D7CE5"/>
    <w:rsid w:val="002E2151"/>
    <w:rsid w:val="002F01DD"/>
    <w:rsid w:val="002F06B9"/>
    <w:rsid w:val="002F47DC"/>
    <w:rsid w:val="00300000"/>
    <w:rsid w:val="00300C70"/>
    <w:rsid w:val="00301223"/>
    <w:rsid w:val="00303585"/>
    <w:rsid w:val="00310408"/>
    <w:rsid w:val="003120F5"/>
    <w:rsid w:val="0031219A"/>
    <w:rsid w:val="00313DC2"/>
    <w:rsid w:val="00325222"/>
    <w:rsid w:val="00327C62"/>
    <w:rsid w:val="003362EC"/>
    <w:rsid w:val="00341C40"/>
    <w:rsid w:val="00341DFA"/>
    <w:rsid w:val="00345623"/>
    <w:rsid w:val="003470B2"/>
    <w:rsid w:val="0035166F"/>
    <w:rsid w:val="00356F9C"/>
    <w:rsid w:val="003574D3"/>
    <w:rsid w:val="0036164B"/>
    <w:rsid w:val="00361B01"/>
    <w:rsid w:val="00365B22"/>
    <w:rsid w:val="00370E6C"/>
    <w:rsid w:val="003711C0"/>
    <w:rsid w:val="00373367"/>
    <w:rsid w:val="003737D0"/>
    <w:rsid w:val="00374FAC"/>
    <w:rsid w:val="00375AFE"/>
    <w:rsid w:val="0038535C"/>
    <w:rsid w:val="00390CDA"/>
    <w:rsid w:val="003958FC"/>
    <w:rsid w:val="00396423"/>
    <w:rsid w:val="003A05D5"/>
    <w:rsid w:val="003A138D"/>
    <w:rsid w:val="003A2DBE"/>
    <w:rsid w:val="003A3396"/>
    <w:rsid w:val="003A4F25"/>
    <w:rsid w:val="003B4468"/>
    <w:rsid w:val="003B4631"/>
    <w:rsid w:val="003B4EB7"/>
    <w:rsid w:val="003B62E2"/>
    <w:rsid w:val="003C41DD"/>
    <w:rsid w:val="003D4637"/>
    <w:rsid w:val="003E303F"/>
    <w:rsid w:val="003E6776"/>
    <w:rsid w:val="003E6B7A"/>
    <w:rsid w:val="003E7143"/>
    <w:rsid w:val="003F5E67"/>
    <w:rsid w:val="003F6DD7"/>
    <w:rsid w:val="004022A0"/>
    <w:rsid w:val="00405FF4"/>
    <w:rsid w:val="004067BE"/>
    <w:rsid w:val="00407451"/>
    <w:rsid w:val="00422600"/>
    <w:rsid w:val="0042555D"/>
    <w:rsid w:val="00426159"/>
    <w:rsid w:val="00427B38"/>
    <w:rsid w:val="004300C5"/>
    <w:rsid w:val="004304BE"/>
    <w:rsid w:val="00431699"/>
    <w:rsid w:val="0043187C"/>
    <w:rsid w:val="00437654"/>
    <w:rsid w:val="0044056A"/>
    <w:rsid w:val="00442AD6"/>
    <w:rsid w:val="00443F80"/>
    <w:rsid w:val="00451507"/>
    <w:rsid w:val="004519C6"/>
    <w:rsid w:val="00456410"/>
    <w:rsid w:val="0045730A"/>
    <w:rsid w:val="00461B75"/>
    <w:rsid w:val="00461C18"/>
    <w:rsid w:val="00463EAA"/>
    <w:rsid w:val="00473E4E"/>
    <w:rsid w:val="00475130"/>
    <w:rsid w:val="004819E2"/>
    <w:rsid w:val="004840E0"/>
    <w:rsid w:val="004870C7"/>
    <w:rsid w:val="00491A4C"/>
    <w:rsid w:val="00492470"/>
    <w:rsid w:val="00494157"/>
    <w:rsid w:val="00494B76"/>
    <w:rsid w:val="004A1D70"/>
    <w:rsid w:val="004A52BC"/>
    <w:rsid w:val="004A58C2"/>
    <w:rsid w:val="004A5F7C"/>
    <w:rsid w:val="004B236D"/>
    <w:rsid w:val="004B5225"/>
    <w:rsid w:val="004B5525"/>
    <w:rsid w:val="004B59D9"/>
    <w:rsid w:val="004C48AE"/>
    <w:rsid w:val="004C5EB3"/>
    <w:rsid w:val="004C78BC"/>
    <w:rsid w:val="004D34C0"/>
    <w:rsid w:val="004E0D07"/>
    <w:rsid w:val="004E6951"/>
    <w:rsid w:val="004F033D"/>
    <w:rsid w:val="004F113F"/>
    <w:rsid w:val="004F1CE7"/>
    <w:rsid w:val="004F1F91"/>
    <w:rsid w:val="004F2385"/>
    <w:rsid w:val="004F31B1"/>
    <w:rsid w:val="004F3FDC"/>
    <w:rsid w:val="004F5D57"/>
    <w:rsid w:val="005060C2"/>
    <w:rsid w:val="005073F1"/>
    <w:rsid w:val="00515528"/>
    <w:rsid w:val="00516035"/>
    <w:rsid w:val="005164F6"/>
    <w:rsid w:val="00521730"/>
    <w:rsid w:val="0052305B"/>
    <w:rsid w:val="005255D8"/>
    <w:rsid w:val="00527050"/>
    <w:rsid w:val="00531AFB"/>
    <w:rsid w:val="0053294E"/>
    <w:rsid w:val="00533001"/>
    <w:rsid w:val="00534494"/>
    <w:rsid w:val="0053494E"/>
    <w:rsid w:val="005363A0"/>
    <w:rsid w:val="00541FA2"/>
    <w:rsid w:val="005454CB"/>
    <w:rsid w:val="00545F12"/>
    <w:rsid w:val="00546AEF"/>
    <w:rsid w:val="00554A8A"/>
    <w:rsid w:val="00556EDB"/>
    <w:rsid w:val="005573BC"/>
    <w:rsid w:val="0055783C"/>
    <w:rsid w:val="00557903"/>
    <w:rsid w:val="00561D80"/>
    <w:rsid w:val="00567106"/>
    <w:rsid w:val="00567B88"/>
    <w:rsid w:val="00573188"/>
    <w:rsid w:val="0057599F"/>
    <w:rsid w:val="0058171D"/>
    <w:rsid w:val="00581CF6"/>
    <w:rsid w:val="00584E53"/>
    <w:rsid w:val="005865E8"/>
    <w:rsid w:val="00586A4B"/>
    <w:rsid w:val="00590896"/>
    <w:rsid w:val="0059345B"/>
    <w:rsid w:val="00593B80"/>
    <w:rsid w:val="005973E0"/>
    <w:rsid w:val="00597FA9"/>
    <w:rsid w:val="005A0E3A"/>
    <w:rsid w:val="005A0F40"/>
    <w:rsid w:val="005A61D7"/>
    <w:rsid w:val="005A69EF"/>
    <w:rsid w:val="005B0E84"/>
    <w:rsid w:val="005B2AC1"/>
    <w:rsid w:val="005B4E4B"/>
    <w:rsid w:val="005B601C"/>
    <w:rsid w:val="005C0920"/>
    <w:rsid w:val="005C10B7"/>
    <w:rsid w:val="005C1152"/>
    <w:rsid w:val="005C2A9C"/>
    <w:rsid w:val="005D668E"/>
    <w:rsid w:val="005E1A0B"/>
    <w:rsid w:val="005E5762"/>
    <w:rsid w:val="005E6014"/>
    <w:rsid w:val="005F0E5E"/>
    <w:rsid w:val="005F679D"/>
    <w:rsid w:val="00601E6E"/>
    <w:rsid w:val="0060210F"/>
    <w:rsid w:val="00604510"/>
    <w:rsid w:val="00605B4C"/>
    <w:rsid w:val="00610F53"/>
    <w:rsid w:val="00612359"/>
    <w:rsid w:val="00615660"/>
    <w:rsid w:val="00616C72"/>
    <w:rsid w:val="0062374C"/>
    <w:rsid w:val="00625995"/>
    <w:rsid w:val="00630E87"/>
    <w:rsid w:val="00633FB7"/>
    <w:rsid w:val="0063550B"/>
    <w:rsid w:val="00637C65"/>
    <w:rsid w:val="00640033"/>
    <w:rsid w:val="00644646"/>
    <w:rsid w:val="00645FA5"/>
    <w:rsid w:val="0064763C"/>
    <w:rsid w:val="00650889"/>
    <w:rsid w:val="00651982"/>
    <w:rsid w:val="00651C8F"/>
    <w:rsid w:val="0065667C"/>
    <w:rsid w:val="0065681D"/>
    <w:rsid w:val="00662884"/>
    <w:rsid w:val="006716C7"/>
    <w:rsid w:val="00671E7F"/>
    <w:rsid w:val="00672612"/>
    <w:rsid w:val="00673018"/>
    <w:rsid w:val="0067418D"/>
    <w:rsid w:val="00674D1A"/>
    <w:rsid w:val="0068230C"/>
    <w:rsid w:val="00683B84"/>
    <w:rsid w:val="00692C35"/>
    <w:rsid w:val="006A0C41"/>
    <w:rsid w:val="006A1243"/>
    <w:rsid w:val="006A1477"/>
    <w:rsid w:val="006A1FC0"/>
    <w:rsid w:val="006A2E6D"/>
    <w:rsid w:val="006B0883"/>
    <w:rsid w:val="006B7140"/>
    <w:rsid w:val="006B7E19"/>
    <w:rsid w:val="006C0755"/>
    <w:rsid w:val="006C4A30"/>
    <w:rsid w:val="006D0E70"/>
    <w:rsid w:val="006E2F0E"/>
    <w:rsid w:val="006F25B4"/>
    <w:rsid w:val="006F3DFB"/>
    <w:rsid w:val="006F6430"/>
    <w:rsid w:val="0070333B"/>
    <w:rsid w:val="007041E8"/>
    <w:rsid w:val="007118F0"/>
    <w:rsid w:val="00712D8C"/>
    <w:rsid w:val="007279CB"/>
    <w:rsid w:val="00730951"/>
    <w:rsid w:val="00736D8D"/>
    <w:rsid w:val="00747AAF"/>
    <w:rsid w:val="0076020E"/>
    <w:rsid w:val="0076029B"/>
    <w:rsid w:val="00760C95"/>
    <w:rsid w:val="007614CA"/>
    <w:rsid w:val="007614E9"/>
    <w:rsid w:val="007630E4"/>
    <w:rsid w:val="00765172"/>
    <w:rsid w:val="00773DB4"/>
    <w:rsid w:val="007761AE"/>
    <w:rsid w:val="00777CDD"/>
    <w:rsid w:val="00782454"/>
    <w:rsid w:val="00783712"/>
    <w:rsid w:val="00787EF0"/>
    <w:rsid w:val="00796013"/>
    <w:rsid w:val="00796D5E"/>
    <w:rsid w:val="007A0483"/>
    <w:rsid w:val="007A1FDF"/>
    <w:rsid w:val="007A68DE"/>
    <w:rsid w:val="007A6D37"/>
    <w:rsid w:val="007A789A"/>
    <w:rsid w:val="007B17CE"/>
    <w:rsid w:val="007B6492"/>
    <w:rsid w:val="007C429E"/>
    <w:rsid w:val="007C643C"/>
    <w:rsid w:val="007C7904"/>
    <w:rsid w:val="007D64D8"/>
    <w:rsid w:val="007D762E"/>
    <w:rsid w:val="007D76D7"/>
    <w:rsid w:val="007E4D9E"/>
    <w:rsid w:val="007E666B"/>
    <w:rsid w:val="007F0697"/>
    <w:rsid w:val="007F0BA1"/>
    <w:rsid w:val="007F6C72"/>
    <w:rsid w:val="00800191"/>
    <w:rsid w:val="00801E2C"/>
    <w:rsid w:val="008054A6"/>
    <w:rsid w:val="00822946"/>
    <w:rsid w:val="008314CA"/>
    <w:rsid w:val="00835A47"/>
    <w:rsid w:val="00835D7A"/>
    <w:rsid w:val="00836ABC"/>
    <w:rsid w:val="0084532E"/>
    <w:rsid w:val="00845CDB"/>
    <w:rsid w:val="00847ED1"/>
    <w:rsid w:val="008505FD"/>
    <w:rsid w:val="00851815"/>
    <w:rsid w:val="00852751"/>
    <w:rsid w:val="008542A0"/>
    <w:rsid w:val="0085496D"/>
    <w:rsid w:val="00854DAE"/>
    <w:rsid w:val="00857A61"/>
    <w:rsid w:val="008705C6"/>
    <w:rsid w:val="008812C3"/>
    <w:rsid w:val="0088136A"/>
    <w:rsid w:val="00885297"/>
    <w:rsid w:val="00890E20"/>
    <w:rsid w:val="008962E8"/>
    <w:rsid w:val="008A2BBB"/>
    <w:rsid w:val="008A44AE"/>
    <w:rsid w:val="008A77BD"/>
    <w:rsid w:val="008B1EB9"/>
    <w:rsid w:val="008B39E7"/>
    <w:rsid w:val="008B4188"/>
    <w:rsid w:val="008C102E"/>
    <w:rsid w:val="008C2039"/>
    <w:rsid w:val="008C3DC0"/>
    <w:rsid w:val="008C6509"/>
    <w:rsid w:val="008C73DE"/>
    <w:rsid w:val="008D0944"/>
    <w:rsid w:val="008D4881"/>
    <w:rsid w:val="008D4E9B"/>
    <w:rsid w:val="008D6198"/>
    <w:rsid w:val="008D7F6C"/>
    <w:rsid w:val="008E70F0"/>
    <w:rsid w:val="008F389C"/>
    <w:rsid w:val="00902488"/>
    <w:rsid w:val="009074CE"/>
    <w:rsid w:val="00924B09"/>
    <w:rsid w:val="00927D71"/>
    <w:rsid w:val="00932320"/>
    <w:rsid w:val="00934DD1"/>
    <w:rsid w:val="0094078C"/>
    <w:rsid w:val="00940BF4"/>
    <w:rsid w:val="00945D51"/>
    <w:rsid w:val="00946E9B"/>
    <w:rsid w:val="0095254B"/>
    <w:rsid w:val="009544FA"/>
    <w:rsid w:val="00956375"/>
    <w:rsid w:val="00956C90"/>
    <w:rsid w:val="00960F96"/>
    <w:rsid w:val="009647BD"/>
    <w:rsid w:val="00965497"/>
    <w:rsid w:val="009705C1"/>
    <w:rsid w:val="00971689"/>
    <w:rsid w:val="00972450"/>
    <w:rsid w:val="00972B30"/>
    <w:rsid w:val="009760E4"/>
    <w:rsid w:val="00977706"/>
    <w:rsid w:val="009815E9"/>
    <w:rsid w:val="00982A0B"/>
    <w:rsid w:val="009902A2"/>
    <w:rsid w:val="0099089A"/>
    <w:rsid w:val="009916CB"/>
    <w:rsid w:val="009939B8"/>
    <w:rsid w:val="009940E3"/>
    <w:rsid w:val="009A65CA"/>
    <w:rsid w:val="009B650F"/>
    <w:rsid w:val="009C125F"/>
    <w:rsid w:val="009C600A"/>
    <w:rsid w:val="009C60D9"/>
    <w:rsid w:val="009C78C6"/>
    <w:rsid w:val="009E007F"/>
    <w:rsid w:val="009E0962"/>
    <w:rsid w:val="009E7558"/>
    <w:rsid w:val="009F274D"/>
    <w:rsid w:val="009F2BCE"/>
    <w:rsid w:val="00A0228A"/>
    <w:rsid w:val="00A043D1"/>
    <w:rsid w:val="00A1032A"/>
    <w:rsid w:val="00A137B9"/>
    <w:rsid w:val="00A145E7"/>
    <w:rsid w:val="00A24C72"/>
    <w:rsid w:val="00A25423"/>
    <w:rsid w:val="00A26736"/>
    <w:rsid w:val="00A30092"/>
    <w:rsid w:val="00A42467"/>
    <w:rsid w:val="00A44EEB"/>
    <w:rsid w:val="00A52BE5"/>
    <w:rsid w:val="00A569F6"/>
    <w:rsid w:val="00A60A54"/>
    <w:rsid w:val="00A64573"/>
    <w:rsid w:val="00A67B75"/>
    <w:rsid w:val="00A7494F"/>
    <w:rsid w:val="00A758A7"/>
    <w:rsid w:val="00A76498"/>
    <w:rsid w:val="00A80C78"/>
    <w:rsid w:val="00A8279F"/>
    <w:rsid w:val="00A86087"/>
    <w:rsid w:val="00A879B2"/>
    <w:rsid w:val="00A90A27"/>
    <w:rsid w:val="00A94435"/>
    <w:rsid w:val="00A96493"/>
    <w:rsid w:val="00A96EE2"/>
    <w:rsid w:val="00AA5BF0"/>
    <w:rsid w:val="00AB4465"/>
    <w:rsid w:val="00AB5F76"/>
    <w:rsid w:val="00AC1C5A"/>
    <w:rsid w:val="00AC1CDA"/>
    <w:rsid w:val="00AC3F29"/>
    <w:rsid w:val="00AC77E3"/>
    <w:rsid w:val="00AD544F"/>
    <w:rsid w:val="00AD6E48"/>
    <w:rsid w:val="00AE1CBA"/>
    <w:rsid w:val="00AF023A"/>
    <w:rsid w:val="00AF2E07"/>
    <w:rsid w:val="00B023C7"/>
    <w:rsid w:val="00B11AA8"/>
    <w:rsid w:val="00B15DB5"/>
    <w:rsid w:val="00B162CF"/>
    <w:rsid w:val="00B229EA"/>
    <w:rsid w:val="00B2443A"/>
    <w:rsid w:val="00B2504D"/>
    <w:rsid w:val="00B314A9"/>
    <w:rsid w:val="00B32940"/>
    <w:rsid w:val="00B3430B"/>
    <w:rsid w:val="00B35175"/>
    <w:rsid w:val="00B3596C"/>
    <w:rsid w:val="00B414B4"/>
    <w:rsid w:val="00B47632"/>
    <w:rsid w:val="00B54C18"/>
    <w:rsid w:val="00B55508"/>
    <w:rsid w:val="00B6160F"/>
    <w:rsid w:val="00B61A39"/>
    <w:rsid w:val="00B666F4"/>
    <w:rsid w:val="00B73814"/>
    <w:rsid w:val="00B740E1"/>
    <w:rsid w:val="00B750B4"/>
    <w:rsid w:val="00B80226"/>
    <w:rsid w:val="00B82B20"/>
    <w:rsid w:val="00B91731"/>
    <w:rsid w:val="00BA6169"/>
    <w:rsid w:val="00BB4906"/>
    <w:rsid w:val="00BB4E1D"/>
    <w:rsid w:val="00BB7961"/>
    <w:rsid w:val="00BC2F67"/>
    <w:rsid w:val="00BC33AE"/>
    <w:rsid w:val="00BC3BB7"/>
    <w:rsid w:val="00BC3D61"/>
    <w:rsid w:val="00BC5AA6"/>
    <w:rsid w:val="00BD2343"/>
    <w:rsid w:val="00BE0624"/>
    <w:rsid w:val="00BE0A65"/>
    <w:rsid w:val="00C0118A"/>
    <w:rsid w:val="00C0226F"/>
    <w:rsid w:val="00C057AD"/>
    <w:rsid w:val="00C11057"/>
    <w:rsid w:val="00C2772B"/>
    <w:rsid w:val="00C32581"/>
    <w:rsid w:val="00C338B5"/>
    <w:rsid w:val="00C35EEB"/>
    <w:rsid w:val="00C375D6"/>
    <w:rsid w:val="00C40303"/>
    <w:rsid w:val="00C4316A"/>
    <w:rsid w:val="00C450A5"/>
    <w:rsid w:val="00C51B68"/>
    <w:rsid w:val="00C60C29"/>
    <w:rsid w:val="00C632DD"/>
    <w:rsid w:val="00C70B5F"/>
    <w:rsid w:val="00C74545"/>
    <w:rsid w:val="00C7547C"/>
    <w:rsid w:val="00C755EE"/>
    <w:rsid w:val="00C8191B"/>
    <w:rsid w:val="00C95EE0"/>
    <w:rsid w:val="00CA1260"/>
    <w:rsid w:val="00CA1FC4"/>
    <w:rsid w:val="00CA3B5C"/>
    <w:rsid w:val="00CA4DE1"/>
    <w:rsid w:val="00CA7703"/>
    <w:rsid w:val="00CB4217"/>
    <w:rsid w:val="00CB4930"/>
    <w:rsid w:val="00CB5129"/>
    <w:rsid w:val="00CB6603"/>
    <w:rsid w:val="00CC03AD"/>
    <w:rsid w:val="00CD1363"/>
    <w:rsid w:val="00CD2BA7"/>
    <w:rsid w:val="00CD2FDC"/>
    <w:rsid w:val="00CD60E5"/>
    <w:rsid w:val="00CE06F6"/>
    <w:rsid w:val="00CE0DFB"/>
    <w:rsid w:val="00CE1DEB"/>
    <w:rsid w:val="00CF1940"/>
    <w:rsid w:val="00CF28AC"/>
    <w:rsid w:val="00CF5AA7"/>
    <w:rsid w:val="00CF7F37"/>
    <w:rsid w:val="00D01C1F"/>
    <w:rsid w:val="00D02EF4"/>
    <w:rsid w:val="00D10146"/>
    <w:rsid w:val="00D143CF"/>
    <w:rsid w:val="00D151C0"/>
    <w:rsid w:val="00D16FA7"/>
    <w:rsid w:val="00D24E16"/>
    <w:rsid w:val="00D25730"/>
    <w:rsid w:val="00D25C10"/>
    <w:rsid w:val="00D3466A"/>
    <w:rsid w:val="00D41A0B"/>
    <w:rsid w:val="00D4234B"/>
    <w:rsid w:val="00D4356C"/>
    <w:rsid w:val="00D44A47"/>
    <w:rsid w:val="00D56D1C"/>
    <w:rsid w:val="00D57900"/>
    <w:rsid w:val="00D603F1"/>
    <w:rsid w:val="00D6311A"/>
    <w:rsid w:val="00D6313D"/>
    <w:rsid w:val="00D64003"/>
    <w:rsid w:val="00D66542"/>
    <w:rsid w:val="00D7027A"/>
    <w:rsid w:val="00D71CDC"/>
    <w:rsid w:val="00D731F8"/>
    <w:rsid w:val="00D75644"/>
    <w:rsid w:val="00D81BF0"/>
    <w:rsid w:val="00D874FB"/>
    <w:rsid w:val="00DA1CC7"/>
    <w:rsid w:val="00DA3C7C"/>
    <w:rsid w:val="00DA70AF"/>
    <w:rsid w:val="00DB1B1F"/>
    <w:rsid w:val="00DC058A"/>
    <w:rsid w:val="00DC24A9"/>
    <w:rsid w:val="00DC4A94"/>
    <w:rsid w:val="00DC5269"/>
    <w:rsid w:val="00DD09CE"/>
    <w:rsid w:val="00DD1051"/>
    <w:rsid w:val="00DD242B"/>
    <w:rsid w:val="00DD49A5"/>
    <w:rsid w:val="00DD6C0A"/>
    <w:rsid w:val="00DE0833"/>
    <w:rsid w:val="00DE5100"/>
    <w:rsid w:val="00DE647C"/>
    <w:rsid w:val="00DF08BE"/>
    <w:rsid w:val="00DF68CB"/>
    <w:rsid w:val="00E00573"/>
    <w:rsid w:val="00E0176E"/>
    <w:rsid w:val="00E039BF"/>
    <w:rsid w:val="00E0515C"/>
    <w:rsid w:val="00E05E18"/>
    <w:rsid w:val="00E06462"/>
    <w:rsid w:val="00E23A77"/>
    <w:rsid w:val="00E30F8E"/>
    <w:rsid w:val="00E33E4B"/>
    <w:rsid w:val="00E3620B"/>
    <w:rsid w:val="00E36504"/>
    <w:rsid w:val="00E370E8"/>
    <w:rsid w:val="00E4481B"/>
    <w:rsid w:val="00E44E2B"/>
    <w:rsid w:val="00E50D8D"/>
    <w:rsid w:val="00E51897"/>
    <w:rsid w:val="00E51AEC"/>
    <w:rsid w:val="00E539EF"/>
    <w:rsid w:val="00E542F4"/>
    <w:rsid w:val="00E579AC"/>
    <w:rsid w:val="00E62733"/>
    <w:rsid w:val="00E62AD1"/>
    <w:rsid w:val="00E64BD2"/>
    <w:rsid w:val="00E67FCE"/>
    <w:rsid w:val="00E92546"/>
    <w:rsid w:val="00E96480"/>
    <w:rsid w:val="00E97908"/>
    <w:rsid w:val="00EA2B3C"/>
    <w:rsid w:val="00EA72CF"/>
    <w:rsid w:val="00EA77DA"/>
    <w:rsid w:val="00EC03AA"/>
    <w:rsid w:val="00EC0DC9"/>
    <w:rsid w:val="00ED12B0"/>
    <w:rsid w:val="00ED4F67"/>
    <w:rsid w:val="00EE2900"/>
    <w:rsid w:val="00EE5CC6"/>
    <w:rsid w:val="00EE6DED"/>
    <w:rsid w:val="00EF3251"/>
    <w:rsid w:val="00EF3A88"/>
    <w:rsid w:val="00EF7126"/>
    <w:rsid w:val="00F0046B"/>
    <w:rsid w:val="00F02365"/>
    <w:rsid w:val="00F02A08"/>
    <w:rsid w:val="00F05665"/>
    <w:rsid w:val="00F07B25"/>
    <w:rsid w:val="00F13EFC"/>
    <w:rsid w:val="00F157C3"/>
    <w:rsid w:val="00F2032B"/>
    <w:rsid w:val="00F240DE"/>
    <w:rsid w:val="00F255F2"/>
    <w:rsid w:val="00F32998"/>
    <w:rsid w:val="00F33CB2"/>
    <w:rsid w:val="00F40AC4"/>
    <w:rsid w:val="00F459A1"/>
    <w:rsid w:val="00F47B60"/>
    <w:rsid w:val="00F50309"/>
    <w:rsid w:val="00F55C41"/>
    <w:rsid w:val="00F64C14"/>
    <w:rsid w:val="00F74D36"/>
    <w:rsid w:val="00F831AE"/>
    <w:rsid w:val="00F85106"/>
    <w:rsid w:val="00F928F6"/>
    <w:rsid w:val="00F929A4"/>
    <w:rsid w:val="00F96DDE"/>
    <w:rsid w:val="00F97887"/>
    <w:rsid w:val="00F97B34"/>
    <w:rsid w:val="00F97EB0"/>
    <w:rsid w:val="00FA0BBA"/>
    <w:rsid w:val="00FB33CF"/>
    <w:rsid w:val="00FB7B4D"/>
    <w:rsid w:val="00FC23DE"/>
    <w:rsid w:val="00FC3C37"/>
    <w:rsid w:val="00FC7E18"/>
    <w:rsid w:val="00FD3777"/>
    <w:rsid w:val="00FD6017"/>
    <w:rsid w:val="00FE70BF"/>
    <w:rsid w:val="00FF263C"/>
    <w:rsid w:val="00FF4240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1416E-71CE-4D3F-BFFA-925659A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2B"/>
  </w:style>
  <w:style w:type="paragraph" w:styleId="6">
    <w:name w:val="heading 6"/>
    <w:basedOn w:val="a"/>
    <w:link w:val="60"/>
    <w:uiPriority w:val="9"/>
    <w:qFormat/>
    <w:rsid w:val="000512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5128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625995"/>
    <w:pPr>
      <w:ind w:left="720"/>
      <w:contextualSpacing/>
    </w:pPr>
  </w:style>
  <w:style w:type="paragraph" w:styleId="a4">
    <w:name w:val="No Spacing"/>
    <w:link w:val="a5"/>
    <w:uiPriority w:val="1"/>
    <w:qFormat/>
    <w:rsid w:val="00D41A0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41A0B"/>
  </w:style>
  <w:style w:type="paragraph" w:styleId="a6">
    <w:name w:val="header"/>
    <w:basedOn w:val="a"/>
    <w:link w:val="a7"/>
    <w:uiPriority w:val="99"/>
    <w:unhideWhenUsed/>
    <w:rsid w:val="0017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BF2"/>
  </w:style>
  <w:style w:type="paragraph" w:styleId="a8">
    <w:name w:val="footer"/>
    <w:basedOn w:val="a"/>
    <w:link w:val="a9"/>
    <w:uiPriority w:val="99"/>
    <w:unhideWhenUsed/>
    <w:rsid w:val="00177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BF2"/>
  </w:style>
  <w:style w:type="character" w:styleId="aa">
    <w:name w:val="Hyperlink"/>
    <w:basedOn w:val="a0"/>
    <w:uiPriority w:val="99"/>
    <w:unhideWhenUsed/>
    <w:rsid w:val="0013536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3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7B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1FA5B4E0FAF1F6578D63A3D6B9BAF2736954B009EAA2E39959C1AC77A80DEFA157BAA07718AF93466DDF5E6FB9276BA7A2754923CC0CCBp4y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1FA5B4E0FAF1F6578D63A3D6B9BAF2716054B009E9A2E39959C1AC77A80DEFA157BAA0771BA890446DDF5E6FB9276BA7A2754923CC0CCBp4yB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77E9D4BFA25AB72D192E4ECBACD4BADEE712106275641A8FE2831279T0SB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o.shus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6FED5-A55A-42BB-BCEB-6123CE00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5491</Words>
  <Characters>31301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681</cp:revision>
  <cp:lastPrinted>2018-12-07T04:17:00Z</cp:lastPrinted>
  <dcterms:created xsi:type="dcterms:W3CDTF">2017-11-30T07:00:00Z</dcterms:created>
  <dcterms:modified xsi:type="dcterms:W3CDTF">2022-04-20T08:20:00Z</dcterms:modified>
</cp:coreProperties>
</file>