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EF91" w14:textId="1B86CF16" w:rsidR="000C6A29" w:rsidRDefault="00880121" w:rsidP="00755454">
      <w:pPr>
        <w:spacing w:after="20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DC33684" wp14:editId="0500AEA2">
            <wp:extent cx="6505947" cy="91916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871" cy="921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56F02" w14:textId="77777777" w:rsidR="00E1396E" w:rsidRPr="00714F03" w:rsidRDefault="00E1396E" w:rsidP="00557B7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714F03">
        <w:rPr>
          <w:rFonts w:ascii="Arial" w:hAnsi="Arial" w:cs="Arial"/>
        </w:rPr>
        <w:lastRenderedPageBreak/>
        <w:t xml:space="preserve">                                                     Приложение № 1</w:t>
      </w:r>
    </w:p>
    <w:p w14:paraId="11C077B2" w14:textId="77777777" w:rsidR="00E1396E" w:rsidRPr="00714F03" w:rsidRDefault="00E1396E" w:rsidP="00557B78">
      <w:pPr>
        <w:autoSpaceDE w:val="0"/>
        <w:autoSpaceDN w:val="0"/>
        <w:adjustRightInd w:val="0"/>
        <w:ind w:firstLine="558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к Постановлению администрации </w:t>
      </w:r>
    </w:p>
    <w:p w14:paraId="1FBCA495" w14:textId="77777777" w:rsidR="00E1396E" w:rsidRPr="00714F03" w:rsidRDefault="00E1396E" w:rsidP="00557B78">
      <w:pPr>
        <w:autoSpaceDE w:val="0"/>
        <w:autoSpaceDN w:val="0"/>
        <w:adjustRightInd w:val="0"/>
        <w:ind w:firstLine="558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Шушенского района</w:t>
      </w:r>
    </w:p>
    <w:p w14:paraId="2302B575" w14:textId="77777777" w:rsidR="00E1396E" w:rsidRPr="00714F03" w:rsidRDefault="00E1396E" w:rsidP="00557B78">
      <w:pPr>
        <w:autoSpaceDE w:val="0"/>
        <w:autoSpaceDN w:val="0"/>
        <w:adjustRightInd w:val="0"/>
        <w:ind w:firstLine="5580"/>
        <w:jc w:val="right"/>
        <w:rPr>
          <w:rFonts w:ascii="Arial" w:hAnsi="Arial" w:cs="Arial"/>
          <w:u w:val="single"/>
        </w:rPr>
      </w:pPr>
      <w:r w:rsidRPr="00714F03">
        <w:rPr>
          <w:rFonts w:ascii="Arial" w:hAnsi="Arial" w:cs="Arial"/>
          <w:u w:val="single"/>
        </w:rPr>
        <w:t xml:space="preserve">от </w:t>
      </w:r>
      <w:r w:rsidR="00E20CCB" w:rsidRPr="00714F03">
        <w:rPr>
          <w:rFonts w:ascii="Arial" w:hAnsi="Arial" w:cs="Arial"/>
          <w:u w:val="single"/>
        </w:rPr>
        <w:t xml:space="preserve"> </w:t>
      </w:r>
      <w:r w:rsidR="000C6A29" w:rsidRPr="00714F03">
        <w:rPr>
          <w:rFonts w:ascii="Arial" w:hAnsi="Arial" w:cs="Arial"/>
          <w:u w:val="single"/>
        </w:rPr>
        <w:t>21</w:t>
      </w:r>
      <w:r w:rsidR="004A3606" w:rsidRPr="00714F03">
        <w:rPr>
          <w:rFonts w:ascii="Arial" w:hAnsi="Arial" w:cs="Arial"/>
          <w:u w:val="single"/>
        </w:rPr>
        <w:t>. 0</w:t>
      </w:r>
      <w:r w:rsidR="000C6A29" w:rsidRPr="00714F03">
        <w:rPr>
          <w:rFonts w:ascii="Arial" w:hAnsi="Arial" w:cs="Arial"/>
          <w:u w:val="single"/>
        </w:rPr>
        <w:t>5</w:t>
      </w:r>
      <w:r w:rsidR="00E20CCB" w:rsidRPr="00714F03">
        <w:rPr>
          <w:rFonts w:ascii="Arial" w:hAnsi="Arial" w:cs="Arial"/>
          <w:u w:val="single"/>
        </w:rPr>
        <w:t xml:space="preserve">. </w:t>
      </w:r>
      <w:r w:rsidRPr="00714F03">
        <w:rPr>
          <w:rFonts w:ascii="Arial" w:hAnsi="Arial" w:cs="Arial"/>
          <w:u w:val="single"/>
        </w:rPr>
        <w:t xml:space="preserve">2021г. № </w:t>
      </w:r>
      <w:r w:rsidR="000C6A29" w:rsidRPr="00714F03">
        <w:rPr>
          <w:rFonts w:ascii="Arial" w:hAnsi="Arial" w:cs="Arial"/>
          <w:u w:val="single"/>
        </w:rPr>
        <w:t>564_</w:t>
      </w:r>
    </w:p>
    <w:p w14:paraId="39F80E5D" w14:textId="77777777" w:rsidR="00E1396E" w:rsidRPr="00714F03" w:rsidRDefault="00E1396E" w:rsidP="00557B78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14:paraId="7C4BDCD9" w14:textId="77777777" w:rsidR="00E1396E" w:rsidRPr="00714F03" w:rsidRDefault="00E1396E" w:rsidP="00E1396E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14:paraId="05647396" w14:textId="77777777" w:rsidR="00E1396E" w:rsidRPr="00714F03" w:rsidRDefault="00E1396E" w:rsidP="00E1396E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 w:rsidRPr="00714F03">
        <w:rPr>
          <w:rFonts w:ascii="Arial" w:eastAsia="Calibri" w:hAnsi="Arial" w:cs="Arial"/>
        </w:rPr>
        <w:t>Положение</w:t>
      </w:r>
    </w:p>
    <w:p w14:paraId="79B2F39E" w14:textId="77777777" w:rsidR="00E1396E" w:rsidRPr="00714F03" w:rsidRDefault="00E1396E" w:rsidP="00E1396E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  <w:r w:rsidRPr="00714F03">
        <w:rPr>
          <w:rFonts w:ascii="Arial" w:eastAsia="Calibri" w:hAnsi="Arial" w:cs="Arial"/>
        </w:rPr>
        <w:t>о конкурсе муниципальных услуг среди социально ориентированных некоммерческих организаций Шушенского  района.</w:t>
      </w:r>
    </w:p>
    <w:p w14:paraId="6138E21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14:paraId="5E46898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714F03">
        <w:rPr>
          <w:rFonts w:ascii="Arial" w:hAnsi="Arial" w:cs="Arial"/>
        </w:rPr>
        <w:t>1. Общие положения</w:t>
      </w:r>
    </w:p>
    <w:p w14:paraId="531820C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1.1. Настоящее Положение определяет условия организации и проведения конкурса на предоставление поддержки для выполнения муниципальных услуг социально ориентированными некоммерческими организациями Шушенского района (далее – Конкурс).</w:t>
      </w:r>
    </w:p>
    <w:p w14:paraId="5FAEF08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1.2. Поддержка предоставляется на конкурсных условиях, за счет </w:t>
      </w:r>
      <w:proofErr w:type="gramStart"/>
      <w:r w:rsidRPr="00714F03">
        <w:rPr>
          <w:rFonts w:ascii="Arial" w:hAnsi="Arial" w:cs="Arial"/>
        </w:rPr>
        <w:t>средств</w:t>
      </w:r>
      <w:proofErr w:type="gramEnd"/>
      <w:r w:rsidRPr="00714F03">
        <w:rPr>
          <w:rFonts w:ascii="Arial" w:hAnsi="Arial" w:cs="Arial"/>
        </w:rPr>
        <w:t xml:space="preserve"> предоставленных из кра</w:t>
      </w:r>
      <w:r w:rsidR="00F64C58" w:rsidRPr="00714F03">
        <w:rPr>
          <w:rFonts w:ascii="Arial" w:hAnsi="Arial" w:cs="Arial"/>
        </w:rPr>
        <w:t>евого и районного бюджета в 2021</w:t>
      </w:r>
      <w:r w:rsidRPr="00714F03">
        <w:rPr>
          <w:rFonts w:ascii="Arial" w:hAnsi="Arial" w:cs="Arial"/>
        </w:rPr>
        <w:t xml:space="preserve"> году, в рамках муниципальной программы «Развитие и поддержка социально ориентированных некоммерческих организац</w:t>
      </w:r>
      <w:r w:rsidR="00F64C58" w:rsidRPr="00714F03">
        <w:rPr>
          <w:rFonts w:ascii="Arial" w:hAnsi="Arial" w:cs="Arial"/>
        </w:rPr>
        <w:t>ий Шушенского района на 2021</w:t>
      </w:r>
      <w:r w:rsidRPr="00714F03">
        <w:rPr>
          <w:rFonts w:ascii="Arial" w:hAnsi="Arial" w:cs="Arial"/>
        </w:rPr>
        <w:t xml:space="preserve"> год.</w:t>
      </w:r>
      <w:bookmarkStart w:id="0" w:name="Par492"/>
      <w:bookmarkEnd w:id="0"/>
    </w:p>
    <w:p w14:paraId="554E2A4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1.3. Учредителем конкурса является администрация Шушенского района, Организатором – Отдел культуры, молодежной политики и туризма администрации Шушенского района.</w:t>
      </w:r>
    </w:p>
    <w:p w14:paraId="32B8F1A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1.4. Целью настоящего Конкурса муниципальных услуг среди социально ориентированных некоммерческих организаций Шушенского района понимается комплекс взаимосвязанных мероприятий, направленных на развитие и поддержку социально ориентированных некоммерческих организаций Шушенского района и видам деятельности, предусмотренным статьей 31.1 Федерального закона 7-ФЗ от 12.01.1996 г «О некоммерческих организациях».</w:t>
      </w:r>
    </w:p>
    <w:p w14:paraId="7C1CA52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bookmarkStart w:id="1" w:name="Par496"/>
      <w:bookmarkEnd w:id="1"/>
    </w:p>
    <w:p w14:paraId="71F7EC0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714F03">
        <w:rPr>
          <w:rFonts w:ascii="Arial" w:hAnsi="Arial" w:cs="Arial"/>
        </w:rPr>
        <w:t>2. Организация и проведение конкурса</w:t>
      </w:r>
    </w:p>
    <w:p w14:paraId="4F26D14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2.1. Организатор конкурса – Отдел культуры, молодежной политики и туризма администрации Шушенского района:</w:t>
      </w:r>
    </w:p>
    <w:p w14:paraId="1F37CA6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1) обеспечивает работу конкурсной комиссии;</w:t>
      </w:r>
    </w:p>
    <w:p w14:paraId="3A5C353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2) устанавливает сроки приема заявок на участие в конкурсе;</w:t>
      </w:r>
    </w:p>
    <w:p w14:paraId="7E73805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3) объявляет конкурс;</w:t>
      </w:r>
    </w:p>
    <w:p w14:paraId="300F43E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2" w:name="Par502"/>
      <w:bookmarkEnd w:id="2"/>
      <w:r w:rsidRPr="00714F03">
        <w:rPr>
          <w:rFonts w:ascii="Arial" w:hAnsi="Arial" w:cs="Arial"/>
        </w:rPr>
        <w:t>4) организует распространение информации о проведении конкурса, в том числе через средства массовой информации и сеть «Интернет»;</w:t>
      </w:r>
    </w:p>
    <w:p w14:paraId="54ACB4AE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3" w:name="Par503"/>
      <w:bookmarkStart w:id="4" w:name="Par504"/>
      <w:bookmarkEnd w:id="3"/>
      <w:bookmarkEnd w:id="4"/>
      <w:r w:rsidRPr="00714F03">
        <w:rPr>
          <w:rFonts w:ascii="Arial" w:hAnsi="Arial" w:cs="Arial"/>
        </w:rPr>
        <w:t>5) организует прием, регистрацию заявок на участие в конкурсе;</w:t>
      </w:r>
    </w:p>
    <w:p w14:paraId="009C672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6) организует рассмотрение заявок на участие в конкурсе с привлечением экспертов;</w:t>
      </w:r>
    </w:p>
    <w:p w14:paraId="0B2E2B3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7) обеспечивает сохранность поданных заявок на участие в конкурсе;</w:t>
      </w:r>
    </w:p>
    <w:p w14:paraId="053DCED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8) на основании протокола конкурсной комиссии утверждает список победителей конкурса с указанием размеров предоставленной субсидий;</w:t>
      </w:r>
    </w:p>
    <w:p w14:paraId="2F34702C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9) заключает с победителями конкурса договоры о предоставлении субсидий;</w:t>
      </w:r>
    </w:p>
    <w:p w14:paraId="09C01F5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10) осуществляет контроль за целевым использованием предоставленных субсидий;</w:t>
      </w:r>
    </w:p>
    <w:p w14:paraId="2A7E21A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5" w:name="Par513"/>
      <w:bookmarkEnd w:id="5"/>
      <w:r w:rsidRPr="00714F03">
        <w:rPr>
          <w:rFonts w:ascii="Arial" w:hAnsi="Arial" w:cs="Arial"/>
        </w:rPr>
        <w:t>11) организует оценку результативности и эффективности использования предоставленных субсидий.</w:t>
      </w:r>
    </w:p>
    <w:p w14:paraId="43DE0734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6" w:name="Par514"/>
      <w:bookmarkEnd w:id="6"/>
      <w:r w:rsidRPr="00714F03">
        <w:rPr>
          <w:rFonts w:ascii="Arial" w:hAnsi="Arial" w:cs="Arial"/>
        </w:rPr>
        <w:t xml:space="preserve">  12) организует консультирование по вопросам подготовки заявок на участие в конкурсе.</w:t>
      </w:r>
    </w:p>
    <w:p w14:paraId="37C73DEE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19FA222" w14:textId="77777777" w:rsidR="00714F03" w:rsidRPr="00755454" w:rsidRDefault="00714F03" w:rsidP="00E1396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14:paraId="141BE7EB" w14:textId="77777777" w:rsidR="00714F03" w:rsidRPr="00755454" w:rsidRDefault="00714F03" w:rsidP="00E1396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14:paraId="0D9CD5B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714F03">
        <w:rPr>
          <w:rFonts w:ascii="Arial" w:hAnsi="Arial" w:cs="Arial"/>
        </w:rPr>
        <w:lastRenderedPageBreak/>
        <w:t>3. Участники конкурса</w:t>
      </w:r>
    </w:p>
    <w:p w14:paraId="54BEF7C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3.1. Участниками конкурса могут быть некоммерческие организации, зарегистрированные в установленном федеральным законом порядке и осуществляющие на территории субъекта Российской Федерации в соответствии со своими учредительными документами виды деятельности, предусмотренные </w:t>
      </w:r>
      <w:hyperlink r:id="rId5" w:history="1">
        <w:r w:rsidRPr="00714F03">
          <w:rPr>
            <w:rFonts w:ascii="Arial" w:hAnsi="Arial" w:cs="Arial"/>
          </w:rPr>
          <w:t>статьей 31.1</w:t>
        </w:r>
      </w:hyperlink>
      <w:r w:rsidRPr="00714F03">
        <w:rPr>
          <w:rFonts w:ascii="Arial" w:hAnsi="Arial" w:cs="Arial"/>
        </w:rPr>
        <w:t xml:space="preserve"> Федерального закона  Федерального закона 7-ФЗ от 12.01.1996 г «О некоммерческих организациях».</w:t>
      </w:r>
    </w:p>
    <w:p w14:paraId="3D33D57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3.2. Участниками конкурса не могут быть:</w:t>
      </w:r>
    </w:p>
    <w:p w14:paraId="0891507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физические лица;</w:t>
      </w:r>
    </w:p>
    <w:p w14:paraId="49C7851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коммерческие организации;</w:t>
      </w:r>
    </w:p>
    <w:p w14:paraId="064AC51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государственные корпорации;</w:t>
      </w:r>
    </w:p>
    <w:p w14:paraId="7D77BA2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государственные компании;</w:t>
      </w:r>
    </w:p>
    <w:p w14:paraId="752C555C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политические партии;</w:t>
      </w:r>
    </w:p>
    <w:p w14:paraId="40D38E74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государственные учреждения;</w:t>
      </w:r>
    </w:p>
    <w:p w14:paraId="0F0CBE8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муниципальные учреждения;</w:t>
      </w:r>
    </w:p>
    <w:p w14:paraId="76F4FD7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общественные объединения, не являющиеся юридическими лицами;</w:t>
      </w:r>
    </w:p>
    <w:p w14:paraId="2FAD2E6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некоммерческие организации, представители которых являются членами конкурсной комиссии;</w:t>
      </w:r>
    </w:p>
    <w:p w14:paraId="21D8F8DC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специализированные организации.</w:t>
      </w:r>
    </w:p>
    <w:p w14:paraId="1BCFDD8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073249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bookmarkStart w:id="7" w:name="Par532"/>
      <w:bookmarkEnd w:id="7"/>
      <w:r w:rsidRPr="00714F03">
        <w:rPr>
          <w:rFonts w:ascii="Arial" w:hAnsi="Arial" w:cs="Arial"/>
        </w:rPr>
        <w:t>4. Приоритетные направления конкурса</w:t>
      </w:r>
    </w:p>
    <w:p w14:paraId="2C4FA1CD" w14:textId="77777777" w:rsidR="00E1396E" w:rsidRPr="00714F03" w:rsidRDefault="00E1396E" w:rsidP="00E139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Программы (проекты) социально ориентированных некоммерческих организаций, должны быть направлены на решение конкретных задач по приоритетному направлению:</w:t>
      </w:r>
    </w:p>
    <w:p w14:paraId="05FF135D" w14:textId="77777777" w:rsidR="00E1396E" w:rsidRPr="00714F03" w:rsidRDefault="00E1396E" w:rsidP="00E139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25967AC1" w14:textId="77777777" w:rsidR="00E1396E" w:rsidRPr="00714F03" w:rsidRDefault="00E1396E" w:rsidP="00E139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- </w:t>
      </w:r>
      <w:r w:rsidRPr="00714F03">
        <w:rPr>
          <w:rFonts w:ascii="Arial" w:hAnsi="Arial" w:cs="Arial"/>
          <w:b/>
        </w:rPr>
        <w:t>«Старшее поколение»</w:t>
      </w:r>
      <w:r w:rsidRPr="00714F03">
        <w:rPr>
          <w:rFonts w:ascii="Arial" w:hAnsi="Arial" w:cs="Arial"/>
        </w:rPr>
        <w:t xml:space="preserve"> (повышение качества жизни людей пожилого возраста). В рамках номинации поддерживаются конкурсные задания в области оказания услуг социального обслуживания одиноких граждан пожилого возраста, социальной поддержки граждан пожилого возраста, в том числе помещенных в организации социального обслуживания, предоставляющие социальные услуги в стационарной форме, содействия дополнительному образованию, социализации и занятости граждан пожилого возраста;</w:t>
      </w:r>
    </w:p>
    <w:p w14:paraId="18EFF8C9" w14:textId="77777777" w:rsidR="00E1396E" w:rsidRPr="00714F03" w:rsidRDefault="00E1396E" w:rsidP="00E139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4927F31D" w14:textId="77777777" w:rsidR="00E1396E" w:rsidRPr="00714F03" w:rsidRDefault="00E1396E" w:rsidP="00E139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- </w:t>
      </w:r>
      <w:r w:rsidRPr="00714F03">
        <w:rPr>
          <w:rFonts w:ascii="Arial" w:hAnsi="Arial" w:cs="Arial"/>
          <w:b/>
        </w:rPr>
        <w:t>«Рука помощи»</w:t>
      </w:r>
      <w:r w:rsidRPr="00714F03">
        <w:rPr>
          <w:rFonts w:ascii="Arial" w:hAnsi="Arial" w:cs="Arial"/>
        </w:rPr>
        <w:t xml:space="preserve"> (социальная адаптация и социализация инвалидов и их семей). В рамках номинации поддерживаются конкурсные задания в области оказания услуг социального обслуживания инвалидов, содействия занятости инвалидов, поддержки семей, воспитывающих детей-инвалидов, содействия развитию инклюзивного образования и дополнительного образования инвалидов, содействие развитию туризма для инвалидов, пожилых людей;</w:t>
      </w:r>
    </w:p>
    <w:p w14:paraId="1CA66CF0" w14:textId="77777777" w:rsidR="00E1396E" w:rsidRPr="00714F03" w:rsidRDefault="00E1396E" w:rsidP="00E139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37ADFF04" w14:textId="77777777" w:rsidR="00E1396E" w:rsidRPr="00714F03" w:rsidRDefault="00E1396E" w:rsidP="00E1396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- </w:t>
      </w:r>
      <w:r w:rsidRPr="00714F03">
        <w:rPr>
          <w:rFonts w:ascii="Arial" w:hAnsi="Arial" w:cs="Arial"/>
          <w:b/>
        </w:rPr>
        <w:t>«Культура в фокусе современности».</w:t>
      </w:r>
      <w:r w:rsidRPr="00714F03">
        <w:rPr>
          <w:rFonts w:ascii="Arial" w:hAnsi="Arial" w:cs="Arial"/>
        </w:rPr>
        <w:t xml:space="preserve"> В рамках номинации поддерживаются конкурсные задания в области развития сфер культуры, образования, просвещения, а также проекты, направленные на обеспечение доступности культурной деятельности и культурных ценностей для жителей Шушенского района;</w:t>
      </w:r>
    </w:p>
    <w:p w14:paraId="291D0F67" w14:textId="77777777" w:rsidR="00E1396E" w:rsidRPr="00714F03" w:rsidRDefault="00E1396E" w:rsidP="00E139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         </w:t>
      </w:r>
    </w:p>
    <w:p w14:paraId="5AE498D1" w14:textId="77777777" w:rsidR="00E1396E" w:rsidRPr="00714F03" w:rsidRDefault="00E1396E" w:rsidP="00E139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          - </w:t>
      </w:r>
      <w:r w:rsidRPr="00714F03">
        <w:rPr>
          <w:rFonts w:ascii="Arial" w:hAnsi="Arial" w:cs="Arial"/>
          <w:b/>
        </w:rPr>
        <w:t>«Согласие»</w:t>
      </w:r>
      <w:r w:rsidRPr="00714F03">
        <w:rPr>
          <w:rFonts w:ascii="Arial" w:hAnsi="Arial" w:cs="Arial"/>
        </w:rPr>
        <w:t xml:space="preserve"> (развитие межнационального сотрудничества). В рамках номинации поддерживаются конкурсные задания в области развития практики межнационального сотрудничества, обеспечивающей предупреждение возникновения и обострения межнациональной напряженности в обществе, а также сохранения и защиты самобытности, культуры, языков и традиций народов Российской Федерации.</w:t>
      </w:r>
    </w:p>
    <w:p w14:paraId="0EC75ED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14:paraId="118D706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714F03">
        <w:rPr>
          <w:rFonts w:ascii="Arial" w:hAnsi="Arial" w:cs="Arial"/>
        </w:rPr>
        <w:lastRenderedPageBreak/>
        <w:t>5. Порядок и сроки проведения конкурса</w:t>
      </w:r>
    </w:p>
    <w:p w14:paraId="7A1E48F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5.1. Объявление о проведении конкурса размещается на официальных сайтах: администрации Шушенского района (</w:t>
      </w:r>
      <w:hyperlink r:id="rId6" w:history="1">
        <w:r w:rsidRPr="00714F03">
          <w:rPr>
            <w:rStyle w:val="a9"/>
            <w:rFonts w:ascii="Arial" w:hAnsi="Arial" w:cs="Arial"/>
            <w:lang w:val="en-US"/>
          </w:rPr>
          <w:t>www</w:t>
        </w:r>
        <w:r w:rsidRPr="00714F03">
          <w:rPr>
            <w:rStyle w:val="a9"/>
            <w:rFonts w:ascii="Arial" w:hAnsi="Arial" w:cs="Arial"/>
          </w:rPr>
          <w:t>.</w:t>
        </w:r>
        <w:r w:rsidRPr="00714F03">
          <w:rPr>
            <w:rStyle w:val="a9"/>
            <w:rFonts w:ascii="Arial" w:hAnsi="Arial" w:cs="Arial"/>
            <w:lang w:val="en-US"/>
          </w:rPr>
          <w:t>arshush</w:t>
        </w:r>
        <w:r w:rsidRPr="00714F03">
          <w:rPr>
            <w:rStyle w:val="a9"/>
            <w:rFonts w:ascii="Arial" w:hAnsi="Arial" w:cs="Arial"/>
          </w:rPr>
          <w:t>.</w:t>
        </w:r>
        <w:r w:rsidRPr="00714F03">
          <w:rPr>
            <w:rStyle w:val="a9"/>
            <w:rFonts w:ascii="Arial" w:hAnsi="Arial" w:cs="Arial"/>
            <w:lang w:val="en-US"/>
          </w:rPr>
          <w:t>ru</w:t>
        </w:r>
      </w:hyperlink>
      <w:r w:rsidRPr="00714F03">
        <w:rPr>
          <w:rFonts w:ascii="Arial" w:hAnsi="Arial" w:cs="Arial"/>
        </w:rPr>
        <w:t>), Отдела культуры, молодежной политики и туризма администрации Шушенского района (</w:t>
      </w:r>
      <w:hyperlink r:id="rId7" w:history="1">
        <w:r w:rsidR="00714F03" w:rsidRPr="00714F03">
          <w:rPr>
            <w:rStyle w:val="a9"/>
            <w:rFonts w:ascii="Arial" w:hAnsi="Arial" w:cs="Arial"/>
          </w:rPr>
          <w:t>www.shush24kultura.ru</w:t>
        </w:r>
      </w:hyperlink>
      <w:r w:rsidRPr="00714F03">
        <w:rPr>
          <w:rFonts w:ascii="Arial" w:hAnsi="Arial" w:cs="Arial"/>
        </w:rPr>
        <w:t>), Муниципального ресурсного центра Шушенского района (</w:t>
      </w:r>
      <w:hyperlink r:id="rId8" w:history="1">
        <w:r w:rsidRPr="00714F03">
          <w:rPr>
            <w:rStyle w:val="a9"/>
            <w:rFonts w:ascii="Arial" w:hAnsi="Arial" w:cs="Arial"/>
            <w:lang w:val="en-US"/>
          </w:rPr>
          <w:t>www</w:t>
        </w:r>
        <w:r w:rsidRPr="00714F03">
          <w:rPr>
            <w:rStyle w:val="a9"/>
            <w:rFonts w:ascii="Arial" w:hAnsi="Arial" w:cs="Arial"/>
          </w:rPr>
          <w:t>.</w:t>
        </w:r>
        <w:proofErr w:type="spellStart"/>
        <w:r w:rsidRPr="00714F03">
          <w:rPr>
            <w:rStyle w:val="a9"/>
            <w:rFonts w:ascii="Arial" w:hAnsi="Arial" w:cs="Arial"/>
            <w:lang w:val="en-US"/>
          </w:rPr>
          <w:t>shushmrz</w:t>
        </w:r>
        <w:proofErr w:type="spellEnd"/>
        <w:r w:rsidRPr="00714F03">
          <w:rPr>
            <w:rStyle w:val="a9"/>
            <w:rFonts w:ascii="Arial" w:hAnsi="Arial" w:cs="Arial"/>
          </w:rPr>
          <w:t>.</w:t>
        </w:r>
        <w:proofErr w:type="spellStart"/>
        <w:r w:rsidRPr="00714F03">
          <w:rPr>
            <w:rStyle w:val="a9"/>
            <w:rFonts w:ascii="Arial" w:hAnsi="Arial" w:cs="Arial"/>
            <w:lang w:val="en-US"/>
          </w:rPr>
          <w:t>ru</w:t>
        </w:r>
        <w:proofErr w:type="spellEnd"/>
      </w:hyperlink>
      <w:r w:rsidRPr="00714F03">
        <w:rPr>
          <w:rFonts w:ascii="Arial" w:hAnsi="Arial" w:cs="Arial"/>
        </w:rPr>
        <w:t xml:space="preserve">) в сети «Интернет» до начала срока приема заявок на участие в конкурсе. </w:t>
      </w:r>
    </w:p>
    <w:p w14:paraId="76E2A10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5.2. Для участия в конкурсе необходимо представить в Отдел культуры молодежной политики и туризма администрации Шушенского района заявку, подготовленную в соответствии с настоящим Положением (Приложение 1 к Положению).</w:t>
      </w:r>
    </w:p>
    <w:p w14:paraId="6F49178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5.3. Заявка на участие в конкурсе представляется непосредственно в Отдел культуры, молодежной политики и туризма администрации Шушенского района или направляется по почте.</w:t>
      </w:r>
    </w:p>
    <w:p w14:paraId="6217C17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5.4. Заявка на участие в конкурсе может быть отозвана до окончания срока приема заявок путем направления  в Отдел культуры, молодежной политики и туризма администрации Шушенского района соответствующего обращения социально ориентированной некоммерческой организацией Шушенского  района. Отозванные заявки не учитываются при определении количества заявок, представленных на участие в конкурсе.</w:t>
      </w:r>
    </w:p>
    <w:p w14:paraId="44652FE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конкурсной комиссии.</w:t>
      </w:r>
    </w:p>
    <w:p w14:paraId="78EC2DB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5.5. Поданные на участие в конкурсе заявки проверяются Отделом культуры, молодежной политики и туризма администрации Шушенского района на соответствие требованиям, установленным настоящим Положением.</w:t>
      </w:r>
    </w:p>
    <w:p w14:paraId="17A30CDE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5.6. Заявитель, подавший заявку на участие в конкурсе, не допускается к участию в нем (не является участником конкурса), если:</w:t>
      </w:r>
    </w:p>
    <w:p w14:paraId="6531617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заявитель не соответствует требованиям к участникам конкурса, установленным настоящим Положением;</w:t>
      </w:r>
    </w:p>
    <w:p w14:paraId="3274CA4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представленная заявителем заявка не соответствует требованиям, установленным настоящим Положением;</w:t>
      </w:r>
    </w:p>
    <w:p w14:paraId="4580DA8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подготовленная заявителем заявка поступила в уполномоченный орган  после окончания срока приема заявок.</w:t>
      </w:r>
    </w:p>
    <w:p w14:paraId="7B4CA45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Заявки, представленные участниками конкурса, рассматриваются конкурсной комиссией по критериям, установленным настоящим Положением.</w:t>
      </w:r>
    </w:p>
    <w:p w14:paraId="46489C8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В процессе рассмотрения заявок на участие в конкурсе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14:paraId="6AA8DC0C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В случае выявления несоответствия участника конкурса или поданной им заявки требованиям, установленным настоящим Положением, конкурсная комиссия не вправе определять такого участника победителем конкурса.</w:t>
      </w:r>
    </w:p>
    <w:p w14:paraId="6B0EBAB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5.7. Протокол заседания конкурсной комиссии со списком победителей конкурса и размерами предоставляемых субсидий передается для утверждения в уполномоченный орган.</w:t>
      </w:r>
    </w:p>
    <w:p w14:paraId="2F1E9A3C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5.8. Итоги конкурса (список победителей конкурса с указанием размеров предоставляемых субсидий) размещаются на сайте уполномоченного органа в сети «Интернет» в срок не более пяти дней </w:t>
      </w:r>
      <w:r w:rsidRPr="00714F03">
        <w:rPr>
          <w:rFonts w:ascii="Arial" w:hAnsi="Arial" w:cs="Arial"/>
          <w:lang w:val="en-US"/>
        </w:rPr>
        <w:t>c</w:t>
      </w:r>
      <w:r w:rsidRPr="00714F03">
        <w:rPr>
          <w:rFonts w:ascii="Arial" w:hAnsi="Arial" w:cs="Arial"/>
        </w:rPr>
        <w:t>о дня их утверждения.</w:t>
      </w:r>
    </w:p>
    <w:p w14:paraId="440FC4D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5.9. Уполномоченный орган не направляет уведомления заявителям, не </w:t>
      </w:r>
      <w:r w:rsidRPr="00714F03">
        <w:rPr>
          <w:rFonts w:ascii="Arial" w:hAnsi="Arial" w:cs="Arial"/>
        </w:rPr>
        <w:lastRenderedPageBreak/>
        <w:t>допущенным к участию в конкурсе, и уведомления участникам конкурса о результатах рассмотрения поданных ими заявок.</w:t>
      </w:r>
    </w:p>
    <w:p w14:paraId="2BFF4C2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5.10. Уполномоченный орган не возмещает заявителям, не допущенным к участию в конкурсе, участникам и победителям конкурса никаких расходов, связанных с подготовкой и подачей заявок на участие в конкурсе и участием в конкурсе.</w:t>
      </w:r>
    </w:p>
    <w:p w14:paraId="7C19BBD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5.11. Информация об участниках конкурса, рейтинге поданных ими заявок и иная информация о проведении конкурса размещается на сайтах уполномоченного органа в сети «Интернет», других сайтах в сети «Интернет» и в средствах массовой информации.</w:t>
      </w:r>
    </w:p>
    <w:p w14:paraId="024876D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5.12. Уполномоченный орган в любой момент до утверждения итогов конкурса вправе прекратить проведение конкурса без возмещения участникам конкурса каких-либо расходов и убытков.</w:t>
      </w:r>
    </w:p>
    <w:p w14:paraId="3102AA2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Уведомление о прекращении проведения конкурса незамедлительно размещается на сайте уполномоченного органа в сети «Интернет».</w:t>
      </w:r>
    </w:p>
    <w:p w14:paraId="4E469AE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5.13. В случае полного отсутствия заявок или в случае принятия решения о несоответствии всех поступивших заявок перечню документов, установленному в пункте настоящим Положением, конкурс признается несостоявшимся, о чем оформляется соответствующий протокол конкурсной комиссии.</w:t>
      </w:r>
    </w:p>
    <w:p w14:paraId="05B1364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7A7C41FE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714F03">
        <w:rPr>
          <w:rFonts w:ascii="Arial" w:hAnsi="Arial" w:cs="Arial"/>
        </w:rPr>
        <w:t>6. Условия участия в конкурсе</w:t>
      </w:r>
    </w:p>
    <w:p w14:paraId="0BFCA55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6.1. Для участия в конкурсе программ (проектов) на получение субсидий из бюджета соискатель представляет следующую конкурсную документацию:</w:t>
      </w:r>
    </w:p>
    <w:p w14:paraId="765EA13C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заявление установленной формы на печатном и электронном носителях (</w:t>
      </w:r>
      <w:hyperlink w:anchor="Par660" w:history="1">
        <w:r w:rsidRPr="00714F03">
          <w:rPr>
            <w:rFonts w:ascii="Arial" w:hAnsi="Arial" w:cs="Arial"/>
          </w:rPr>
          <w:t>приложение 1</w:t>
        </w:r>
      </w:hyperlink>
      <w:r w:rsidRPr="00714F03">
        <w:rPr>
          <w:rFonts w:ascii="Arial" w:hAnsi="Arial" w:cs="Arial"/>
        </w:rPr>
        <w:t xml:space="preserve"> к Положению);</w:t>
      </w:r>
    </w:p>
    <w:p w14:paraId="275C7D5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проектную заявку на печатном и электронном носителях по установленной форме;</w:t>
      </w:r>
    </w:p>
    <w:p w14:paraId="22409CD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выписку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конкурсе;</w:t>
      </w:r>
    </w:p>
    <w:p w14:paraId="23CCB23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копию учредительных документов заявителя;</w:t>
      </w:r>
    </w:p>
    <w:p w14:paraId="7EDE2CA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год.</w:t>
      </w:r>
    </w:p>
    <w:p w14:paraId="2C646E8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6.2. В конкурсной документации должны быть представлены расходы по реализации программы (проекта) с учетом того, что средства субсидии не могут быть использованы на:</w:t>
      </w:r>
    </w:p>
    <w:p w14:paraId="23F19CD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оказание материальной помощи, а также платных услуг населению;</w:t>
      </w:r>
    </w:p>
    <w:p w14:paraId="071AD5D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проведение митингов, демонстраций, пикетирования;</w:t>
      </w:r>
    </w:p>
    <w:p w14:paraId="2B8AB55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реализацию мероприятий, предполагающих извлечение прибыли.</w:t>
      </w:r>
    </w:p>
    <w:p w14:paraId="035B4D0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6.3. Кроме документов, указанных в пункте 6.1 настоящего Положения, соискатель может представить дополнительные документы и материалы о деятельности организации, в том числе информацию о ранее реализованных программы (проекта).</w:t>
      </w:r>
    </w:p>
    <w:p w14:paraId="60A5F20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обработку. В противном случае включение в состав заявки на участие в конкурсе информации, содержащей персональные данные, не допускается.</w:t>
      </w:r>
    </w:p>
    <w:p w14:paraId="59421DF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14:paraId="5884E53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714F03">
        <w:rPr>
          <w:rFonts w:ascii="Arial" w:hAnsi="Arial" w:cs="Arial"/>
        </w:rPr>
        <w:t>7. Предоставление и использование субсидий</w:t>
      </w:r>
    </w:p>
    <w:p w14:paraId="7D59A62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8" w:name="Par604"/>
      <w:bookmarkEnd w:id="8"/>
      <w:r w:rsidRPr="00714F03">
        <w:rPr>
          <w:rFonts w:ascii="Arial" w:hAnsi="Arial" w:cs="Arial"/>
        </w:rPr>
        <w:t xml:space="preserve">7.1. Уполномоченный орган заключают с победителями конкурса договоры в течение 30 календарных дней с момента официального опубликования результатов конкурса по форме согласно </w:t>
      </w:r>
      <w:hyperlink w:anchor="Par819" w:history="1">
        <w:r w:rsidRPr="00714F03">
          <w:rPr>
            <w:rFonts w:ascii="Arial" w:hAnsi="Arial" w:cs="Arial"/>
          </w:rPr>
          <w:t>приложению 2</w:t>
        </w:r>
      </w:hyperlink>
      <w:r w:rsidRPr="00714F03">
        <w:rPr>
          <w:rFonts w:ascii="Arial" w:hAnsi="Arial" w:cs="Arial"/>
        </w:rPr>
        <w:t xml:space="preserve"> к настоящему Положению, в которых </w:t>
      </w:r>
      <w:r w:rsidRPr="00714F03">
        <w:rPr>
          <w:rFonts w:ascii="Arial" w:hAnsi="Arial" w:cs="Arial"/>
        </w:rPr>
        <w:lastRenderedPageBreak/>
        <w:t>предусматриваются:</w:t>
      </w:r>
    </w:p>
    <w:p w14:paraId="7347EAB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условия, порядок и сроки предоставления субсидий, в том числе требования по обеспечению прозрачности деятельности социально ориентированной некоммерческой организации;</w:t>
      </w:r>
    </w:p>
    <w:p w14:paraId="2904C334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размеры субсидий;</w:t>
      </w:r>
    </w:p>
    <w:p w14:paraId="36C16F7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цели и сроки использования субсидий;</w:t>
      </w:r>
    </w:p>
    <w:p w14:paraId="35DD1BD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порядок и сроки предоставления отчетности об использовании субсидий;</w:t>
      </w:r>
    </w:p>
    <w:p w14:paraId="7E80EBA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- порядок возврата субсидии в случае ее нецелевого использования или не </w:t>
      </w:r>
    </w:p>
    <w:p w14:paraId="32DC5D0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использования в установленные сроки.</w:t>
      </w:r>
    </w:p>
    <w:p w14:paraId="4AE896D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7.2. Если в течение установленного срока договор не заключен по вине получателя субсидии, то он теряет право на ее получение.</w:t>
      </w:r>
    </w:p>
    <w:p w14:paraId="57EFF87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9" w:name="Par614"/>
      <w:bookmarkEnd w:id="9"/>
      <w:r w:rsidRPr="00714F03">
        <w:rPr>
          <w:rFonts w:ascii="Arial" w:hAnsi="Arial" w:cs="Arial"/>
        </w:rPr>
        <w:t>7.3. Условия предоставления субсидий:</w:t>
      </w:r>
    </w:p>
    <w:p w14:paraId="2C1BF42E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соответствие социально ориентированной некоммерческой организации Шушенского района требованиям к участникам конкурса, установленным настоящим Положением;</w:t>
      </w:r>
    </w:p>
    <w:p w14:paraId="4773415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включение социально ориентированной некоммерческой организации Шушенского района в список победителей конкурса, утвержденный уполномоченным органом;</w:t>
      </w:r>
    </w:p>
    <w:p w14:paraId="2B9F263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- заключение социально ориентированной некоммерческой организации Шушенского района договора, указанного в </w:t>
      </w:r>
      <w:hyperlink w:anchor="Par604" w:history="1">
        <w:r w:rsidRPr="00714F03">
          <w:rPr>
            <w:rFonts w:ascii="Arial" w:hAnsi="Arial" w:cs="Arial"/>
          </w:rPr>
          <w:t>пункте 7.1</w:t>
        </w:r>
      </w:hyperlink>
      <w:r w:rsidRPr="00714F03">
        <w:rPr>
          <w:rFonts w:ascii="Arial" w:hAnsi="Arial" w:cs="Arial"/>
        </w:rPr>
        <w:t xml:space="preserve"> настоящего Положения;</w:t>
      </w:r>
    </w:p>
    <w:p w14:paraId="1388C90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В счет исполнения обязательства социально ориентированной некоммерческой организации по финансированию программы (проекта),  за счет средств из внебюджетных источников засчитываются использованные на соответствующие цели денежные средства, иное имущество, имущественные права, а также безвозмездно полученные социально ориентированной некоммерческой организацией работы и услуги, труд добровольцев.</w:t>
      </w:r>
    </w:p>
    <w:p w14:paraId="0194868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7.4. При соблюдении условий, предусмотренных </w:t>
      </w:r>
      <w:hyperlink w:anchor="Par614" w:history="1">
        <w:r w:rsidRPr="00714F03">
          <w:rPr>
            <w:rFonts w:ascii="Arial" w:hAnsi="Arial" w:cs="Arial"/>
          </w:rPr>
          <w:t>пунктом 7.3</w:t>
        </w:r>
      </w:hyperlink>
      <w:r w:rsidRPr="00714F03">
        <w:rPr>
          <w:rFonts w:ascii="Arial" w:hAnsi="Arial" w:cs="Arial"/>
        </w:rPr>
        <w:t xml:space="preserve"> настоящего Положения, субсидия перечисляется на банковские счета соответствующих социально ориентированных некоммерческих организаций.</w:t>
      </w:r>
    </w:p>
    <w:p w14:paraId="39F9CE5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7.5. Предоставленные субсидии могут быть использованы только на цели, указанные в </w:t>
      </w:r>
      <w:hyperlink w:anchor="Par532" w:history="1">
        <w:r w:rsidRPr="00714F03">
          <w:rPr>
            <w:rFonts w:ascii="Arial" w:hAnsi="Arial" w:cs="Arial"/>
          </w:rPr>
          <w:t>пункте 4</w:t>
        </w:r>
      </w:hyperlink>
      <w:r w:rsidRPr="00714F03">
        <w:rPr>
          <w:rFonts w:ascii="Arial" w:hAnsi="Arial" w:cs="Arial"/>
        </w:rPr>
        <w:t xml:space="preserve"> настоящего Положения.</w:t>
      </w:r>
    </w:p>
    <w:p w14:paraId="3F6DF5F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За счет предоставленных субсидий социально ориентированные некоммерческие организации вправе осуществлять в соответствии с программами (проектами), следующие расходы на свое содержание и ведение уставной деятельности:</w:t>
      </w:r>
    </w:p>
    <w:p w14:paraId="7882BF0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оплата труда;</w:t>
      </w:r>
    </w:p>
    <w:p w14:paraId="4AE8554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оплата товаров, работ, услуг;</w:t>
      </w:r>
    </w:p>
    <w:p w14:paraId="4E1B581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уплату налогов, сборов, страховых взносов и иных обязательных платежей в бюджетную систему Российской Федерации.</w:t>
      </w:r>
    </w:p>
    <w:p w14:paraId="0A0F03A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За счет предоставленных субсидий социально ориентированным некоммерческим организациям запрещается осуществлять следующие расходы:</w:t>
      </w:r>
    </w:p>
    <w:p w14:paraId="7D0D132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14:paraId="79A5DE44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расходы, связанные с осуществлением деятельности, напрямую не связанной с программами (проектами);</w:t>
      </w:r>
    </w:p>
    <w:p w14:paraId="6B4CE1FE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расходы на поддержку политических партий и кампаний;</w:t>
      </w:r>
    </w:p>
    <w:p w14:paraId="7F86C0E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расходы на проведение митингов, демонстраций, пикетирований;</w:t>
      </w:r>
    </w:p>
    <w:p w14:paraId="6FA2A8C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расходы на фундаментальные научные исследования;</w:t>
      </w:r>
    </w:p>
    <w:p w14:paraId="4E3255F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расходы на приобретение алкогольных напитков и табачной продукции;</w:t>
      </w:r>
    </w:p>
    <w:p w14:paraId="7C1936C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- уплата штрафов.</w:t>
      </w:r>
    </w:p>
    <w:p w14:paraId="6E56694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7.6. Предоставленные субсидии должны быть использованы в сроки, предусмотренные договором о предоставлении субсидий.</w:t>
      </w:r>
    </w:p>
    <w:p w14:paraId="0411704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7.7. Получатели субсидий представляют в уполномоченный орган отчеты об </w:t>
      </w:r>
      <w:r w:rsidRPr="00714F03">
        <w:rPr>
          <w:rFonts w:ascii="Arial" w:hAnsi="Arial" w:cs="Arial"/>
        </w:rPr>
        <w:lastRenderedPageBreak/>
        <w:t>использовании субсидий по форме, установленной уполномоченным органом, в сроки, предусмотренные договором о предоставлении субсидий.</w:t>
      </w:r>
    </w:p>
    <w:p w14:paraId="2C0D498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Сроки предоставления отчетности могут определяться в договорах о предоставлении субсидий в индивидуальном порядке с учетом сроков реализации программ (проектов).</w:t>
      </w:r>
    </w:p>
    <w:p w14:paraId="14C9C16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7.8. Субсидии, использованные их получателями не по целевому назначению и (или) не использованные в сроки, предусмотренные договорами о предоставлении субсидий, подлежат возврату в районный бюджет.</w:t>
      </w:r>
    </w:p>
    <w:p w14:paraId="1B0DDA6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7.9. Контроль за целевым использованием субсидий осуществляет финансовое управление администрации </w:t>
      </w:r>
      <w:proofErr w:type="gramStart"/>
      <w:r w:rsidRPr="00714F03">
        <w:rPr>
          <w:rFonts w:ascii="Arial" w:hAnsi="Arial" w:cs="Arial"/>
        </w:rPr>
        <w:t>Шушенского  района</w:t>
      </w:r>
      <w:proofErr w:type="gramEnd"/>
      <w:r w:rsidRPr="00714F03">
        <w:rPr>
          <w:rFonts w:ascii="Arial" w:hAnsi="Arial" w:cs="Arial"/>
        </w:rPr>
        <w:t>.</w:t>
      </w:r>
    </w:p>
    <w:p w14:paraId="7D803B3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B6BB33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714F03">
        <w:rPr>
          <w:rFonts w:ascii="Arial" w:hAnsi="Arial" w:cs="Arial"/>
        </w:rPr>
        <w:t>8. Порядок определения объема субсидий</w:t>
      </w:r>
    </w:p>
    <w:p w14:paraId="2DC7654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8.1. На основе баллов, полученных каждой отобранной программой (проектом) согласно оценочной ведомости конкурсной комиссии, установленной в рамках проведения конкурса, формируется рейтинг программ (проектов) организаций, в котором организации, получившие большее количество баллов, получают более высокий рейтинг.</w:t>
      </w:r>
    </w:p>
    <w:p w14:paraId="5584366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10" w:name="Par647"/>
      <w:bookmarkEnd w:id="10"/>
      <w:r w:rsidRPr="00714F03">
        <w:rPr>
          <w:rFonts w:ascii="Arial" w:hAnsi="Arial" w:cs="Arial"/>
        </w:rPr>
        <w:t>8.2. Средства выделяются первой в рейтинге организации, еще не участвующей в распределении, в объеме, необходимом для реализации программы (проекта) в соответствии с заявкой организации с учетом ограничений, установленных пунктом 1.3 настоящего Положения.</w:t>
      </w:r>
    </w:p>
    <w:p w14:paraId="4C279AF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11" w:name="Par648"/>
      <w:bookmarkEnd w:id="11"/>
      <w:r w:rsidRPr="00714F03">
        <w:rPr>
          <w:rFonts w:ascii="Arial" w:hAnsi="Arial" w:cs="Arial"/>
        </w:rPr>
        <w:t>8.3. В случае, если по критерию обоснованности оценка программы (проекта) составляет менее 3 баллов, то члены комиссии вправе провести экономическую экспертизу, в том числе с привлечением экспертов, для оценки реального объема средств, с использованием которых предложенная программа (проект) может быть реализована. С учетом проведенной экспертизы программе (проекту) могут быть предусмотрены средства в меньшем объеме, чем это указано в заявке организации.</w:t>
      </w:r>
    </w:p>
    <w:p w14:paraId="2671644E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8.4. После определения суммы средств на конкретную программу (проект) и наличия нераспределенного остатка средств, предназначенных на поддержку, и программ (проектов) в рейтинге выбирается следующая программа (проект) и определяется сумма в соответствии с </w:t>
      </w:r>
      <w:hyperlink w:anchor="Par647" w:history="1">
        <w:r w:rsidRPr="00714F03">
          <w:rPr>
            <w:rFonts w:ascii="Arial" w:hAnsi="Arial" w:cs="Arial"/>
          </w:rPr>
          <w:t>пунктами 8.2</w:t>
        </w:r>
      </w:hyperlink>
      <w:r w:rsidRPr="00714F03">
        <w:rPr>
          <w:rFonts w:ascii="Arial" w:hAnsi="Arial" w:cs="Arial"/>
        </w:rPr>
        <w:t xml:space="preserve"> и </w:t>
      </w:r>
      <w:hyperlink w:anchor="Par648" w:history="1">
        <w:r w:rsidRPr="00714F03">
          <w:rPr>
            <w:rFonts w:ascii="Arial" w:hAnsi="Arial" w:cs="Arial"/>
          </w:rPr>
          <w:t>8.3</w:t>
        </w:r>
      </w:hyperlink>
      <w:r w:rsidRPr="00714F03">
        <w:rPr>
          <w:rFonts w:ascii="Arial" w:hAnsi="Arial" w:cs="Arial"/>
        </w:rPr>
        <w:t>.</w:t>
      </w:r>
    </w:p>
    <w:p w14:paraId="6721C4FF" w14:textId="77777777" w:rsidR="00E1396E" w:rsidRPr="00714F03" w:rsidRDefault="00E1396E" w:rsidP="00E1396E">
      <w:pPr>
        <w:rPr>
          <w:rFonts w:ascii="Arial" w:hAnsi="Arial" w:cs="Arial"/>
        </w:rPr>
        <w:sectPr w:rsidR="00E1396E" w:rsidRPr="00714F03" w:rsidSect="00E1396E">
          <w:pgSz w:w="11906" w:h="16838"/>
          <w:pgMar w:top="709" w:right="1134" w:bottom="1276" w:left="1134" w:header="709" w:footer="709" w:gutter="0"/>
          <w:cols w:space="720"/>
        </w:sectPr>
      </w:pPr>
    </w:p>
    <w:p w14:paraId="158F617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14:paraId="389B3BF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714F03">
        <w:rPr>
          <w:rFonts w:ascii="Arial" w:hAnsi="Arial" w:cs="Arial"/>
        </w:rPr>
        <w:t>Приложение 1</w:t>
      </w:r>
    </w:p>
    <w:p w14:paraId="3657765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к Положению о Конкурсе муниципальных услуг</w:t>
      </w:r>
    </w:p>
    <w:p w14:paraId="54642074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среди социально ориентированных</w:t>
      </w:r>
    </w:p>
    <w:p w14:paraId="203DE01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некоммерческих организаций </w:t>
      </w:r>
    </w:p>
    <w:p w14:paraId="00CB16B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Шушенского района</w:t>
      </w:r>
    </w:p>
    <w:p w14:paraId="0A3453F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2" w:name="Par660"/>
      <w:bookmarkEnd w:id="12"/>
      <w:r w:rsidRPr="00714F03">
        <w:rPr>
          <w:rFonts w:ascii="Arial" w:hAnsi="Arial" w:cs="Arial"/>
        </w:rPr>
        <w:t>ЗАЯВЛЕНИЕ</w:t>
      </w:r>
    </w:p>
    <w:p w14:paraId="1484DAA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>на участие в конкурсе муниципальных услуг, среди социально ориентированным некоммерческим организациям</w:t>
      </w:r>
    </w:p>
    <w:p w14:paraId="47C5346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Шушенского  района.</w:t>
      </w:r>
    </w:p>
    <w:p w14:paraId="73788C6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2691"/>
        <w:gridCol w:w="1256"/>
      </w:tblGrid>
      <w:tr w:rsidR="00E1396E" w:rsidRPr="00714F03" w14:paraId="21075BFA" w14:textId="77777777" w:rsidTr="00E1396E">
        <w:trPr>
          <w:tblCellSpacing w:w="5" w:type="nil"/>
          <w:jc w:val="center"/>
        </w:trPr>
        <w:tc>
          <w:tcPr>
            <w:tcW w:w="8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3A81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35B8AE46" w14:textId="77777777" w:rsidTr="00E1396E">
        <w:trPr>
          <w:gridAfter w:val="1"/>
          <w:wAfter w:w="1256" w:type="dxa"/>
          <w:tblCellSpacing w:w="5" w:type="nil"/>
          <w:jc w:val="center"/>
        </w:trPr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32605C10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             (полное наименование некоммерческой организации)</w:t>
            </w:r>
          </w:p>
        </w:tc>
      </w:tr>
      <w:tr w:rsidR="00E1396E" w:rsidRPr="00714F03" w14:paraId="6AF704F5" w14:textId="77777777" w:rsidTr="00A5157D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2D1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Сокращенное  наименование</w:t>
            </w:r>
            <w:r w:rsidRPr="00714F03">
              <w:rPr>
                <w:rFonts w:ascii="Arial" w:hAnsi="Arial" w:cs="Arial"/>
              </w:rPr>
              <w:br/>
              <w:t xml:space="preserve">некоммерческой организации            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182B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0BF280B4" w14:textId="77777777" w:rsidTr="00E1396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14F4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Организационно-правовая форма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A87D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4FF0F098" w14:textId="77777777" w:rsidTr="00E1396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4331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Дата регистрации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BC8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7AA668A5" w14:textId="77777777" w:rsidTr="00E1396E">
        <w:trPr>
          <w:trHeight w:val="8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E85C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Дата внесения записи о создании в</w:t>
            </w:r>
            <w:r w:rsidRPr="00714F03">
              <w:rPr>
                <w:rFonts w:ascii="Arial" w:hAnsi="Arial" w:cs="Arial"/>
              </w:rPr>
              <w:br/>
            </w:r>
            <w:proofErr w:type="gramStart"/>
            <w:r w:rsidRPr="00714F03">
              <w:rPr>
                <w:rFonts w:ascii="Arial" w:hAnsi="Arial" w:cs="Arial"/>
              </w:rPr>
              <w:t>Единый  государственный</w:t>
            </w:r>
            <w:proofErr w:type="gramEnd"/>
            <w:r w:rsidRPr="00714F03">
              <w:rPr>
                <w:rFonts w:ascii="Arial" w:hAnsi="Arial" w:cs="Arial"/>
              </w:rPr>
              <w:t xml:space="preserve">  реестр</w:t>
            </w:r>
            <w:r w:rsidRPr="00714F03">
              <w:rPr>
                <w:rFonts w:ascii="Arial" w:hAnsi="Arial" w:cs="Arial"/>
              </w:rPr>
              <w:br/>
              <w:t xml:space="preserve">юридических лиц)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F5E6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2496ABAB" w14:textId="77777777" w:rsidTr="00E1396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77F4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Основной  государственный</w:t>
            </w:r>
            <w:r w:rsidRPr="00714F03">
              <w:rPr>
                <w:rFonts w:ascii="Arial" w:hAnsi="Arial" w:cs="Arial"/>
              </w:rPr>
              <w:br/>
              <w:t xml:space="preserve">регистрационный номер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8C7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652FE95A" w14:textId="77777777" w:rsidTr="00E1396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7CA3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Код по общероссийскому  классификатору продукции (ОКПО)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57ED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0A676E31" w14:textId="77777777" w:rsidTr="00E1396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FBC2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Код(ы) по  общероссийскому</w:t>
            </w:r>
            <w:r w:rsidRPr="00714F03">
              <w:rPr>
                <w:rFonts w:ascii="Arial" w:hAnsi="Arial" w:cs="Arial"/>
              </w:rPr>
              <w:br/>
              <w:t>классификатору  внешнеэкономической</w:t>
            </w:r>
            <w:r w:rsidRPr="00714F03">
              <w:rPr>
                <w:rFonts w:ascii="Arial" w:hAnsi="Arial" w:cs="Arial"/>
              </w:rPr>
              <w:br/>
              <w:t xml:space="preserve">деятельности </w:t>
            </w:r>
            <w:hyperlink r:id="rId9" w:history="1">
              <w:r w:rsidRPr="00714F03">
                <w:rPr>
                  <w:rFonts w:ascii="Arial" w:hAnsi="Arial" w:cs="Arial"/>
                </w:rPr>
                <w:t>(ОКВЭД)</w:t>
              </w:r>
            </w:hyperlink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280F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1EE587C3" w14:textId="77777777" w:rsidTr="00E1396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FDC1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Индивидуальный номер налогоплательщика (ИНН)      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B88C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4127FF22" w14:textId="77777777" w:rsidTr="00E1396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0074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Код причины постановки на учет (КПП)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6052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229B4995" w14:textId="77777777" w:rsidTr="00E1396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90EC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Номер расчетного счета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1D9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617629B3" w14:textId="77777777" w:rsidTr="00E1396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9200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Наименование банка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DEAB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013D2FA9" w14:textId="77777777" w:rsidTr="00E1396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A14E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Банковский идентификационный код (БИК)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E8AE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1611E9C2" w14:textId="77777777" w:rsidTr="00E1396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EB5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Номер корреспондентского счета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04F4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56F19D93" w14:textId="77777777" w:rsidTr="00E1396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82DB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Адрес (место нахождения) постоянно</w:t>
            </w:r>
            <w:r w:rsidRPr="00714F03">
              <w:rPr>
                <w:rFonts w:ascii="Arial" w:hAnsi="Arial" w:cs="Arial"/>
              </w:rPr>
              <w:br/>
              <w:t>действующего органа некоммерческой</w:t>
            </w:r>
            <w:r w:rsidRPr="00714F03">
              <w:rPr>
                <w:rFonts w:ascii="Arial" w:hAnsi="Arial" w:cs="Arial"/>
              </w:rPr>
              <w:br/>
              <w:t xml:space="preserve">организации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DB0F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29BC880D" w14:textId="77777777" w:rsidTr="00E1396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E30D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Почтовый адрес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2A9C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28034163" w14:textId="77777777" w:rsidTr="00E1396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B59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Телефон    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B9E5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02F038D4" w14:textId="77777777" w:rsidTr="00E1396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397A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Сайт в сети Интернет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ADDF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722F00DB" w14:textId="77777777" w:rsidTr="00E1396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D74F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Адрес электронной почты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D7AF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51813821" w14:textId="77777777" w:rsidTr="00E1396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B8D0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Наименование должности руководителя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C2BB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7930016C" w14:textId="77777777" w:rsidTr="00E1396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CAB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Фамилия, имя, отчество руководителя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7E6D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46E466F9" w14:textId="77777777" w:rsidTr="00E1396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86AB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Численность работников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078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3656C7A3" w14:textId="77777777" w:rsidTr="00E1396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2DF5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Численность добровольцев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DF21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6392D246" w14:textId="77777777" w:rsidTr="00E1396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791A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Численность  учредителей  (участников, членов)    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FD3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3EB56C1F" w14:textId="77777777" w:rsidTr="00E1396E">
        <w:trPr>
          <w:trHeight w:val="6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B25B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Общая сумма денежных средств,</w:t>
            </w:r>
            <w:r w:rsidRPr="00714F03">
              <w:rPr>
                <w:rFonts w:ascii="Arial" w:hAnsi="Arial" w:cs="Arial"/>
              </w:rPr>
              <w:br/>
              <w:t xml:space="preserve">полученных некоммерческой организацией в предыдущем году, из них: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0841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04FE848E" w14:textId="77777777" w:rsidTr="00E1396E">
        <w:trPr>
          <w:trHeight w:val="4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B82E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взносы учредителей  (участников,</w:t>
            </w:r>
            <w:r w:rsidRPr="00714F03">
              <w:rPr>
                <w:rFonts w:ascii="Arial" w:hAnsi="Arial" w:cs="Arial"/>
              </w:rPr>
              <w:br/>
              <w:t xml:space="preserve">членов)         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8B29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5F7512B9" w14:textId="77777777" w:rsidTr="00E1396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FB33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гранты и пожертвования юридических </w:t>
            </w:r>
            <w:r w:rsidRPr="00714F03">
              <w:rPr>
                <w:rFonts w:ascii="Arial" w:hAnsi="Arial" w:cs="Arial"/>
              </w:rPr>
              <w:lastRenderedPageBreak/>
              <w:t>лиц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B588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51E25DA9" w14:textId="77777777" w:rsidTr="00E1396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7C3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пожертвования физических лиц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3489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083F08E3" w14:textId="77777777" w:rsidTr="00E1396E">
        <w:trPr>
          <w:trHeight w:val="800"/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F9D4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средства,  предоставленные из</w:t>
            </w:r>
            <w:r w:rsidRPr="00714F03">
              <w:rPr>
                <w:rFonts w:ascii="Arial" w:hAnsi="Arial" w:cs="Arial"/>
              </w:rPr>
              <w:br/>
              <w:t>федерального  бюджета, бюджетов</w:t>
            </w:r>
            <w:r w:rsidRPr="00714F03">
              <w:rPr>
                <w:rFonts w:ascii="Arial" w:hAnsi="Arial" w:cs="Arial"/>
              </w:rPr>
              <w:br/>
              <w:t>субъектов Российской  Федерации,</w:t>
            </w:r>
            <w:r w:rsidRPr="00714F03">
              <w:rPr>
                <w:rFonts w:ascii="Arial" w:hAnsi="Arial" w:cs="Arial"/>
              </w:rPr>
              <w:br/>
              <w:t xml:space="preserve">местных бюджетов          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2742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476A9082" w14:textId="77777777" w:rsidTr="00E1396E">
        <w:trPr>
          <w:tblCellSpacing w:w="5" w:type="nil"/>
          <w:jc w:val="center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451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доход от целевого капитала            </w:t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8F0B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E369A3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 w:rsidR="00E1396E" w:rsidRPr="00714F03" w14:paraId="2D66BA14" w14:textId="77777777" w:rsidTr="00E1396E">
        <w:trPr>
          <w:trHeight w:val="400"/>
          <w:tblCellSpacing w:w="5" w:type="nil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8199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Информация о видах деятельности, осуществляемых              </w:t>
            </w:r>
            <w:r w:rsidRPr="00714F03">
              <w:rPr>
                <w:rFonts w:ascii="Arial" w:hAnsi="Arial" w:cs="Arial"/>
              </w:rPr>
              <w:br/>
              <w:t>некоммерческой организацией</w:t>
            </w:r>
          </w:p>
        </w:tc>
      </w:tr>
      <w:tr w:rsidR="00E1396E" w:rsidRPr="00714F03" w14:paraId="08E0EC13" w14:textId="77777777" w:rsidTr="00E1396E">
        <w:trPr>
          <w:trHeight w:val="321"/>
          <w:tblCellSpacing w:w="5" w:type="nil"/>
        </w:trPr>
        <w:tc>
          <w:tcPr>
            <w:tcW w:w="9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4F88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7CD5C4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0"/>
        <w:gridCol w:w="1872"/>
        <w:gridCol w:w="3627"/>
      </w:tblGrid>
      <w:tr w:rsidR="00E1396E" w:rsidRPr="00714F03" w14:paraId="2EFB04F4" w14:textId="77777777" w:rsidTr="00E1396E">
        <w:trPr>
          <w:trHeight w:val="400"/>
          <w:tblCellSpacing w:w="5" w:type="nil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2082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Информация о программе (проекте), представленной в составе заявки на участие в конкурсном отборе социально ориентированных некоммерческих организаций </w:t>
            </w:r>
          </w:p>
        </w:tc>
      </w:tr>
      <w:tr w:rsidR="00E1396E" w:rsidRPr="00714F03" w14:paraId="54BEB7FE" w14:textId="77777777" w:rsidTr="00E1396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C36E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Наименование программы (проекта)     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350A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6609A1BE" w14:textId="77777777" w:rsidTr="00E1396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72C0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Наименование приоритетного направления конкурса (номинация)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03AB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216BD7B8" w14:textId="77777777" w:rsidTr="00E1396E">
        <w:trPr>
          <w:trHeight w:val="6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226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Наименование  органа управления</w:t>
            </w:r>
            <w:r w:rsidRPr="00714F03">
              <w:rPr>
                <w:rFonts w:ascii="Arial" w:hAnsi="Arial" w:cs="Arial"/>
              </w:rPr>
              <w:br/>
              <w:t>некоммерческой  организации, утвердившего</w:t>
            </w:r>
            <w:r w:rsidRPr="00714F03">
              <w:rPr>
                <w:rFonts w:ascii="Arial" w:hAnsi="Arial" w:cs="Arial"/>
              </w:rPr>
              <w:br/>
              <w:t xml:space="preserve">программу  (проект)                  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8366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292CDFAB" w14:textId="77777777" w:rsidTr="00E1396E">
        <w:trPr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477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Дата утверждения программы (проекта)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308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29043FFE" w14:textId="77777777" w:rsidTr="00E1396E">
        <w:trPr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5AB8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Сроки реализации программы (проекта)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1623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33C3DC81" w14:textId="77777777" w:rsidTr="00E1396E">
        <w:trPr>
          <w:trHeight w:val="6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AFBE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Сроки реализации мероприятий программы (проекта</w:t>
            </w:r>
            <w:proofErr w:type="gramStart"/>
            <w:r w:rsidRPr="00714F03">
              <w:rPr>
                <w:rFonts w:ascii="Arial" w:hAnsi="Arial" w:cs="Arial"/>
              </w:rPr>
              <w:t>),для</w:t>
            </w:r>
            <w:proofErr w:type="gramEnd"/>
            <w:r w:rsidRPr="00714F03">
              <w:rPr>
                <w:rFonts w:ascii="Arial" w:hAnsi="Arial" w:cs="Arial"/>
              </w:rPr>
              <w:t xml:space="preserve"> финансового обеспечения    которых  запрашивается субсидия       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D5E7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3F25B19A" w14:textId="77777777" w:rsidTr="00E1396E">
        <w:trPr>
          <w:trHeight w:val="4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15AE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Общая сумма планируемых расходов на</w:t>
            </w:r>
            <w:r w:rsidRPr="00714F03">
              <w:rPr>
                <w:rFonts w:ascii="Arial" w:hAnsi="Arial" w:cs="Arial"/>
              </w:rPr>
              <w:br/>
              <w:t xml:space="preserve">реализацию программы (проекта)        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A5BB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1C34AB1E" w14:textId="77777777" w:rsidTr="00E1396E">
        <w:trPr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367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Запрашиваемый размер субсидии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3D2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4D4B0B54" w14:textId="77777777" w:rsidTr="00E1396E">
        <w:trPr>
          <w:trHeight w:val="4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70D8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Предполагаемая сумма со финансирования</w:t>
            </w:r>
            <w:r w:rsidRPr="00714F03">
              <w:rPr>
                <w:rFonts w:ascii="Arial" w:hAnsi="Arial" w:cs="Arial"/>
              </w:rPr>
              <w:br/>
            </w:r>
            <w:proofErr w:type="gramStart"/>
            <w:r w:rsidRPr="00714F03">
              <w:rPr>
                <w:rFonts w:ascii="Arial" w:hAnsi="Arial" w:cs="Arial"/>
              </w:rPr>
              <w:t>программы  (</w:t>
            </w:r>
            <w:proofErr w:type="gramEnd"/>
            <w:r w:rsidRPr="00714F03">
              <w:rPr>
                <w:rFonts w:ascii="Arial" w:hAnsi="Arial" w:cs="Arial"/>
              </w:rPr>
              <w:t xml:space="preserve">проекта)                       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B3B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2FE67A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 w:rsidR="00E1396E" w:rsidRPr="00714F03" w14:paraId="55608F95" w14:textId="77777777" w:rsidTr="00E1396E">
        <w:trPr>
          <w:trHeight w:val="400"/>
          <w:tblCellSpacing w:w="5" w:type="nil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B50E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Краткое описание мероприятий программы (проекта), для финансового обеспечения которых запрашивается субсидия                      </w:t>
            </w:r>
          </w:p>
        </w:tc>
      </w:tr>
      <w:tr w:rsidR="00E1396E" w:rsidRPr="00714F03" w14:paraId="37042DFC" w14:textId="77777777" w:rsidTr="00E1396E">
        <w:trPr>
          <w:trHeight w:val="561"/>
          <w:tblCellSpacing w:w="5" w:type="nil"/>
        </w:trPr>
        <w:tc>
          <w:tcPr>
            <w:tcW w:w="9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3B7D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664F4E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 Достоверность  информации  (в  том  числе документов), представленной в составе  заявки  на  участие  в конкурсном отборе социально ориентированных некоммерческих организаций для предоставления субсидии, подтверждаю.</w:t>
      </w:r>
    </w:p>
    <w:p w14:paraId="5A13883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   </w:t>
      </w:r>
      <w:proofErr w:type="gramStart"/>
      <w:r w:rsidRPr="00714F03">
        <w:rPr>
          <w:rFonts w:ascii="Arial" w:hAnsi="Arial" w:cs="Arial"/>
        </w:rPr>
        <w:t>С  условиями</w:t>
      </w:r>
      <w:proofErr w:type="gramEnd"/>
      <w:r w:rsidRPr="00714F03">
        <w:rPr>
          <w:rFonts w:ascii="Arial" w:hAnsi="Arial" w:cs="Arial"/>
        </w:rPr>
        <w:t xml:space="preserve">  конкурсного отбора и предоставления субсидии ознакомлен и согласен.</w:t>
      </w:r>
    </w:p>
    <w:p w14:paraId="3A5DD1C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    Не возражаю против обработки моих персональных данных администрацией </w:t>
      </w:r>
      <w:proofErr w:type="gramStart"/>
      <w:r w:rsidRPr="00714F03">
        <w:rPr>
          <w:rFonts w:ascii="Arial" w:hAnsi="Arial" w:cs="Arial"/>
        </w:rPr>
        <w:t>Шушенского  района</w:t>
      </w:r>
      <w:proofErr w:type="gramEnd"/>
      <w:r w:rsidRPr="00714F03">
        <w:rPr>
          <w:rFonts w:ascii="Arial" w:hAnsi="Arial" w:cs="Arial"/>
        </w:rPr>
        <w:t xml:space="preserve"> с целю рассмотрения заявки на участие в конкурсе.</w:t>
      </w:r>
    </w:p>
    <w:p w14:paraId="3C461F7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>____________________________       __________      ___________________</w:t>
      </w:r>
    </w:p>
    <w:p w14:paraId="69327724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 (наименование должности              </w:t>
      </w:r>
      <w:proofErr w:type="gramStart"/>
      <w:r w:rsidRPr="00714F03">
        <w:rPr>
          <w:rFonts w:ascii="Arial" w:hAnsi="Arial" w:cs="Arial"/>
        </w:rPr>
        <w:t xml:space="preserve">   (</w:t>
      </w:r>
      <w:proofErr w:type="gramEnd"/>
      <w:r w:rsidRPr="00714F03">
        <w:rPr>
          <w:rFonts w:ascii="Arial" w:hAnsi="Arial" w:cs="Arial"/>
        </w:rPr>
        <w:t>подпись)           (фамилия, инициалы)</w:t>
      </w:r>
    </w:p>
    <w:p w14:paraId="5011888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>руководителя некоммерческой</w:t>
      </w:r>
    </w:p>
    <w:p w14:paraId="4BAF84D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       организации)</w:t>
      </w:r>
    </w:p>
    <w:p w14:paraId="27876E1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1964CBC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E0A7182" w14:textId="77777777" w:rsidR="00E1396E" w:rsidRPr="00714F03" w:rsidRDefault="004A3606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   "__" __________ 2021</w:t>
      </w:r>
      <w:r w:rsidR="00E1396E" w:rsidRPr="00714F03">
        <w:rPr>
          <w:rFonts w:ascii="Arial" w:hAnsi="Arial" w:cs="Arial"/>
        </w:rPr>
        <w:t xml:space="preserve"> г.       М.П.</w:t>
      </w:r>
    </w:p>
    <w:p w14:paraId="01B15E5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C7C3E51" w14:textId="77777777" w:rsidR="00E1396E" w:rsidRPr="00714F03" w:rsidRDefault="00E1396E" w:rsidP="00E1396E">
      <w:pPr>
        <w:spacing w:after="200" w:line="276" w:lineRule="auto"/>
        <w:rPr>
          <w:rFonts w:ascii="Arial" w:hAnsi="Arial" w:cs="Arial"/>
        </w:rPr>
      </w:pPr>
      <w:r w:rsidRPr="00714F03">
        <w:rPr>
          <w:rFonts w:ascii="Arial" w:hAnsi="Arial" w:cs="Arial"/>
        </w:rPr>
        <w:br w:type="page"/>
      </w:r>
    </w:p>
    <w:p w14:paraId="156F6AB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lastRenderedPageBreak/>
        <w:t>Приложение 2</w:t>
      </w:r>
    </w:p>
    <w:p w14:paraId="6E5CDAC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к Положению о Конкурсе муниципальных услуг</w:t>
      </w:r>
    </w:p>
    <w:p w14:paraId="7B42417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среди социально ориентированных</w:t>
      </w:r>
    </w:p>
    <w:p w14:paraId="37D5B4B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некоммерческих организаций </w:t>
      </w:r>
    </w:p>
    <w:p w14:paraId="1C82A58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Шушенского района</w:t>
      </w:r>
    </w:p>
    <w:p w14:paraId="5B14E5B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BBE584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04C923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3" w:name="Par819"/>
      <w:bookmarkEnd w:id="13"/>
      <w:r w:rsidRPr="00714F03">
        <w:rPr>
          <w:rFonts w:ascii="Arial" w:hAnsi="Arial" w:cs="Arial"/>
        </w:rPr>
        <w:t>СОГЛАШЕНИЕ</w:t>
      </w:r>
    </w:p>
    <w:p w14:paraId="7492820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>на предоставление субсидий из районного бюджета</w:t>
      </w:r>
    </w:p>
    <w:p w14:paraId="339320E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E62408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14F03">
        <w:rPr>
          <w:rFonts w:ascii="Arial" w:hAnsi="Arial" w:cs="Arial"/>
        </w:rPr>
        <w:t>пгт</w:t>
      </w:r>
      <w:proofErr w:type="spellEnd"/>
      <w:r w:rsidRPr="00714F03">
        <w:rPr>
          <w:rFonts w:ascii="Arial" w:hAnsi="Arial" w:cs="Arial"/>
        </w:rPr>
        <w:t xml:space="preserve"> Шушенское                                                               </w:t>
      </w:r>
      <w:r w:rsidR="004A3606" w:rsidRPr="00714F03">
        <w:rPr>
          <w:rFonts w:ascii="Arial" w:hAnsi="Arial" w:cs="Arial"/>
        </w:rPr>
        <w:t xml:space="preserve">             "__" _________ 2021</w:t>
      </w:r>
      <w:r w:rsidRPr="00714F03">
        <w:rPr>
          <w:rFonts w:ascii="Arial" w:hAnsi="Arial" w:cs="Arial"/>
        </w:rPr>
        <w:t xml:space="preserve"> г.</w:t>
      </w:r>
    </w:p>
    <w:p w14:paraId="0A51F8CC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5C272B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Отдел культуры, молодежной политики и туризма администрации Шушенского района, в лице Костюченко А.В., именуемый в дальнейшем "Главный распорядитель", действующий на основании Устава с одной стороны, и ____________________ (полное наименование организации), именуемое в дальнейшем "Получатель субсидии", в лице __________________ (Ф.И.О., должность руководителя организации), действующего на основании ___________________, с другой стороны, заключили настоящее Соглашение о нижеследующем.</w:t>
      </w:r>
    </w:p>
    <w:p w14:paraId="0FB7B0B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5026AD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714F03">
        <w:rPr>
          <w:rFonts w:ascii="Arial" w:hAnsi="Arial" w:cs="Arial"/>
        </w:rPr>
        <w:t>1. Предмет Соглашения</w:t>
      </w:r>
    </w:p>
    <w:p w14:paraId="18C898B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2974E3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Главный распорядитель передает Получателю субсидии для целевого использования средства (далее - субсидия), а Получатель субсидии обязуется выполнить программу (проект) _______________________ в сроки и в порядке, которые определены настоящим Соглашением.</w:t>
      </w:r>
    </w:p>
    <w:p w14:paraId="61A0747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3A1B77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714F03">
        <w:rPr>
          <w:rFonts w:ascii="Arial" w:hAnsi="Arial" w:cs="Arial"/>
        </w:rPr>
        <w:t>2. Состав субсидии</w:t>
      </w:r>
    </w:p>
    <w:p w14:paraId="4E07A10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5B952C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   </w:t>
      </w:r>
      <w:r w:rsidRPr="00714F03">
        <w:rPr>
          <w:rFonts w:ascii="Arial" w:hAnsi="Arial" w:cs="Arial"/>
        </w:rPr>
        <w:tab/>
        <w:t>2.1.  Размер  субсидии, предоставляемой Получателю субсидии, составляет</w:t>
      </w:r>
    </w:p>
    <w:p w14:paraId="01A854F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>________________(________________________________________) рублей.</w:t>
      </w:r>
    </w:p>
    <w:p w14:paraId="31D11B1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      (цифрами)                         (прописью)</w:t>
      </w:r>
    </w:p>
    <w:p w14:paraId="3E092F8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2.2. Получатель субсидии использует предоставленные средства в соответствии со сметой расходов на реализацию программы (проекта), являющейся неотъемлемой частью настоящего Соглашения (далее - смета расходов) (</w:t>
      </w:r>
      <w:hyperlink w:anchor="Par896" w:history="1">
        <w:r w:rsidRPr="00714F03">
          <w:rPr>
            <w:rFonts w:ascii="Arial" w:hAnsi="Arial" w:cs="Arial"/>
          </w:rPr>
          <w:t>приложение 1</w:t>
        </w:r>
      </w:hyperlink>
      <w:r w:rsidRPr="00714F03">
        <w:rPr>
          <w:rFonts w:ascii="Arial" w:hAnsi="Arial" w:cs="Arial"/>
        </w:rPr>
        <w:t xml:space="preserve"> к настоящему Соглашению)</w:t>
      </w:r>
    </w:p>
    <w:p w14:paraId="0170274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6A025B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714F03">
        <w:rPr>
          <w:rFonts w:ascii="Arial" w:hAnsi="Arial" w:cs="Arial"/>
        </w:rPr>
        <w:t>3. Права и обязанности сторон</w:t>
      </w:r>
    </w:p>
    <w:p w14:paraId="08D2A8A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49DF50E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3.1. Главный распорядитель имеет право:</w:t>
      </w:r>
    </w:p>
    <w:p w14:paraId="0ACEC56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3.1.1. Осуществлять текущий контроль за ходом реализации мероприятий проекта (программы).</w:t>
      </w:r>
    </w:p>
    <w:p w14:paraId="39778D1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3.1.2. Требовать от Получателя субсидии представление отчетности, предусмотренной </w:t>
      </w:r>
      <w:hyperlink w:anchor="Par858" w:history="1">
        <w:r w:rsidRPr="00714F03">
          <w:rPr>
            <w:rFonts w:ascii="Arial" w:hAnsi="Arial" w:cs="Arial"/>
          </w:rPr>
          <w:t>разделом 4</w:t>
        </w:r>
      </w:hyperlink>
      <w:r w:rsidRPr="00714F03">
        <w:rPr>
          <w:rFonts w:ascii="Arial" w:hAnsi="Arial" w:cs="Arial"/>
        </w:rPr>
        <w:t xml:space="preserve"> настоящего Соглашения.</w:t>
      </w:r>
    </w:p>
    <w:p w14:paraId="3A6C2CD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3.2. Главный распорядитель обязуется передать субсидию (финансовые средства) Получателю субсидии в полном объеме путем перечисления всей суммы на счет Получателя субсидии, указанный в настоящем Соглашении, в течение 10 банковских дней со дня подписания настоящего Соглашения.</w:t>
      </w:r>
    </w:p>
    <w:p w14:paraId="6301994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3.2.1. Главный распорядитель имеет право осуществлять контроль за соблюдением Получателем субсидии условий предоставления субсидии и настоящего Соглашения.</w:t>
      </w:r>
    </w:p>
    <w:p w14:paraId="4F635E0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3.3. Получатель субсидии имеет право:</w:t>
      </w:r>
    </w:p>
    <w:p w14:paraId="321B8684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3.3.1. Перераспределять средства между мероприятиями, направленными на реализацию проекта (программы), в пределах объема предоставленных Главным распорядителем средств.</w:t>
      </w:r>
    </w:p>
    <w:p w14:paraId="65044A7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3.3.2. В пределах сметы расходов привлекать третьих лиц к выполнению </w:t>
      </w:r>
      <w:r w:rsidRPr="00714F03">
        <w:rPr>
          <w:rFonts w:ascii="Arial" w:hAnsi="Arial" w:cs="Arial"/>
        </w:rPr>
        <w:lastRenderedPageBreak/>
        <w:t>работ (оказанию услуг).</w:t>
      </w:r>
    </w:p>
    <w:p w14:paraId="70A9D99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3.4. Получатель субсидии обязан:</w:t>
      </w:r>
    </w:p>
    <w:p w14:paraId="3F0DB40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3.4.1. Принять субсидию (финансовые средства) для реализации программы (проекта).</w:t>
      </w:r>
    </w:p>
    <w:p w14:paraId="0BC0245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3.4.2. Использовать финансовые средства в соответствии с предметом и условиями настоящего Соглашения.</w:t>
      </w:r>
    </w:p>
    <w:p w14:paraId="653E24F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3.4.3. Представить отчетность, предусмотренную </w:t>
      </w:r>
      <w:hyperlink w:anchor="Par858" w:history="1">
        <w:r w:rsidRPr="00714F03">
          <w:rPr>
            <w:rFonts w:ascii="Arial" w:hAnsi="Arial" w:cs="Arial"/>
          </w:rPr>
          <w:t>разделом 4</w:t>
        </w:r>
      </w:hyperlink>
      <w:r w:rsidRPr="00714F03">
        <w:rPr>
          <w:rFonts w:ascii="Arial" w:hAnsi="Arial" w:cs="Arial"/>
        </w:rPr>
        <w:t xml:space="preserve"> настоящего Соглашения.</w:t>
      </w:r>
    </w:p>
    <w:p w14:paraId="1C1D2D5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3.4.4. Перечислить в бюджет неиспользованные и (или) использованные не в соответствии с предметом и (или) условиями настоящего Соглашения финансовые средства в течение 5 дней с момента принятия Главного распорядителя отчета, предусмотренного </w:t>
      </w:r>
      <w:hyperlink w:anchor="Par860" w:history="1">
        <w:r w:rsidRPr="00714F03">
          <w:rPr>
            <w:rFonts w:ascii="Arial" w:hAnsi="Arial" w:cs="Arial"/>
          </w:rPr>
          <w:t>пунктом 4.1</w:t>
        </w:r>
      </w:hyperlink>
      <w:r w:rsidRPr="00714F03">
        <w:rPr>
          <w:rFonts w:ascii="Arial" w:hAnsi="Arial" w:cs="Arial"/>
        </w:rPr>
        <w:t xml:space="preserve"> настоящего Соглашения.</w:t>
      </w:r>
    </w:p>
    <w:p w14:paraId="2662188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3.4.5. Обеспечить наличие в сети "Интернет" сведений согласно </w:t>
      </w:r>
      <w:hyperlink w:anchor="Par896" w:history="1">
        <w:r w:rsidRPr="00714F03">
          <w:rPr>
            <w:rFonts w:ascii="Arial" w:hAnsi="Arial" w:cs="Arial"/>
          </w:rPr>
          <w:t>приложению 3</w:t>
        </w:r>
      </w:hyperlink>
      <w:r w:rsidRPr="00714F03">
        <w:rPr>
          <w:rFonts w:ascii="Arial" w:hAnsi="Arial" w:cs="Arial"/>
        </w:rPr>
        <w:t xml:space="preserve"> к настоящему Соглашения.</w:t>
      </w:r>
    </w:p>
    <w:p w14:paraId="1C53174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AB0054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bookmarkStart w:id="14" w:name="Par858"/>
      <w:bookmarkEnd w:id="14"/>
      <w:r w:rsidRPr="00714F03">
        <w:rPr>
          <w:rFonts w:ascii="Arial" w:hAnsi="Arial" w:cs="Arial"/>
        </w:rPr>
        <w:t>4. Отчетность и контроль</w:t>
      </w:r>
    </w:p>
    <w:p w14:paraId="0DC69D5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15" w:name="Par860"/>
      <w:bookmarkEnd w:id="15"/>
      <w:r w:rsidRPr="00714F03">
        <w:rPr>
          <w:rFonts w:ascii="Arial" w:hAnsi="Arial" w:cs="Arial"/>
        </w:rPr>
        <w:t xml:space="preserve">4.1. Настоящим Соглашением устанавливается финансовый отчет о реализации проекта по форме согласно </w:t>
      </w:r>
      <w:hyperlink w:anchor="Par896" w:history="1">
        <w:r w:rsidRPr="00714F03">
          <w:rPr>
            <w:rFonts w:ascii="Arial" w:hAnsi="Arial" w:cs="Arial"/>
          </w:rPr>
          <w:t>приложение 2</w:t>
        </w:r>
      </w:hyperlink>
      <w:r w:rsidRPr="00714F03">
        <w:rPr>
          <w:rFonts w:ascii="Arial" w:hAnsi="Arial" w:cs="Arial"/>
        </w:rPr>
        <w:t xml:space="preserve"> к настоящему Соглашению.</w:t>
      </w:r>
    </w:p>
    <w:p w14:paraId="178F608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4.2. Отчетность, предусмотренная </w:t>
      </w:r>
      <w:hyperlink w:anchor="Par860" w:history="1">
        <w:r w:rsidRPr="00714F03">
          <w:rPr>
            <w:rFonts w:ascii="Arial" w:hAnsi="Arial" w:cs="Arial"/>
          </w:rPr>
          <w:t>пунктом 4.1</w:t>
        </w:r>
      </w:hyperlink>
      <w:r w:rsidRPr="00714F03">
        <w:rPr>
          <w:rFonts w:ascii="Arial" w:hAnsi="Arial" w:cs="Arial"/>
        </w:rPr>
        <w:t xml:space="preserve"> настоящего Соглашения, представляется Получателем субсидии не позднее, чем за 5 дней до окончания срока действия настоящего Соглашения.</w:t>
      </w:r>
    </w:p>
    <w:p w14:paraId="72763AC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CB9150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714F03">
        <w:rPr>
          <w:rFonts w:ascii="Arial" w:hAnsi="Arial" w:cs="Arial"/>
        </w:rPr>
        <w:t>5. Ответственность сторон</w:t>
      </w:r>
    </w:p>
    <w:p w14:paraId="2368341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</w:p>
    <w:p w14:paraId="6FA21C1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5.1. В случае неисполнения или ненадлежащего исполнения обязательств по настоящему Соглашению стороны несут ответственность в соответствии с действующим бюджетным, административным и гражданским законодательством Российской Федерации.</w:t>
      </w:r>
    </w:p>
    <w:p w14:paraId="391C3C6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5.2. Стороны освобождаются от ответственности за частичное или полное неисполнение обязательств по настоящему Соглашению, если это явилось следствием форс-мажорных обстоятельств. Форс-мажорные обстоятельства должны быть документально подтверждены.</w:t>
      </w:r>
    </w:p>
    <w:p w14:paraId="0B460F1E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9BEA14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714F03">
        <w:rPr>
          <w:rFonts w:ascii="Arial" w:hAnsi="Arial" w:cs="Arial"/>
        </w:rPr>
        <w:t>6. Срок действия Соглашения</w:t>
      </w:r>
    </w:p>
    <w:p w14:paraId="413D0CA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E1B854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6.1. Настоящее Соглашение вступает в силу с момента его подписания обеими сторонами и действует до полного исполнения ими своих обязательств по настоящему Соглашению</w:t>
      </w:r>
    </w:p>
    <w:p w14:paraId="60D43B5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.</w:t>
      </w:r>
    </w:p>
    <w:p w14:paraId="48F4ACC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714F03">
        <w:rPr>
          <w:rFonts w:ascii="Arial" w:hAnsi="Arial" w:cs="Arial"/>
        </w:rPr>
        <w:t>7. Порядок изменения и расторжения настоящего Соглашения</w:t>
      </w:r>
    </w:p>
    <w:p w14:paraId="6D952F0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7.1. Изменения к настоящему Соглашению вступают в силу после подписания их обеими сторонами.</w:t>
      </w:r>
    </w:p>
    <w:p w14:paraId="0F39E62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7.2. Получатель субсидии вправе в одностороннем порядке расторгнуть настоящее Соглашение, предупредив об этом Главного распорядителя не менее чем за две недели.</w:t>
      </w:r>
    </w:p>
    <w:p w14:paraId="3B3E37A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7.3. При досрочном расторжении настоящего Соглашения сумма субсидии подлежит возврату в бюджет в течение 10 дней со дня расторжения настоящего Соглашения.</w:t>
      </w:r>
    </w:p>
    <w:p w14:paraId="5CEA26A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714F03">
        <w:rPr>
          <w:rFonts w:ascii="Arial" w:hAnsi="Arial" w:cs="Arial"/>
        </w:rPr>
        <w:t>8. Заключительные положения</w:t>
      </w:r>
    </w:p>
    <w:p w14:paraId="1DD9FA3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</w:p>
    <w:p w14:paraId="4E5FC04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8.1. Стороны обязуются принимать все меры для разрешения спорных вопросов, возникающих в процессе исполнения настоящего Соглашения, путем переговоров.</w:t>
      </w:r>
    </w:p>
    <w:p w14:paraId="4A60508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8.2. В случае невозможности достижения соглашения путем переговоров споры рассматриваются в установленном действующим законодательством порядке.</w:t>
      </w:r>
    </w:p>
    <w:p w14:paraId="6BFDA0EE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C13C78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lastRenderedPageBreak/>
        <w:t>8.3. Лица, подписавшие настоящее Соглашение, обладают соответствующими полномочиями и несут ответственность в соответствии с действующим законодательством.</w:t>
      </w:r>
    </w:p>
    <w:p w14:paraId="1DD9F2F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8.4. Настоящее Соглашение составлено и подписано в двух экземплярах, имеющих одинаковую юридическую силу.</w:t>
      </w:r>
    </w:p>
    <w:p w14:paraId="4D49AEE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EC7222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8768E1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</w:rPr>
      </w:pPr>
      <w:r w:rsidRPr="00714F03">
        <w:rPr>
          <w:rFonts w:ascii="Arial" w:hAnsi="Arial" w:cs="Arial"/>
        </w:rPr>
        <w:t>9. Адреса и реквизиты сторон</w:t>
      </w:r>
    </w:p>
    <w:p w14:paraId="573599E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396E" w:rsidRPr="00714F03" w14:paraId="2BF98733" w14:textId="77777777" w:rsidTr="00E1396E">
        <w:tc>
          <w:tcPr>
            <w:tcW w:w="4785" w:type="dxa"/>
          </w:tcPr>
          <w:p w14:paraId="3E5D86A3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Главный распорядитель</w:t>
            </w:r>
          </w:p>
          <w:p w14:paraId="2502E7A5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Отдел культуры, молодежной политики и туризма администрации Шушенского района</w:t>
            </w:r>
          </w:p>
          <w:p w14:paraId="7B7D62E7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Юридический адрес: 662710 Красноярский край, Шушенский район, </w:t>
            </w:r>
            <w:proofErr w:type="spellStart"/>
            <w:proofErr w:type="gramStart"/>
            <w:r w:rsidRPr="00714F03">
              <w:rPr>
                <w:rFonts w:ascii="Arial" w:hAnsi="Arial" w:cs="Arial"/>
              </w:rPr>
              <w:t>пгт.Шушенское</w:t>
            </w:r>
            <w:proofErr w:type="spellEnd"/>
            <w:proofErr w:type="gramEnd"/>
            <w:r w:rsidRPr="00714F03">
              <w:rPr>
                <w:rFonts w:ascii="Arial" w:hAnsi="Arial" w:cs="Arial"/>
              </w:rPr>
              <w:t xml:space="preserve">, </w:t>
            </w:r>
            <w:proofErr w:type="spellStart"/>
            <w:r w:rsidRPr="00714F03">
              <w:rPr>
                <w:rFonts w:ascii="Arial" w:hAnsi="Arial" w:cs="Arial"/>
              </w:rPr>
              <w:t>ул.Ленина</w:t>
            </w:r>
            <w:proofErr w:type="spellEnd"/>
            <w:r w:rsidRPr="00714F03">
              <w:rPr>
                <w:rFonts w:ascii="Arial" w:hAnsi="Arial" w:cs="Arial"/>
              </w:rPr>
              <w:t>, 64</w:t>
            </w:r>
          </w:p>
          <w:p w14:paraId="14484071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Банковские реквизиты:</w:t>
            </w:r>
          </w:p>
          <w:p w14:paraId="32DCE0BB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БИК 040407001</w:t>
            </w:r>
          </w:p>
          <w:p w14:paraId="5EA629D1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Отделение Красноярск, </w:t>
            </w:r>
            <w:proofErr w:type="spellStart"/>
            <w:r w:rsidRPr="00714F03">
              <w:rPr>
                <w:rFonts w:ascii="Arial" w:hAnsi="Arial" w:cs="Arial"/>
              </w:rPr>
              <w:t>г.Красноярска</w:t>
            </w:r>
            <w:proofErr w:type="spellEnd"/>
          </w:p>
          <w:p w14:paraId="279F267F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р\</w:t>
            </w:r>
            <w:proofErr w:type="spellStart"/>
            <w:r w:rsidRPr="00714F03">
              <w:rPr>
                <w:rFonts w:ascii="Arial" w:hAnsi="Arial" w:cs="Arial"/>
              </w:rPr>
              <w:t>сч</w:t>
            </w:r>
            <w:proofErr w:type="spellEnd"/>
            <w:r w:rsidRPr="00714F03">
              <w:rPr>
                <w:rFonts w:ascii="Arial" w:hAnsi="Arial" w:cs="Arial"/>
              </w:rPr>
              <w:t xml:space="preserve"> 40101810600000010001</w:t>
            </w:r>
          </w:p>
          <w:p w14:paraId="1F949B5F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л\</w:t>
            </w:r>
            <w:proofErr w:type="spellStart"/>
            <w:r w:rsidRPr="00714F03">
              <w:rPr>
                <w:rFonts w:ascii="Arial" w:hAnsi="Arial" w:cs="Arial"/>
              </w:rPr>
              <w:t>сч</w:t>
            </w:r>
            <w:proofErr w:type="spellEnd"/>
            <w:r w:rsidRPr="00714F03">
              <w:rPr>
                <w:rFonts w:ascii="Arial" w:hAnsi="Arial" w:cs="Arial"/>
              </w:rPr>
              <w:t xml:space="preserve"> 04193014320</w:t>
            </w:r>
          </w:p>
          <w:p w14:paraId="23195F0F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УФК по Красноярскому краю (финансовое управление администрации Шушенского района)</w:t>
            </w:r>
          </w:p>
          <w:p w14:paraId="1F608A3C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ИНН 2442002463</w:t>
            </w:r>
          </w:p>
          <w:p w14:paraId="55A3D3B9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КПП 244201001</w:t>
            </w:r>
          </w:p>
          <w:p w14:paraId="08FE3554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ОКТМО 04659000</w:t>
            </w:r>
          </w:p>
          <w:p w14:paraId="1B50982E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ОГРН 1022401129838</w:t>
            </w:r>
          </w:p>
          <w:p w14:paraId="7DEAED2E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</w:p>
          <w:p w14:paraId="389A0110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Начальник Отдела ____</w:t>
            </w:r>
            <w:proofErr w:type="spellStart"/>
            <w:r w:rsidRPr="00714F03">
              <w:rPr>
                <w:rFonts w:ascii="Arial" w:hAnsi="Arial" w:cs="Arial"/>
              </w:rPr>
              <w:t>А.В.Костюченко</w:t>
            </w:r>
            <w:proofErr w:type="spellEnd"/>
          </w:p>
        </w:tc>
        <w:tc>
          <w:tcPr>
            <w:tcW w:w="4786" w:type="dxa"/>
          </w:tcPr>
          <w:p w14:paraId="07278654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Получатель субсидии</w:t>
            </w:r>
          </w:p>
          <w:p w14:paraId="1258EAE2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Полное наименование</w:t>
            </w:r>
          </w:p>
          <w:p w14:paraId="78379393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Юридический адрес</w:t>
            </w:r>
          </w:p>
          <w:p w14:paraId="07256671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Банковские реквизиты:</w:t>
            </w:r>
          </w:p>
          <w:p w14:paraId="40D7B03A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БИК</w:t>
            </w:r>
          </w:p>
          <w:p w14:paraId="2D907D3C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</w:p>
          <w:p w14:paraId="1B212A4F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р\</w:t>
            </w:r>
            <w:proofErr w:type="spellStart"/>
            <w:r w:rsidRPr="00714F03">
              <w:rPr>
                <w:rFonts w:ascii="Arial" w:hAnsi="Arial" w:cs="Arial"/>
              </w:rPr>
              <w:t>сч</w:t>
            </w:r>
            <w:proofErr w:type="spellEnd"/>
          </w:p>
          <w:p w14:paraId="6260E56D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л\</w:t>
            </w:r>
            <w:proofErr w:type="spellStart"/>
            <w:r w:rsidRPr="00714F03">
              <w:rPr>
                <w:rFonts w:ascii="Arial" w:hAnsi="Arial" w:cs="Arial"/>
              </w:rPr>
              <w:t>сч</w:t>
            </w:r>
            <w:proofErr w:type="spellEnd"/>
          </w:p>
          <w:p w14:paraId="3A4E6070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</w:p>
          <w:p w14:paraId="6BD67A5B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ИНН</w:t>
            </w:r>
          </w:p>
          <w:p w14:paraId="1E20F4D0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КПП</w:t>
            </w:r>
          </w:p>
          <w:p w14:paraId="715C9DDC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ОКТМО</w:t>
            </w:r>
          </w:p>
          <w:p w14:paraId="0920FA02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ОГРН</w:t>
            </w:r>
          </w:p>
          <w:p w14:paraId="5123E695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</w:p>
          <w:p w14:paraId="6951C362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</w:p>
          <w:p w14:paraId="00C17DF7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</w:p>
          <w:p w14:paraId="1A0A2DC5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</w:p>
          <w:p w14:paraId="138AAB86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</w:p>
          <w:p w14:paraId="49E2E133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</w:p>
          <w:p w14:paraId="1FE6357D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</w:p>
          <w:p w14:paraId="5D9EB102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Руководитель______________(ФИО)</w:t>
            </w:r>
          </w:p>
        </w:tc>
      </w:tr>
    </w:tbl>
    <w:p w14:paraId="1EC4717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                                  МП                                                                   </w:t>
      </w:r>
      <w:proofErr w:type="spellStart"/>
      <w:r w:rsidRPr="00714F03">
        <w:rPr>
          <w:rFonts w:ascii="Arial" w:hAnsi="Arial" w:cs="Arial"/>
        </w:rPr>
        <w:t>МП</w:t>
      </w:r>
      <w:proofErr w:type="spellEnd"/>
    </w:p>
    <w:p w14:paraId="7141B61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3"/>
        <w:rPr>
          <w:rFonts w:ascii="Arial" w:hAnsi="Arial" w:cs="Arial"/>
        </w:rPr>
      </w:pPr>
    </w:p>
    <w:p w14:paraId="00F2DA9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3"/>
        <w:rPr>
          <w:rFonts w:ascii="Arial" w:hAnsi="Arial" w:cs="Arial"/>
        </w:rPr>
      </w:pPr>
    </w:p>
    <w:p w14:paraId="7FB769E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3"/>
        <w:rPr>
          <w:rFonts w:ascii="Arial" w:hAnsi="Arial" w:cs="Arial"/>
        </w:rPr>
      </w:pPr>
    </w:p>
    <w:p w14:paraId="3A66A77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3"/>
        <w:rPr>
          <w:rFonts w:ascii="Arial" w:hAnsi="Arial" w:cs="Arial"/>
        </w:rPr>
      </w:pPr>
    </w:p>
    <w:p w14:paraId="0F33A93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4BEEADA4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1E885B8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702CE41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05367B0E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161B8CF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39FAF6F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6BE1D79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5217D474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773E4CD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2C17BB9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25853D4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038D362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5B620ED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5BE118B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657D010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079E969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6A03AED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2A5655D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4D28627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21553F2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5E647430" w14:textId="77777777" w:rsidR="00E1396E" w:rsidRPr="00755454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4ECA380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3ED4D956" w14:textId="77777777" w:rsidR="00E1396E" w:rsidRPr="00714F03" w:rsidRDefault="00E1396E" w:rsidP="00E1396E">
      <w:pPr>
        <w:spacing w:line="276" w:lineRule="auto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Приложение 1</w:t>
      </w:r>
    </w:p>
    <w:p w14:paraId="06A27BD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к Соглашению на предоставление </w:t>
      </w:r>
    </w:p>
    <w:p w14:paraId="227547B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субсидий из районного бюджета</w:t>
      </w:r>
    </w:p>
    <w:p w14:paraId="084CE6D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94071C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6" w:name="Par896"/>
      <w:bookmarkEnd w:id="16"/>
    </w:p>
    <w:p w14:paraId="085A284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>СМЕТА НА РЕАЛИЗАЦИЮ ПРОГРАММЫ (ПРОЕКТА)</w:t>
      </w:r>
    </w:p>
    <w:p w14:paraId="05C6FF3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3861"/>
        <w:gridCol w:w="2223"/>
        <w:gridCol w:w="2691"/>
      </w:tblGrid>
      <w:tr w:rsidR="00E1396E" w:rsidRPr="00714F03" w14:paraId="5BE2E7BB" w14:textId="77777777" w:rsidTr="00E1396E">
        <w:trPr>
          <w:trHeight w:val="400"/>
          <w:tblCellSpacing w:w="5" w:type="nil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6E6C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 N  </w:t>
            </w:r>
            <w:r w:rsidRPr="00714F03">
              <w:rPr>
                <w:rFonts w:ascii="Arial" w:hAnsi="Arial" w:cs="Arial"/>
              </w:rPr>
              <w:br/>
              <w:t xml:space="preserve">п/п 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05F7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   Направления расходования    </w:t>
            </w:r>
            <w:r w:rsidRPr="00714F03">
              <w:rPr>
                <w:rFonts w:ascii="Arial" w:hAnsi="Arial" w:cs="Arial"/>
              </w:rPr>
              <w:br/>
              <w:t xml:space="preserve">            средств            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1AD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      Финансирование (тыс. руб.)       </w:t>
            </w:r>
          </w:p>
        </w:tc>
      </w:tr>
      <w:tr w:rsidR="00E1396E" w:rsidRPr="00714F03" w14:paraId="44D01BF7" w14:textId="77777777" w:rsidTr="00E1396E">
        <w:trPr>
          <w:trHeight w:val="400"/>
          <w:tblCellSpacing w:w="5" w:type="nil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E1A1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9829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18FC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за счет субсидии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6F50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за счет собственных средств       </w:t>
            </w:r>
          </w:p>
        </w:tc>
      </w:tr>
      <w:tr w:rsidR="00E1396E" w:rsidRPr="00714F03" w14:paraId="66D43127" w14:textId="77777777" w:rsidTr="00E1396E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ACA4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E95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3F79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DA87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77360211" w14:textId="77777777" w:rsidTr="00E1396E">
        <w:trPr>
          <w:tblCellSpacing w:w="5" w:type="nil"/>
        </w:trPr>
        <w:tc>
          <w:tcPr>
            <w:tcW w:w="4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8346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ИТОГО                        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1A07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349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DFA2B6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15FF78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9A8635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BF7E44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FFCA82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ACB6A0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8B09A6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A1FB91C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E0D254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95C519C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5B3C3A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C66EDA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3B7509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A9CA56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682186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7EE821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4020E1E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DE4533C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B5A29CC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D023A7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989F2C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C326B7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551AB8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92DC76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C46F20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8C031A4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03D297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56D49C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CB3EE9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DD529D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5B3EBA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2648D3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68A09C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8A6549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006EB9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4879F3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1F4121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B67DC9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3"/>
        <w:rPr>
          <w:rFonts w:ascii="Arial" w:hAnsi="Arial" w:cs="Arial"/>
        </w:rPr>
      </w:pPr>
    </w:p>
    <w:p w14:paraId="3A8688F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3"/>
        <w:rPr>
          <w:rFonts w:ascii="Arial" w:hAnsi="Arial" w:cs="Arial"/>
        </w:rPr>
      </w:pPr>
    </w:p>
    <w:p w14:paraId="5640313C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3"/>
        <w:rPr>
          <w:rFonts w:ascii="Arial" w:hAnsi="Arial" w:cs="Arial"/>
        </w:rPr>
      </w:pPr>
    </w:p>
    <w:p w14:paraId="77ADA0A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3"/>
        <w:rPr>
          <w:rFonts w:ascii="Arial" w:hAnsi="Arial" w:cs="Arial"/>
        </w:rPr>
      </w:pPr>
    </w:p>
    <w:p w14:paraId="5AF979B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3"/>
        <w:rPr>
          <w:rFonts w:ascii="Arial" w:hAnsi="Arial" w:cs="Arial"/>
        </w:rPr>
      </w:pPr>
    </w:p>
    <w:p w14:paraId="2FC03BB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3"/>
        <w:rPr>
          <w:rFonts w:ascii="Arial" w:hAnsi="Arial" w:cs="Arial"/>
        </w:rPr>
      </w:pPr>
    </w:p>
    <w:p w14:paraId="7CC00FE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3"/>
        <w:rPr>
          <w:rFonts w:ascii="Arial" w:hAnsi="Arial" w:cs="Arial"/>
        </w:rPr>
      </w:pPr>
    </w:p>
    <w:p w14:paraId="6F2F201A" w14:textId="77777777" w:rsidR="00E1396E" w:rsidRPr="00714F03" w:rsidRDefault="00E1396E" w:rsidP="00E1396E">
      <w:pPr>
        <w:spacing w:line="276" w:lineRule="auto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lastRenderedPageBreak/>
        <w:t>Приложение 2</w:t>
      </w:r>
    </w:p>
    <w:p w14:paraId="7DEF8A24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к Соглашению на предоставление </w:t>
      </w:r>
    </w:p>
    <w:p w14:paraId="69937B4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субсидий из районного бюджета</w:t>
      </w:r>
    </w:p>
    <w:p w14:paraId="59EDBB9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0429DC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ФИНАНСОВЫЙ ОТЧЕТ О РЕАЛИЗАЦИИ ПРОГРАММЫ (ПРОЕКТА)  </w:t>
      </w:r>
    </w:p>
    <w:p w14:paraId="66AB6974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744"/>
        <w:gridCol w:w="2457"/>
        <w:gridCol w:w="2340"/>
      </w:tblGrid>
      <w:tr w:rsidR="00E1396E" w:rsidRPr="00714F03" w14:paraId="1F0565B8" w14:textId="77777777" w:rsidTr="00E1396E">
        <w:trPr>
          <w:trHeight w:val="6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DA4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 N </w:t>
            </w:r>
            <w:r w:rsidRPr="00714F03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18FF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Направления расходования   </w:t>
            </w:r>
            <w:r w:rsidRPr="00714F03">
              <w:rPr>
                <w:rFonts w:ascii="Arial" w:hAnsi="Arial" w:cs="Arial"/>
              </w:rPr>
              <w:br/>
              <w:t xml:space="preserve"> средств           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E878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Объем средств по  </w:t>
            </w:r>
            <w:r w:rsidRPr="00714F03">
              <w:rPr>
                <w:rFonts w:ascii="Arial" w:hAnsi="Arial" w:cs="Arial"/>
              </w:rPr>
              <w:br/>
              <w:t>смете (</w:t>
            </w:r>
            <w:proofErr w:type="spellStart"/>
            <w:r w:rsidRPr="00714F03">
              <w:rPr>
                <w:rFonts w:ascii="Arial" w:hAnsi="Arial" w:cs="Arial"/>
              </w:rPr>
              <w:t>тыс.руб</w:t>
            </w:r>
            <w:proofErr w:type="spellEnd"/>
            <w:r w:rsidRPr="00714F03">
              <w:rPr>
                <w:rFonts w:ascii="Arial" w:hAnsi="Arial" w:cs="Arial"/>
              </w:rPr>
              <w:t xml:space="preserve">.)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AEB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Фактические    расходы      (тыс. руб.)    </w:t>
            </w:r>
          </w:p>
        </w:tc>
      </w:tr>
      <w:tr w:rsidR="00E1396E" w:rsidRPr="00714F03" w14:paraId="1DC433E4" w14:textId="77777777" w:rsidTr="00E1396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1059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EB45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6DBC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C3EE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18044F79" w14:textId="77777777" w:rsidTr="00E1396E">
        <w:trPr>
          <w:tblCellSpacing w:w="5" w:type="nil"/>
        </w:trPr>
        <w:tc>
          <w:tcPr>
            <w:tcW w:w="4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EAC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ИТОГО                          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2D8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6172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8698E8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048CB18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483203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578DE1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18EBE91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D5A4364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7AD82EF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528E993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4397B02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2D4DFA0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237E807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47123FF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222D13E4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3660E2E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3DED7FE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5B516FE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5E3FC63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4FA4142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64A5224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2E2029E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22F33F6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68D53C9E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57837B8C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6A27974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0BE279F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0A6D10E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152D6B0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0A6F6C2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6F948C4C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30D73D0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4C4D852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54FAA8F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2F3136F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0E159744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6D58CBC4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028E03A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14:paraId="1D2F1BC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14:paraId="3349494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4500"/>
        <w:outlineLvl w:val="1"/>
        <w:rPr>
          <w:rFonts w:ascii="Arial" w:hAnsi="Arial" w:cs="Arial"/>
        </w:rPr>
      </w:pPr>
    </w:p>
    <w:p w14:paraId="1D8E260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4500"/>
        <w:outlineLvl w:val="1"/>
        <w:rPr>
          <w:rFonts w:ascii="Arial" w:hAnsi="Arial" w:cs="Arial"/>
        </w:rPr>
      </w:pPr>
    </w:p>
    <w:p w14:paraId="7155BB93" w14:textId="77777777" w:rsidR="00E1396E" w:rsidRPr="00714F03" w:rsidRDefault="00E1396E" w:rsidP="007A551A">
      <w:pPr>
        <w:spacing w:line="276" w:lineRule="auto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br w:type="page"/>
      </w:r>
      <w:r w:rsidRPr="00714F03">
        <w:rPr>
          <w:rFonts w:ascii="Arial" w:hAnsi="Arial" w:cs="Arial"/>
        </w:rPr>
        <w:lastRenderedPageBreak/>
        <w:t xml:space="preserve">                                  Приложение 2   </w:t>
      </w:r>
    </w:p>
    <w:p w14:paraId="0109D8DD" w14:textId="77777777" w:rsidR="00E1396E" w:rsidRPr="00714F03" w:rsidRDefault="00E1396E" w:rsidP="007A551A">
      <w:pPr>
        <w:widowControl w:val="0"/>
        <w:autoSpaceDE w:val="0"/>
        <w:autoSpaceDN w:val="0"/>
        <w:adjustRightInd w:val="0"/>
        <w:ind w:firstLine="450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         к Постановлению </w:t>
      </w:r>
    </w:p>
    <w:p w14:paraId="71D13D78" w14:textId="77777777" w:rsidR="00E1396E" w:rsidRPr="00714F03" w:rsidRDefault="00E1396E" w:rsidP="007A551A">
      <w:pPr>
        <w:widowControl w:val="0"/>
        <w:autoSpaceDE w:val="0"/>
        <w:autoSpaceDN w:val="0"/>
        <w:adjustRightInd w:val="0"/>
        <w:ind w:firstLine="450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         администрации Шушенского района</w:t>
      </w:r>
    </w:p>
    <w:p w14:paraId="033024BA" w14:textId="77777777" w:rsidR="00E1396E" w:rsidRPr="00714F03" w:rsidRDefault="00E1396E" w:rsidP="007A551A">
      <w:pPr>
        <w:widowControl w:val="0"/>
        <w:autoSpaceDE w:val="0"/>
        <w:autoSpaceDN w:val="0"/>
        <w:adjustRightInd w:val="0"/>
        <w:ind w:firstLine="4500"/>
        <w:jc w:val="right"/>
        <w:rPr>
          <w:rFonts w:ascii="Arial" w:hAnsi="Arial" w:cs="Arial"/>
          <w:u w:val="single"/>
        </w:rPr>
      </w:pPr>
      <w:r w:rsidRPr="00714F03">
        <w:rPr>
          <w:rFonts w:ascii="Arial" w:hAnsi="Arial" w:cs="Arial"/>
        </w:rPr>
        <w:t xml:space="preserve">          </w:t>
      </w:r>
      <w:r w:rsidR="007A551A" w:rsidRPr="00714F03">
        <w:rPr>
          <w:rFonts w:ascii="Arial" w:hAnsi="Arial" w:cs="Arial"/>
          <w:u w:val="single"/>
        </w:rPr>
        <w:t xml:space="preserve">от 21. 05. </w:t>
      </w:r>
      <w:r w:rsidRPr="00714F03">
        <w:rPr>
          <w:rFonts w:ascii="Arial" w:hAnsi="Arial" w:cs="Arial"/>
          <w:u w:val="single"/>
        </w:rPr>
        <w:t>2021</w:t>
      </w:r>
      <w:r w:rsidR="007A551A" w:rsidRPr="00714F03">
        <w:rPr>
          <w:rFonts w:ascii="Arial" w:hAnsi="Arial" w:cs="Arial"/>
          <w:u w:val="single"/>
        </w:rPr>
        <w:t xml:space="preserve"> г. №_564</w:t>
      </w:r>
    </w:p>
    <w:p w14:paraId="68FDA373" w14:textId="77777777" w:rsidR="00E1396E" w:rsidRPr="00714F03" w:rsidRDefault="00E1396E" w:rsidP="007A551A">
      <w:pPr>
        <w:widowControl w:val="0"/>
        <w:autoSpaceDE w:val="0"/>
        <w:autoSpaceDN w:val="0"/>
        <w:adjustRightInd w:val="0"/>
        <w:ind w:firstLine="4500"/>
        <w:jc w:val="right"/>
        <w:rPr>
          <w:rFonts w:ascii="Arial" w:hAnsi="Arial" w:cs="Arial"/>
        </w:rPr>
      </w:pPr>
    </w:p>
    <w:p w14:paraId="65744F3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7" w:name="Par938"/>
      <w:bookmarkEnd w:id="17"/>
      <w:r w:rsidRPr="00714F03">
        <w:rPr>
          <w:rFonts w:ascii="Arial" w:hAnsi="Arial" w:cs="Arial"/>
        </w:rPr>
        <w:t>ПОЛОЖЕНИЕ</w:t>
      </w:r>
    </w:p>
    <w:p w14:paraId="3A10CD8C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О КОНКУРСНОЙ КОМИССИИ ПО ОТБОРУ ПРОГРАММ (ПРОЕКТОВ)  </w:t>
      </w:r>
    </w:p>
    <w:p w14:paraId="31AA4D6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>СОЦИАЛЬНО ОРИЕНТИРОВАННЫХ НЕКОММЕРЧЕСКИХ ОРГАНИЗАЦИЙ</w:t>
      </w:r>
    </w:p>
    <w:p w14:paraId="6D681E3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E5C0DD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1. Состав конкурсной комиссии формируется из представителей органов местного самоуправления администрации Шушенского района, коммерческих организаций осуществляющих благотворительную деятельность, средств массовой информации.</w:t>
      </w:r>
    </w:p>
    <w:p w14:paraId="3C8C575C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В состав конкурсной комиссии могут быть также включены граждане, обладающие признанной высокой квалификацией по видам деятельности, предусмотренной статьей 31.1. Федерального закона «О некоммерческих организациях».</w:t>
      </w:r>
    </w:p>
    <w:p w14:paraId="6F00453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Число членов конкурсной комиссии должно быть нечетным и составлять не менее пяти человек.</w:t>
      </w:r>
    </w:p>
    <w:p w14:paraId="786CB5F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Изменения в состав конкурсной комиссии вносятся администрацией Шушенского района.</w:t>
      </w:r>
    </w:p>
    <w:p w14:paraId="7D8E5E6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9C7CDB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2. Комиссия является коллегиальным органом. В ее состав входят председатель комиссии, заместитель председателя комиссии, секретарь комиссии и члены комиссии.</w:t>
      </w:r>
    </w:p>
    <w:p w14:paraId="612B9F8C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2.1. Председатель комиссии организует работу комиссии, распределяет обязанности между заместителем, секретарем и членами комиссии.</w:t>
      </w:r>
    </w:p>
    <w:p w14:paraId="6194B54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2.2. Заместитель председателя комиссии исполняет обязанности председателя в период его отсутствия.</w:t>
      </w:r>
    </w:p>
    <w:p w14:paraId="20FBEC9E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2.3. Секретарь комиссии оповещает членов комиссии о времени и месте заседания комиссии, ведет протоколы заседаний комиссии.</w:t>
      </w:r>
    </w:p>
    <w:p w14:paraId="7BB1323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57E0CA3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3. Деятельность комиссии:</w:t>
      </w:r>
    </w:p>
    <w:p w14:paraId="65B97BA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3.1. Члены комиссии работают на общественных началах и принимают личное участие в ее работе.</w:t>
      </w:r>
    </w:p>
    <w:p w14:paraId="17C9F5A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3.2. Формой работы комиссии является ее заседание.</w:t>
      </w:r>
    </w:p>
    <w:p w14:paraId="39E12FA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3.3. По решению комиссии для предварительного рассмотрения конкурсной документации могут привлекаться представители общественности, научного и профессионального сообществ, которые обладают правом совещательного голоса и не участвуют в оценивании программ (проектов).</w:t>
      </w:r>
    </w:p>
    <w:p w14:paraId="0EECFCEC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3.4.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14:paraId="34AF9D8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3.5. Каждый член конкурсной комиссии обладает одним голосом. Член конкурсной комиссии не вправе передавать право голоса другому лицу.</w:t>
      </w:r>
    </w:p>
    <w:p w14:paraId="503A71C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При равенстве голосов принимается решение, за которое проголосовал председатель конкурсной комиссии или другой член конкурсной комиссии, председательствовавший на заседании конкурсной комиссии по поручению председателя конкурсной комиссии.</w:t>
      </w:r>
    </w:p>
    <w:p w14:paraId="6D2B81D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3.6. Решения конкурсной 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14:paraId="3920BE7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3837BF4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4. Рассмотрение и оценка программ (проектов), иных предоставленных документов включает в себя:</w:t>
      </w:r>
    </w:p>
    <w:p w14:paraId="4DB1339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4.1. Рассмотрение программ (проектов), которое осуществляется в два этапа:</w:t>
      </w:r>
    </w:p>
    <w:p w14:paraId="22164324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4.1.1. Предварительное рассмотрение программ (проектов) членами </w:t>
      </w:r>
      <w:r w:rsidRPr="00714F03">
        <w:rPr>
          <w:rFonts w:ascii="Arial" w:hAnsi="Arial" w:cs="Arial"/>
        </w:rPr>
        <w:lastRenderedPageBreak/>
        <w:t>комиссии, в ходе которого каждый член комиссии оценивает по 5-балльной шкале представленные программы (проекты) и заполняет оценочную ведомость (</w:t>
      </w:r>
      <w:hyperlink w:anchor="Par990" w:history="1">
        <w:r w:rsidRPr="00714F03">
          <w:rPr>
            <w:rFonts w:ascii="Arial" w:hAnsi="Arial" w:cs="Arial"/>
          </w:rPr>
          <w:t>приложение 1</w:t>
        </w:r>
      </w:hyperlink>
      <w:r w:rsidRPr="00714F03">
        <w:rPr>
          <w:rFonts w:ascii="Arial" w:hAnsi="Arial" w:cs="Arial"/>
        </w:rPr>
        <w:t xml:space="preserve"> к настоящему Положению).</w:t>
      </w:r>
    </w:p>
    <w:p w14:paraId="4B1A708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На основании оценочных ведомостей членов комиссии по каждой рассматриваемой программе (проекту) секретарь заполняет итоговую ведомость (</w:t>
      </w:r>
      <w:hyperlink w:anchor="Par1075" w:history="1">
        <w:r w:rsidRPr="00714F03">
          <w:rPr>
            <w:rFonts w:ascii="Arial" w:hAnsi="Arial" w:cs="Arial"/>
          </w:rPr>
          <w:t>приложение 2</w:t>
        </w:r>
      </w:hyperlink>
      <w:r w:rsidRPr="00714F03">
        <w:rPr>
          <w:rFonts w:ascii="Arial" w:hAnsi="Arial" w:cs="Arial"/>
        </w:rPr>
        <w:t xml:space="preserve"> к настоящему Положению), в которой по показателям оценки</w:t>
      </w:r>
    </w:p>
    <w:p w14:paraId="505BCA9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выводится средний балл, а также итоговый балл в целом по каждой программе (проекту). Итоговые баллы по всем рассматриваемым программам (проектам) заносятся в сводную ведомость (</w:t>
      </w:r>
      <w:hyperlink w:anchor="Par1163" w:history="1">
        <w:r w:rsidRPr="00714F03">
          <w:rPr>
            <w:rFonts w:ascii="Arial" w:hAnsi="Arial" w:cs="Arial"/>
          </w:rPr>
          <w:t>приложение 3</w:t>
        </w:r>
      </w:hyperlink>
      <w:r w:rsidRPr="00714F03">
        <w:rPr>
          <w:rFonts w:ascii="Arial" w:hAnsi="Arial" w:cs="Arial"/>
        </w:rPr>
        <w:t xml:space="preserve"> к настоящему Положению).</w:t>
      </w:r>
    </w:p>
    <w:p w14:paraId="6C7759F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4.1.2. Рассмотрение на заседании комиссии программ (проектов), получивших максимальные баллы, по результатам предварительного рассмотрения.</w:t>
      </w:r>
    </w:p>
    <w:p w14:paraId="39C26C0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4.2. В случае, если член конкурсной комиссии лично, прямо или косвенно заинтересован в итогах конкурса, он обязан проинформировать об этом конкурсную комиссию до начала рассмотрения заявок на участие в конкурсе.</w:t>
      </w:r>
    </w:p>
    <w:p w14:paraId="72B6737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Для целей настоящего Положения 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14:paraId="5C79C91E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4.3. Социально ориентированная некоммерческая организация, представитель которой является членом конкурсной комиссии, не может быть участником конкурса.</w:t>
      </w:r>
    </w:p>
    <w:p w14:paraId="4725790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4.4.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протоколом.</w:t>
      </w:r>
    </w:p>
    <w:p w14:paraId="03A03E4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4.5. Член конкурсной комиссии вправе знакомиться с документами заявок на участие в конкурсе.</w:t>
      </w:r>
    </w:p>
    <w:p w14:paraId="35813F7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4.6. Член конкурсной комиссии не вправе самостоятельно вступать в личные контакты с участниками конкурса.</w:t>
      </w:r>
    </w:p>
    <w:p w14:paraId="3A6CC21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4.7. Член конкурсной комиссии обязан соблюдать права авторов заявок на участие в 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</w:t>
      </w:r>
      <w:hyperlink r:id="rId10" w:history="1">
        <w:r w:rsidRPr="00714F03">
          <w:rPr>
            <w:rFonts w:ascii="Arial" w:hAnsi="Arial" w:cs="Arial"/>
          </w:rPr>
          <w:t>кодексом</w:t>
        </w:r>
      </w:hyperlink>
      <w:r w:rsidRPr="00714F03">
        <w:rPr>
          <w:rFonts w:ascii="Arial" w:hAnsi="Arial" w:cs="Arial"/>
        </w:rPr>
        <w:t xml:space="preserve"> Российской Федерации.</w:t>
      </w:r>
    </w:p>
    <w:p w14:paraId="795F1B4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4.8. Член комиссии в случае несогласия с решением комиссии имеет право письменно выразить особое мнение, которое приобщается к протоколу.</w:t>
      </w:r>
    </w:p>
    <w:p w14:paraId="50A7AAEC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4.9. Комиссия в течение 3 рабочих дней со дня подведения итогов конкурса письменно извещает уполномоченный орган о предложениях по предоставлению субсидий, их размерах и возвращает рассмотренные проекты уполномоченному органу.</w:t>
      </w:r>
    </w:p>
    <w:p w14:paraId="4B54F81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5BDD0A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DFAC27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803AF6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06D615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F3BBBF7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1A6D48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833810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14:paraId="2AE8CDE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220"/>
        <w:outlineLvl w:val="2"/>
        <w:rPr>
          <w:rFonts w:ascii="Arial" w:hAnsi="Arial" w:cs="Arial"/>
        </w:rPr>
      </w:pPr>
    </w:p>
    <w:p w14:paraId="40307FF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220"/>
        <w:outlineLvl w:val="2"/>
        <w:rPr>
          <w:rFonts w:ascii="Arial" w:hAnsi="Arial" w:cs="Arial"/>
        </w:rPr>
      </w:pPr>
    </w:p>
    <w:p w14:paraId="1FA93D0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220"/>
        <w:outlineLvl w:val="2"/>
        <w:rPr>
          <w:rFonts w:ascii="Arial" w:hAnsi="Arial" w:cs="Arial"/>
        </w:rPr>
      </w:pPr>
    </w:p>
    <w:p w14:paraId="3A96444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220"/>
        <w:outlineLvl w:val="2"/>
        <w:rPr>
          <w:rFonts w:ascii="Arial" w:hAnsi="Arial" w:cs="Arial"/>
        </w:rPr>
      </w:pPr>
    </w:p>
    <w:p w14:paraId="31C532E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220"/>
        <w:outlineLvl w:val="2"/>
        <w:rPr>
          <w:rFonts w:ascii="Arial" w:hAnsi="Arial" w:cs="Arial"/>
        </w:rPr>
      </w:pPr>
    </w:p>
    <w:p w14:paraId="753D9D3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220"/>
        <w:outlineLvl w:val="2"/>
        <w:rPr>
          <w:rFonts w:ascii="Arial" w:hAnsi="Arial" w:cs="Arial"/>
        </w:rPr>
      </w:pPr>
    </w:p>
    <w:p w14:paraId="57C5C2D0" w14:textId="77777777" w:rsidR="00E1396E" w:rsidRPr="00755454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bookmarkStart w:id="18" w:name="Par990"/>
      <w:bookmarkEnd w:id="18"/>
    </w:p>
    <w:p w14:paraId="58CF926F" w14:textId="77777777" w:rsidR="00E1396E" w:rsidRPr="00755454" w:rsidRDefault="00E1396E" w:rsidP="00714F0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lastRenderedPageBreak/>
        <w:t xml:space="preserve">Приложение 1 </w:t>
      </w:r>
    </w:p>
    <w:p w14:paraId="2E31833E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к Положению о конкурсной комиссии</w:t>
      </w:r>
    </w:p>
    <w:p w14:paraId="3C84AFF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по отбору программ (проектов) </w:t>
      </w:r>
    </w:p>
    <w:p w14:paraId="495FC41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социально ориентированных </w:t>
      </w:r>
    </w:p>
    <w:p w14:paraId="79F3728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некоммерческих организаций</w:t>
      </w:r>
    </w:p>
    <w:p w14:paraId="0B7CED99" w14:textId="77777777" w:rsidR="00E1396E" w:rsidRPr="00714F03" w:rsidRDefault="00E1396E" w:rsidP="00E1396E">
      <w:pPr>
        <w:spacing w:line="276" w:lineRule="auto"/>
        <w:jc w:val="center"/>
        <w:rPr>
          <w:rFonts w:ascii="Arial" w:hAnsi="Arial" w:cs="Arial"/>
        </w:rPr>
      </w:pPr>
    </w:p>
    <w:p w14:paraId="52B3D089" w14:textId="77777777" w:rsidR="00E1396E" w:rsidRPr="00714F03" w:rsidRDefault="00E1396E" w:rsidP="00E1396E">
      <w:pPr>
        <w:spacing w:line="276" w:lineRule="auto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>ОЦЕНОЧНАЯ ВЕДОМОСТЬ</w:t>
      </w:r>
    </w:p>
    <w:p w14:paraId="5753FC52" w14:textId="77777777" w:rsidR="00E1396E" w:rsidRPr="00755454" w:rsidRDefault="00E1396E" w:rsidP="00714F03">
      <w:pPr>
        <w:spacing w:line="276" w:lineRule="auto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по проекту </w:t>
      </w:r>
      <w:r w:rsidRPr="00714F03">
        <w:rPr>
          <w:rFonts w:ascii="Arial" w:hAnsi="Arial" w:cs="Arial"/>
          <w:b/>
        </w:rPr>
        <w:t>«______</w:t>
      </w:r>
      <w:r w:rsidR="00714F03" w:rsidRPr="00755454">
        <w:rPr>
          <w:rFonts w:ascii="Arial" w:hAnsi="Arial" w:cs="Arial"/>
          <w:b/>
        </w:rPr>
        <w:t>_______</w:t>
      </w:r>
      <w:r w:rsidR="00714F03">
        <w:rPr>
          <w:rFonts w:ascii="Arial" w:hAnsi="Arial" w:cs="Arial"/>
          <w:b/>
        </w:rPr>
        <w:t>____</w:t>
      </w:r>
      <w:r w:rsidRPr="00714F03">
        <w:rPr>
          <w:rFonts w:ascii="Arial" w:hAnsi="Arial" w:cs="Arial"/>
          <w:b/>
        </w:rPr>
        <w:t>_»</w:t>
      </w:r>
    </w:p>
    <w:p w14:paraId="4C03CCD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>Заседание    Комиссии   по   отбору   программ   (проектов)   социально</w:t>
      </w:r>
    </w:p>
    <w:p w14:paraId="48D692B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ориентированных некоммерческих организаций  </w:t>
      </w:r>
    </w:p>
    <w:p w14:paraId="6AC7A0A4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992"/>
      </w:tblGrid>
      <w:tr w:rsidR="00E1396E" w:rsidRPr="00714F03" w14:paraId="7FB08EFC" w14:textId="77777777" w:rsidTr="00714F03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A0D4" w14:textId="77777777" w:rsidR="00E1396E" w:rsidRPr="00714F03" w:rsidRDefault="000C791E" w:rsidP="000C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№</w:t>
            </w:r>
            <w:r w:rsidR="00E1396E" w:rsidRPr="00714F03">
              <w:rPr>
                <w:rFonts w:ascii="Arial" w:hAnsi="Arial" w:cs="Arial"/>
              </w:rPr>
              <w:t xml:space="preserve">   </w:t>
            </w:r>
            <w:r w:rsidR="00E1396E" w:rsidRPr="00714F03">
              <w:rPr>
                <w:rFonts w:ascii="Arial" w:hAnsi="Arial" w:cs="Arial"/>
              </w:rPr>
              <w:br/>
              <w:t xml:space="preserve">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9233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Наименование показателей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764E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Оценка в   баллах</w:t>
            </w:r>
          </w:p>
        </w:tc>
      </w:tr>
      <w:tr w:rsidR="00E1396E" w:rsidRPr="00714F03" w14:paraId="0869F9AC" w14:textId="77777777" w:rsidTr="00714F03">
        <w:trPr>
          <w:trHeight w:val="80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551B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1.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B485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Соответствие приоритетным направлениям поддержки</w:t>
            </w:r>
            <w:r w:rsidR="000C791E" w:rsidRPr="00714F03">
              <w:rPr>
                <w:rFonts w:ascii="Arial" w:hAnsi="Arial" w:cs="Arial"/>
              </w:rPr>
              <w:t xml:space="preserve"> </w:t>
            </w:r>
            <w:r w:rsidRPr="00714F03">
              <w:rPr>
                <w:rFonts w:ascii="Arial" w:hAnsi="Arial" w:cs="Arial"/>
              </w:rPr>
              <w:t xml:space="preserve">(оценивается   соответствие  целей,  мероприятий программы (проекта)  выделенным    приоритетным направлениям для предоставления поддержки, наличие и реалистичность значений показателей результативности реализации программы (проекта))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FF46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50A4A914" w14:textId="77777777" w:rsidTr="00714F03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FBC5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2.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AEEC" w14:textId="77777777" w:rsidR="00E1396E" w:rsidRPr="00714F03" w:rsidRDefault="00714F03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 эффективность (</w:t>
            </w:r>
            <w:r w:rsidR="00E1396E" w:rsidRPr="00714F03">
              <w:rPr>
                <w:rFonts w:ascii="Arial" w:hAnsi="Arial" w:cs="Arial"/>
              </w:rPr>
              <w:t xml:space="preserve">степень влияния мероприятий программы на улучшения состояния целевой  группы,  воздействие на другие социально значимые проблемы, наличие новых подходов и  методов в решении заявленных проблем)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8554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3DF13370" w14:textId="77777777" w:rsidTr="00714F03">
        <w:trPr>
          <w:trHeight w:val="157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3BA2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3.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87C0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Реалистичность (наличие  собственных квалифицированных кадров,  способность  привлечь  в необходимом объеме специалистов и добровольцев  для реализации мероприятий программы (проекта), наличие необходимых   ресурсов, достаточность финансовых средств  для  реализации  мероприятий  и  достижения целей программы (проекта),  а  также  наличие  опыта выполнения в  прошлом  мероприятий,  аналогичных  по содержанию   и   объему заявляемым в программе (проекте), предоставление информации об  организации в сети Интернет)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98AF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10DD5029" w14:textId="77777777" w:rsidTr="00714F03">
        <w:trPr>
          <w:trHeight w:val="65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1C90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4.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817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Обоснованность (соответствие запрашиваемых  средств на поддержку целям   и   мероприятиям программы (проекта), наличие  необходимых обоснований, расчетов, логики и </w:t>
            </w:r>
            <w:proofErr w:type="spellStart"/>
            <w:r w:rsidRPr="00714F03">
              <w:rPr>
                <w:rFonts w:ascii="Arial" w:hAnsi="Arial" w:cs="Arial"/>
              </w:rPr>
              <w:t>взаимоувязки</w:t>
            </w:r>
            <w:proofErr w:type="spellEnd"/>
            <w:r w:rsidRPr="00714F03">
              <w:rPr>
                <w:rFonts w:ascii="Arial" w:hAnsi="Arial" w:cs="Arial"/>
              </w:rPr>
              <w:t xml:space="preserve"> предлагаемых мероприятий)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43CA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142762C9" w14:textId="77777777" w:rsidTr="00714F03">
        <w:trPr>
          <w:trHeight w:val="167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FC14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5.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542D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Экономическая эффективность  (соотношение  затрат  и полученных  результатов  (в  случаях,  когда   такая оценка  возможна),  количество  создаваемых  рабочих мест, количество привлекаемых к реализации программы (проекта)   добровольцев,    объем    предполагаемых поступлений на  реализацию  программы  (проекта)  из внебюджетных источников, включая денежные  средства, иное имущество, возможности увеличения экономической активности  целевых  групп  населения  в  результате реализации мероприятий)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EBB5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46057F4D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>Член Комиссии _________ _____________________</w:t>
      </w:r>
    </w:p>
    <w:p w14:paraId="5BF19559" w14:textId="77777777" w:rsidR="00714F03" w:rsidRPr="00714F03" w:rsidRDefault="00E1396E" w:rsidP="00714F0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           </w:t>
      </w:r>
      <w:r w:rsidR="00714F03" w:rsidRPr="00714F03">
        <w:rPr>
          <w:rFonts w:ascii="Arial" w:hAnsi="Arial" w:cs="Arial"/>
        </w:rPr>
        <w:t xml:space="preserve">               </w:t>
      </w:r>
      <w:r w:rsidRPr="00714F03">
        <w:rPr>
          <w:rFonts w:ascii="Arial" w:hAnsi="Arial" w:cs="Arial"/>
        </w:rPr>
        <w:t xml:space="preserve">  (подпись)  </w:t>
      </w:r>
      <w:r w:rsidR="000C791E" w:rsidRPr="00714F03">
        <w:rPr>
          <w:rFonts w:ascii="Arial" w:hAnsi="Arial" w:cs="Arial"/>
        </w:rPr>
        <w:t>(расшифровка подписи)</w:t>
      </w:r>
    </w:p>
    <w:p w14:paraId="5DFB522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Примечания:</w:t>
      </w:r>
    </w:p>
    <w:p w14:paraId="0D8B34F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Для оценки программы (проекта) по каждому показателю применяется 6-балльная шкала, где учитываются:</w:t>
      </w:r>
    </w:p>
    <w:p w14:paraId="307C250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0 - программа (проект) полностью не соответствует данному показателю;</w:t>
      </w:r>
    </w:p>
    <w:p w14:paraId="25A4441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1 - программа (проект) в малой степени соответствует данному показателю;</w:t>
      </w:r>
    </w:p>
    <w:p w14:paraId="29D5376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2 - программа (проект) в незначительной части соответствует данному показателю;</w:t>
      </w:r>
    </w:p>
    <w:p w14:paraId="73BBD08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3 - программа (проект) в средней степени соответствует данному показателю;</w:t>
      </w:r>
    </w:p>
    <w:p w14:paraId="073B778E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4 - программа (проект) в значительной степени соответствует данному показателю;</w:t>
      </w:r>
    </w:p>
    <w:p w14:paraId="0F66322B" w14:textId="77777777" w:rsidR="00E1396E" w:rsidRPr="00714F03" w:rsidRDefault="00E1396E" w:rsidP="000C791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14F03">
        <w:rPr>
          <w:rFonts w:ascii="Arial" w:hAnsi="Arial" w:cs="Arial"/>
        </w:rPr>
        <w:t>5 - программа (проект) полностью с</w:t>
      </w:r>
      <w:r w:rsidR="000C791E" w:rsidRPr="00714F03">
        <w:rPr>
          <w:rFonts w:ascii="Arial" w:hAnsi="Arial" w:cs="Arial"/>
        </w:rPr>
        <w:t>оответствует данному показателю.</w:t>
      </w:r>
    </w:p>
    <w:p w14:paraId="5E9F5C3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220"/>
        <w:jc w:val="right"/>
        <w:outlineLvl w:val="2"/>
        <w:rPr>
          <w:rFonts w:ascii="Arial" w:hAnsi="Arial" w:cs="Arial"/>
        </w:rPr>
      </w:pPr>
      <w:r w:rsidRPr="00714F03">
        <w:rPr>
          <w:rFonts w:ascii="Arial" w:hAnsi="Arial" w:cs="Arial"/>
        </w:rPr>
        <w:lastRenderedPageBreak/>
        <w:t>Приложение 2</w:t>
      </w:r>
    </w:p>
    <w:p w14:paraId="22A14D2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22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к Положению</w:t>
      </w:r>
    </w:p>
    <w:p w14:paraId="21187F5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22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о конкурсной комиссии</w:t>
      </w:r>
    </w:p>
    <w:p w14:paraId="43DB229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22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по отбору программ (проектов)</w:t>
      </w:r>
    </w:p>
    <w:p w14:paraId="48CA2AA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22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социально ориентированных</w:t>
      </w:r>
    </w:p>
    <w:p w14:paraId="0ED447C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22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некоммерческих организаций</w:t>
      </w:r>
    </w:p>
    <w:p w14:paraId="00D26CB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3A1970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9" w:name="Par1075"/>
      <w:bookmarkEnd w:id="19"/>
    </w:p>
    <w:p w14:paraId="092AB1C6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>ИТОГОВАЯ ВЕДОМОСТЬ</w:t>
      </w:r>
    </w:p>
    <w:p w14:paraId="45F29E9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>по программе (проекту)</w:t>
      </w:r>
    </w:p>
    <w:p w14:paraId="07BA8B5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>__________________________________</w:t>
      </w:r>
    </w:p>
    <w:p w14:paraId="1A7F61A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>(наименование программы (проекта))</w:t>
      </w:r>
    </w:p>
    <w:p w14:paraId="23D29C4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C27B14" w14:textId="77777777" w:rsidR="00E1396E" w:rsidRPr="00714F03" w:rsidRDefault="00E1396E" w:rsidP="000C79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>Заседание Комиссии по отбору программ (проектов) социально</w:t>
      </w:r>
    </w:p>
    <w:p w14:paraId="7CF890F1" w14:textId="77777777" w:rsidR="00E1396E" w:rsidRPr="00714F03" w:rsidRDefault="00E1396E" w:rsidP="000C79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>ориентированных некоммерческих организаций от __________</w:t>
      </w:r>
      <w:r w:rsidR="000C791E" w:rsidRPr="00714F03">
        <w:rPr>
          <w:rFonts w:ascii="Arial" w:hAnsi="Arial" w:cs="Arial"/>
        </w:rPr>
        <w:t>______ №</w:t>
      </w:r>
      <w:r w:rsidRPr="00714F03">
        <w:rPr>
          <w:rFonts w:ascii="Arial" w:hAnsi="Arial" w:cs="Arial"/>
        </w:rPr>
        <w:t xml:space="preserve"> ________</w:t>
      </w:r>
    </w:p>
    <w:p w14:paraId="66DD763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1036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"/>
        <w:gridCol w:w="6987"/>
        <w:gridCol w:w="468"/>
        <w:gridCol w:w="468"/>
        <w:gridCol w:w="441"/>
        <w:gridCol w:w="425"/>
        <w:gridCol w:w="1069"/>
      </w:tblGrid>
      <w:tr w:rsidR="00E1396E" w:rsidRPr="00714F03" w14:paraId="4445D51C" w14:textId="77777777" w:rsidTr="00714F03">
        <w:trPr>
          <w:trHeight w:val="1200"/>
          <w:tblCellSpacing w:w="5" w:type="nil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282C" w14:textId="77777777" w:rsidR="00E1396E" w:rsidRPr="00714F03" w:rsidRDefault="000C791E" w:rsidP="00E1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№</w:t>
            </w:r>
            <w:r w:rsidR="00E1396E" w:rsidRPr="00714F03">
              <w:rPr>
                <w:rFonts w:ascii="Arial" w:hAnsi="Arial" w:cs="Arial"/>
              </w:rPr>
              <w:t xml:space="preserve">  </w:t>
            </w:r>
            <w:r w:rsidR="00E1396E" w:rsidRPr="00714F03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F40D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Наименование показателей оценки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8F48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Оценки   </w:t>
            </w:r>
            <w:r w:rsidRPr="00714F03">
              <w:rPr>
                <w:rFonts w:ascii="Arial" w:hAnsi="Arial" w:cs="Arial"/>
              </w:rPr>
              <w:br/>
              <w:t xml:space="preserve">   членов   </w:t>
            </w:r>
            <w:r w:rsidRPr="00714F03">
              <w:rPr>
                <w:rFonts w:ascii="Arial" w:hAnsi="Arial" w:cs="Arial"/>
              </w:rPr>
              <w:br/>
              <w:t xml:space="preserve"> Комиссии в </w:t>
            </w:r>
            <w:r w:rsidRPr="00714F03">
              <w:rPr>
                <w:rFonts w:ascii="Arial" w:hAnsi="Arial" w:cs="Arial"/>
              </w:rPr>
              <w:br/>
              <w:t xml:space="preserve">   баллах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A0F6" w14:textId="77777777" w:rsidR="00E1396E" w:rsidRPr="00714F03" w:rsidRDefault="00E1396E" w:rsidP="00714F03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Средний балл по критерию (до    </w:t>
            </w:r>
            <w:r w:rsidRPr="00714F03">
              <w:rPr>
                <w:rFonts w:ascii="Arial" w:hAnsi="Arial" w:cs="Arial"/>
              </w:rPr>
              <w:br/>
              <w:t>десятых долей)</w:t>
            </w:r>
          </w:p>
        </w:tc>
      </w:tr>
      <w:tr w:rsidR="00E1396E" w:rsidRPr="00714F03" w14:paraId="5DCFB26A" w14:textId="77777777" w:rsidTr="00714F03">
        <w:trPr>
          <w:trHeight w:val="975"/>
          <w:tblCellSpacing w:w="5" w:type="nil"/>
          <w:jc w:val="center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618C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1.</w:t>
            </w:r>
          </w:p>
        </w:tc>
        <w:tc>
          <w:tcPr>
            <w:tcW w:w="6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118D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Соответствие    приоритетным    направлениям поддержки (оценивается  соответствие  целей, мероприятий программы  (проекта)  выделенным приоритетным направлениям для предоставления поддержки, наличие и реалистичность значений показателей   результативности    реализации</w:t>
            </w:r>
            <w:r w:rsidRPr="00714F03">
              <w:rPr>
                <w:rFonts w:ascii="Arial" w:hAnsi="Arial" w:cs="Arial"/>
              </w:rPr>
              <w:br/>
              <w:t xml:space="preserve">программы (проекта))              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11F5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C5A3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BB1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1819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45E8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1396E" w:rsidRPr="00714F03" w14:paraId="7C288E06" w14:textId="77777777" w:rsidTr="00714F03">
        <w:trPr>
          <w:trHeight w:val="557"/>
          <w:tblCellSpacing w:w="5" w:type="nil"/>
          <w:jc w:val="center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843F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2.</w:t>
            </w:r>
          </w:p>
        </w:tc>
        <w:tc>
          <w:tcPr>
            <w:tcW w:w="6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2268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Социальная эффективность (степень влияния мероприятий программы на улучшения состояния  целевой  группы,  воздействие  на другие социально значимые проблемы,  наличие новых подходов и  методов   в решении заявленных проблем)               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A821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C43E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5897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5911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D492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1396E" w:rsidRPr="00714F03" w14:paraId="6981E433" w14:textId="77777777" w:rsidTr="00714F03">
        <w:trPr>
          <w:trHeight w:val="557"/>
          <w:tblCellSpacing w:w="5" w:type="nil"/>
          <w:jc w:val="center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3BB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3.</w:t>
            </w:r>
          </w:p>
        </w:tc>
        <w:tc>
          <w:tcPr>
            <w:tcW w:w="6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D7F8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Реалистичность (наличие собственных квалифицированных    кадров,     способность привлечь в необходимом объеме специалистов и добровольцев  для   реализации   мероприятий программы  (проекта),  наличие   необходимых ресурсов, достаточность  финансовых  средств для  реализации  мероприятий  и   достижения целей программы (проекта), а  также  наличие опыта  выполнения  в  прошлом   мероприятий, аналогичных по содержанию  и  объему заявляемым  в  программе  (проекте),предоставление информации об  организации  в сети Интернет)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989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FA96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0B6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C63F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60CF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1396E" w:rsidRPr="00714F03" w14:paraId="1FCC55CC" w14:textId="77777777" w:rsidTr="00714F03">
        <w:trPr>
          <w:trHeight w:val="551"/>
          <w:tblCellSpacing w:w="5" w:type="nil"/>
          <w:jc w:val="center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743C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4.</w:t>
            </w:r>
          </w:p>
        </w:tc>
        <w:tc>
          <w:tcPr>
            <w:tcW w:w="6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F75D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Обоснованность  (соответствие  запрашиваемых средств на поддержку  целям  и  мероприятиям программы  (проекта),  наличие   необходимых обоснований, расчетов, логики и </w:t>
            </w:r>
            <w:proofErr w:type="spellStart"/>
            <w:r w:rsidRPr="00714F03">
              <w:rPr>
                <w:rFonts w:ascii="Arial" w:hAnsi="Arial" w:cs="Arial"/>
              </w:rPr>
              <w:t>взаимоувязки</w:t>
            </w:r>
            <w:proofErr w:type="spellEnd"/>
            <w:r w:rsidRPr="00714F03">
              <w:rPr>
                <w:rFonts w:ascii="Arial" w:hAnsi="Arial" w:cs="Arial"/>
              </w:rPr>
              <w:t xml:space="preserve"> предлагаемых мероприятий)         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543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317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A23C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76BE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318B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1396E" w:rsidRPr="00714F03" w14:paraId="196B8CF3" w14:textId="77777777" w:rsidTr="00714F03">
        <w:trPr>
          <w:trHeight w:val="1932"/>
          <w:tblCellSpacing w:w="5" w:type="nil"/>
          <w:jc w:val="center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4B4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5.</w:t>
            </w:r>
          </w:p>
        </w:tc>
        <w:tc>
          <w:tcPr>
            <w:tcW w:w="6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A62D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Экономическая  эффективность  (соотношение затрат и полученных результатов (в  случаях, когда  такая  оценка  возможна),  количество</w:t>
            </w:r>
            <w:r w:rsidRPr="00714F03">
              <w:rPr>
                <w:rFonts w:ascii="Arial" w:hAnsi="Arial" w:cs="Arial"/>
              </w:rPr>
              <w:br/>
              <w:t xml:space="preserve">создаваемых  рабочих  мест,  количество привлекаемых    к    реализации программы (проекта) добровольцев, объем предполагаемых поступлений  на  реализацию    программы (проекта)   из внебюджетных  источников, включая </w:t>
            </w:r>
            <w:r w:rsidRPr="00714F03">
              <w:rPr>
                <w:rFonts w:ascii="Arial" w:hAnsi="Arial" w:cs="Arial"/>
              </w:rPr>
              <w:lastRenderedPageBreak/>
              <w:t xml:space="preserve">денежные средства,  иное  имущество, возможности увеличения экономической активности   целевых групп населения в результате реализации мероприятий)       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DEB1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1E0C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5BA4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A601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3EEA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1396E" w:rsidRPr="00714F03" w14:paraId="3746DAA3" w14:textId="77777777" w:rsidTr="00714F03">
        <w:trPr>
          <w:tblCellSpacing w:w="5" w:type="nil"/>
          <w:jc w:val="center"/>
        </w:trPr>
        <w:tc>
          <w:tcPr>
            <w:tcW w:w="7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F628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     Итоговый балл                               </w:t>
            </w:r>
          </w:p>
        </w:tc>
        <w:tc>
          <w:tcPr>
            <w:tcW w:w="18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38FF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47A9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5BF05D2B" w14:textId="77777777" w:rsidTr="00E1396E">
        <w:trPr>
          <w:tblCellSpacing w:w="5" w:type="nil"/>
          <w:jc w:val="center"/>
        </w:trPr>
        <w:tc>
          <w:tcPr>
            <w:tcW w:w="103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7A8E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     Ф.И.О. членов Комиссии                                              </w:t>
            </w:r>
          </w:p>
        </w:tc>
      </w:tr>
    </w:tbl>
    <w:p w14:paraId="2F3334AE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A78CCED" w14:textId="77777777" w:rsidR="00E1396E" w:rsidRPr="00755454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75A9881" w14:textId="77777777" w:rsidR="00E1396E" w:rsidRPr="00714F03" w:rsidRDefault="00E1396E" w:rsidP="000C791E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14:paraId="1999891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                                       Приложение 3</w:t>
      </w:r>
    </w:p>
    <w:p w14:paraId="322D3DB4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22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к Положению</w:t>
      </w:r>
    </w:p>
    <w:p w14:paraId="0CA4F00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22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о конкурсной комиссии</w:t>
      </w:r>
    </w:p>
    <w:p w14:paraId="2E98AA3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22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по отбору программ (проектов)</w:t>
      </w:r>
    </w:p>
    <w:p w14:paraId="31C5BA0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22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социально ориентированных</w:t>
      </w:r>
    </w:p>
    <w:p w14:paraId="097E2FB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22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некоммерческих организаций</w:t>
      </w:r>
    </w:p>
    <w:p w14:paraId="48F8D6B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D5231E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20" w:name="Par1163"/>
      <w:bookmarkEnd w:id="20"/>
    </w:p>
    <w:p w14:paraId="255040D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>СВОДНАЯ ВЕДОМОСТЬ</w:t>
      </w:r>
    </w:p>
    <w:p w14:paraId="12D3F8C8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>по программам (проектам)</w:t>
      </w:r>
    </w:p>
    <w:p w14:paraId="68FBDC7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>_________________________________</w:t>
      </w:r>
    </w:p>
    <w:p w14:paraId="214653FF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>(наименование программы (проекта))</w:t>
      </w:r>
    </w:p>
    <w:p w14:paraId="2211140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43A722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   Заседание    Комиссии   по   отбору   программ </w:t>
      </w:r>
    </w:p>
    <w:p w14:paraId="513A8761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D68711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 (проектов)   социально</w:t>
      </w:r>
    </w:p>
    <w:p w14:paraId="3AC6C1C4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>ориентированных некоммерческих организаций от __________</w:t>
      </w:r>
      <w:r w:rsidR="000C791E" w:rsidRPr="00714F03">
        <w:rPr>
          <w:rFonts w:ascii="Arial" w:hAnsi="Arial" w:cs="Arial"/>
        </w:rPr>
        <w:t>_____ №</w:t>
      </w:r>
      <w:r w:rsidRPr="00714F03">
        <w:rPr>
          <w:rFonts w:ascii="Arial" w:hAnsi="Arial" w:cs="Arial"/>
        </w:rPr>
        <w:t xml:space="preserve"> ________</w:t>
      </w:r>
    </w:p>
    <w:p w14:paraId="76044A3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510"/>
        <w:gridCol w:w="1404"/>
        <w:gridCol w:w="1287"/>
        <w:gridCol w:w="2457"/>
      </w:tblGrid>
      <w:tr w:rsidR="00E1396E" w:rsidRPr="00714F03" w14:paraId="3913A6DD" w14:textId="77777777" w:rsidTr="00E1396E">
        <w:trPr>
          <w:trHeight w:val="8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8A1B" w14:textId="77777777" w:rsidR="00E1396E" w:rsidRPr="00714F03" w:rsidRDefault="000C791E" w:rsidP="000C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№</w:t>
            </w:r>
            <w:r w:rsidR="00E1396E" w:rsidRPr="00714F03">
              <w:rPr>
                <w:rFonts w:ascii="Arial" w:hAnsi="Arial" w:cs="Arial"/>
              </w:rPr>
              <w:t xml:space="preserve"> </w:t>
            </w:r>
            <w:r w:rsidR="00E1396E" w:rsidRPr="00714F03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DFCA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Наименование программы   </w:t>
            </w:r>
            <w:r w:rsidRPr="00714F03">
              <w:rPr>
                <w:rFonts w:ascii="Arial" w:hAnsi="Arial" w:cs="Arial"/>
              </w:rPr>
              <w:br/>
              <w:t xml:space="preserve">         (проекта)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01C7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Итоговый </w:t>
            </w:r>
            <w:r w:rsidRPr="00714F03">
              <w:rPr>
                <w:rFonts w:ascii="Arial" w:hAnsi="Arial" w:cs="Arial"/>
              </w:rPr>
              <w:br/>
              <w:t xml:space="preserve">   балл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0E60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Балл по  </w:t>
            </w:r>
            <w:r w:rsidRPr="00714F03">
              <w:rPr>
                <w:rFonts w:ascii="Arial" w:hAnsi="Arial" w:cs="Arial"/>
              </w:rPr>
              <w:br/>
            </w:r>
            <w:proofErr w:type="spellStart"/>
            <w:r w:rsidRPr="00714F03">
              <w:rPr>
                <w:rFonts w:ascii="Arial" w:hAnsi="Arial" w:cs="Arial"/>
              </w:rPr>
              <w:t>обосно</w:t>
            </w:r>
            <w:proofErr w:type="spellEnd"/>
            <w:r w:rsidRPr="00714F03">
              <w:rPr>
                <w:rFonts w:ascii="Arial" w:hAnsi="Arial" w:cs="Arial"/>
              </w:rPr>
              <w:t xml:space="preserve">-  </w:t>
            </w:r>
            <w:r w:rsidRPr="00714F03">
              <w:rPr>
                <w:rFonts w:ascii="Arial" w:hAnsi="Arial" w:cs="Arial"/>
              </w:rPr>
              <w:br/>
            </w:r>
            <w:proofErr w:type="spellStart"/>
            <w:r w:rsidRPr="00714F03">
              <w:rPr>
                <w:rFonts w:ascii="Arial" w:hAnsi="Arial" w:cs="Arial"/>
              </w:rPr>
              <w:t>ванности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60B" w14:textId="77777777" w:rsidR="00E1396E" w:rsidRPr="00714F03" w:rsidRDefault="00E1396E" w:rsidP="000C79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 xml:space="preserve">Сумма для     </w:t>
            </w:r>
            <w:r w:rsidRPr="00714F03">
              <w:rPr>
                <w:rFonts w:ascii="Arial" w:hAnsi="Arial" w:cs="Arial"/>
              </w:rPr>
              <w:br/>
              <w:t xml:space="preserve">    выполнения     </w:t>
            </w:r>
            <w:r w:rsidRPr="00714F03">
              <w:rPr>
                <w:rFonts w:ascii="Arial" w:hAnsi="Arial" w:cs="Arial"/>
              </w:rPr>
              <w:br/>
              <w:t xml:space="preserve">     программы     </w:t>
            </w:r>
            <w:r w:rsidRPr="00714F03">
              <w:rPr>
                <w:rFonts w:ascii="Arial" w:hAnsi="Arial" w:cs="Arial"/>
              </w:rPr>
              <w:br/>
              <w:t xml:space="preserve">     (проекта)</w:t>
            </w:r>
          </w:p>
        </w:tc>
      </w:tr>
      <w:tr w:rsidR="00E1396E" w:rsidRPr="00714F03" w14:paraId="4BCA2976" w14:textId="77777777" w:rsidTr="00E1396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138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0F60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D480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31CD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76B0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396E" w:rsidRPr="00714F03" w14:paraId="2B652F48" w14:textId="77777777" w:rsidTr="00E1396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6072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151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A57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543E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CA27" w14:textId="77777777" w:rsidR="00E1396E" w:rsidRPr="00714F03" w:rsidRDefault="00E1396E" w:rsidP="00E1396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3D3B35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B934CA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>Председатель Комиссии: _________ _______________________</w:t>
      </w:r>
    </w:p>
    <w:p w14:paraId="6CF03972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6D8ACA5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Секретарь Комиссии:     </w:t>
      </w:r>
    </w:p>
    <w:p w14:paraId="516414E0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  _________ _______________________</w:t>
      </w:r>
    </w:p>
    <w:p w14:paraId="0781B48A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5F7B979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>Члены Комиссии:               _________ _______________________</w:t>
      </w:r>
    </w:p>
    <w:p w14:paraId="5B93184B" w14:textId="77777777" w:rsidR="00E1396E" w:rsidRPr="00714F03" w:rsidRDefault="00E1396E" w:rsidP="00E1396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                                           _________ _______________________</w:t>
      </w:r>
    </w:p>
    <w:p w14:paraId="3517DE12" w14:textId="77777777" w:rsidR="00E1396E" w:rsidRPr="00714F03" w:rsidRDefault="000C791E" w:rsidP="00E1396E">
      <w:pPr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        </w:t>
      </w:r>
    </w:p>
    <w:p w14:paraId="6FAF36CC" w14:textId="77777777" w:rsidR="00E1396E" w:rsidRPr="00714F03" w:rsidRDefault="00E1396E" w:rsidP="00E1396E">
      <w:pPr>
        <w:rPr>
          <w:rFonts w:ascii="Arial" w:hAnsi="Arial" w:cs="Arial"/>
        </w:rPr>
      </w:pPr>
    </w:p>
    <w:p w14:paraId="2FD61D48" w14:textId="77777777" w:rsidR="00E1396E" w:rsidRPr="00714F03" w:rsidRDefault="00E1396E" w:rsidP="00E1396E">
      <w:pPr>
        <w:rPr>
          <w:rFonts w:ascii="Arial" w:hAnsi="Arial" w:cs="Arial"/>
        </w:rPr>
      </w:pPr>
    </w:p>
    <w:p w14:paraId="442E1FA8" w14:textId="77777777" w:rsidR="00E1396E" w:rsidRPr="00714F03" w:rsidRDefault="00E1396E" w:rsidP="00E1396E">
      <w:pPr>
        <w:rPr>
          <w:rFonts w:ascii="Arial" w:hAnsi="Arial" w:cs="Arial"/>
        </w:rPr>
      </w:pPr>
    </w:p>
    <w:p w14:paraId="38815B54" w14:textId="77777777" w:rsidR="00E1396E" w:rsidRPr="00714F03" w:rsidRDefault="00E1396E" w:rsidP="00E1396E">
      <w:pPr>
        <w:rPr>
          <w:rFonts w:ascii="Arial" w:hAnsi="Arial" w:cs="Arial"/>
        </w:rPr>
      </w:pPr>
    </w:p>
    <w:p w14:paraId="5599838D" w14:textId="77777777" w:rsidR="00E1396E" w:rsidRPr="00714F03" w:rsidRDefault="00E1396E" w:rsidP="00E1396E">
      <w:pPr>
        <w:rPr>
          <w:rFonts w:ascii="Arial" w:hAnsi="Arial" w:cs="Arial"/>
        </w:rPr>
      </w:pPr>
    </w:p>
    <w:p w14:paraId="7D58907C" w14:textId="77777777" w:rsidR="00E1396E" w:rsidRPr="00714F03" w:rsidRDefault="00E1396E" w:rsidP="00E1396E">
      <w:pPr>
        <w:rPr>
          <w:rFonts w:ascii="Arial" w:hAnsi="Arial" w:cs="Arial"/>
        </w:rPr>
      </w:pPr>
    </w:p>
    <w:p w14:paraId="49ABE433" w14:textId="77777777" w:rsidR="00E1396E" w:rsidRPr="00714F03" w:rsidRDefault="00E1396E" w:rsidP="00E1396E">
      <w:pPr>
        <w:rPr>
          <w:rFonts w:ascii="Arial" w:hAnsi="Arial" w:cs="Arial"/>
        </w:rPr>
      </w:pPr>
    </w:p>
    <w:p w14:paraId="625E5BCE" w14:textId="77777777" w:rsidR="00E1396E" w:rsidRPr="00714F03" w:rsidRDefault="00E1396E" w:rsidP="00E1396E">
      <w:pPr>
        <w:rPr>
          <w:rFonts w:ascii="Arial" w:hAnsi="Arial" w:cs="Arial"/>
        </w:rPr>
      </w:pPr>
    </w:p>
    <w:p w14:paraId="58F4E186" w14:textId="77777777" w:rsidR="00E1396E" w:rsidRPr="00714F03" w:rsidRDefault="00E1396E" w:rsidP="00E1396E">
      <w:pPr>
        <w:rPr>
          <w:rFonts w:ascii="Arial" w:hAnsi="Arial" w:cs="Arial"/>
        </w:rPr>
      </w:pPr>
    </w:p>
    <w:p w14:paraId="457CBCE7" w14:textId="77777777" w:rsidR="00E1396E" w:rsidRPr="00714F03" w:rsidRDefault="00E1396E" w:rsidP="00E1396E">
      <w:pPr>
        <w:rPr>
          <w:rFonts w:ascii="Arial" w:hAnsi="Arial" w:cs="Arial"/>
        </w:rPr>
      </w:pPr>
    </w:p>
    <w:p w14:paraId="5D67C0FC" w14:textId="77777777" w:rsidR="00E1396E" w:rsidRPr="00714F03" w:rsidRDefault="00E1396E" w:rsidP="00E1396E">
      <w:pPr>
        <w:rPr>
          <w:rFonts w:ascii="Arial" w:hAnsi="Arial" w:cs="Arial"/>
        </w:rPr>
      </w:pPr>
    </w:p>
    <w:p w14:paraId="70635FEE" w14:textId="77777777" w:rsidR="00E1396E" w:rsidRPr="00755454" w:rsidRDefault="00E1396E" w:rsidP="00E1396E">
      <w:pPr>
        <w:rPr>
          <w:rFonts w:ascii="Arial" w:hAnsi="Arial" w:cs="Arial"/>
        </w:rPr>
      </w:pPr>
    </w:p>
    <w:p w14:paraId="2F642C3E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714F03">
        <w:rPr>
          <w:rFonts w:ascii="Arial" w:hAnsi="Arial" w:cs="Arial"/>
        </w:rPr>
        <w:lastRenderedPageBreak/>
        <w:t>Приложение 3</w:t>
      </w:r>
    </w:p>
    <w:p w14:paraId="310206E3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 xml:space="preserve">к Постановлению  администрации </w:t>
      </w:r>
    </w:p>
    <w:p w14:paraId="35CF0D6E" w14:textId="77777777" w:rsidR="00E1396E" w:rsidRPr="00714F03" w:rsidRDefault="00E1396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14F03">
        <w:rPr>
          <w:rFonts w:ascii="Arial" w:hAnsi="Arial" w:cs="Arial"/>
        </w:rPr>
        <w:t>Шушенского района</w:t>
      </w:r>
    </w:p>
    <w:p w14:paraId="6342FC11" w14:textId="77777777" w:rsidR="00E1396E" w:rsidRPr="00714F03" w:rsidRDefault="000C791E" w:rsidP="00E1396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u w:val="single"/>
        </w:rPr>
      </w:pPr>
      <w:r w:rsidRPr="00714F03">
        <w:rPr>
          <w:rFonts w:ascii="Arial" w:hAnsi="Arial" w:cs="Arial"/>
          <w:u w:val="single"/>
        </w:rPr>
        <w:t xml:space="preserve">от </w:t>
      </w:r>
      <w:r w:rsidR="00557B78" w:rsidRPr="00714F03">
        <w:rPr>
          <w:rFonts w:ascii="Arial" w:hAnsi="Arial" w:cs="Arial"/>
          <w:u w:val="single"/>
        </w:rPr>
        <w:t>21. 05.</w:t>
      </w:r>
      <w:r w:rsidRPr="00714F03">
        <w:rPr>
          <w:rFonts w:ascii="Arial" w:hAnsi="Arial" w:cs="Arial"/>
          <w:u w:val="single"/>
        </w:rPr>
        <w:t>2021 г. №</w:t>
      </w:r>
      <w:r w:rsidR="00557B78" w:rsidRPr="00714F03">
        <w:rPr>
          <w:rFonts w:ascii="Arial" w:hAnsi="Arial" w:cs="Arial"/>
          <w:u w:val="single"/>
        </w:rPr>
        <w:t xml:space="preserve"> 564</w:t>
      </w:r>
    </w:p>
    <w:p w14:paraId="1BCD007A" w14:textId="77777777" w:rsidR="00E1396E" w:rsidRPr="00714F03" w:rsidRDefault="00E1396E" w:rsidP="00E1396E">
      <w:pPr>
        <w:rPr>
          <w:rFonts w:ascii="Arial" w:hAnsi="Arial" w:cs="Arial"/>
        </w:rPr>
      </w:pPr>
    </w:p>
    <w:p w14:paraId="22981C2B" w14:textId="77777777" w:rsidR="00E1396E" w:rsidRPr="00714F03" w:rsidRDefault="00E1396E" w:rsidP="00E1396E">
      <w:pPr>
        <w:rPr>
          <w:rFonts w:ascii="Arial" w:hAnsi="Arial" w:cs="Arial"/>
        </w:rPr>
      </w:pPr>
    </w:p>
    <w:p w14:paraId="407D5AEA" w14:textId="77777777" w:rsidR="00E1396E" w:rsidRPr="00714F03" w:rsidRDefault="00E1396E" w:rsidP="000C791E">
      <w:pPr>
        <w:jc w:val="center"/>
        <w:rPr>
          <w:rFonts w:ascii="Arial" w:hAnsi="Arial" w:cs="Arial"/>
        </w:rPr>
      </w:pPr>
      <w:r w:rsidRPr="00714F03">
        <w:rPr>
          <w:rFonts w:ascii="Arial" w:hAnsi="Arial" w:cs="Arial"/>
        </w:rPr>
        <w:t>СОСТАВ КОНКУРСНОЙ КОМИССИИ ПО ОТБОРУ ПРОГРАММ (ПРОЕКТОВ) СОЦИАЛЬНО ОРИЕНТИРОВАННЫХ НЕКОММЕРЧЕСКИХ ОРГАНИЗАЦИЙ</w:t>
      </w:r>
    </w:p>
    <w:p w14:paraId="24158CD0" w14:textId="77777777" w:rsidR="00E1396E" w:rsidRPr="00714F03" w:rsidRDefault="00E1396E" w:rsidP="000C791E">
      <w:pPr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396E" w:rsidRPr="00714F03" w14:paraId="1E32C873" w14:textId="77777777" w:rsidTr="00A3166E">
        <w:tc>
          <w:tcPr>
            <w:tcW w:w="4785" w:type="dxa"/>
          </w:tcPr>
          <w:p w14:paraId="69C7DE2D" w14:textId="77777777" w:rsidR="00E1396E" w:rsidRPr="00714F03" w:rsidRDefault="00E1396E" w:rsidP="00E1396E">
            <w:pPr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Председатель комиссии</w:t>
            </w:r>
          </w:p>
        </w:tc>
        <w:tc>
          <w:tcPr>
            <w:tcW w:w="4786" w:type="dxa"/>
          </w:tcPr>
          <w:p w14:paraId="33A363A7" w14:textId="77777777" w:rsidR="00E1396E" w:rsidRPr="00714F03" w:rsidRDefault="00E1396E" w:rsidP="00E1396E">
            <w:pPr>
              <w:rPr>
                <w:rFonts w:ascii="Arial" w:hAnsi="Arial" w:cs="Arial"/>
              </w:rPr>
            </w:pPr>
          </w:p>
        </w:tc>
      </w:tr>
      <w:tr w:rsidR="00E1396E" w:rsidRPr="00714F03" w14:paraId="46C40862" w14:textId="77777777" w:rsidTr="00A3166E">
        <w:tc>
          <w:tcPr>
            <w:tcW w:w="4785" w:type="dxa"/>
          </w:tcPr>
          <w:p w14:paraId="1D40A1E5" w14:textId="77777777" w:rsidR="00E1396E" w:rsidRPr="00714F03" w:rsidRDefault="00E1396E" w:rsidP="00E1396E">
            <w:pPr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Костюченко А.В.</w:t>
            </w:r>
          </w:p>
        </w:tc>
        <w:tc>
          <w:tcPr>
            <w:tcW w:w="4786" w:type="dxa"/>
          </w:tcPr>
          <w:p w14:paraId="538F97EC" w14:textId="77777777" w:rsidR="00E1396E" w:rsidRPr="00714F03" w:rsidRDefault="00E1396E" w:rsidP="00A3166E">
            <w:pPr>
              <w:jc w:val="both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Начальник отдела культуры, молодежной политики и туризма администрации Шушенского района</w:t>
            </w:r>
          </w:p>
        </w:tc>
      </w:tr>
      <w:tr w:rsidR="00E1396E" w:rsidRPr="00714F03" w14:paraId="5922D4E5" w14:textId="77777777" w:rsidTr="00A3166E">
        <w:tc>
          <w:tcPr>
            <w:tcW w:w="4785" w:type="dxa"/>
          </w:tcPr>
          <w:p w14:paraId="698274A9" w14:textId="77777777" w:rsidR="00E1396E" w:rsidRPr="00714F03" w:rsidRDefault="00E1396E" w:rsidP="00E1396E">
            <w:pPr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Секретарь комиссии</w:t>
            </w:r>
          </w:p>
        </w:tc>
        <w:tc>
          <w:tcPr>
            <w:tcW w:w="4786" w:type="dxa"/>
          </w:tcPr>
          <w:p w14:paraId="4CC26829" w14:textId="77777777" w:rsidR="00E1396E" w:rsidRPr="00714F03" w:rsidRDefault="00E1396E" w:rsidP="00A3166E">
            <w:pPr>
              <w:jc w:val="both"/>
              <w:rPr>
                <w:rFonts w:ascii="Arial" w:hAnsi="Arial" w:cs="Arial"/>
              </w:rPr>
            </w:pPr>
          </w:p>
        </w:tc>
      </w:tr>
      <w:tr w:rsidR="00E1396E" w:rsidRPr="00714F03" w14:paraId="1DED32ED" w14:textId="77777777" w:rsidTr="00A3166E">
        <w:tc>
          <w:tcPr>
            <w:tcW w:w="4785" w:type="dxa"/>
          </w:tcPr>
          <w:p w14:paraId="284E3387" w14:textId="77777777" w:rsidR="00E1396E" w:rsidRPr="00714F03" w:rsidRDefault="00A3166E" w:rsidP="00E1396E">
            <w:pPr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Баландина К. А.</w:t>
            </w:r>
          </w:p>
          <w:p w14:paraId="5B1B8FD1" w14:textId="77777777" w:rsidR="00E1396E" w:rsidRPr="00714F03" w:rsidRDefault="00E1396E" w:rsidP="00E1396E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14:paraId="4B693398" w14:textId="77777777" w:rsidR="00E1396E" w:rsidRPr="00714F03" w:rsidRDefault="00E1396E" w:rsidP="00A3166E">
            <w:pPr>
              <w:jc w:val="both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Методист муниципального ресурсного центра Шушенского района</w:t>
            </w:r>
          </w:p>
        </w:tc>
      </w:tr>
      <w:tr w:rsidR="00E1396E" w:rsidRPr="00714F03" w14:paraId="0FAF0DCD" w14:textId="77777777" w:rsidTr="00A3166E">
        <w:tc>
          <w:tcPr>
            <w:tcW w:w="9571" w:type="dxa"/>
            <w:gridSpan w:val="2"/>
          </w:tcPr>
          <w:p w14:paraId="2FC7665F" w14:textId="77777777" w:rsidR="00E1396E" w:rsidRPr="00714F03" w:rsidRDefault="00E1396E" w:rsidP="00A3166E">
            <w:pPr>
              <w:jc w:val="both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Члены комиссии</w:t>
            </w:r>
          </w:p>
        </w:tc>
      </w:tr>
      <w:tr w:rsidR="00E1396E" w:rsidRPr="00714F03" w14:paraId="4672F453" w14:textId="77777777" w:rsidTr="00A3166E">
        <w:tc>
          <w:tcPr>
            <w:tcW w:w="4785" w:type="dxa"/>
          </w:tcPr>
          <w:p w14:paraId="49B1294B" w14:textId="77777777" w:rsidR="00E1396E" w:rsidRPr="00714F03" w:rsidRDefault="00E1396E" w:rsidP="00E1396E">
            <w:pPr>
              <w:rPr>
                <w:rFonts w:ascii="Arial" w:hAnsi="Arial" w:cs="Arial"/>
              </w:rPr>
            </w:pPr>
            <w:proofErr w:type="spellStart"/>
            <w:r w:rsidRPr="00714F03">
              <w:rPr>
                <w:rFonts w:ascii="Arial" w:hAnsi="Arial" w:cs="Arial"/>
              </w:rPr>
              <w:t>Дындарь</w:t>
            </w:r>
            <w:proofErr w:type="spellEnd"/>
            <w:r w:rsidRPr="00714F03">
              <w:rPr>
                <w:rFonts w:ascii="Arial" w:hAnsi="Arial" w:cs="Arial"/>
              </w:rPr>
              <w:t xml:space="preserve"> Т.Н.</w:t>
            </w:r>
          </w:p>
        </w:tc>
        <w:tc>
          <w:tcPr>
            <w:tcW w:w="4786" w:type="dxa"/>
          </w:tcPr>
          <w:p w14:paraId="2C8A0873" w14:textId="77777777" w:rsidR="00E1396E" w:rsidRPr="00714F03" w:rsidRDefault="00E1396E" w:rsidP="00A3166E">
            <w:pPr>
              <w:jc w:val="both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Специалист по работе с молодежью РМБУ Молодежный центр «ЮГ»</w:t>
            </w:r>
          </w:p>
        </w:tc>
      </w:tr>
      <w:tr w:rsidR="00E1396E" w:rsidRPr="00714F03" w14:paraId="08271987" w14:textId="77777777" w:rsidTr="00A3166E">
        <w:tc>
          <w:tcPr>
            <w:tcW w:w="4785" w:type="dxa"/>
          </w:tcPr>
          <w:p w14:paraId="4313F81B" w14:textId="77777777" w:rsidR="00A3166E" w:rsidRPr="00714F03" w:rsidRDefault="00A3166E" w:rsidP="00E1396E">
            <w:pPr>
              <w:rPr>
                <w:rFonts w:ascii="Arial" w:hAnsi="Arial" w:cs="Arial"/>
              </w:rPr>
            </w:pPr>
          </w:p>
          <w:p w14:paraId="7022097C" w14:textId="77777777" w:rsidR="00E1396E" w:rsidRPr="00714F03" w:rsidRDefault="00E1396E" w:rsidP="00E1396E">
            <w:pPr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Соковикова Т.Н.</w:t>
            </w:r>
          </w:p>
        </w:tc>
        <w:tc>
          <w:tcPr>
            <w:tcW w:w="4786" w:type="dxa"/>
          </w:tcPr>
          <w:p w14:paraId="64D2C68B" w14:textId="77777777" w:rsidR="00A3166E" w:rsidRPr="00714F03" w:rsidRDefault="00A3166E" w:rsidP="00A3166E">
            <w:pPr>
              <w:jc w:val="both"/>
              <w:rPr>
                <w:rFonts w:ascii="Arial" w:hAnsi="Arial" w:cs="Arial"/>
              </w:rPr>
            </w:pPr>
          </w:p>
          <w:p w14:paraId="05179CF0" w14:textId="77777777" w:rsidR="00E1396E" w:rsidRPr="00714F03" w:rsidRDefault="00E1396E" w:rsidP="00A3166E">
            <w:pPr>
              <w:jc w:val="both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Начальник информационного отдела РМБУ «Молодежный центр «ЮГ»</w:t>
            </w:r>
          </w:p>
          <w:p w14:paraId="75EC5FE0" w14:textId="77777777" w:rsidR="00A3166E" w:rsidRPr="00714F03" w:rsidRDefault="00A3166E" w:rsidP="00A3166E">
            <w:pPr>
              <w:jc w:val="both"/>
              <w:rPr>
                <w:rFonts w:ascii="Arial" w:hAnsi="Arial" w:cs="Arial"/>
              </w:rPr>
            </w:pPr>
          </w:p>
        </w:tc>
      </w:tr>
      <w:tr w:rsidR="00E1396E" w:rsidRPr="00714F03" w14:paraId="34F359C4" w14:textId="77777777" w:rsidTr="00A3166E">
        <w:tc>
          <w:tcPr>
            <w:tcW w:w="4785" w:type="dxa"/>
          </w:tcPr>
          <w:p w14:paraId="5F0AFAFA" w14:textId="77777777" w:rsidR="00E1396E" w:rsidRPr="00714F03" w:rsidRDefault="00E1396E" w:rsidP="00E1396E">
            <w:pPr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Хорошавина О.В.</w:t>
            </w:r>
          </w:p>
        </w:tc>
        <w:tc>
          <w:tcPr>
            <w:tcW w:w="4786" w:type="dxa"/>
          </w:tcPr>
          <w:p w14:paraId="434B25BB" w14:textId="77777777" w:rsidR="00E1396E" w:rsidRPr="00714F03" w:rsidRDefault="00E1396E" w:rsidP="00A3166E">
            <w:pPr>
              <w:jc w:val="both"/>
              <w:rPr>
                <w:rFonts w:ascii="Arial" w:hAnsi="Arial" w:cs="Arial"/>
              </w:rPr>
            </w:pPr>
            <w:r w:rsidRPr="00714F03">
              <w:rPr>
                <w:rFonts w:ascii="Arial" w:hAnsi="Arial" w:cs="Arial"/>
              </w:rPr>
              <w:t>Начальник отдела экономического развития и муниципального заказа администрации Шушенского района</w:t>
            </w:r>
          </w:p>
        </w:tc>
      </w:tr>
    </w:tbl>
    <w:p w14:paraId="76C77E14" w14:textId="77777777" w:rsidR="00E1396E" w:rsidRPr="00714F03" w:rsidRDefault="00E1396E" w:rsidP="00E1396E">
      <w:pPr>
        <w:rPr>
          <w:rFonts w:ascii="Arial" w:hAnsi="Arial" w:cs="Arial"/>
        </w:rPr>
      </w:pPr>
    </w:p>
    <w:p w14:paraId="5E3CC936" w14:textId="77777777" w:rsidR="00591AC2" w:rsidRPr="00714F03" w:rsidRDefault="00591AC2">
      <w:pPr>
        <w:rPr>
          <w:rFonts w:ascii="Arial" w:hAnsi="Arial" w:cs="Arial"/>
        </w:rPr>
      </w:pPr>
    </w:p>
    <w:sectPr w:rsidR="00591AC2" w:rsidRPr="00714F03" w:rsidSect="00E1396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9D3"/>
    <w:rsid w:val="000765D4"/>
    <w:rsid w:val="000C39D3"/>
    <w:rsid w:val="000C6A29"/>
    <w:rsid w:val="000C791E"/>
    <w:rsid w:val="004A3606"/>
    <w:rsid w:val="00557B78"/>
    <w:rsid w:val="00591AC2"/>
    <w:rsid w:val="00714F03"/>
    <w:rsid w:val="00755454"/>
    <w:rsid w:val="007A551A"/>
    <w:rsid w:val="00880121"/>
    <w:rsid w:val="00932C89"/>
    <w:rsid w:val="00A3166E"/>
    <w:rsid w:val="00A5157D"/>
    <w:rsid w:val="00C81D0D"/>
    <w:rsid w:val="00E1396E"/>
    <w:rsid w:val="00E20CCB"/>
    <w:rsid w:val="00F64C58"/>
    <w:rsid w:val="00F8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2E51"/>
  <w15:docId w15:val="{92510B21-99A8-46E4-9B12-875EAB0E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rsid w:val="00E139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3"/>
    <w:qFormat/>
    <w:rsid w:val="00E1396E"/>
    <w:pPr>
      <w:jc w:val="center"/>
    </w:pPr>
    <w:rPr>
      <w:b/>
      <w:bCs/>
      <w:sz w:val="28"/>
    </w:rPr>
  </w:style>
  <w:style w:type="character" w:customStyle="1" w:styleId="a5">
    <w:name w:val="Текст выноски Знак"/>
    <w:basedOn w:val="a0"/>
    <w:link w:val="a6"/>
    <w:uiPriority w:val="99"/>
    <w:semiHidden/>
    <w:rsid w:val="00E1396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E1396E"/>
    <w:rPr>
      <w:rFonts w:ascii="Tahoma" w:hAnsi="Tahoma" w:cs="Tahoma"/>
      <w:sz w:val="16"/>
      <w:szCs w:val="16"/>
    </w:rPr>
  </w:style>
  <w:style w:type="character" w:customStyle="1" w:styleId="a7">
    <w:name w:val="Подзаголовок Знак"/>
    <w:basedOn w:val="a0"/>
    <w:link w:val="a8"/>
    <w:rsid w:val="00E1396E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8">
    <w:name w:val="Subtitle"/>
    <w:basedOn w:val="a"/>
    <w:link w:val="a7"/>
    <w:qFormat/>
    <w:rsid w:val="00E1396E"/>
    <w:pPr>
      <w:tabs>
        <w:tab w:val="left" w:pos="7088"/>
      </w:tabs>
      <w:jc w:val="center"/>
    </w:pPr>
    <w:rPr>
      <w:rFonts w:eastAsia="Calibr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E13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shmrz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ush24kultur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hush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4FFE023003EB6589445C5459BF201D10D015499B2DDAFB999979798A90E2C388C61B1E2F9s5FCG" TargetMode="External"/><Relationship Id="rId10" Type="http://schemas.openxmlformats.org/officeDocument/2006/relationships/hyperlink" Target="consultantplus://offline/ref=54FFE023003EB6589445C5459BF201D10D015E9DB7D6AFB999979798A9s0FEG" TargetMode="External"/><Relationship Id="rId4" Type="http://schemas.openxmlformats.org/officeDocument/2006/relationships/image" Target="media/image1.jpg"/><Relationship Id="rId9" Type="http://schemas.openxmlformats.org/officeDocument/2006/relationships/hyperlink" Target="consultantplus://offline/ref=54FFE023003EB6589445C5459BF201D10D07549FB2D2AFB999979798A90E2C388C61B1E2FA587ED9sEF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20</Pages>
  <Words>6023</Words>
  <Characters>34332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Xeon</dc:creator>
  <cp:keywords/>
  <dc:description/>
  <cp:lastModifiedBy>Евгений Маегов</cp:lastModifiedBy>
  <cp:revision>12</cp:revision>
  <cp:lastPrinted>2021-05-17T08:38:00Z</cp:lastPrinted>
  <dcterms:created xsi:type="dcterms:W3CDTF">2021-04-13T03:37:00Z</dcterms:created>
  <dcterms:modified xsi:type="dcterms:W3CDTF">2021-06-04T01:28:00Z</dcterms:modified>
</cp:coreProperties>
</file>