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CA7B8" w14:textId="5E924A06" w:rsidR="005D3CD3" w:rsidRPr="00BF7C85" w:rsidRDefault="00B9241B" w:rsidP="00B9241B">
      <w:pPr>
        <w:pStyle w:val="ConsPlusTitle"/>
        <w:ind w:right="-851"/>
        <w:outlineLvl w:val="0"/>
        <w:rPr>
          <w:sz w:val="24"/>
          <w:szCs w:val="24"/>
        </w:rPr>
      </w:pPr>
      <w:r>
        <w:rPr>
          <w:noProof/>
          <w:sz w:val="24"/>
          <w:szCs w:val="24"/>
        </w:rPr>
        <w:t xml:space="preserve">                                                             </w:t>
      </w:r>
      <w:r w:rsidR="000628ED" w:rsidRPr="00BF7C85">
        <w:rPr>
          <w:noProof/>
          <w:sz w:val="24"/>
          <w:szCs w:val="24"/>
        </w:rPr>
        <w:drawing>
          <wp:inline distT="0" distB="0" distL="0" distR="0" wp14:anchorId="4FF64323" wp14:editId="02284957">
            <wp:extent cx="523875" cy="638175"/>
            <wp:effectExtent l="0" t="0" r="0" b="0"/>
            <wp:docPr id="1" name="Рисунок 1" descr="Шуш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 р-н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inline>
        </w:drawing>
      </w:r>
    </w:p>
    <w:p w14:paraId="661AE541" w14:textId="77777777" w:rsidR="005D3CD3" w:rsidRPr="00BF7C85" w:rsidRDefault="005D3CD3" w:rsidP="00D87D95">
      <w:pPr>
        <w:pStyle w:val="ConsPlusTitle"/>
        <w:jc w:val="center"/>
        <w:outlineLvl w:val="0"/>
        <w:rPr>
          <w:sz w:val="24"/>
          <w:szCs w:val="24"/>
        </w:rPr>
      </w:pPr>
      <w:r w:rsidRPr="00BF7C85">
        <w:rPr>
          <w:sz w:val="24"/>
          <w:szCs w:val="24"/>
        </w:rPr>
        <w:t>КРАСНОЯРСКИЙ  КРАЙ</w:t>
      </w:r>
    </w:p>
    <w:p w14:paraId="30D9DD49" w14:textId="77777777" w:rsidR="005D3CD3" w:rsidRPr="00BF7C85" w:rsidRDefault="005D3CD3" w:rsidP="00D87D95">
      <w:pPr>
        <w:pStyle w:val="ConsPlusTitle"/>
        <w:jc w:val="center"/>
        <w:outlineLvl w:val="0"/>
        <w:rPr>
          <w:b w:val="0"/>
          <w:bCs w:val="0"/>
          <w:sz w:val="24"/>
          <w:szCs w:val="24"/>
        </w:rPr>
      </w:pPr>
      <w:r w:rsidRPr="00BF7C85">
        <w:rPr>
          <w:sz w:val="24"/>
          <w:szCs w:val="24"/>
        </w:rPr>
        <w:t>АДМИНИСТРАЦИЯ ШУШЕНСКОГО РАЙОНА</w:t>
      </w:r>
    </w:p>
    <w:p w14:paraId="310B0EDD" w14:textId="77777777" w:rsidR="005D3CD3" w:rsidRPr="00BF7C85" w:rsidRDefault="005D3CD3" w:rsidP="00D87D95">
      <w:pPr>
        <w:pStyle w:val="ConsPlusTitle"/>
        <w:widowControl/>
        <w:jc w:val="center"/>
        <w:outlineLvl w:val="0"/>
        <w:rPr>
          <w:sz w:val="24"/>
          <w:szCs w:val="24"/>
        </w:rPr>
      </w:pPr>
      <w:r w:rsidRPr="00BF7C85">
        <w:rPr>
          <w:sz w:val="24"/>
          <w:szCs w:val="24"/>
        </w:rPr>
        <w:t>ПОСТАНОВЛЕНИЕ</w:t>
      </w:r>
    </w:p>
    <w:p w14:paraId="104609DB" w14:textId="77777777" w:rsidR="005D3CD3" w:rsidRPr="00BF7C85" w:rsidRDefault="005D3CD3" w:rsidP="005D3CD3">
      <w:pPr>
        <w:pStyle w:val="ConsPlusTitle"/>
        <w:widowControl/>
        <w:jc w:val="center"/>
        <w:rPr>
          <w:b w:val="0"/>
          <w:bCs w:val="0"/>
          <w:sz w:val="24"/>
          <w:szCs w:val="24"/>
        </w:rPr>
      </w:pPr>
    </w:p>
    <w:p w14:paraId="69F4DAAB" w14:textId="77777777" w:rsidR="005D3CD3" w:rsidRPr="00BF7C85" w:rsidRDefault="00B9241B" w:rsidP="00B72E2A">
      <w:pPr>
        <w:pStyle w:val="ConsPlusTitle"/>
        <w:widowControl/>
        <w:jc w:val="center"/>
        <w:rPr>
          <w:b w:val="0"/>
          <w:bCs w:val="0"/>
          <w:sz w:val="24"/>
          <w:szCs w:val="24"/>
        </w:rPr>
      </w:pPr>
      <w:r>
        <w:rPr>
          <w:b w:val="0"/>
          <w:bCs w:val="0"/>
          <w:sz w:val="24"/>
          <w:szCs w:val="24"/>
        </w:rPr>
        <w:t xml:space="preserve">12.02.2021 </w:t>
      </w:r>
      <w:r w:rsidR="00721AA4" w:rsidRPr="00BF7C85">
        <w:rPr>
          <w:b w:val="0"/>
          <w:bCs w:val="0"/>
          <w:sz w:val="24"/>
          <w:szCs w:val="24"/>
        </w:rPr>
        <w:t>г</w:t>
      </w:r>
      <w:r w:rsidR="005D3CD3" w:rsidRPr="00BF7C85">
        <w:rPr>
          <w:b w:val="0"/>
          <w:bCs w:val="0"/>
          <w:sz w:val="24"/>
          <w:szCs w:val="24"/>
        </w:rPr>
        <w:t xml:space="preserve">.                     </w:t>
      </w:r>
      <w:r w:rsidR="0028063A" w:rsidRPr="00BF7C85">
        <w:rPr>
          <w:b w:val="0"/>
          <w:bCs w:val="0"/>
          <w:sz w:val="24"/>
          <w:szCs w:val="24"/>
        </w:rPr>
        <w:t xml:space="preserve">    пгт Шушенское   </w:t>
      </w:r>
      <w:r w:rsidR="00D16C27" w:rsidRPr="00BF7C85">
        <w:rPr>
          <w:b w:val="0"/>
          <w:bCs w:val="0"/>
          <w:sz w:val="24"/>
          <w:szCs w:val="24"/>
        </w:rPr>
        <w:t xml:space="preserve">      </w:t>
      </w:r>
      <w:r w:rsidR="0028063A" w:rsidRPr="00BF7C85">
        <w:rPr>
          <w:b w:val="0"/>
          <w:bCs w:val="0"/>
          <w:sz w:val="24"/>
          <w:szCs w:val="24"/>
        </w:rPr>
        <w:t xml:space="preserve"> </w:t>
      </w:r>
      <w:r w:rsidR="005D3CD3" w:rsidRPr="00BF7C85">
        <w:rPr>
          <w:b w:val="0"/>
          <w:bCs w:val="0"/>
          <w:sz w:val="24"/>
          <w:szCs w:val="24"/>
        </w:rPr>
        <w:t xml:space="preserve">                       №</w:t>
      </w:r>
      <w:r>
        <w:rPr>
          <w:b w:val="0"/>
          <w:bCs w:val="0"/>
          <w:sz w:val="24"/>
          <w:szCs w:val="24"/>
        </w:rPr>
        <w:t xml:space="preserve"> 148</w:t>
      </w:r>
    </w:p>
    <w:p w14:paraId="7175B03A" w14:textId="77777777" w:rsidR="005D3CD3" w:rsidRDefault="005D3CD3" w:rsidP="005D3CD3">
      <w:pPr>
        <w:pStyle w:val="ConsPlusTitle"/>
        <w:widowControl/>
        <w:jc w:val="both"/>
        <w:rPr>
          <w:b w:val="0"/>
          <w:bCs w:val="0"/>
          <w:sz w:val="24"/>
          <w:szCs w:val="24"/>
        </w:rPr>
      </w:pPr>
    </w:p>
    <w:p w14:paraId="4AF6A6AB" w14:textId="77777777" w:rsidR="005D3CD3" w:rsidRPr="00BF7C85" w:rsidRDefault="001B7373" w:rsidP="00455D0F">
      <w:pPr>
        <w:pStyle w:val="ConsPlusTitle"/>
        <w:widowControl/>
        <w:tabs>
          <w:tab w:val="left" w:pos="0"/>
        </w:tabs>
        <w:ind w:right="-2"/>
        <w:jc w:val="both"/>
        <w:rPr>
          <w:b w:val="0"/>
          <w:bCs w:val="0"/>
          <w:sz w:val="24"/>
          <w:szCs w:val="24"/>
        </w:rPr>
      </w:pPr>
      <w:r w:rsidRPr="00BF7C85">
        <w:rPr>
          <w:b w:val="0"/>
          <w:sz w:val="24"/>
          <w:szCs w:val="24"/>
        </w:rPr>
        <w:tab/>
      </w:r>
      <w:r w:rsidR="005D3CD3" w:rsidRPr="00BF7C85">
        <w:rPr>
          <w:b w:val="0"/>
          <w:sz w:val="24"/>
          <w:szCs w:val="24"/>
        </w:rPr>
        <w:t>О внесении изменений в постановление администрации Шушенского ра</w:t>
      </w:r>
      <w:r w:rsidR="005D3CD3" w:rsidRPr="00BF7C85">
        <w:rPr>
          <w:b w:val="0"/>
          <w:sz w:val="24"/>
          <w:szCs w:val="24"/>
        </w:rPr>
        <w:t>й</w:t>
      </w:r>
      <w:r w:rsidR="005D3CD3" w:rsidRPr="00BF7C85">
        <w:rPr>
          <w:b w:val="0"/>
          <w:sz w:val="24"/>
          <w:szCs w:val="24"/>
        </w:rPr>
        <w:t>она от 29.10.2013 года № 1264 «</w:t>
      </w:r>
      <w:r w:rsidR="005D3CD3" w:rsidRPr="00BF7C85">
        <w:rPr>
          <w:b w:val="0"/>
          <w:bCs w:val="0"/>
          <w:sz w:val="24"/>
          <w:szCs w:val="24"/>
        </w:rPr>
        <w:t>Об утверждении муниципальной программы «Развитие малого и среднего предпринимательства на территории района»</w:t>
      </w:r>
      <w:r w:rsidR="005D3CD3" w:rsidRPr="00BF7C85">
        <w:rPr>
          <w:b w:val="0"/>
          <w:sz w:val="24"/>
          <w:szCs w:val="24"/>
        </w:rPr>
        <w:t xml:space="preserve"> </w:t>
      </w:r>
      <w:r w:rsidR="00455D0F" w:rsidRPr="00BF7C85">
        <w:rPr>
          <w:b w:val="0"/>
          <w:sz w:val="24"/>
          <w:szCs w:val="24"/>
        </w:rPr>
        <w:t>(в р</w:t>
      </w:r>
      <w:r w:rsidR="00455D0F" w:rsidRPr="00BF7C85">
        <w:rPr>
          <w:b w:val="0"/>
          <w:sz w:val="24"/>
          <w:szCs w:val="24"/>
        </w:rPr>
        <w:t>е</w:t>
      </w:r>
      <w:r w:rsidR="00455D0F" w:rsidRPr="00BF7C85">
        <w:rPr>
          <w:b w:val="0"/>
          <w:sz w:val="24"/>
          <w:szCs w:val="24"/>
        </w:rPr>
        <w:t>дакции  постановлени</w:t>
      </w:r>
      <w:r w:rsidR="00137F0E">
        <w:rPr>
          <w:b w:val="0"/>
          <w:sz w:val="24"/>
          <w:szCs w:val="24"/>
        </w:rPr>
        <w:t>й</w:t>
      </w:r>
      <w:r w:rsidR="00455D0F" w:rsidRPr="00BF7C85">
        <w:rPr>
          <w:b w:val="0"/>
          <w:sz w:val="24"/>
          <w:szCs w:val="24"/>
        </w:rPr>
        <w:t xml:space="preserve"> администрац</w:t>
      </w:r>
      <w:r w:rsidR="007A4097" w:rsidRPr="00BF7C85">
        <w:rPr>
          <w:b w:val="0"/>
          <w:sz w:val="24"/>
          <w:szCs w:val="24"/>
        </w:rPr>
        <w:t xml:space="preserve">ии района от </w:t>
      </w:r>
      <w:r w:rsidR="00654CBA">
        <w:rPr>
          <w:b w:val="0"/>
          <w:sz w:val="24"/>
          <w:szCs w:val="24"/>
        </w:rPr>
        <w:t xml:space="preserve">31.10.2014 № 1296, от 05.11.2014 № 1311, от 10.02.2015 № 145, от 13.07.2015 № 676, от 10.11.2015 № 961, от 17.12.2015 № 1070, от 30.05.2016 № 342, от 24.08.2016 № 539, от 08.11.2016 № 702, от 27.12.2016 № 885, от 14.02.2017 № 127, от 16.03.2017 № 223, </w:t>
      </w:r>
      <w:r w:rsidR="00840B3E">
        <w:rPr>
          <w:b w:val="0"/>
          <w:sz w:val="24"/>
          <w:szCs w:val="24"/>
        </w:rPr>
        <w:t xml:space="preserve">от 05.07.2017 № 705, от </w:t>
      </w:r>
      <w:r w:rsidR="00721AA4" w:rsidRPr="00BF7C85">
        <w:rPr>
          <w:b w:val="0"/>
          <w:sz w:val="24"/>
          <w:szCs w:val="24"/>
        </w:rPr>
        <w:t>10</w:t>
      </w:r>
      <w:r w:rsidR="007A4097" w:rsidRPr="00BF7C85">
        <w:rPr>
          <w:b w:val="0"/>
          <w:sz w:val="24"/>
          <w:szCs w:val="24"/>
        </w:rPr>
        <w:t>.</w:t>
      </w:r>
      <w:r w:rsidR="00721AA4" w:rsidRPr="00BF7C85">
        <w:rPr>
          <w:b w:val="0"/>
          <w:sz w:val="24"/>
          <w:szCs w:val="24"/>
        </w:rPr>
        <w:t>11</w:t>
      </w:r>
      <w:r w:rsidR="007A4097" w:rsidRPr="00BF7C85">
        <w:rPr>
          <w:b w:val="0"/>
          <w:sz w:val="24"/>
          <w:szCs w:val="24"/>
        </w:rPr>
        <w:t xml:space="preserve">.2017 № </w:t>
      </w:r>
      <w:r w:rsidR="00721AA4" w:rsidRPr="00BF7C85">
        <w:rPr>
          <w:b w:val="0"/>
          <w:sz w:val="24"/>
          <w:szCs w:val="24"/>
        </w:rPr>
        <w:t>1288</w:t>
      </w:r>
      <w:r w:rsidR="00840B3E">
        <w:rPr>
          <w:b w:val="0"/>
          <w:sz w:val="24"/>
          <w:szCs w:val="24"/>
        </w:rPr>
        <w:t>, от 19.01.2018 № 35</w:t>
      </w:r>
      <w:r w:rsidR="00345C37">
        <w:rPr>
          <w:b w:val="0"/>
          <w:sz w:val="24"/>
          <w:szCs w:val="24"/>
        </w:rPr>
        <w:t>, от 29.01.2018 № 105</w:t>
      </w:r>
      <w:r w:rsidR="00F457E6">
        <w:rPr>
          <w:b w:val="0"/>
          <w:sz w:val="24"/>
          <w:szCs w:val="24"/>
        </w:rPr>
        <w:t>, от 22.06.2018 № 752</w:t>
      </w:r>
      <w:r w:rsidR="00B95C87">
        <w:rPr>
          <w:b w:val="0"/>
          <w:sz w:val="24"/>
          <w:szCs w:val="24"/>
        </w:rPr>
        <w:t>, от 09.11.2018 № 1229</w:t>
      </w:r>
      <w:r w:rsidR="00B111E4">
        <w:rPr>
          <w:b w:val="0"/>
          <w:sz w:val="24"/>
          <w:szCs w:val="24"/>
        </w:rPr>
        <w:t>, от 16.05.2019 № 426, от 08.08.2019 № 712</w:t>
      </w:r>
      <w:r w:rsidR="00637BAC">
        <w:rPr>
          <w:b w:val="0"/>
          <w:sz w:val="24"/>
          <w:szCs w:val="24"/>
        </w:rPr>
        <w:t xml:space="preserve">, </w:t>
      </w:r>
      <w:r w:rsidR="00AC572D">
        <w:rPr>
          <w:b w:val="0"/>
          <w:sz w:val="24"/>
          <w:szCs w:val="24"/>
        </w:rPr>
        <w:t xml:space="preserve">от 11.11.2019 № 1114, </w:t>
      </w:r>
      <w:r w:rsidR="00637BAC">
        <w:rPr>
          <w:b w:val="0"/>
          <w:sz w:val="24"/>
          <w:szCs w:val="24"/>
        </w:rPr>
        <w:t>от 27.02.2020 № 182</w:t>
      </w:r>
      <w:r w:rsidR="00B111E4">
        <w:rPr>
          <w:b w:val="0"/>
          <w:sz w:val="24"/>
          <w:szCs w:val="24"/>
        </w:rPr>
        <w:t>)</w:t>
      </w:r>
      <w:r w:rsidR="00F457E6">
        <w:rPr>
          <w:b w:val="0"/>
          <w:sz w:val="24"/>
          <w:szCs w:val="24"/>
        </w:rPr>
        <w:t>.</w:t>
      </w:r>
    </w:p>
    <w:p w14:paraId="7364C2DD" w14:textId="77777777" w:rsidR="00B111E4" w:rsidRPr="00BF7C85" w:rsidRDefault="00B111E4" w:rsidP="005D3CD3">
      <w:pPr>
        <w:pStyle w:val="ConsPlusTitle"/>
        <w:widowControl/>
        <w:tabs>
          <w:tab w:val="left" w:pos="4820"/>
        </w:tabs>
        <w:ind w:right="4678"/>
        <w:jc w:val="both"/>
        <w:rPr>
          <w:b w:val="0"/>
          <w:bCs w:val="0"/>
          <w:sz w:val="24"/>
          <w:szCs w:val="24"/>
        </w:rPr>
      </w:pPr>
    </w:p>
    <w:p w14:paraId="7B9482D4" w14:textId="77777777" w:rsidR="005D3CD3" w:rsidRPr="00920F2A" w:rsidRDefault="005D3CD3" w:rsidP="00654CBA">
      <w:pPr>
        <w:widowControl w:val="0"/>
        <w:autoSpaceDE w:val="0"/>
        <w:autoSpaceDN w:val="0"/>
        <w:adjustRightInd w:val="0"/>
        <w:ind w:right="-2" w:firstLine="708"/>
        <w:jc w:val="both"/>
        <w:rPr>
          <w:sz w:val="24"/>
          <w:szCs w:val="24"/>
        </w:rPr>
      </w:pPr>
      <w:r w:rsidRPr="00BF7C85">
        <w:rPr>
          <w:rFonts w:ascii="Arial" w:eastAsia="Calibri" w:hAnsi="Arial" w:cs="Arial"/>
          <w:sz w:val="24"/>
          <w:szCs w:val="24"/>
        </w:rPr>
        <w:t xml:space="preserve">В соответствии со </w:t>
      </w:r>
      <w:hyperlink r:id="rId9" w:history="1">
        <w:r w:rsidRPr="00BF7C85">
          <w:rPr>
            <w:rFonts w:ascii="Arial" w:eastAsia="Calibri" w:hAnsi="Arial" w:cs="Arial"/>
            <w:color w:val="000000"/>
            <w:sz w:val="24"/>
            <w:szCs w:val="24"/>
          </w:rPr>
          <w:t>статьей 179</w:t>
        </w:r>
      </w:hyperlink>
      <w:r w:rsidRPr="00BF7C85">
        <w:rPr>
          <w:rFonts w:ascii="Arial" w:eastAsia="Calibri" w:hAnsi="Arial" w:cs="Arial"/>
          <w:sz w:val="24"/>
          <w:szCs w:val="24"/>
        </w:rPr>
        <w:t xml:space="preserve"> Бюджетного кодекса Российской Федерации,</w:t>
      </w:r>
      <w:r w:rsidRPr="00BF7C85">
        <w:rPr>
          <w:rFonts w:ascii="Arial" w:eastAsia="Calibri" w:hAnsi="Arial" w:cs="Arial"/>
          <w:color w:val="000000"/>
          <w:sz w:val="24"/>
          <w:szCs w:val="24"/>
        </w:rPr>
        <w:t xml:space="preserve">  </w:t>
      </w:r>
      <w:r w:rsidRPr="00BF7C85">
        <w:rPr>
          <w:rFonts w:ascii="Arial" w:hAnsi="Arial" w:cs="Arial"/>
          <w:sz w:val="24"/>
          <w:szCs w:val="24"/>
        </w:rPr>
        <w:t>Федеральным Законом от 06.10.2003 № 131-ФЗ «Об общих принципах организ</w:t>
      </w:r>
      <w:r w:rsidRPr="00BF7C85">
        <w:rPr>
          <w:rFonts w:ascii="Arial" w:hAnsi="Arial" w:cs="Arial"/>
          <w:sz w:val="24"/>
          <w:szCs w:val="24"/>
        </w:rPr>
        <w:t>а</w:t>
      </w:r>
      <w:r w:rsidRPr="00BF7C85">
        <w:rPr>
          <w:rFonts w:ascii="Arial" w:hAnsi="Arial" w:cs="Arial"/>
          <w:sz w:val="24"/>
          <w:szCs w:val="24"/>
        </w:rPr>
        <w:t>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r w:rsidRPr="00BF7C85">
        <w:rPr>
          <w:rFonts w:ascii="Arial" w:eastAsia="Calibri" w:hAnsi="Arial" w:cs="Arial"/>
          <w:color w:val="000000"/>
          <w:sz w:val="24"/>
          <w:szCs w:val="24"/>
        </w:rPr>
        <w:t xml:space="preserve">, </w:t>
      </w:r>
      <w:hyperlink r:id="rId10" w:history="1">
        <w:r w:rsidRPr="00BF7C85">
          <w:rPr>
            <w:rFonts w:ascii="Arial" w:eastAsia="Calibri" w:hAnsi="Arial" w:cs="Arial"/>
            <w:color w:val="000000"/>
            <w:sz w:val="24"/>
            <w:szCs w:val="24"/>
          </w:rPr>
          <w:t>Уставом</w:t>
        </w:r>
      </w:hyperlink>
      <w:r w:rsidRPr="00BF7C85">
        <w:rPr>
          <w:rFonts w:ascii="Arial" w:eastAsia="Calibri" w:hAnsi="Arial" w:cs="Arial"/>
          <w:color w:val="000000"/>
          <w:sz w:val="24"/>
          <w:szCs w:val="24"/>
        </w:rPr>
        <w:t xml:space="preserve"> Шушенского района,</w:t>
      </w:r>
      <w:r w:rsidRPr="00BF7C85">
        <w:rPr>
          <w:rFonts w:ascii="Arial" w:hAnsi="Arial" w:cs="Arial"/>
          <w:sz w:val="24"/>
          <w:szCs w:val="24"/>
        </w:rPr>
        <w:t xml:space="preserve"> </w:t>
      </w:r>
    </w:p>
    <w:p w14:paraId="0B6C0A9C" w14:textId="77777777" w:rsidR="005D3CD3" w:rsidRDefault="005D3CD3" w:rsidP="005D3CD3">
      <w:pPr>
        <w:pStyle w:val="ConsPlusNormal"/>
        <w:widowControl/>
        <w:ind w:firstLine="0"/>
        <w:jc w:val="both"/>
        <w:outlineLvl w:val="0"/>
        <w:rPr>
          <w:sz w:val="24"/>
          <w:szCs w:val="24"/>
        </w:rPr>
      </w:pPr>
      <w:r w:rsidRPr="00920F2A">
        <w:rPr>
          <w:sz w:val="24"/>
          <w:szCs w:val="24"/>
        </w:rPr>
        <w:t>ПОСТАНОВЛЯЮ:</w:t>
      </w:r>
    </w:p>
    <w:p w14:paraId="4ADFC56F" w14:textId="77777777" w:rsidR="00654CBA" w:rsidRPr="00920F2A" w:rsidRDefault="00654CBA" w:rsidP="005D3CD3">
      <w:pPr>
        <w:pStyle w:val="ConsPlusNormal"/>
        <w:widowControl/>
        <w:ind w:firstLine="0"/>
        <w:jc w:val="both"/>
        <w:outlineLvl w:val="0"/>
        <w:rPr>
          <w:sz w:val="24"/>
          <w:szCs w:val="24"/>
        </w:rPr>
      </w:pPr>
    </w:p>
    <w:p w14:paraId="05A60719" w14:textId="77777777" w:rsidR="00840B3E" w:rsidRDefault="005D3CD3" w:rsidP="005D3CD3">
      <w:pPr>
        <w:pStyle w:val="ConsPlusTitle"/>
        <w:widowControl/>
        <w:tabs>
          <w:tab w:val="left" w:pos="0"/>
        </w:tabs>
        <w:jc w:val="both"/>
        <w:rPr>
          <w:b w:val="0"/>
          <w:sz w:val="24"/>
          <w:szCs w:val="24"/>
        </w:rPr>
      </w:pPr>
      <w:r w:rsidRPr="00920F2A">
        <w:rPr>
          <w:b w:val="0"/>
          <w:sz w:val="24"/>
          <w:szCs w:val="24"/>
        </w:rPr>
        <w:tab/>
      </w:r>
      <w:r w:rsidR="00840B3E">
        <w:rPr>
          <w:b w:val="0"/>
          <w:sz w:val="24"/>
          <w:szCs w:val="24"/>
        </w:rPr>
        <w:t>1.</w:t>
      </w:r>
      <w:r w:rsidR="00F457E6">
        <w:rPr>
          <w:b w:val="0"/>
          <w:sz w:val="24"/>
          <w:szCs w:val="24"/>
        </w:rPr>
        <w:t xml:space="preserve"> </w:t>
      </w:r>
      <w:r w:rsidR="00840B3E">
        <w:rPr>
          <w:b w:val="0"/>
          <w:sz w:val="24"/>
          <w:szCs w:val="24"/>
        </w:rPr>
        <w:t xml:space="preserve">Внести в </w:t>
      </w:r>
      <w:r w:rsidR="00840B3E" w:rsidRPr="00BF7C85">
        <w:rPr>
          <w:b w:val="0"/>
          <w:sz w:val="24"/>
          <w:szCs w:val="24"/>
        </w:rPr>
        <w:t>постановление администрации Шушенского района от 29.10.2013 года № 1264 «</w:t>
      </w:r>
      <w:r w:rsidR="00840B3E" w:rsidRPr="00BF7C85">
        <w:rPr>
          <w:b w:val="0"/>
          <w:bCs w:val="0"/>
          <w:sz w:val="24"/>
          <w:szCs w:val="24"/>
        </w:rPr>
        <w:t>Об утверждении муниципальной программы «Развитие малого и среднего предпринимательства на территории района»</w:t>
      </w:r>
      <w:r w:rsidR="00840B3E" w:rsidRPr="00BF7C85">
        <w:rPr>
          <w:b w:val="0"/>
          <w:sz w:val="24"/>
          <w:szCs w:val="24"/>
        </w:rPr>
        <w:t xml:space="preserve"> (в редакции  п</w:t>
      </w:r>
      <w:r w:rsidR="00840B3E" w:rsidRPr="00BF7C85">
        <w:rPr>
          <w:b w:val="0"/>
          <w:sz w:val="24"/>
          <w:szCs w:val="24"/>
        </w:rPr>
        <w:t>о</w:t>
      </w:r>
      <w:r w:rsidR="00840B3E" w:rsidRPr="00BF7C85">
        <w:rPr>
          <w:b w:val="0"/>
          <w:sz w:val="24"/>
          <w:szCs w:val="24"/>
        </w:rPr>
        <w:t>становл</w:t>
      </w:r>
      <w:r w:rsidR="00840B3E" w:rsidRPr="00BF7C85">
        <w:rPr>
          <w:b w:val="0"/>
          <w:sz w:val="24"/>
          <w:szCs w:val="24"/>
        </w:rPr>
        <w:t>е</w:t>
      </w:r>
      <w:r w:rsidR="00840B3E" w:rsidRPr="00BF7C85">
        <w:rPr>
          <w:b w:val="0"/>
          <w:sz w:val="24"/>
          <w:szCs w:val="24"/>
        </w:rPr>
        <w:t>ни</w:t>
      </w:r>
      <w:r w:rsidR="00137F0E">
        <w:rPr>
          <w:b w:val="0"/>
          <w:sz w:val="24"/>
          <w:szCs w:val="24"/>
        </w:rPr>
        <w:t>й</w:t>
      </w:r>
      <w:r w:rsidR="00BC0157">
        <w:rPr>
          <w:b w:val="0"/>
          <w:sz w:val="24"/>
          <w:szCs w:val="24"/>
        </w:rPr>
        <w:t xml:space="preserve">  </w:t>
      </w:r>
      <w:r w:rsidR="0039714F">
        <w:rPr>
          <w:b w:val="0"/>
          <w:sz w:val="24"/>
          <w:szCs w:val="24"/>
        </w:rPr>
        <w:t xml:space="preserve"> </w:t>
      </w:r>
      <w:r w:rsidR="00840B3E" w:rsidRPr="00BF7C85">
        <w:rPr>
          <w:b w:val="0"/>
          <w:sz w:val="24"/>
          <w:szCs w:val="24"/>
        </w:rPr>
        <w:t xml:space="preserve"> администрации района</w:t>
      </w:r>
      <w:r w:rsidR="00654CBA">
        <w:rPr>
          <w:b w:val="0"/>
          <w:sz w:val="24"/>
          <w:szCs w:val="24"/>
        </w:rPr>
        <w:t xml:space="preserve"> </w:t>
      </w:r>
      <w:r w:rsidR="00654CBA" w:rsidRPr="00BF7C85">
        <w:rPr>
          <w:b w:val="0"/>
          <w:sz w:val="24"/>
          <w:szCs w:val="24"/>
        </w:rPr>
        <w:t xml:space="preserve">от </w:t>
      </w:r>
      <w:r w:rsidR="00654CBA">
        <w:rPr>
          <w:b w:val="0"/>
          <w:sz w:val="24"/>
          <w:szCs w:val="24"/>
        </w:rPr>
        <w:t>31.10.2014 № 1296, от 05.11.2014 № 1311, от 10.02.2015 № 145, от 13.07.2015 № 676, от 10.11.2015 № 961, от 17.12.2015 № 1070, от 30.05.2016 № 342, от 24.08.2016 № 539, от 08.11.2016 № 702, от 27.12.2016 № 885, от 14.02.2017 № 127,</w:t>
      </w:r>
      <w:r w:rsidR="00840B3E" w:rsidRPr="00BF7C85">
        <w:rPr>
          <w:b w:val="0"/>
          <w:sz w:val="24"/>
          <w:szCs w:val="24"/>
        </w:rPr>
        <w:t xml:space="preserve"> от </w:t>
      </w:r>
      <w:r w:rsidR="00840B3E">
        <w:rPr>
          <w:b w:val="0"/>
          <w:sz w:val="24"/>
          <w:szCs w:val="24"/>
        </w:rPr>
        <w:t xml:space="preserve">16.03.2017 № 223, от 05.07.2017 № 705, от </w:t>
      </w:r>
      <w:r w:rsidR="00840B3E" w:rsidRPr="00BF7C85">
        <w:rPr>
          <w:b w:val="0"/>
          <w:sz w:val="24"/>
          <w:szCs w:val="24"/>
        </w:rPr>
        <w:t>10.11.2017 № 1288</w:t>
      </w:r>
      <w:r w:rsidR="00840B3E">
        <w:rPr>
          <w:b w:val="0"/>
          <w:sz w:val="24"/>
          <w:szCs w:val="24"/>
        </w:rPr>
        <w:t>, от 19.01.2018 № 35</w:t>
      </w:r>
      <w:r w:rsidR="00345C37">
        <w:rPr>
          <w:b w:val="0"/>
          <w:sz w:val="24"/>
          <w:szCs w:val="24"/>
        </w:rPr>
        <w:t>, от 29.01.2018 № 105</w:t>
      </w:r>
      <w:r w:rsidR="00F457E6">
        <w:rPr>
          <w:b w:val="0"/>
          <w:sz w:val="24"/>
          <w:szCs w:val="24"/>
        </w:rPr>
        <w:t>, от 22.06.2018 № 752</w:t>
      </w:r>
      <w:r w:rsidR="00B95C87">
        <w:rPr>
          <w:b w:val="0"/>
          <w:sz w:val="24"/>
          <w:szCs w:val="24"/>
        </w:rPr>
        <w:t>, от 09.11.2018 № 1229</w:t>
      </w:r>
      <w:r w:rsidR="00B111E4">
        <w:rPr>
          <w:b w:val="0"/>
          <w:sz w:val="24"/>
          <w:szCs w:val="24"/>
        </w:rPr>
        <w:t>, от 16.05.2019 № 426, от 08.08.2019 № 712</w:t>
      </w:r>
      <w:r w:rsidR="00637BAC">
        <w:rPr>
          <w:b w:val="0"/>
          <w:sz w:val="24"/>
          <w:szCs w:val="24"/>
        </w:rPr>
        <w:t xml:space="preserve">, </w:t>
      </w:r>
      <w:r w:rsidR="00AC572D">
        <w:rPr>
          <w:b w:val="0"/>
          <w:sz w:val="24"/>
          <w:szCs w:val="24"/>
        </w:rPr>
        <w:t xml:space="preserve">от 11.11.2019 № 1114, </w:t>
      </w:r>
      <w:r w:rsidR="00637BAC">
        <w:rPr>
          <w:b w:val="0"/>
          <w:sz w:val="24"/>
          <w:szCs w:val="24"/>
        </w:rPr>
        <w:t>от 27.02.2020 № 182</w:t>
      </w:r>
      <w:r w:rsidR="00840B3E" w:rsidRPr="00BF7C85">
        <w:rPr>
          <w:b w:val="0"/>
          <w:sz w:val="24"/>
          <w:szCs w:val="24"/>
        </w:rPr>
        <w:t>)</w:t>
      </w:r>
      <w:r w:rsidR="00840B3E">
        <w:rPr>
          <w:b w:val="0"/>
          <w:sz w:val="24"/>
          <w:szCs w:val="24"/>
        </w:rPr>
        <w:t xml:space="preserve"> следующие изменения: </w:t>
      </w:r>
    </w:p>
    <w:p w14:paraId="4D6B0068" w14:textId="77777777" w:rsidR="005D3CD3" w:rsidRPr="00920F2A" w:rsidRDefault="00840B3E" w:rsidP="005D3CD3">
      <w:pPr>
        <w:pStyle w:val="ConsPlusTitle"/>
        <w:widowControl/>
        <w:tabs>
          <w:tab w:val="left" w:pos="0"/>
        </w:tabs>
        <w:jc w:val="both"/>
        <w:rPr>
          <w:b w:val="0"/>
          <w:bCs w:val="0"/>
          <w:sz w:val="24"/>
          <w:szCs w:val="24"/>
        </w:rPr>
      </w:pPr>
      <w:r>
        <w:rPr>
          <w:b w:val="0"/>
          <w:bCs w:val="0"/>
          <w:sz w:val="24"/>
          <w:szCs w:val="24"/>
        </w:rPr>
        <w:t xml:space="preserve">         м</w:t>
      </w:r>
      <w:r w:rsidR="005D3CD3" w:rsidRPr="00920F2A">
        <w:rPr>
          <w:b w:val="0"/>
          <w:bCs w:val="0"/>
          <w:sz w:val="24"/>
          <w:szCs w:val="24"/>
        </w:rPr>
        <w:t>униципальную программу «Развитие малого и среднего предпринимател</w:t>
      </w:r>
      <w:r w:rsidR="005D3CD3" w:rsidRPr="00920F2A">
        <w:rPr>
          <w:b w:val="0"/>
          <w:bCs w:val="0"/>
          <w:sz w:val="24"/>
          <w:szCs w:val="24"/>
        </w:rPr>
        <w:t>ь</w:t>
      </w:r>
      <w:r w:rsidR="005D3CD3" w:rsidRPr="00920F2A">
        <w:rPr>
          <w:b w:val="0"/>
          <w:bCs w:val="0"/>
          <w:sz w:val="24"/>
          <w:szCs w:val="24"/>
        </w:rPr>
        <w:t xml:space="preserve">ства на территории  района» </w:t>
      </w:r>
      <w:r w:rsidR="00A355C7" w:rsidRPr="00920F2A">
        <w:rPr>
          <w:b w:val="0"/>
          <w:bCs w:val="0"/>
          <w:sz w:val="24"/>
          <w:szCs w:val="24"/>
        </w:rPr>
        <w:t xml:space="preserve">изложить </w:t>
      </w:r>
      <w:r w:rsidR="005D3CD3" w:rsidRPr="00920F2A">
        <w:rPr>
          <w:b w:val="0"/>
          <w:bCs w:val="0"/>
          <w:sz w:val="24"/>
          <w:szCs w:val="24"/>
        </w:rPr>
        <w:t>в новой редакции согласно пр</w:t>
      </w:r>
      <w:r w:rsidR="005D3CD3" w:rsidRPr="00920F2A">
        <w:rPr>
          <w:b w:val="0"/>
          <w:bCs w:val="0"/>
          <w:sz w:val="24"/>
          <w:szCs w:val="24"/>
        </w:rPr>
        <w:t>и</w:t>
      </w:r>
      <w:r w:rsidR="005D3CD3" w:rsidRPr="00920F2A">
        <w:rPr>
          <w:b w:val="0"/>
          <w:bCs w:val="0"/>
          <w:sz w:val="24"/>
          <w:szCs w:val="24"/>
        </w:rPr>
        <w:t>ложению.</w:t>
      </w:r>
    </w:p>
    <w:p w14:paraId="1CFB63B6" w14:textId="77777777" w:rsidR="005D3CD3" w:rsidRPr="00920F2A" w:rsidRDefault="004A4FAE" w:rsidP="00455D0F">
      <w:pPr>
        <w:pStyle w:val="ConsPlusTitle"/>
        <w:widowControl/>
        <w:tabs>
          <w:tab w:val="left" w:pos="0"/>
        </w:tabs>
        <w:jc w:val="both"/>
        <w:rPr>
          <w:b w:val="0"/>
          <w:sz w:val="24"/>
          <w:szCs w:val="24"/>
        </w:rPr>
      </w:pPr>
      <w:r w:rsidRPr="00920F2A">
        <w:rPr>
          <w:b w:val="0"/>
          <w:bCs w:val="0"/>
          <w:sz w:val="24"/>
          <w:szCs w:val="24"/>
        </w:rPr>
        <w:tab/>
      </w:r>
      <w:r w:rsidR="00455D0F" w:rsidRPr="00920F2A">
        <w:rPr>
          <w:b w:val="0"/>
          <w:bCs w:val="0"/>
          <w:sz w:val="24"/>
          <w:szCs w:val="24"/>
        </w:rPr>
        <w:t>2</w:t>
      </w:r>
      <w:r w:rsidR="005D3CD3" w:rsidRPr="00920F2A">
        <w:rPr>
          <w:b w:val="0"/>
          <w:sz w:val="24"/>
          <w:szCs w:val="24"/>
        </w:rPr>
        <w:t>. Контроль за исполнением настоящего постановления оставляю за с</w:t>
      </w:r>
      <w:r w:rsidR="005D3CD3" w:rsidRPr="00920F2A">
        <w:rPr>
          <w:b w:val="0"/>
          <w:sz w:val="24"/>
          <w:szCs w:val="24"/>
        </w:rPr>
        <w:t>о</w:t>
      </w:r>
      <w:r w:rsidR="005D3CD3" w:rsidRPr="00920F2A">
        <w:rPr>
          <w:b w:val="0"/>
          <w:sz w:val="24"/>
          <w:szCs w:val="24"/>
        </w:rPr>
        <w:t>бой.</w:t>
      </w:r>
    </w:p>
    <w:p w14:paraId="732CECFE" w14:textId="77777777" w:rsidR="00A7417A" w:rsidRPr="00920F2A" w:rsidRDefault="002B3B88" w:rsidP="005D3CD3">
      <w:pPr>
        <w:pStyle w:val="af1"/>
        <w:tabs>
          <w:tab w:val="left" w:pos="0"/>
        </w:tabs>
        <w:autoSpaceDE w:val="0"/>
        <w:autoSpaceDN w:val="0"/>
        <w:adjustRightInd w:val="0"/>
        <w:spacing w:after="0" w:line="240" w:lineRule="auto"/>
        <w:ind w:left="0"/>
        <w:jc w:val="both"/>
        <w:outlineLvl w:val="1"/>
        <w:rPr>
          <w:rFonts w:ascii="Arial" w:hAnsi="Arial" w:cs="Arial"/>
          <w:sz w:val="24"/>
          <w:szCs w:val="24"/>
        </w:rPr>
      </w:pPr>
      <w:r w:rsidRPr="00920F2A">
        <w:rPr>
          <w:rFonts w:ascii="Arial" w:hAnsi="Arial" w:cs="Arial"/>
          <w:sz w:val="24"/>
          <w:szCs w:val="24"/>
        </w:rPr>
        <w:tab/>
      </w:r>
      <w:r w:rsidR="00455D0F" w:rsidRPr="00920F2A">
        <w:rPr>
          <w:rFonts w:ascii="Arial" w:hAnsi="Arial" w:cs="Arial"/>
          <w:sz w:val="24"/>
          <w:szCs w:val="24"/>
        </w:rPr>
        <w:t>3</w:t>
      </w:r>
      <w:r w:rsidRPr="00920F2A">
        <w:rPr>
          <w:rFonts w:ascii="Arial" w:hAnsi="Arial" w:cs="Arial"/>
          <w:sz w:val="24"/>
          <w:szCs w:val="24"/>
        </w:rPr>
        <w:t>. Опубликовать постановление в газете «Ведомости» Шушенского района</w:t>
      </w:r>
      <w:r w:rsidR="00A7417A" w:rsidRPr="00920F2A">
        <w:rPr>
          <w:rFonts w:ascii="Arial" w:hAnsi="Arial" w:cs="Arial"/>
          <w:sz w:val="24"/>
          <w:szCs w:val="24"/>
        </w:rPr>
        <w:t>.</w:t>
      </w:r>
    </w:p>
    <w:p w14:paraId="1D8CCF1A" w14:textId="77777777" w:rsidR="002B3B88" w:rsidRPr="00920F2A" w:rsidRDefault="00ED2455" w:rsidP="005D3CD3">
      <w:pPr>
        <w:pStyle w:val="af1"/>
        <w:tabs>
          <w:tab w:val="left" w:pos="0"/>
        </w:tabs>
        <w:autoSpaceDE w:val="0"/>
        <w:autoSpaceDN w:val="0"/>
        <w:adjustRightInd w:val="0"/>
        <w:spacing w:after="0" w:line="240" w:lineRule="auto"/>
        <w:ind w:left="0"/>
        <w:jc w:val="both"/>
        <w:outlineLvl w:val="1"/>
        <w:rPr>
          <w:rFonts w:ascii="Arial" w:hAnsi="Arial" w:cs="Arial"/>
          <w:sz w:val="24"/>
          <w:szCs w:val="24"/>
        </w:rPr>
      </w:pPr>
      <w:r>
        <w:rPr>
          <w:rFonts w:ascii="Arial" w:hAnsi="Arial" w:cs="Arial"/>
          <w:sz w:val="24"/>
          <w:szCs w:val="24"/>
        </w:rPr>
        <w:t xml:space="preserve">           </w:t>
      </w:r>
      <w:r w:rsidR="00A7417A" w:rsidRPr="00920F2A">
        <w:rPr>
          <w:rFonts w:ascii="Arial" w:hAnsi="Arial" w:cs="Arial"/>
          <w:sz w:val="24"/>
          <w:szCs w:val="24"/>
        </w:rPr>
        <w:t>4.</w:t>
      </w:r>
      <w:r w:rsidR="002B3B88" w:rsidRPr="00920F2A">
        <w:rPr>
          <w:rFonts w:ascii="Arial" w:hAnsi="Arial" w:cs="Arial"/>
          <w:sz w:val="24"/>
          <w:szCs w:val="24"/>
        </w:rPr>
        <w:t xml:space="preserve"> </w:t>
      </w:r>
      <w:r w:rsidR="00A7417A" w:rsidRPr="00920F2A">
        <w:rPr>
          <w:rFonts w:ascii="Arial" w:hAnsi="Arial" w:cs="Arial"/>
          <w:sz w:val="24"/>
          <w:szCs w:val="24"/>
        </w:rPr>
        <w:t>Разместить постановление</w:t>
      </w:r>
      <w:r w:rsidR="00E0096B" w:rsidRPr="00920F2A">
        <w:rPr>
          <w:rFonts w:ascii="Arial" w:hAnsi="Arial" w:cs="Arial"/>
          <w:sz w:val="24"/>
          <w:szCs w:val="24"/>
        </w:rPr>
        <w:t xml:space="preserve"> </w:t>
      </w:r>
      <w:r w:rsidR="002B3B88" w:rsidRPr="00920F2A">
        <w:rPr>
          <w:rFonts w:ascii="Arial" w:hAnsi="Arial" w:cs="Arial"/>
          <w:sz w:val="24"/>
          <w:szCs w:val="24"/>
        </w:rPr>
        <w:t xml:space="preserve"> на официальном сайте муниципального о</w:t>
      </w:r>
      <w:r w:rsidR="002B3B88" w:rsidRPr="00920F2A">
        <w:rPr>
          <w:rFonts w:ascii="Arial" w:hAnsi="Arial" w:cs="Arial"/>
          <w:sz w:val="24"/>
          <w:szCs w:val="24"/>
        </w:rPr>
        <w:t>б</w:t>
      </w:r>
      <w:r w:rsidR="002B3B88" w:rsidRPr="00920F2A">
        <w:rPr>
          <w:rFonts w:ascii="Arial" w:hAnsi="Arial" w:cs="Arial"/>
          <w:sz w:val="24"/>
          <w:szCs w:val="24"/>
        </w:rPr>
        <w:t>разования «Шушенский район» (</w:t>
      </w:r>
      <w:r w:rsidR="002B3B88" w:rsidRPr="00920F2A">
        <w:rPr>
          <w:rFonts w:ascii="Arial" w:hAnsi="Arial" w:cs="Arial"/>
          <w:sz w:val="24"/>
          <w:szCs w:val="24"/>
          <w:lang w:val="en-US"/>
        </w:rPr>
        <w:t>www</w:t>
      </w:r>
      <w:r w:rsidR="002B3B88" w:rsidRPr="00920F2A">
        <w:rPr>
          <w:rFonts w:ascii="Arial" w:hAnsi="Arial" w:cs="Arial"/>
          <w:sz w:val="24"/>
          <w:szCs w:val="24"/>
        </w:rPr>
        <w:t>.</w:t>
      </w:r>
      <w:r w:rsidR="002B3B88" w:rsidRPr="00920F2A">
        <w:rPr>
          <w:rFonts w:ascii="Arial" w:hAnsi="Arial" w:cs="Arial"/>
          <w:sz w:val="24"/>
          <w:szCs w:val="24"/>
          <w:lang w:val="en-US"/>
        </w:rPr>
        <w:t>arshush</w:t>
      </w:r>
      <w:r w:rsidR="002B3B88" w:rsidRPr="00920F2A">
        <w:rPr>
          <w:rFonts w:ascii="Arial" w:hAnsi="Arial" w:cs="Arial"/>
          <w:sz w:val="24"/>
          <w:szCs w:val="24"/>
        </w:rPr>
        <w:t>.</w:t>
      </w:r>
      <w:r w:rsidR="002B3B88" w:rsidRPr="00920F2A">
        <w:rPr>
          <w:rFonts w:ascii="Arial" w:hAnsi="Arial" w:cs="Arial"/>
          <w:sz w:val="24"/>
          <w:szCs w:val="24"/>
          <w:lang w:val="en-US"/>
        </w:rPr>
        <w:t>ru</w:t>
      </w:r>
      <w:r w:rsidR="002B3B88" w:rsidRPr="00920F2A">
        <w:rPr>
          <w:rFonts w:ascii="Arial" w:hAnsi="Arial" w:cs="Arial"/>
          <w:sz w:val="24"/>
          <w:szCs w:val="24"/>
        </w:rPr>
        <w:t>).</w:t>
      </w:r>
    </w:p>
    <w:p w14:paraId="3DF1D19E" w14:textId="77777777" w:rsidR="005D3CD3" w:rsidRPr="00BF7C85" w:rsidRDefault="00F457E6" w:rsidP="00637BAC">
      <w:pPr>
        <w:pStyle w:val="ConsPlusNormal"/>
        <w:ind w:firstLine="0"/>
        <w:jc w:val="both"/>
        <w:rPr>
          <w:sz w:val="24"/>
          <w:szCs w:val="24"/>
        </w:rPr>
      </w:pPr>
      <w:r>
        <w:rPr>
          <w:sz w:val="24"/>
          <w:szCs w:val="24"/>
        </w:rPr>
        <w:t xml:space="preserve">          </w:t>
      </w:r>
      <w:r w:rsidR="00577526">
        <w:rPr>
          <w:sz w:val="24"/>
          <w:szCs w:val="24"/>
        </w:rPr>
        <w:t xml:space="preserve"> </w:t>
      </w:r>
      <w:r w:rsidR="00475004" w:rsidRPr="0048240B">
        <w:rPr>
          <w:sz w:val="24"/>
          <w:szCs w:val="24"/>
        </w:rPr>
        <w:t>5</w:t>
      </w:r>
      <w:r w:rsidR="005D3CD3" w:rsidRPr="0048240B">
        <w:rPr>
          <w:sz w:val="24"/>
          <w:szCs w:val="24"/>
        </w:rPr>
        <w:t xml:space="preserve">. </w:t>
      </w:r>
      <w:r w:rsidR="00637BAC" w:rsidRPr="00CE1127">
        <w:rPr>
          <w:sz w:val="24"/>
          <w:szCs w:val="24"/>
        </w:rPr>
        <w:t>Постановление вступает в силу со дня</w:t>
      </w:r>
      <w:r w:rsidR="00574F01">
        <w:rPr>
          <w:sz w:val="24"/>
          <w:szCs w:val="24"/>
        </w:rPr>
        <w:t xml:space="preserve"> </w:t>
      </w:r>
      <w:r w:rsidR="00637BAC" w:rsidRPr="00CE1127">
        <w:rPr>
          <w:sz w:val="24"/>
          <w:szCs w:val="24"/>
        </w:rPr>
        <w:t xml:space="preserve">его официального опубликования в </w:t>
      </w:r>
      <w:r w:rsidR="00574F01">
        <w:rPr>
          <w:sz w:val="24"/>
          <w:szCs w:val="24"/>
        </w:rPr>
        <w:t xml:space="preserve">газете </w:t>
      </w:r>
      <w:r w:rsidR="00637BAC" w:rsidRPr="00CE1127">
        <w:rPr>
          <w:sz w:val="24"/>
          <w:szCs w:val="24"/>
        </w:rPr>
        <w:t>«Ведомости» Шушенского района</w:t>
      </w:r>
      <w:r w:rsidR="00637BAC">
        <w:rPr>
          <w:sz w:val="24"/>
          <w:szCs w:val="24"/>
        </w:rPr>
        <w:t xml:space="preserve"> и распространяет свое действие на правоотношения, возникшие с 01.01.2020 года</w:t>
      </w:r>
      <w:r w:rsidR="00AC572D">
        <w:rPr>
          <w:sz w:val="24"/>
          <w:szCs w:val="24"/>
        </w:rPr>
        <w:t xml:space="preserve"> в части ассигнований на 2020 год.</w:t>
      </w:r>
    </w:p>
    <w:p w14:paraId="01036495" w14:textId="77777777" w:rsidR="004A53C8" w:rsidRDefault="004A53C8" w:rsidP="001B7373">
      <w:pPr>
        <w:autoSpaceDE w:val="0"/>
        <w:autoSpaceDN w:val="0"/>
        <w:adjustRightInd w:val="0"/>
        <w:jc w:val="both"/>
        <w:rPr>
          <w:rFonts w:ascii="Arial" w:hAnsi="Arial" w:cs="Arial"/>
          <w:sz w:val="24"/>
          <w:szCs w:val="24"/>
        </w:rPr>
      </w:pPr>
    </w:p>
    <w:p w14:paraId="7A3654DC" w14:textId="77777777" w:rsidR="00574F01" w:rsidRPr="00BF7C85" w:rsidRDefault="00574F01" w:rsidP="001B7373">
      <w:pPr>
        <w:autoSpaceDE w:val="0"/>
        <w:autoSpaceDN w:val="0"/>
        <w:adjustRightInd w:val="0"/>
        <w:jc w:val="both"/>
        <w:rPr>
          <w:rFonts w:ascii="Arial" w:hAnsi="Arial" w:cs="Arial"/>
          <w:sz w:val="24"/>
          <w:szCs w:val="24"/>
        </w:rPr>
      </w:pPr>
    </w:p>
    <w:p w14:paraId="116266A0" w14:textId="77777777" w:rsidR="0031642B" w:rsidRDefault="0031642B" w:rsidP="00504A94">
      <w:pPr>
        <w:autoSpaceDE w:val="0"/>
        <w:autoSpaceDN w:val="0"/>
        <w:adjustRightInd w:val="0"/>
        <w:jc w:val="both"/>
        <w:rPr>
          <w:rFonts w:ascii="Arial" w:hAnsi="Arial" w:cs="Arial"/>
          <w:sz w:val="24"/>
          <w:szCs w:val="24"/>
        </w:rPr>
      </w:pPr>
    </w:p>
    <w:p w14:paraId="0707B9F5" w14:textId="77777777" w:rsidR="00C83C33" w:rsidRDefault="00637BAC" w:rsidP="00504A94">
      <w:pPr>
        <w:autoSpaceDE w:val="0"/>
        <w:autoSpaceDN w:val="0"/>
        <w:adjustRightInd w:val="0"/>
        <w:jc w:val="both"/>
        <w:rPr>
          <w:rFonts w:ascii="Arial" w:hAnsi="Arial" w:cs="Arial"/>
          <w:sz w:val="24"/>
          <w:szCs w:val="24"/>
        </w:rPr>
      </w:pPr>
      <w:r>
        <w:rPr>
          <w:rFonts w:ascii="Arial" w:hAnsi="Arial" w:cs="Arial"/>
          <w:sz w:val="24"/>
          <w:szCs w:val="24"/>
        </w:rPr>
        <w:t>Г</w:t>
      </w:r>
      <w:r w:rsidR="0031642B">
        <w:rPr>
          <w:rFonts w:ascii="Arial" w:hAnsi="Arial" w:cs="Arial"/>
          <w:sz w:val="24"/>
          <w:szCs w:val="24"/>
        </w:rPr>
        <w:t>лав</w:t>
      </w:r>
      <w:r>
        <w:rPr>
          <w:rFonts w:ascii="Arial" w:hAnsi="Arial" w:cs="Arial"/>
          <w:sz w:val="24"/>
          <w:szCs w:val="24"/>
        </w:rPr>
        <w:t>а</w:t>
      </w:r>
      <w:r w:rsidR="0031642B">
        <w:rPr>
          <w:rFonts w:ascii="Arial" w:hAnsi="Arial" w:cs="Arial"/>
          <w:sz w:val="24"/>
          <w:szCs w:val="24"/>
        </w:rPr>
        <w:t xml:space="preserve"> Шушенского района                                  </w:t>
      </w:r>
      <w:r>
        <w:rPr>
          <w:rFonts w:ascii="Arial" w:hAnsi="Arial" w:cs="Arial"/>
          <w:sz w:val="24"/>
          <w:szCs w:val="24"/>
        </w:rPr>
        <w:t xml:space="preserve">    </w:t>
      </w:r>
      <w:r w:rsidR="0031642B">
        <w:rPr>
          <w:rFonts w:ascii="Arial" w:hAnsi="Arial" w:cs="Arial"/>
          <w:sz w:val="24"/>
          <w:szCs w:val="24"/>
        </w:rPr>
        <w:t xml:space="preserve">               Д.В. Джигренюк</w:t>
      </w:r>
      <w:r w:rsidR="001B7373" w:rsidRPr="00BF7C85">
        <w:rPr>
          <w:rFonts w:ascii="Arial" w:hAnsi="Arial" w:cs="Arial"/>
          <w:sz w:val="24"/>
          <w:szCs w:val="24"/>
        </w:rPr>
        <w:t xml:space="preserve"> </w:t>
      </w:r>
    </w:p>
    <w:p w14:paraId="4E759776" w14:textId="77777777" w:rsidR="00C83C33" w:rsidRDefault="00C83C33" w:rsidP="00504A94">
      <w:pPr>
        <w:autoSpaceDE w:val="0"/>
        <w:autoSpaceDN w:val="0"/>
        <w:adjustRightInd w:val="0"/>
        <w:jc w:val="both"/>
        <w:rPr>
          <w:rFonts w:ascii="Arial" w:hAnsi="Arial" w:cs="Arial"/>
          <w:sz w:val="24"/>
          <w:szCs w:val="24"/>
        </w:rPr>
      </w:pPr>
    </w:p>
    <w:p w14:paraId="10407132" w14:textId="77777777" w:rsidR="00F457E6" w:rsidRDefault="001B7373" w:rsidP="00504A94">
      <w:pPr>
        <w:autoSpaceDE w:val="0"/>
        <w:autoSpaceDN w:val="0"/>
        <w:adjustRightInd w:val="0"/>
        <w:jc w:val="both"/>
        <w:rPr>
          <w:sz w:val="24"/>
          <w:szCs w:val="24"/>
        </w:rPr>
      </w:pPr>
      <w:r w:rsidRPr="00BF7C85">
        <w:rPr>
          <w:rFonts w:ascii="Arial" w:hAnsi="Arial" w:cs="Arial"/>
          <w:sz w:val="24"/>
          <w:szCs w:val="24"/>
        </w:rPr>
        <w:t xml:space="preserve">                                 </w:t>
      </w:r>
      <w:r w:rsidR="004A53C8" w:rsidRPr="00BF7C85">
        <w:rPr>
          <w:rFonts w:ascii="Arial" w:hAnsi="Arial" w:cs="Arial"/>
          <w:sz w:val="24"/>
          <w:szCs w:val="24"/>
        </w:rPr>
        <w:t xml:space="preserve">           </w:t>
      </w:r>
    </w:p>
    <w:p w14:paraId="13435126" w14:textId="77777777" w:rsidR="008A7E23" w:rsidRPr="00BF7C85" w:rsidRDefault="00AE10F9" w:rsidP="008A7E23">
      <w:pPr>
        <w:pStyle w:val="ConsPlusNormal"/>
        <w:ind w:right="-2" w:firstLine="0"/>
        <w:jc w:val="right"/>
        <w:outlineLvl w:val="1"/>
        <w:rPr>
          <w:sz w:val="24"/>
          <w:szCs w:val="24"/>
        </w:rPr>
      </w:pPr>
      <w:r w:rsidRPr="00BF7C85">
        <w:rPr>
          <w:sz w:val="24"/>
          <w:szCs w:val="24"/>
        </w:rPr>
        <w:lastRenderedPageBreak/>
        <w:t xml:space="preserve">Приложение </w:t>
      </w:r>
      <w:r w:rsidR="008A7E23" w:rsidRPr="00BF7C85">
        <w:rPr>
          <w:sz w:val="24"/>
          <w:szCs w:val="24"/>
        </w:rPr>
        <w:t xml:space="preserve">  </w:t>
      </w:r>
      <w:r w:rsidRPr="00BF7C85">
        <w:rPr>
          <w:sz w:val="24"/>
          <w:szCs w:val="24"/>
        </w:rPr>
        <w:t xml:space="preserve">к </w:t>
      </w:r>
      <w:r w:rsidR="008A7E23" w:rsidRPr="00BF7C85">
        <w:rPr>
          <w:sz w:val="24"/>
          <w:szCs w:val="24"/>
        </w:rPr>
        <w:t xml:space="preserve"> </w:t>
      </w:r>
      <w:r w:rsidR="0021149A" w:rsidRPr="00BF7C85">
        <w:rPr>
          <w:sz w:val="24"/>
          <w:szCs w:val="24"/>
        </w:rPr>
        <w:t>п</w:t>
      </w:r>
      <w:r w:rsidRPr="00BF7C85">
        <w:rPr>
          <w:sz w:val="24"/>
          <w:szCs w:val="24"/>
        </w:rPr>
        <w:t>остано</w:t>
      </w:r>
      <w:r w:rsidRPr="00BF7C85">
        <w:rPr>
          <w:sz w:val="24"/>
          <w:szCs w:val="24"/>
        </w:rPr>
        <w:t>в</w:t>
      </w:r>
      <w:r w:rsidRPr="00BF7C85">
        <w:rPr>
          <w:sz w:val="24"/>
          <w:szCs w:val="24"/>
        </w:rPr>
        <w:t>лению</w:t>
      </w:r>
      <w:r w:rsidR="000908CB" w:rsidRPr="00BF7C85">
        <w:rPr>
          <w:sz w:val="24"/>
          <w:szCs w:val="24"/>
        </w:rPr>
        <w:t xml:space="preserve"> </w:t>
      </w:r>
    </w:p>
    <w:p w14:paraId="188CEB4F" w14:textId="77777777" w:rsidR="00091F87" w:rsidRPr="00BF7C85" w:rsidRDefault="00AE10F9" w:rsidP="008A7E23">
      <w:pPr>
        <w:pStyle w:val="ConsPlusNormal"/>
        <w:ind w:right="-2" w:firstLine="0"/>
        <w:jc w:val="right"/>
        <w:outlineLvl w:val="1"/>
        <w:rPr>
          <w:sz w:val="24"/>
          <w:szCs w:val="24"/>
        </w:rPr>
      </w:pPr>
      <w:r w:rsidRPr="00BF7C85">
        <w:rPr>
          <w:sz w:val="24"/>
          <w:szCs w:val="24"/>
        </w:rPr>
        <w:t xml:space="preserve">администрации Шушенского района </w:t>
      </w:r>
    </w:p>
    <w:p w14:paraId="712BFAA1" w14:textId="77777777" w:rsidR="00AE10F9" w:rsidRPr="00BF7C85" w:rsidRDefault="00C83C33" w:rsidP="00C83C33">
      <w:pPr>
        <w:pStyle w:val="ConsPlusNormal"/>
        <w:ind w:right="-2" w:firstLine="0"/>
        <w:jc w:val="center"/>
        <w:outlineLvl w:val="1"/>
        <w:rPr>
          <w:sz w:val="24"/>
          <w:szCs w:val="24"/>
        </w:rPr>
      </w:pPr>
      <w:r>
        <w:rPr>
          <w:sz w:val="24"/>
          <w:szCs w:val="24"/>
        </w:rPr>
        <w:t xml:space="preserve">                                                                                   </w:t>
      </w:r>
      <w:r w:rsidR="00091F87" w:rsidRPr="00BF7C85">
        <w:rPr>
          <w:sz w:val="24"/>
          <w:szCs w:val="24"/>
        </w:rPr>
        <w:t>от</w:t>
      </w:r>
      <w:r w:rsidR="00B606A9">
        <w:rPr>
          <w:sz w:val="24"/>
          <w:szCs w:val="24"/>
        </w:rPr>
        <w:t xml:space="preserve"> 12.02.2021г.</w:t>
      </w:r>
      <w:r w:rsidR="00091F87" w:rsidRPr="00BF7C85">
        <w:rPr>
          <w:sz w:val="24"/>
          <w:szCs w:val="24"/>
        </w:rPr>
        <w:t>_</w:t>
      </w:r>
      <w:r w:rsidR="00AE10F9" w:rsidRPr="00BF7C85">
        <w:rPr>
          <w:sz w:val="24"/>
          <w:szCs w:val="24"/>
        </w:rPr>
        <w:t xml:space="preserve">№ </w:t>
      </w:r>
      <w:r w:rsidR="00B606A9">
        <w:rPr>
          <w:sz w:val="24"/>
          <w:szCs w:val="24"/>
        </w:rPr>
        <w:t>148</w:t>
      </w:r>
    </w:p>
    <w:p w14:paraId="3F3AF6E3" w14:textId="77777777" w:rsidR="00AE10F9" w:rsidRPr="00BF7C85" w:rsidRDefault="00AE10F9" w:rsidP="00130EAA">
      <w:pPr>
        <w:pStyle w:val="ConsPlusNormal"/>
        <w:ind w:left="10915" w:right="-258" w:firstLine="0"/>
        <w:jc w:val="right"/>
        <w:outlineLvl w:val="1"/>
        <w:rPr>
          <w:sz w:val="24"/>
          <w:szCs w:val="24"/>
        </w:rPr>
      </w:pPr>
    </w:p>
    <w:p w14:paraId="541E3ACE" w14:textId="77777777" w:rsidR="00E80D07" w:rsidRPr="00BF7C85" w:rsidRDefault="00E80D07" w:rsidP="002A2614">
      <w:pPr>
        <w:pStyle w:val="ConsPlusNonformat"/>
        <w:widowControl/>
        <w:jc w:val="center"/>
        <w:rPr>
          <w:rFonts w:ascii="Arial" w:hAnsi="Arial" w:cs="Arial"/>
          <w:sz w:val="24"/>
          <w:szCs w:val="24"/>
        </w:rPr>
      </w:pPr>
      <w:r w:rsidRPr="00BF7C85">
        <w:rPr>
          <w:rFonts w:ascii="Arial" w:hAnsi="Arial" w:cs="Arial"/>
          <w:sz w:val="24"/>
          <w:szCs w:val="24"/>
        </w:rPr>
        <w:t>МУНИЦИПАЛЬНАЯ ПРОГРАММА</w:t>
      </w:r>
    </w:p>
    <w:p w14:paraId="26C2D099" w14:textId="77777777" w:rsidR="00E80D07" w:rsidRPr="00BF7C85" w:rsidRDefault="00E80D07" w:rsidP="002A2614">
      <w:pPr>
        <w:pStyle w:val="ConsPlusNonformat"/>
        <w:widowControl/>
        <w:jc w:val="center"/>
        <w:rPr>
          <w:rFonts w:ascii="Arial" w:hAnsi="Arial" w:cs="Arial"/>
          <w:bCs/>
          <w:sz w:val="24"/>
          <w:szCs w:val="24"/>
        </w:rPr>
      </w:pPr>
      <w:r w:rsidRPr="00BF7C85">
        <w:rPr>
          <w:rFonts w:ascii="Arial" w:hAnsi="Arial" w:cs="Arial"/>
          <w:bCs/>
          <w:sz w:val="24"/>
          <w:szCs w:val="24"/>
        </w:rPr>
        <w:t>«Развитие малого и среднего предпринимательства на территории ра</w:t>
      </w:r>
      <w:r w:rsidRPr="00BF7C85">
        <w:rPr>
          <w:rFonts w:ascii="Arial" w:hAnsi="Arial" w:cs="Arial"/>
          <w:bCs/>
          <w:sz w:val="24"/>
          <w:szCs w:val="24"/>
        </w:rPr>
        <w:t>й</w:t>
      </w:r>
      <w:r w:rsidRPr="00BF7C85">
        <w:rPr>
          <w:rFonts w:ascii="Arial" w:hAnsi="Arial" w:cs="Arial"/>
          <w:bCs/>
          <w:sz w:val="24"/>
          <w:szCs w:val="24"/>
        </w:rPr>
        <w:t>она»</w:t>
      </w:r>
    </w:p>
    <w:p w14:paraId="1AC9364E" w14:textId="77777777" w:rsidR="00E80D07" w:rsidRPr="00BF7C85" w:rsidRDefault="00E80D07" w:rsidP="002A2614">
      <w:pPr>
        <w:pStyle w:val="ConsPlusNonformat"/>
        <w:widowControl/>
        <w:jc w:val="center"/>
        <w:rPr>
          <w:rFonts w:ascii="Arial" w:hAnsi="Arial" w:cs="Arial"/>
          <w:sz w:val="24"/>
          <w:szCs w:val="24"/>
        </w:rPr>
      </w:pPr>
    </w:p>
    <w:p w14:paraId="34351512" w14:textId="77777777" w:rsidR="00E80D07" w:rsidRPr="00BF7C85" w:rsidRDefault="00E80D07" w:rsidP="002A2614">
      <w:pPr>
        <w:pStyle w:val="ConsPlusNonformat"/>
        <w:widowControl/>
        <w:jc w:val="center"/>
        <w:rPr>
          <w:rFonts w:ascii="Arial" w:hAnsi="Arial" w:cs="Arial"/>
          <w:sz w:val="24"/>
          <w:szCs w:val="24"/>
        </w:rPr>
      </w:pPr>
      <w:r w:rsidRPr="00BF7C85">
        <w:rPr>
          <w:rFonts w:ascii="Arial" w:hAnsi="Arial" w:cs="Arial"/>
          <w:sz w:val="24"/>
          <w:szCs w:val="24"/>
        </w:rPr>
        <w:t>1. ПАСПОРТ МУНИЦИПАЛЬНОЙ ПРОГРАММЫ</w:t>
      </w:r>
    </w:p>
    <w:p w14:paraId="737618FF" w14:textId="77777777" w:rsidR="00E80D07" w:rsidRPr="00BF7C85" w:rsidRDefault="00E80D07" w:rsidP="002A2614">
      <w:pPr>
        <w:pStyle w:val="ConsPlusNonformat"/>
        <w:widowControl/>
        <w:jc w:val="center"/>
        <w:rPr>
          <w:rFonts w:ascii="Arial" w:hAnsi="Arial" w:cs="Arial"/>
          <w:bCs/>
          <w:sz w:val="24"/>
          <w:szCs w:val="24"/>
        </w:rPr>
      </w:pPr>
      <w:r w:rsidRPr="00BF7C85">
        <w:rPr>
          <w:rFonts w:ascii="Arial" w:hAnsi="Arial" w:cs="Arial"/>
          <w:sz w:val="24"/>
          <w:szCs w:val="24"/>
        </w:rPr>
        <w:t>«Р</w:t>
      </w:r>
      <w:r w:rsidRPr="00BF7C85">
        <w:rPr>
          <w:rFonts w:ascii="Arial" w:hAnsi="Arial" w:cs="Arial"/>
          <w:bCs/>
          <w:sz w:val="24"/>
          <w:szCs w:val="24"/>
        </w:rPr>
        <w:t>азвитие малого и среднего предпринимательства на территории ра</w:t>
      </w:r>
      <w:r w:rsidRPr="00BF7C85">
        <w:rPr>
          <w:rFonts w:ascii="Arial" w:hAnsi="Arial" w:cs="Arial"/>
          <w:bCs/>
          <w:sz w:val="24"/>
          <w:szCs w:val="24"/>
        </w:rPr>
        <w:t>й</w:t>
      </w:r>
      <w:r w:rsidRPr="00BF7C85">
        <w:rPr>
          <w:rFonts w:ascii="Arial" w:hAnsi="Arial" w:cs="Arial"/>
          <w:bCs/>
          <w:sz w:val="24"/>
          <w:szCs w:val="24"/>
        </w:rPr>
        <w:t>она»</w:t>
      </w:r>
    </w:p>
    <w:p w14:paraId="14A9D717" w14:textId="77777777" w:rsidR="00E80D07" w:rsidRPr="00BF7C85" w:rsidRDefault="00E80D07" w:rsidP="00E80D07">
      <w:pPr>
        <w:pStyle w:val="ConsPlusNonformat"/>
        <w:widowControl/>
        <w:jc w:val="center"/>
        <w:rPr>
          <w:rFonts w:ascii="Arial" w:hAnsi="Arial" w:cs="Arial"/>
          <w:sz w:val="24"/>
          <w:szCs w:val="24"/>
        </w:rPr>
      </w:pPr>
    </w:p>
    <w:tbl>
      <w:tblPr>
        <w:tblW w:w="9781" w:type="dxa"/>
        <w:tblInd w:w="-68" w:type="dxa"/>
        <w:tblLayout w:type="fixed"/>
        <w:tblCellMar>
          <w:left w:w="70" w:type="dxa"/>
          <w:right w:w="70" w:type="dxa"/>
        </w:tblCellMar>
        <w:tblLook w:val="0000" w:firstRow="0" w:lastRow="0" w:firstColumn="0" w:lastColumn="0" w:noHBand="0" w:noVBand="0"/>
      </w:tblPr>
      <w:tblGrid>
        <w:gridCol w:w="2410"/>
        <w:gridCol w:w="7371"/>
      </w:tblGrid>
      <w:tr w:rsidR="00E80D07" w:rsidRPr="00BF7C85" w14:paraId="3659614E" w14:textId="77777777" w:rsidTr="000B45B8">
        <w:trPr>
          <w:trHeight w:val="240"/>
        </w:trPr>
        <w:tc>
          <w:tcPr>
            <w:tcW w:w="2410" w:type="dxa"/>
            <w:tcBorders>
              <w:top w:val="single" w:sz="6" w:space="0" w:color="auto"/>
              <w:left w:val="single" w:sz="6" w:space="0" w:color="auto"/>
              <w:bottom w:val="single" w:sz="6" w:space="0" w:color="auto"/>
              <w:right w:val="single" w:sz="6" w:space="0" w:color="auto"/>
            </w:tcBorders>
          </w:tcPr>
          <w:p w14:paraId="52AD48EC" w14:textId="77777777" w:rsidR="00E80D07" w:rsidRPr="00BF7C85" w:rsidRDefault="00E80D07" w:rsidP="000B45B8">
            <w:pPr>
              <w:pStyle w:val="ConsPlusNormal"/>
              <w:widowControl/>
              <w:ind w:firstLine="0"/>
              <w:jc w:val="both"/>
              <w:rPr>
                <w:sz w:val="24"/>
                <w:szCs w:val="24"/>
              </w:rPr>
            </w:pPr>
            <w:r w:rsidRPr="00BF7C85">
              <w:rPr>
                <w:sz w:val="24"/>
                <w:szCs w:val="24"/>
              </w:rPr>
              <w:t>Наименование м</w:t>
            </w:r>
            <w:r w:rsidRPr="00BF7C85">
              <w:rPr>
                <w:sz w:val="24"/>
                <w:szCs w:val="24"/>
              </w:rPr>
              <w:t>у</w:t>
            </w:r>
            <w:r w:rsidRPr="00BF7C85">
              <w:rPr>
                <w:sz w:val="24"/>
                <w:szCs w:val="24"/>
              </w:rPr>
              <w:t>ниципальной пр</w:t>
            </w:r>
            <w:r w:rsidRPr="00BF7C85">
              <w:rPr>
                <w:sz w:val="24"/>
                <w:szCs w:val="24"/>
              </w:rPr>
              <w:t>о</w:t>
            </w:r>
            <w:r w:rsidRPr="00BF7C85">
              <w:rPr>
                <w:sz w:val="24"/>
                <w:szCs w:val="24"/>
              </w:rPr>
              <w:t>гра</w:t>
            </w:r>
            <w:r w:rsidRPr="00BF7C85">
              <w:rPr>
                <w:sz w:val="24"/>
                <w:szCs w:val="24"/>
              </w:rPr>
              <w:t>м</w:t>
            </w:r>
            <w:r w:rsidRPr="00BF7C85">
              <w:rPr>
                <w:sz w:val="24"/>
                <w:szCs w:val="24"/>
              </w:rPr>
              <w:t xml:space="preserve">мы       </w:t>
            </w:r>
          </w:p>
        </w:tc>
        <w:tc>
          <w:tcPr>
            <w:tcW w:w="7371" w:type="dxa"/>
            <w:tcBorders>
              <w:top w:val="single" w:sz="6" w:space="0" w:color="auto"/>
              <w:left w:val="single" w:sz="6" w:space="0" w:color="auto"/>
              <w:bottom w:val="single" w:sz="6" w:space="0" w:color="auto"/>
              <w:right w:val="single" w:sz="6" w:space="0" w:color="auto"/>
            </w:tcBorders>
          </w:tcPr>
          <w:p w14:paraId="5CD36F15" w14:textId="77777777" w:rsidR="00E80D07" w:rsidRPr="00BF7C85" w:rsidRDefault="00E80D07" w:rsidP="000B45B8">
            <w:pPr>
              <w:pStyle w:val="ConsPlusNonformat"/>
              <w:widowControl/>
              <w:rPr>
                <w:rFonts w:ascii="Arial" w:hAnsi="Arial" w:cs="Arial"/>
                <w:sz w:val="24"/>
                <w:szCs w:val="24"/>
              </w:rPr>
            </w:pPr>
            <w:r w:rsidRPr="00BF7C85">
              <w:rPr>
                <w:rFonts w:ascii="Arial" w:hAnsi="Arial" w:cs="Arial"/>
                <w:sz w:val="24"/>
                <w:szCs w:val="24"/>
              </w:rPr>
              <w:t xml:space="preserve">Муниципальная программа  </w:t>
            </w:r>
            <w:r w:rsidRPr="00BF7C85">
              <w:rPr>
                <w:rFonts w:ascii="Arial" w:hAnsi="Arial" w:cs="Arial"/>
                <w:bCs/>
                <w:sz w:val="24"/>
                <w:szCs w:val="24"/>
              </w:rPr>
              <w:t xml:space="preserve">«Развитие малого и среднего предпринимательства на территории  района» </w:t>
            </w:r>
            <w:r w:rsidRPr="00BF7C85">
              <w:rPr>
                <w:rFonts w:ascii="Arial" w:hAnsi="Arial" w:cs="Arial"/>
                <w:sz w:val="24"/>
                <w:szCs w:val="24"/>
              </w:rPr>
              <w:t>(далее Пр</w:t>
            </w:r>
            <w:r w:rsidRPr="00BF7C85">
              <w:rPr>
                <w:rFonts w:ascii="Arial" w:hAnsi="Arial" w:cs="Arial"/>
                <w:sz w:val="24"/>
                <w:szCs w:val="24"/>
              </w:rPr>
              <w:t>о</w:t>
            </w:r>
            <w:r w:rsidRPr="00BF7C85">
              <w:rPr>
                <w:rFonts w:ascii="Arial" w:hAnsi="Arial" w:cs="Arial"/>
                <w:sz w:val="24"/>
                <w:szCs w:val="24"/>
              </w:rPr>
              <w:t>грамма)</w:t>
            </w:r>
          </w:p>
        </w:tc>
      </w:tr>
      <w:tr w:rsidR="00E80D07" w:rsidRPr="00BF7C85" w14:paraId="5447A017" w14:textId="77777777" w:rsidTr="000B45B8">
        <w:trPr>
          <w:trHeight w:val="600"/>
        </w:trPr>
        <w:tc>
          <w:tcPr>
            <w:tcW w:w="2410" w:type="dxa"/>
            <w:tcBorders>
              <w:top w:val="single" w:sz="6" w:space="0" w:color="auto"/>
              <w:left w:val="single" w:sz="6" w:space="0" w:color="auto"/>
              <w:bottom w:val="single" w:sz="6" w:space="0" w:color="auto"/>
              <w:right w:val="single" w:sz="6" w:space="0" w:color="auto"/>
            </w:tcBorders>
          </w:tcPr>
          <w:p w14:paraId="1DF6BDA9" w14:textId="77777777" w:rsidR="00E80D07" w:rsidRPr="00BF7C85" w:rsidRDefault="00E80D07" w:rsidP="000B45B8">
            <w:pPr>
              <w:pStyle w:val="ConsPlusNormal"/>
              <w:widowControl/>
              <w:ind w:firstLine="0"/>
              <w:jc w:val="both"/>
              <w:rPr>
                <w:sz w:val="24"/>
                <w:szCs w:val="24"/>
              </w:rPr>
            </w:pPr>
            <w:r w:rsidRPr="00BF7C85">
              <w:rPr>
                <w:sz w:val="24"/>
                <w:szCs w:val="24"/>
              </w:rPr>
              <w:t>Основания для разработки мун</w:t>
            </w:r>
            <w:r w:rsidRPr="00BF7C85">
              <w:rPr>
                <w:sz w:val="24"/>
                <w:szCs w:val="24"/>
              </w:rPr>
              <w:t>и</w:t>
            </w:r>
            <w:r w:rsidRPr="00BF7C85">
              <w:rPr>
                <w:sz w:val="24"/>
                <w:szCs w:val="24"/>
              </w:rPr>
              <w:t>ципальной пр</w:t>
            </w:r>
            <w:r w:rsidRPr="00BF7C85">
              <w:rPr>
                <w:sz w:val="24"/>
                <w:szCs w:val="24"/>
              </w:rPr>
              <w:t>о</w:t>
            </w:r>
            <w:r w:rsidRPr="00BF7C85">
              <w:rPr>
                <w:sz w:val="24"/>
                <w:szCs w:val="24"/>
              </w:rPr>
              <w:t xml:space="preserve">граммы               </w:t>
            </w:r>
          </w:p>
        </w:tc>
        <w:tc>
          <w:tcPr>
            <w:tcW w:w="7371" w:type="dxa"/>
            <w:tcBorders>
              <w:top w:val="single" w:sz="6" w:space="0" w:color="auto"/>
              <w:left w:val="single" w:sz="6" w:space="0" w:color="auto"/>
              <w:bottom w:val="single" w:sz="6" w:space="0" w:color="auto"/>
              <w:right w:val="single" w:sz="6" w:space="0" w:color="auto"/>
            </w:tcBorders>
          </w:tcPr>
          <w:p w14:paraId="1DD6CB72" w14:textId="77777777" w:rsidR="00E80D07" w:rsidRPr="002A4ED0" w:rsidRDefault="00E80D07" w:rsidP="000B45B8">
            <w:pPr>
              <w:pStyle w:val="1"/>
              <w:spacing w:before="0" w:after="0"/>
              <w:rPr>
                <w:rFonts w:ascii="Arial" w:hAnsi="Arial" w:cs="Arial"/>
                <w:sz w:val="24"/>
                <w:szCs w:val="24"/>
                <w:lang w:val="ru-RU" w:eastAsia="ru-RU"/>
              </w:rPr>
            </w:pPr>
            <w:r w:rsidRPr="002A4ED0">
              <w:rPr>
                <w:rFonts w:ascii="Arial" w:hAnsi="Arial" w:cs="Arial"/>
                <w:b w:val="0"/>
                <w:sz w:val="24"/>
                <w:szCs w:val="24"/>
                <w:lang w:val="ru-RU" w:eastAsia="ru-RU"/>
              </w:rPr>
              <w:t>Федеральный Закон от 24.07.2007 № 209-ФЗ «О развитии м</w:t>
            </w:r>
            <w:r w:rsidRPr="002A4ED0">
              <w:rPr>
                <w:rFonts w:ascii="Arial" w:hAnsi="Arial" w:cs="Arial"/>
                <w:b w:val="0"/>
                <w:sz w:val="24"/>
                <w:szCs w:val="24"/>
                <w:lang w:val="ru-RU" w:eastAsia="ru-RU"/>
              </w:rPr>
              <w:t>а</w:t>
            </w:r>
            <w:r w:rsidRPr="002A4ED0">
              <w:rPr>
                <w:rFonts w:ascii="Arial" w:hAnsi="Arial" w:cs="Arial"/>
                <w:b w:val="0"/>
                <w:sz w:val="24"/>
                <w:szCs w:val="24"/>
                <w:lang w:val="ru-RU" w:eastAsia="ru-RU"/>
              </w:rPr>
              <w:t>лого и среднего предпринимательства в Российской Федер</w:t>
            </w:r>
            <w:r w:rsidRPr="002A4ED0">
              <w:rPr>
                <w:rFonts w:ascii="Arial" w:hAnsi="Arial" w:cs="Arial"/>
                <w:b w:val="0"/>
                <w:sz w:val="24"/>
                <w:szCs w:val="24"/>
                <w:lang w:val="ru-RU" w:eastAsia="ru-RU"/>
              </w:rPr>
              <w:t>а</w:t>
            </w:r>
            <w:r w:rsidRPr="002A4ED0">
              <w:rPr>
                <w:rFonts w:ascii="Arial" w:hAnsi="Arial" w:cs="Arial"/>
                <w:b w:val="0"/>
                <w:sz w:val="24"/>
                <w:szCs w:val="24"/>
                <w:lang w:val="ru-RU" w:eastAsia="ru-RU"/>
              </w:rPr>
              <w:t>ции», Постановление админис</w:t>
            </w:r>
            <w:r w:rsidRPr="002A4ED0">
              <w:rPr>
                <w:rFonts w:ascii="Arial" w:hAnsi="Arial" w:cs="Arial"/>
                <w:b w:val="0"/>
                <w:sz w:val="24"/>
                <w:szCs w:val="24"/>
                <w:lang w:val="ru-RU" w:eastAsia="ru-RU"/>
              </w:rPr>
              <w:t>т</w:t>
            </w:r>
            <w:r w:rsidRPr="002A4ED0">
              <w:rPr>
                <w:rFonts w:ascii="Arial" w:hAnsi="Arial" w:cs="Arial"/>
                <w:b w:val="0"/>
                <w:sz w:val="24"/>
                <w:szCs w:val="24"/>
                <w:lang w:val="ru-RU" w:eastAsia="ru-RU"/>
              </w:rPr>
              <w:t>рации Шушенского района от 13.08.2013 № 917  «Об утверждении Порядка принятия реш</w:t>
            </w:r>
            <w:r w:rsidRPr="002A4ED0">
              <w:rPr>
                <w:rFonts w:ascii="Arial" w:hAnsi="Arial" w:cs="Arial"/>
                <w:b w:val="0"/>
                <w:sz w:val="24"/>
                <w:szCs w:val="24"/>
                <w:lang w:val="ru-RU" w:eastAsia="ru-RU"/>
              </w:rPr>
              <w:t>е</w:t>
            </w:r>
            <w:r w:rsidRPr="002A4ED0">
              <w:rPr>
                <w:rFonts w:ascii="Arial" w:hAnsi="Arial" w:cs="Arial"/>
                <w:b w:val="0"/>
                <w:sz w:val="24"/>
                <w:szCs w:val="24"/>
                <w:lang w:val="ru-RU" w:eastAsia="ru-RU"/>
              </w:rPr>
              <w:t>ний о разработке муниципальных программ Шушенского ра</w:t>
            </w:r>
            <w:r w:rsidRPr="002A4ED0">
              <w:rPr>
                <w:rFonts w:ascii="Arial" w:hAnsi="Arial" w:cs="Arial"/>
                <w:b w:val="0"/>
                <w:sz w:val="24"/>
                <w:szCs w:val="24"/>
                <w:lang w:val="ru-RU" w:eastAsia="ru-RU"/>
              </w:rPr>
              <w:t>й</w:t>
            </w:r>
            <w:r w:rsidRPr="002A4ED0">
              <w:rPr>
                <w:rFonts w:ascii="Arial" w:hAnsi="Arial" w:cs="Arial"/>
                <w:b w:val="0"/>
                <w:sz w:val="24"/>
                <w:szCs w:val="24"/>
                <w:lang w:val="ru-RU" w:eastAsia="ru-RU"/>
              </w:rPr>
              <w:t>она, их формировании и реализации», Распоряжение админ</w:t>
            </w:r>
            <w:r w:rsidRPr="002A4ED0">
              <w:rPr>
                <w:rFonts w:ascii="Arial" w:hAnsi="Arial" w:cs="Arial"/>
                <w:b w:val="0"/>
                <w:sz w:val="24"/>
                <w:szCs w:val="24"/>
                <w:lang w:val="ru-RU" w:eastAsia="ru-RU"/>
              </w:rPr>
              <w:t>и</w:t>
            </w:r>
            <w:r w:rsidRPr="002A4ED0">
              <w:rPr>
                <w:rFonts w:ascii="Arial" w:hAnsi="Arial" w:cs="Arial"/>
                <w:b w:val="0"/>
                <w:sz w:val="24"/>
                <w:szCs w:val="24"/>
                <w:lang w:val="ru-RU" w:eastAsia="ru-RU"/>
              </w:rPr>
              <w:t>страции Шушенского района от 22.08.2013  №  120-р «Об у</w:t>
            </w:r>
            <w:r w:rsidRPr="002A4ED0">
              <w:rPr>
                <w:rFonts w:ascii="Arial" w:hAnsi="Arial" w:cs="Arial"/>
                <w:b w:val="0"/>
                <w:sz w:val="24"/>
                <w:szCs w:val="24"/>
                <w:lang w:val="ru-RU" w:eastAsia="ru-RU"/>
              </w:rPr>
              <w:t>т</w:t>
            </w:r>
            <w:r w:rsidRPr="002A4ED0">
              <w:rPr>
                <w:rFonts w:ascii="Arial" w:hAnsi="Arial" w:cs="Arial"/>
                <w:b w:val="0"/>
                <w:sz w:val="24"/>
                <w:szCs w:val="24"/>
                <w:lang w:val="ru-RU" w:eastAsia="ru-RU"/>
              </w:rPr>
              <w:t>верждении перечня муниципальных программ Шушенского района»</w:t>
            </w:r>
          </w:p>
        </w:tc>
      </w:tr>
      <w:tr w:rsidR="00E80D07" w:rsidRPr="00BF7C85" w14:paraId="37F2348C" w14:textId="77777777" w:rsidTr="000B45B8">
        <w:trPr>
          <w:trHeight w:val="293"/>
        </w:trPr>
        <w:tc>
          <w:tcPr>
            <w:tcW w:w="2410" w:type="dxa"/>
            <w:tcBorders>
              <w:top w:val="single" w:sz="6" w:space="0" w:color="auto"/>
              <w:left w:val="single" w:sz="6" w:space="0" w:color="auto"/>
              <w:bottom w:val="single" w:sz="6" w:space="0" w:color="auto"/>
              <w:right w:val="single" w:sz="6" w:space="0" w:color="auto"/>
            </w:tcBorders>
          </w:tcPr>
          <w:p w14:paraId="5AD57DBA" w14:textId="77777777" w:rsidR="00E80D07" w:rsidRPr="00BF7C85" w:rsidRDefault="00E80D07" w:rsidP="000B45B8">
            <w:pPr>
              <w:pStyle w:val="ConsPlusNormal"/>
              <w:widowControl/>
              <w:ind w:firstLine="0"/>
              <w:jc w:val="both"/>
              <w:rPr>
                <w:sz w:val="24"/>
                <w:szCs w:val="24"/>
              </w:rPr>
            </w:pPr>
            <w:r w:rsidRPr="00BF7C85">
              <w:rPr>
                <w:sz w:val="24"/>
                <w:szCs w:val="24"/>
              </w:rPr>
              <w:t>Ответственный и</w:t>
            </w:r>
            <w:r w:rsidRPr="00BF7C85">
              <w:rPr>
                <w:sz w:val="24"/>
                <w:szCs w:val="24"/>
              </w:rPr>
              <w:t>с</w:t>
            </w:r>
            <w:r w:rsidRPr="00BF7C85">
              <w:rPr>
                <w:sz w:val="24"/>
                <w:szCs w:val="24"/>
              </w:rPr>
              <w:t>полнитель муниц</w:t>
            </w:r>
            <w:r w:rsidRPr="00BF7C85">
              <w:rPr>
                <w:sz w:val="24"/>
                <w:szCs w:val="24"/>
              </w:rPr>
              <w:t>и</w:t>
            </w:r>
            <w:r w:rsidRPr="00BF7C85">
              <w:rPr>
                <w:sz w:val="24"/>
                <w:szCs w:val="24"/>
              </w:rPr>
              <w:t>пальной програ</w:t>
            </w:r>
            <w:r w:rsidRPr="00BF7C85">
              <w:rPr>
                <w:sz w:val="24"/>
                <w:szCs w:val="24"/>
              </w:rPr>
              <w:t>м</w:t>
            </w:r>
            <w:r w:rsidRPr="00BF7C85">
              <w:rPr>
                <w:sz w:val="24"/>
                <w:szCs w:val="24"/>
              </w:rPr>
              <w:t>мы</w:t>
            </w:r>
          </w:p>
        </w:tc>
        <w:tc>
          <w:tcPr>
            <w:tcW w:w="7371" w:type="dxa"/>
            <w:tcBorders>
              <w:top w:val="single" w:sz="6" w:space="0" w:color="auto"/>
              <w:left w:val="single" w:sz="6" w:space="0" w:color="auto"/>
              <w:bottom w:val="single" w:sz="6" w:space="0" w:color="auto"/>
              <w:right w:val="single" w:sz="6" w:space="0" w:color="auto"/>
            </w:tcBorders>
          </w:tcPr>
          <w:p w14:paraId="4B452D93" w14:textId="77777777" w:rsidR="00E80D07" w:rsidRPr="00BF7C85" w:rsidRDefault="00AA78A5" w:rsidP="008A7E23">
            <w:pPr>
              <w:pStyle w:val="ConsPlusNormal"/>
              <w:widowControl/>
              <w:ind w:firstLine="0"/>
              <w:jc w:val="both"/>
              <w:rPr>
                <w:sz w:val="24"/>
                <w:szCs w:val="24"/>
              </w:rPr>
            </w:pPr>
            <w:r w:rsidRPr="00BF7C85">
              <w:rPr>
                <w:sz w:val="24"/>
                <w:szCs w:val="24"/>
              </w:rPr>
              <w:t>Администрация Шушенского района (</w:t>
            </w:r>
            <w:r w:rsidR="008A7E23" w:rsidRPr="00BF7C85">
              <w:rPr>
                <w:sz w:val="24"/>
                <w:szCs w:val="24"/>
              </w:rPr>
              <w:t>Отдел</w:t>
            </w:r>
            <w:r w:rsidR="00E80D07" w:rsidRPr="00BF7C85">
              <w:rPr>
                <w:sz w:val="24"/>
                <w:szCs w:val="24"/>
              </w:rPr>
              <w:t xml:space="preserve"> экономического развития </w:t>
            </w:r>
            <w:r w:rsidR="008A7E23" w:rsidRPr="00BF7C85">
              <w:rPr>
                <w:sz w:val="24"/>
                <w:szCs w:val="24"/>
              </w:rPr>
              <w:t xml:space="preserve">и муниципального заказа </w:t>
            </w:r>
            <w:r w:rsidR="00E80D07" w:rsidRPr="00BF7C85">
              <w:rPr>
                <w:sz w:val="24"/>
                <w:szCs w:val="24"/>
              </w:rPr>
              <w:t>администрации Шушенск</w:t>
            </w:r>
            <w:r w:rsidR="00E80D07" w:rsidRPr="00BF7C85">
              <w:rPr>
                <w:sz w:val="24"/>
                <w:szCs w:val="24"/>
              </w:rPr>
              <w:t>о</w:t>
            </w:r>
            <w:r w:rsidR="00E80D07" w:rsidRPr="00BF7C85">
              <w:rPr>
                <w:sz w:val="24"/>
                <w:szCs w:val="24"/>
              </w:rPr>
              <w:t>го района (далее –</w:t>
            </w:r>
            <w:r w:rsidR="00106935" w:rsidRPr="00BF7C85">
              <w:rPr>
                <w:sz w:val="24"/>
                <w:szCs w:val="24"/>
              </w:rPr>
              <w:t xml:space="preserve"> </w:t>
            </w:r>
            <w:r w:rsidR="008A7E23" w:rsidRPr="00BF7C85">
              <w:rPr>
                <w:sz w:val="24"/>
                <w:szCs w:val="24"/>
              </w:rPr>
              <w:t>О</w:t>
            </w:r>
            <w:r w:rsidR="008A7E23" w:rsidRPr="00BF7C85">
              <w:rPr>
                <w:sz w:val="24"/>
                <w:szCs w:val="24"/>
              </w:rPr>
              <w:t>т</w:t>
            </w:r>
            <w:r w:rsidR="008A7E23" w:rsidRPr="00BF7C85">
              <w:rPr>
                <w:sz w:val="24"/>
                <w:szCs w:val="24"/>
              </w:rPr>
              <w:t>дел)</w:t>
            </w:r>
          </w:p>
        </w:tc>
      </w:tr>
      <w:tr w:rsidR="00E80D07" w:rsidRPr="00BF7C85" w14:paraId="19DAFF67" w14:textId="77777777" w:rsidTr="000B45B8">
        <w:trPr>
          <w:trHeight w:val="293"/>
        </w:trPr>
        <w:tc>
          <w:tcPr>
            <w:tcW w:w="2410" w:type="dxa"/>
            <w:tcBorders>
              <w:top w:val="single" w:sz="6" w:space="0" w:color="auto"/>
              <w:left w:val="single" w:sz="6" w:space="0" w:color="auto"/>
              <w:bottom w:val="single" w:sz="6" w:space="0" w:color="auto"/>
              <w:right w:val="single" w:sz="6" w:space="0" w:color="auto"/>
            </w:tcBorders>
          </w:tcPr>
          <w:p w14:paraId="61D6B806" w14:textId="77777777" w:rsidR="00E80D07" w:rsidRPr="00BF7C85" w:rsidRDefault="00E80D07" w:rsidP="000B45B8">
            <w:pPr>
              <w:pStyle w:val="ConsPlusNormal"/>
              <w:widowControl/>
              <w:ind w:firstLine="0"/>
              <w:jc w:val="both"/>
              <w:rPr>
                <w:sz w:val="24"/>
                <w:szCs w:val="24"/>
              </w:rPr>
            </w:pPr>
            <w:r w:rsidRPr="00BF7C85">
              <w:rPr>
                <w:sz w:val="24"/>
                <w:szCs w:val="24"/>
              </w:rPr>
              <w:t>Соисполнители м</w:t>
            </w:r>
            <w:r w:rsidRPr="00BF7C85">
              <w:rPr>
                <w:sz w:val="24"/>
                <w:szCs w:val="24"/>
              </w:rPr>
              <w:t>у</w:t>
            </w:r>
            <w:r w:rsidRPr="00BF7C85">
              <w:rPr>
                <w:sz w:val="24"/>
                <w:szCs w:val="24"/>
              </w:rPr>
              <w:t>ниципальной пр</w:t>
            </w:r>
            <w:r w:rsidRPr="00BF7C85">
              <w:rPr>
                <w:sz w:val="24"/>
                <w:szCs w:val="24"/>
              </w:rPr>
              <w:t>о</w:t>
            </w:r>
            <w:r w:rsidRPr="00BF7C85">
              <w:rPr>
                <w:sz w:val="24"/>
                <w:szCs w:val="24"/>
              </w:rPr>
              <w:t>граммы</w:t>
            </w:r>
          </w:p>
        </w:tc>
        <w:tc>
          <w:tcPr>
            <w:tcW w:w="7371" w:type="dxa"/>
            <w:tcBorders>
              <w:top w:val="single" w:sz="6" w:space="0" w:color="auto"/>
              <w:left w:val="single" w:sz="6" w:space="0" w:color="auto"/>
              <w:bottom w:val="single" w:sz="6" w:space="0" w:color="auto"/>
              <w:right w:val="single" w:sz="6" w:space="0" w:color="auto"/>
            </w:tcBorders>
          </w:tcPr>
          <w:p w14:paraId="055E9DDE" w14:textId="77777777" w:rsidR="00E80D07" w:rsidRPr="00BF7C85" w:rsidRDefault="00E80D07" w:rsidP="000B45B8">
            <w:pPr>
              <w:pStyle w:val="ConsPlusNormal"/>
              <w:widowControl/>
              <w:ind w:firstLine="0"/>
              <w:jc w:val="both"/>
              <w:rPr>
                <w:sz w:val="24"/>
                <w:szCs w:val="24"/>
              </w:rPr>
            </w:pPr>
            <w:r w:rsidRPr="00BF7C85">
              <w:rPr>
                <w:sz w:val="24"/>
                <w:szCs w:val="24"/>
              </w:rPr>
              <w:t>Соисполнителей муниципальной пр</w:t>
            </w:r>
            <w:r w:rsidRPr="00BF7C85">
              <w:rPr>
                <w:sz w:val="24"/>
                <w:szCs w:val="24"/>
              </w:rPr>
              <w:t>о</w:t>
            </w:r>
            <w:r w:rsidRPr="00BF7C85">
              <w:rPr>
                <w:sz w:val="24"/>
                <w:szCs w:val="24"/>
              </w:rPr>
              <w:t>граммы - нет.</w:t>
            </w:r>
          </w:p>
        </w:tc>
      </w:tr>
      <w:tr w:rsidR="00E80D07" w:rsidRPr="00BF7C85" w14:paraId="482211CE" w14:textId="77777777" w:rsidTr="000B45B8">
        <w:trPr>
          <w:trHeight w:val="293"/>
        </w:trPr>
        <w:tc>
          <w:tcPr>
            <w:tcW w:w="2410" w:type="dxa"/>
            <w:tcBorders>
              <w:top w:val="single" w:sz="6" w:space="0" w:color="auto"/>
              <w:left w:val="single" w:sz="6" w:space="0" w:color="auto"/>
              <w:bottom w:val="single" w:sz="6" w:space="0" w:color="auto"/>
              <w:right w:val="single" w:sz="6" w:space="0" w:color="auto"/>
            </w:tcBorders>
          </w:tcPr>
          <w:p w14:paraId="0184DD47" w14:textId="77777777" w:rsidR="00E80D07" w:rsidRPr="00BF7C85" w:rsidRDefault="00E80D07" w:rsidP="000B45B8">
            <w:pPr>
              <w:pStyle w:val="ConsPlusNormal"/>
              <w:widowControl/>
              <w:ind w:firstLine="0"/>
              <w:jc w:val="both"/>
              <w:rPr>
                <w:sz w:val="24"/>
                <w:szCs w:val="24"/>
              </w:rPr>
            </w:pPr>
            <w:r w:rsidRPr="00BF7C85">
              <w:rPr>
                <w:sz w:val="24"/>
                <w:szCs w:val="24"/>
              </w:rPr>
              <w:t>Перечень подпр</w:t>
            </w:r>
            <w:r w:rsidRPr="00BF7C85">
              <w:rPr>
                <w:sz w:val="24"/>
                <w:szCs w:val="24"/>
              </w:rPr>
              <w:t>о</w:t>
            </w:r>
            <w:r w:rsidRPr="00BF7C85">
              <w:rPr>
                <w:sz w:val="24"/>
                <w:szCs w:val="24"/>
              </w:rPr>
              <w:t>грамм и меропри</w:t>
            </w:r>
            <w:r w:rsidRPr="00BF7C85">
              <w:rPr>
                <w:sz w:val="24"/>
                <w:szCs w:val="24"/>
              </w:rPr>
              <w:t>я</w:t>
            </w:r>
            <w:r w:rsidRPr="00BF7C85">
              <w:rPr>
                <w:sz w:val="24"/>
                <w:szCs w:val="24"/>
              </w:rPr>
              <w:t>тий муниципальной програ</w:t>
            </w:r>
            <w:r w:rsidRPr="00BF7C85">
              <w:rPr>
                <w:sz w:val="24"/>
                <w:szCs w:val="24"/>
              </w:rPr>
              <w:t>м</w:t>
            </w:r>
            <w:r w:rsidRPr="00BF7C85">
              <w:rPr>
                <w:sz w:val="24"/>
                <w:szCs w:val="24"/>
              </w:rPr>
              <w:t>мы</w:t>
            </w:r>
          </w:p>
        </w:tc>
        <w:tc>
          <w:tcPr>
            <w:tcW w:w="7371" w:type="dxa"/>
            <w:tcBorders>
              <w:top w:val="single" w:sz="6" w:space="0" w:color="auto"/>
              <w:left w:val="single" w:sz="6" w:space="0" w:color="auto"/>
              <w:bottom w:val="single" w:sz="6" w:space="0" w:color="auto"/>
              <w:right w:val="single" w:sz="6" w:space="0" w:color="auto"/>
            </w:tcBorders>
          </w:tcPr>
          <w:p w14:paraId="61298B83" w14:textId="77777777" w:rsidR="00E80D07" w:rsidRPr="00BF7C85" w:rsidRDefault="00E80D07" w:rsidP="000B45B8">
            <w:pPr>
              <w:pStyle w:val="ConsPlusNormal"/>
              <w:widowControl/>
              <w:ind w:firstLine="0"/>
              <w:jc w:val="both"/>
              <w:rPr>
                <w:sz w:val="24"/>
                <w:szCs w:val="24"/>
              </w:rPr>
            </w:pPr>
            <w:r w:rsidRPr="00BF7C85">
              <w:rPr>
                <w:sz w:val="24"/>
                <w:szCs w:val="24"/>
              </w:rPr>
              <w:t>Подпрограммы данной Программой не предусмотрены.</w:t>
            </w:r>
          </w:p>
          <w:p w14:paraId="11DA0C91" w14:textId="77777777" w:rsidR="00E80D07" w:rsidRDefault="00E80D07" w:rsidP="000B45B8">
            <w:pPr>
              <w:pStyle w:val="ConsPlusNormal"/>
              <w:widowControl/>
              <w:ind w:firstLine="0"/>
              <w:jc w:val="both"/>
              <w:rPr>
                <w:sz w:val="24"/>
                <w:szCs w:val="24"/>
              </w:rPr>
            </w:pPr>
            <w:r w:rsidRPr="00BF7C85">
              <w:rPr>
                <w:sz w:val="24"/>
                <w:szCs w:val="24"/>
              </w:rPr>
              <w:t>Мероприятия Программы:</w:t>
            </w:r>
          </w:p>
          <w:p w14:paraId="7520CBCC" w14:textId="77777777" w:rsidR="002B4259" w:rsidRPr="002B4259" w:rsidRDefault="002B4259" w:rsidP="002B4259">
            <w:pPr>
              <w:autoSpaceDE w:val="0"/>
              <w:autoSpaceDN w:val="0"/>
              <w:adjustRightInd w:val="0"/>
              <w:jc w:val="both"/>
              <w:rPr>
                <w:rFonts w:ascii="Arial" w:hAnsi="Arial" w:cs="Arial"/>
                <w:sz w:val="24"/>
                <w:szCs w:val="24"/>
              </w:rPr>
            </w:pPr>
            <w:r w:rsidRPr="002B4259">
              <w:rPr>
                <w:rFonts w:ascii="Arial" w:hAnsi="Arial" w:cs="Arial"/>
                <w:sz w:val="24"/>
                <w:szCs w:val="24"/>
              </w:rPr>
              <w:t>1. 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r>
              <w:rPr>
                <w:rFonts w:ascii="Arial" w:hAnsi="Arial" w:cs="Arial"/>
                <w:sz w:val="24"/>
                <w:szCs w:val="24"/>
              </w:rPr>
              <w:t xml:space="preserve"> (2014-2018 гг.).</w:t>
            </w:r>
          </w:p>
          <w:p w14:paraId="06374900" w14:textId="77777777" w:rsidR="002B4259" w:rsidRPr="002B4259" w:rsidRDefault="002B4259" w:rsidP="002B4259">
            <w:pPr>
              <w:rPr>
                <w:rFonts w:ascii="Arial" w:hAnsi="Arial" w:cs="Arial"/>
                <w:bCs/>
                <w:sz w:val="24"/>
                <w:szCs w:val="24"/>
              </w:rPr>
            </w:pPr>
            <w:r w:rsidRPr="002B4259">
              <w:rPr>
                <w:rFonts w:ascii="Arial" w:hAnsi="Arial" w:cs="Arial"/>
                <w:sz w:val="24"/>
                <w:szCs w:val="24"/>
              </w:rPr>
              <w:t xml:space="preserve">2. </w:t>
            </w:r>
            <w:r w:rsidRPr="002B4259">
              <w:rPr>
                <w:rFonts w:ascii="Arial" w:hAnsi="Arial" w:cs="Arial"/>
                <w:bCs/>
                <w:sz w:val="24"/>
                <w:szCs w:val="24"/>
              </w:rPr>
              <w:t>Субсидии субъектам малого и среднего предпринимательства на возмещение части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w:t>
            </w:r>
            <w:r>
              <w:rPr>
                <w:rFonts w:ascii="Arial" w:hAnsi="Arial" w:cs="Arial"/>
                <w:bCs/>
                <w:sz w:val="24"/>
                <w:szCs w:val="24"/>
              </w:rPr>
              <w:t>бот, услуг) (2014-2018гг).</w:t>
            </w:r>
          </w:p>
          <w:p w14:paraId="11F82A18" w14:textId="77777777" w:rsidR="002B4259" w:rsidRPr="002B4259" w:rsidRDefault="002B4259" w:rsidP="002B4259">
            <w:pPr>
              <w:widowControl w:val="0"/>
              <w:autoSpaceDE w:val="0"/>
              <w:autoSpaceDN w:val="0"/>
              <w:adjustRightInd w:val="0"/>
              <w:outlineLvl w:val="1"/>
              <w:rPr>
                <w:rFonts w:ascii="Arial" w:hAnsi="Arial" w:cs="Arial"/>
                <w:bCs/>
                <w:sz w:val="24"/>
                <w:szCs w:val="24"/>
              </w:rPr>
            </w:pPr>
            <w:r w:rsidRPr="002B4259">
              <w:rPr>
                <w:rFonts w:ascii="Arial" w:hAnsi="Arial" w:cs="Arial"/>
                <w:bCs/>
                <w:sz w:val="24"/>
                <w:szCs w:val="24"/>
              </w:rPr>
              <w:t>3.С</w:t>
            </w:r>
            <w:r w:rsidRPr="002B4259">
              <w:rPr>
                <w:rFonts w:ascii="Arial" w:hAnsi="Arial" w:cs="Arial"/>
                <w:sz w:val="24"/>
                <w:szCs w:val="24"/>
              </w:rPr>
              <w:t xml:space="preserve">убсидии </w:t>
            </w:r>
            <w:r w:rsidRPr="002B4259">
              <w:rPr>
                <w:rFonts w:ascii="Arial" w:hAnsi="Arial" w:cs="Arial"/>
                <w:bCs/>
                <w:sz w:val="24"/>
                <w:szCs w:val="24"/>
              </w:rPr>
              <w:t>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r>
              <w:rPr>
                <w:rFonts w:ascii="Arial" w:hAnsi="Arial" w:cs="Arial"/>
                <w:bCs/>
                <w:sz w:val="24"/>
                <w:szCs w:val="24"/>
              </w:rPr>
              <w:t xml:space="preserve"> (2018г.).</w:t>
            </w:r>
          </w:p>
          <w:p w14:paraId="78738AD2" w14:textId="77777777" w:rsidR="00D47F26" w:rsidRDefault="002B4259" w:rsidP="00D47F26">
            <w:pPr>
              <w:pStyle w:val="ConsPlusNormal"/>
              <w:ind w:firstLine="0"/>
              <w:outlineLvl w:val="1"/>
              <w:rPr>
                <w:bCs/>
                <w:sz w:val="24"/>
                <w:szCs w:val="24"/>
              </w:rPr>
            </w:pPr>
            <w:r>
              <w:rPr>
                <w:sz w:val="24"/>
                <w:szCs w:val="24"/>
              </w:rPr>
              <w:t>4</w:t>
            </w:r>
            <w:r w:rsidR="00E80D07" w:rsidRPr="00BF7C85">
              <w:rPr>
                <w:sz w:val="24"/>
                <w:szCs w:val="24"/>
              </w:rPr>
              <w:t>.</w:t>
            </w:r>
            <w:r w:rsidR="00D47F26">
              <w:rPr>
                <w:sz w:val="24"/>
                <w:szCs w:val="24"/>
              </w:rPr>
              <w:t xml:space="preserve"> С</w:t>
            </w:r>
            <w:r w:rsidR="00D47F26" w:rsidRPr="00357DBE">
              <w:rPr>
                <w:sz w:val="24"/>
                <w:szCs w:val="24"/>
              </w:rPr>
              <w:t>убсидии</w:t>
            </w:r>
            <w:r w:rsidR="00D47F26">
              <w:rPr>
                <w:sz w:val="24"/>
                <w:szCs w:val="24"/>
              </w:rPr>
              <w:t xml:space="preserve"> </w:t>
            </w:r>
            <w:r w:rsidR="00D47F26" w:rsidRPr="0092156F">
              <w:rPr>
                <w:bCs/>
                <w:sz w:val="24"/>
                <w:szCs w:val="24"/>
              </w:rPr>
              <w:t>субъектам малого и среднего предпринимательс</w:t>
            </w:r>
            <w:r w:rsidR="00D47F26" w:rsidRPr="0092156F">
              <w:rPr>
                <w:bCs/>
                <w:sz w:val="24"/>
                <w:szCs w:val="24"/>
              </w:rPr>
              <w:t>т</w:t>
            </w:r>
            <w:r w:rsidR="00D47F26" w:rsidRPr="0092156F">
              <w:rPr>
                <w:bCs/>
                <w:sz w:val="24"/>
                <w:szCs w:val="24"/>
              </w:rPr>
              <w:t>ва,</w:t>
            </w:r>
            <w:r w:rsidR="00D47F26">
              <w:rPr>
                <w:bCs/>
                <w:sz w:val="24"/>
                <w:szCs w:val="24"/>
              </w:rPr>
              <w:t xml:space="preserve"> осу</w:t>
            </w:r>
            <w:r w:rsidR="00D47F26" w:rsidRPr="0092156F">
              <w:rPr>
                <w:bCs/>
                <w:sz w:val="24"/>
                <w:szCs w:val="24"/>
              </w:rPr>
              <w:t>ществляющих строительство (реконструкцию)</w:t>
            </w:r>
            <w:r w:rsidR="00D47F26">
              <w:rPr>
                <w:bCs/>
                <w:sz w:val="24"/>
                <w:szCs w:val="24"/>
              </w:rPr>
              <w:t xml:space="preserve"> </w:t>
            </w:r>
            <w:r w:rsidR="00D47F26" w:rsidRPr="0092156F">
              <w:rPr>
                <w:bCs/>
                <w:sz w:val="24"/>
                <w:szCs w:val="24"/>
              </w:rPr>
              <w:t>для со</w:t>
            </w:r>
            <w:r w:rsidR="00D47F26" w:rsidRPr="0092156F">
              <w:rPr>
                <w:bCs/>
                <w:sz w:val="24"/>
                <w:szCs w:val="24"/>
              </w:rPr>
              <w:t>б</w:t>
            </w:r>
            <w:r w:rsidR="00D47F26" w:rsidRPr="0092156F">
              <w:rPr>
                <w:bCs/>
                <w:sz w:val="24"/>
                <w:szCs w:val="24"/>
              </w:rPr>
              <w:t>ственных нужд производственных зданий, строений, сооруж</w:t>
            </w:r>
            <w:r w:rsidR="00D47F26" w:rsidRPr="0092156F">
              <w:rPr>
                <w:bCs/>
                <w:sz w:val="24"/>
                <w:szCs w:val="24"/>
              </w:rPr>
              <w:t>е</w:t>
            </w:r>
            <w:r w:rsidR="00D47F26" w:rsidRPr="0092156F">
              <w:rPr>
                <w:bCs/>
                <w:sz w:val="24"/>
                <w:szCs w:val="24"/>
              </w:rPr>
              <w:t>ний и (или) приобретающих</w:t>
            </w:r>
            <w:r w:rsidR="00D47F26">
              <w:rPr>
                <w:bCs/>
                <w:sz w:val="24"/>
                <w:szCs w:val="24"/>
              </w:rPr>
              <w:t xml:space="preserve"> </w:t>
            </w:r>
            <w:r w:rsidR="00D47F26" w:rsidRPr="0092156F">
              <w:rPr>
                <w:bCs/>
                <w:sz w:val="24"/>
                <w:szCs w:val="24"/>
              </w:rPr>
              <w:t>оборудование за счет привлече</w:t>
            </w:r>
            <w:r w:rsidR="00D47F26" w:rsidRPr="0092156F">
              <w:rPr>
                <w:bCs/>
                <w:sz w:val="24"/>
                <w:szCs w:val="24"/>
              </w:rPr>
              <w:t>н</w:t>
            </w:r>
            <w:r w:rsidR="00D47F26" w:rsidRPr="0092156F">
              <w:rPr>
                <w:bCs/>
                <w:sz w:val="24"/>
                <w:szCs w:val="24"/>
              </w:rPr>
              <w:t>ных целевых заемных средств, предоста</w:t>
            </w:r>
            <w:r w:rsidR="00D47F26" w:rsidRPr="0092156F">
              <w:rPr>
                <w:bCs/>
                <w:sz w:val="24"/>
                <w:szCs w:val="24"/>
              </w:rPr>
              <w:t>в</w:t>
            </w:r>
            <w:r w:rsidR="00D47F26" w:rsidRPr="0092156F">
              <w:rPr>
                <w:bCs/>
                <w:sz w:val="24"/>
                <w:szCs w:val="24"/>
              </w:rPr>
              <w:t>ляемых на условиях</w:t>
            </w:r>
            <w:r w:rsidR="00D47F26">
              <w:rPr>
                <w:bCs/>
                <w:sz w:val="24"/>
                <w:szCs w:val="24"/>
              </w:rPr>
              <w:t xml:space="preserve"> п</w:t>
            </w:r>
            <w:r w:rsidR="00D47F26" w:rsidRPr="0092156F">
              <w:rPr>
                <w:bCs/>
                <w:sz w:val="24"/>
                <w:szCs w:val="24"/>
              </w:rPr>
              <w:t>латности и возвратности кредитными и</w:t>
            </w:r>
            <w:r w:rsidR="00D47F26">
              <w:rPr>
                <w:bCs/>
                <w:sz w:val="24"/>
                <w:szCs w:val="24"/>
              </w:rPr>
              <w:t xml:space="preserve"> </w:t>
            </w:r>
            <w:r w:rsidR="00D47F26" w:rsidRPr="0092156F">
              <w:rPr>
                <w:bCs/>
                <w:sz w:val="24"/>
                <w:szCs w:val="24"/>
              </w:rPr>
              <w:t>лизинговыми орган</w:t>
            </w:r>
            <w:r w:rsidR="00D47F26" w:rsidRPr="0092156F">
              <w:rPr>
                <w:bCs/>
                <w:sz w:val="24"/>
                <w:szCs w:val="24"/>
              </w:rPr>
              <w:t>и</w:t>
            </w:r>
            <w:r w:rsidR="00D47F26" w:rsidRPr="0092156F">
              <w:rPr>
                <w:bCs/>
                <w:sz w:val="24"/>
                <w:szCs w:val="24"/>
              </w:rPr>
              <w:t>зациями, региональной</w:t>
            </w:r>
            <w:r w:rsidR="00D47F26">
              <w:rPr>
                <w:bCs/>
                <w:sz w:val="24"/>
                <w:szCs w:val="24"/>
              </w:rPr>
              <w:t xml:space="preserve"> </w:t>
            </w:r>
            <w:r w:rsidR="00D47F26" w:rsidRPr="0092156F">
              <w:rPr>
                <w:bCs/>
                <w:sz w:val="24"/>
                <w:szCs w:val="24"/>
              </w:rPr>
              <w:t>микрофинансовой организацией, фед</w:t>
            </w:r>
            <w:r w:rsidR="00D47F26" w:rsidRPr="0092156F">
              <w:rPr>
                <w:bCs/>
                <w:sz w:val="24"/>
                <w:szCs w:val="24"/>
              </w:rPr>
              <w:t>е</w:t>
            </w:r>
            <w:r w:rsidR="00D47F26" w:rsidRPr="0092156F">
              <w:rPr>
                <w:bCs/>
                <w:sz w:val="24"/>
                <w:szCs w:val="24"/>
              </w:rPr>
              <w:t>ральными</w:t>
            </w:r>
            <w:r w:rsidR="00D47F26">
              <w:rPr>
                <w:bCs/>
                <w:sz w:val="24"/>
                <w:szCs w:val="24"/>
              </w:rPr>
              <w:t xml:space="preserve"> </w:t>
            </w:r>
            <w:r w:rsidR="00D47F26" w:rsidRPr="0092156F">
              <w:rPr>
                <w:bCs/>
                <w:sz w:val="24"/>
                <w:szCs w:val="24"/>
              </w:rPr>
              <w:t>и региональными институтами развития и</w:t>
            </w:r>
            <w:r w:rsidR="00D47F26">
              <w:rPr>
                <w:bCs/>
                <w:sz w:val="24"/>
                <w:szCs w:val="24"/>
              </w:rPr>
              <w:t xml:space="preserve"> </w:t>
            </w:r>
            <w:r w:rsidR="00D47F26" w:rsidRPr="0092156F">
              <w:rPr>
                <w:bCs/>
                <w:sz w:val="24"/>
                <w:szCs w:val="24"/>
              </w:rPr>
              <w:t xml:space="preserve">поддержки </w:t>
            </w:r>
            <w:r w:rsidR="00D47F26" w:rsidRPr="0092156F">
              <w:rPr>
                <w:bCs/>
                <w:sz w:val="24"/>
                <w:szCs w:val="24"/>
              </w:rPr>
              <w:lastRenderedPageBreak/>
              <w:t>субъектов малого и среднего</w:t>
            </w:r>
            <w:r w:rsidR="00D47F26">
              <w:rPr>
                <w:bCs/>
                <w:sz w:val="24"/>
                <w:szCs w:val="24"/>
              </w:rPr>
              <w:t xml:space="preserve"> п</w:t>
            </w:r>
            <w:r w:rsidR="00D47F26" w:rsidRPr="0092156F">
              <w:rPr>
                <w:bCs/>
                <w:sz w:val="24"/>
                <w:szCs w:val="24"/>
              </w:rPr>
              <w:t>редпринимательства, в целях создания и (или)</w:t>
            </w:r>
            <w:r w:rsidR="00D47F26">
              <w:rPr>
                <w:bCs/>
                <w:sz w:val="24"/>
                <w:szCs w:val="24"/>
              </w:rPr>
              <w:t xml:space="preserve"> </w:t>
            </w:r>
            <w:r w:rsidR="00D47F26" w:rsidRPr="0092156F">
              <w:rPr>
                <w:bCs/>
                <w:sz w:val="24"/>
                <w:szCs w:val="24"/>
              </w:rPr>
              <w:t>развития, и (или) м</w:t>
            </w:r>
            <w:r w:rsidR="00D47F26" w:rsidRPr="0092156F">
              <w:rPr>
                <w:bCs/>
                <w:sz w:val="24"/>
                <w:szCs w:val="24"/>
              </w:rPr>
              <w:t>о</w:t>
            </w:r>
            <w:r w:rsidR="00D47F26" w:rsidRPr="0092156F">
              <w:rPr>
                <w:bCs/>
                <w:sz w:val="24"/>
                <w:szCs w:val="24"/>
              </w:rPr>
              <w:t>дернизации производства</w:t>
            </w:r>
            <w:r w:rsidR="00D47F26">
              <w:rPr>
                <w:bCs/>
                <w:sz w:val="24"/>
                <w:szCs w:val="24"/>
              </w:rPr>
              <w:t xml:space="preserve"> </w:t>
            </w:r>
            <w:r w:rsidR="00D47F26" w:rsidRPr="0092156F">
              <w:rPr>
                <w:bCs/>
                <w:sz w:val="24"/>
                <w:szCs w:val="24"/>
              </w:rPr>
              <w:t>товаров (работ, услуг</w:t>
            </w:r>
            <w:r w:rsidR="00D47F26">
              <w:rPr>
                <w:bCs/>
                <w:sz w:val="24"/>
                <w:szCs w:val="24"/>
              </w:rPr>
              <w:t>).</w:t>
            </w:r>
          </w:p>
          <w:p w14:paraId="03A18BA9" w14:textId="77777777" w:rsidR="00D47F26" w:rsidRPr="00655F56" w:rsidRDefault="002B4259" w:rsidP="00D47F26">
            <w:pPr>
              <w:pStyle w:val="ConsPlusNormal"/>
              <w:widowControl/>
              <w:ind w:firstLine="0"/>
              <w:rPr>
                <w:bCs/>
                <w:sz w:val="24"/>
                <w:szCs w:val="24"/>
              </w:rPr>
            </w:pPr>
            <w:r>
              <w:rPr>
                <w:sz w:val="24"/>
                <w:szCs w:val="24"/>
              </w:rPr>
              <w:t>5</w:t>
            </w:r>
            <w:r w:rsidR="00E80D07" w:rsidRPr="00BF7C85">
              <w:rPr>
                <w:sz w:val="24"/>
                <w:szCs w:val="24"/>
              </w:rPr>
              <w:t>.</w:t>
            </w:r>
            <w:r w:rsidR="00D47F26">
              <w:rPr>
                <w:sz w:val="24"/>
                <w:szCs w:val="24"/>
              </w:rPr>
              <w:t>Субсидии</w:t>
            </w:r>
            <w:r w:rsidR="00E80D07" w:rsidRPr="00BF7C85">
              <w:rPr>
                <w:sz w:val="24"/>
                <w:szCs w:val="24"/>
              </w:rPr>
              <w:t xml:space="preserve"> </w:t>
            </w:r>
            <w:r w:rsidR="00D47F26">
              <w:rPr>
                <w:bCs/>
                <w:sz w:val="24"/>
                <w:szCs w:val="24"/>
              </w:rPr>
              <w:t xml:space="preserve">на поддержку </w:t>
            </w:r>
            <w:r w:rsidR="00D47F26" w:rsidRPr="00655F56">
              <w:rPr>
                <w:bCs/>
                <w:sz w:val="24"/>
                <w:szCs w:val="24"/>
              </w:rPr>
              <w:t>субъект</w:t>
            </w:r>
            <w:r w:rsidR="00D47F26">
              <w:rPr>
                <w:bCs/>
                <w:sz w:val="24"/>
                <w:szCs w:val="24"/>
              </w:rPr>
              <w:t>ов</w:t>
            </w:r>
            <w:r w:rsidR="00D47F26" w:rsidRPr="00655F56">
              <w:rPr>
                <w:bCs/>
                <w:sz w:val="24"/>
                <w:szCs w:val="24"/>
              </w:rPr>
              <w:t xml:space="preserve"> малого и среднего пре</w:t>
            </w:r>
            <w:r w:rsidR="00D47F26" w:rsidRPr="00655F56">
              <w:rPr>
                <w:bCs/>
                <w:sz w:val="24"/>
                <w:szCs w:val="24"/>
              </w:rPr>
              <w:t>д</w:t>
            </w:r>
            <w:r w:rsidR="00D47F26" w:rsidRPr="00655F56">
              <w:rPr>
                <w:bCs/>
                <w:sz w:val="24"/>
                <w:szCs w:val="24"/>
              </w:rPr>
              <w:t>принимательства</w:t>
            </w:r>
            <w:r w:rsidR="00D47F26">
              <w:rPr>
                <w:bCs/>
                <w:sz w:val="24"/>
                <w:szCs w:val="24"/>
              </w:rPr>
              <w:t>, занимающихся социально значимыми вид</w:t>
            </w:r>
            <w:r w:rsidR="00D47F26">
              <w:rPr>
                <w:bCs/>
                <w:sz w:val="24"/>
                <w:szCs w:val="24"/>
              </w:rPr>
              <w:t>а</w:t>
            </w:r>
            <w:r w:rsidR="00D47F26">
              <w:rPr>
                <w:bCs/>
                <w:sz w:val="24"/>
                <w:szCs w:val="24"/>
              </w:rPr>
              <w:t xml:space="preserve">ми деятельности, осуществляющих деятельность в области народных художественных промыслов, ремесел, туризма. </w:t>
            </w:r>
          </w:p>
          <w:p w14:paraId="67777F20" w14:textId="77777777" w:rsidR="00D47F26" w:rsidRDefault="002B4259" w:rsidP="00D47F26">
            <w:pPr>
              <w:tabs>
                <w:tab w:val="left" w:pos="9355"/>
              </w:tabs>
              <w:ind w:right="-1"/>
              <w:rPr>
                <w:rFonts w:ascii="Arial" w:hAnsi="Arial" w:cs="Arial"/>
                <w:bCs/>
                <w:sz w:val="24"/>
                <w:szCs w:val="24"/>
              </w:rPr>
            </w:pPr>
            <w:r>
              <w:rPr>
                <w:rFonts w:ascii="Arial" w:hAnsi="Arial" w:cs="Arial"/>
                <w:bCs/>
                <w:sz w:val="24"/>
                <w:szCs w:val="24"/>
              </w:rPr>
              <w:t>6</w:t>
            </w:r>
            <w:r w:rsidR="00E20A95" w:rsidRPr="00D47F26">
              <w:rPr>
                <w:rFonts w:ascii="Arial" w:hAnsi="Arial" w:cs="Arial"/>
                <w:bCs/>
                <w:sz w:val="24"/>
                <w:szCs w:val="24"/>
              </w:rPr>
              <w:t>.С</w:t>
            </w:r>
            <w:r w:rsidR="00E20A95" w:rsidRPr="00D47F26">
              <w:rPr>
                <w:rFonts w:ascii="Arial" w:hAnsi="Arial" w:cs="Arial"/>
                <w:sz w:val="24"/>
                <w:szCs w:val="24"/>
              </w:rPr>
              <w:t>убсидии</w:t>
            </w:r>
            <w:r w:rsidR="00E20A95">
              <w:rPr>
                <w:sz w:val="24"/>
                <w:szCs w:val="24"/>
              </w:rPr>
              <w:t xml:space="preserve"> </w:t>
            </w:r>
            <w:r w:rsidR="00D47F26">
              <w:rPr>
                <w:rFonts w:ascii="Arial" w:hAnsi="Arial" w:cs="Arial"/>
                <w:bCs/>
                <w:sz w:val="24"/>
                <w:szCs w:val="24"/>
              </w:rPr>
              <w:t>на поддержку субъектов</w:t>
            </w:r>
            <w:r w:rsidR="00D47F26" w:rsidRPr="0092156F">
              <w:rPr>
                <w:rFonts w:ascii="Arial" w:hAnsi="Arial" w:cs="Arial"/>
                <w:bCs/>
                <w:sz w:val="24"/>
                <w:szCs w:val="24"/>
              </w:rPr>
              <w:t xml:space="preserve"> малого и среднего пре</w:t>
            </w:r>
            <w:r w:rsidR="00D47F26" w:rsidRPr="0092156F">
              <w:rPr>
                <w:rFonts w:ascii="Arial" w:hAnsi="Arial" w:cs="Arial"/>
                <w:bCs/>
                <w:sz w:val="24"/>
                <w:szCs w:val="24"/>
              </w:rPr>
              <w:t>д</w:t>
            </w:r>
            <w:r w:rsidR="00D47F26" w:rsidRPr="0092156F">
              <w:rPr>
                <w:rFonts w:ascii="Arial" w:hAnsi="Arial" w:cs="Arial"/>
                <w:bCs/>
                <w:sz w:val="24"/>
                <w:szCs w:val="24"/>
              </w:rPr>
              <w:t xml:space="preserve">принимательства, </w:t>
            </w:r>
            <w:r w:rsidR="00D47F26">
              <w:rPr>
                <w:rFonts w:ascii="Arial" w:hAnsi="Arial" w:cs="Arial"/>
                <w:bCs/>
                <w:sz w:val="24"/>
                <w:szCs w:val="24"/>
              </w:rPr>
              <w:t>в состав учредителей которых входят гра</w:t>
            </w:r>
            <w:r w:rsidR="00D47F26">
              <w:rPr>
                <w:rFonts w:ascii="Arial" w:hAnsi="Arial" w:cs="Arial"/>
                <w:bCs/>
                <w:sz w:val="24"/>
                <w:szCs w:val="24"/>
              </w:rPr>
              <w:t>ж</w:t>
            </w:r>
            <w:r w:rsidR="00D47F26">
              <w:rPr>
                <w:rFonts w:ascii="Arial" w:hAnsi="Arial" w:cs="Arial"/>
                <w:bCs/>
                <w:sz w:val="24"/>
                <w:szCs w:val="24"/>
              </w:rPr>
              <w:t>дане, относящиеся к приоритетной целевой группе, а также и</w:t>
            </w:r>
            <w:r w:rsidR="00D47F26">
              <w:rPr>
                <w:rFonts w:ascii="Arial" w:hAnsi="Arial" w:cs="Arial"/>
                <w:bCs/>
                <w:sz w:val="24"/>
                <w:szCs w:val="24"/>
              </w:rPr>
              <w:t>н</w:t>
            </w:r>
            <w:r w:rsidR="00D47F26">
              <w:rPr>
                <w:rFonts w:ascii="Arial" w:hAnsi="Arial" w:cs="Arial"/>
                <w:bCs/>
                <w:sz w:val="24"/>
                <w:szCs w:val="24"/>
              </w:rPr>
              <w:t>дивидуальных предпринимателей из числа граждан, относ</w:t>
            </w:r>
            <w:r w:rsidR="00D47F26">
              <w:rPr>
                <w:rFonts w:ascii="Arial" w:hAnsi="Arial" w:cs="Arial"/>
                <w:bCs/>
                <w:sz w:val="24"/>
                <w:szCs w:val="24"/>
              </w:rPr>
              <w:t>я</w:t>
            </w:r>
            <w:r w:rsidR="00D47F26">
              <w:rPr>
                <w:rFonts w:ascii="Arial" w:hAnsi="Arial" w:cs="Arial"/>
                <w:bCs/>
                <w:sz w:val="24"/>
                <w:szCs w:val="24"/>
              </w:rPr>
              <w:t xml:space="preserve">щихся к приоритетной целевой группе. </w:t>
            </w:r>
          </w:p>
          <w:p w14:paraId="6E54D952" w14:textId="77777777" w:rsidR="00E80D07" w:rsidRPr="00BF7C85" w:rsidRDefault="00E23DB8" w:rsidP="002B4259">
            <w:pPr>
              <w:pStyle w:val="ConsPlusNormal"/>
              <w:widowControl/>
              <w:ind w:firstLine="0"/>
              <w:jc w:val="both"/>
              <w:rPr>
                <w:sz w:val="24"/>
                <w:szCs w:val="24"/>
              </w:rPr>
            </w:pPr>
            <w:r>
              <w:rPr>
                <w:sz w:val="24"/>
                <w:szCs w:val="24"/>
              </w:rPr>
              <w:t xml:space="preserve"> </w:t>
            </w:r>
            <w:r w:rsidR="002B4259">
              <w:rPr>
                <w:sz w:val="24"/>
                <w:szCs w:val="24"/>
              </w:rPr>
              <w:t>7</w:t>
            </w:r>
            <w:r w:rsidR="00E80D07" w:rsidRPr="00BF7C85">
              <w:rPr>
                <w:sz w:val="24"/>
                <w:szCs w:val="24"/>
              </w:rPr>
              <w:t>.Организация обучающих семинаров для субъектов малого и (или) среднего би</w:t>
            </w:r>
            <w:r w:rsidR="00E80D07" w:rsidRPr="00BF7C85">
              <w:rPr>
                <w:sz w:val="24"/>
                <w:szCs w:val="24"/>
              </w:rPr>
              <w:t>з</w:t>
            </w:r>
            <w:r w:rsidR="00E80D07" w:rsidRPr="00BF7C85">
              <w:rPr>
                <w:sz w:val="24"/>
                <w:szCs w:val="24"/>
              </w:rPr>
              <w:t>неса</w:t>
            </w:r>
          </w:p>
        </w:tc>
      </w:tr>
      <w:tr w:rsidR="00E80D07" w:rsidRPr="00BF7C85" w14:paraId="04378CC5" w14:textId="77777777" w:rsidTr="000B45B8">
        <w:trPr>
          <w:trHeight w:val="293"/>
        </w:trPr>
        <w:tc>
          <w:tcPr>
            <w:tcW w:w="2410" w:type="dxa"/>
            <w:tcBorders>
              <w:top w:val="single" w:sz="6" w:space="0" w:color="auto"/>
              <w:left w:val="single" w:sz="6" w:space="0" w:color="auto"/>
              <w:bottom w:val="single" w:sz="6" w:space="0" w:color="auto"/>
              <w:right w:val="single" w:sz="6" w:space="0" w:color="auto"/>
            </w:tcBorders>
          </w:tcPr>
          <w:p w14:paraId="5E11DEC8" w14:textId="77777777" w:rsidR="00E80D07" w:rsidRPr="00BF7C85" w:rsidRDefault="00E80D07" w:rsidP="000B45B8">
            <w:pPr>
              <w:pStyle w:val="ConsPlusNormal"/>
              <w:widowControl/>
              <w:ind w:firstLine="0"/>
              <w:jc w:val="both"/>
              <w:rPr>
                <w:sz w:val="24"/>
                <w:szCs w:val="24"/>
              </w:rPr>
            </w:pPr>
            <w:r w:rsidRPr="00BF7C85">
              <w:rPr>
                <w:sz w:val="24"/>
                <w:szCs w:val="24"/>
              </w:rPr>
              <w:lastRenderedPageBreak/>
              <w:t>Цель муниципал</w:t>
            </w:r>
            <w:r w:rsidRPr="00BF7C85">
              <w:rPr>
                <w:sz w:val="24"/>
                <w:szCs w:val="24"/>
              </w:rPr>
              <w:t>ь</w:t>
            </w:r>
            <w:r w:rsidRPr="00BF7C85">
              <w:rPr>
                <w:sz w:val="24"/>
                <w:szCs w:val="24"/>
              </w:rPr>
              <w:t>ной программы</w:t>
            </w:r>
          </w:p>
        </w:tc>
        <w:tc>
          <w:tcPr>
            <w:tcW w:w="7371" w:type="dxa"/>
            <w:tcBorders>
              <w:top w:val="single" w:sz="6" w:space="0" w:color="auto"/>
              <w:left w:val="single" w:sz="6" w:space="0" w:color="auto"/>
              <w:bottom w:val="single" w:sz="6" w:space="0" w:color="auto"/>
              <w:right w:val="single" w:sz="6" w:space="0" w:color="auto"/>
            </w:tcBorders>
          </w:tcPr>
          <w:p w14:paraId="6E9C7B6A" w14:textId="77777777" w:rsidR="00E80D07" w:rsidRPr="00BF7C85" w:rsidRDefault="00E80D07" w:rsidP="000B45B8">
            <w:pPr>
              <w:pStyle w:val="ConsPlusNormal"/>
              <w:widowControl/>
              <w:ind w:right="-70" w:firstLine="0"/>
              <w:jc w:val="both"/>
              <w:rPr>
                <w:sz w:val="24"/>
                <w:szCs w:val="24"/>
              </w:rPr>
            </w:pPr>
            <w:r w:rsidRPr="00BF7C85">
              <w:rPr>
                <w:sz w:val="24"/>
                <w:szCs w:val="24"/>
              </w:rPr>
              <w:t>Создание благоприятных условий для роста малого и среднего предприн</w:t>
            </w:r>
            <w:r w:rsidRPr="00BF7C85">
              <w:rPr>
                <w:sz w:val="24"/>
                <w:szCs w:val="24"/>
              </w:rPr>
              <w:t>и</w:t>
            </w:r>
            <w:r w:rsidRPr="00BF7C85">
              <w:rPr>
                <w:sz w:val="24"/>
                <w:szCs w:val="24"/>
              </w:rPr>
              <w:t>мательства на территории Шушенского района</w:t>
            </w:r>
          </w:p>
        </w:tc>
      </w:tr>
      <w:tr w:rsidR="00E80D07" w:rsidRPr="00BF7C85" w14:paraId="5CE74822" w14:textId="77777777" w:rsidTr="000B45B8">
        <w:trPr>
          <w:trHeight w:val="293"/>
        </w:trPr>
        <w:tc>
          <w:tcPr>
            <w:tcW w:w="2410" w:type="dxa"/>
            <w:tcBorders>
              <w:top w:val="single" w:sz="6" w:space="0" w:color="auto"/>
              <w:left w:val="single" w:sz="6" w:space="0" w:color="auto"/>
              <w:bottom w:val="single" w:sz="6" w:space="0" w:color="auto"/>
              <w:right w:val="single" w:sz="6" w:space="0" w:color="auto"/>
            </w:tcBorders>
          </w:tcPr>
          <w:p w14:paraId="62200D66" w14:textId="77777777" w:rsidR="00E80D07" w:rsidRPr="00BF7C85" w:rsidRDefault="00E80D07" w:rsidP="000B45B8">
            <w:pPr>
              <w:pStyle w:val="ConsPlusNormal"/>
              <w:widowControl/>
              <w:ind w:firstLine="0"/>
              <w:jc w:val="both"/>
              <w:rPr>
                <w:sz w:val="24"/>
                <w:szCs w:val="24"/>
              </w:rPr>
            </w:pPr>
            <w:r w:rsidRPr="00BF7C85">
              <w:rPr>
                <w:sz w:val="24"/>
                <w:szCs w:val="24"/>
              </w:rPr>
              <w:t>Задачи муниц</w:t>
            </w:r>
            <w:r w:rsidRPr="00BF7C85">
              <w:rPr>
                <w:sz w:val="24"/>
                <w:szCs w:val="24"/>
              </w:rPr>
              <w:t>и</w:t>
            </w:r>
            <w:r w:rsidRPr="00BF7C85">
              <w:rPr>
                <w:sz w:val="24"/>
                <w:szCs w:val="24"/>
              </w:rPr>
              <w:t>пальной програ</w:t>
            </w:r>
            <w:r w:rsidRPr="00BF7C85">
              <w:rPr>
                <w:sz w:val="24"/>
                <w:szCs w:val="24"/>
              </w:rPr>
              <w:t>м</w:t>
            </w:r>
            <w:r w:rsidRPr="00BF7C85">
              <w:rPr>
                <w:sz w:val="24"/>
                <w:szCs w:val="24"/>
              </w:rPr>
              <w:t>мы</w:t>
            </w:r>
          </w:p>
        </w:tc>
        <w:tc>
          <w:tcPr>
            <w:tcW w:w="7371" w:type="dxa"/>
            <w:tcBorders>
              <w:top w:val="single" w:sz="6" w:space="0" w:color="auto"/>
              <w:left w:val="single" w:sz="6" w:space="0" w:color="auto"/>
              <w:bottom w:val="single" w:sz="6" w:space="0" w:color="auto"/>
              <w:right w:val="single" w:sz="6" w:space="0" w:color="auto"/>
            </w:tcBorders>
          </w:tcPr>
          <w:p w14:paraId="02AEE5DD" w14:textId="77777777" w:rsidR="00E80D07" w:rsidRPr="00BF7C85" w:rsidRDefault="00E80D07" w:rsidP="000B45B8">
            <w:pPr>
              <w:pStyle w:val="ConsPlusNormal"/>
              <w:ind w:right="-70" w:firstLine="0"/>
              <w:jc w:val="both"/>
              <w:rPr>
                <w:sz w:val="24"/>
                <w:szCs w:val="24"/>
              </w:rPr>
            </w:pPr>
            <w:r w:rsidRPr="00BF7C85">
              <w:rPr>
                <w:sz w:val="24"/>
                <w:szCs w:val="24"/>
              </w:rPr>
              <w:t>1) Повышение деловой и инвестиционной активности предпр</w:t>
            </w:r>
            <w:r w:rsidRPr="00BF7C85">
              <w:rPr>
                <w:sz w:val="24"/>
                <w:szCs w:val="24"/>
              </w:rPr>
              <w:t>и</w:t>
            </w:r>
            <w:r w:rsidRPr="00BF7C85">
              <w:rPr>
                <w:sz w:val="24"/>
                <w:szCs w:val="24"/>
              </w:rPr>
              <w:t>ним</w:t>
            </w:r>
            <w:r w:rsidRPr="00BF7C85">
              <w:rPr>
                <w:sz w:val="24"/>
                <w:szCs w:val="24"/>
              </w:rPr>
              <w:t>а</w:t>
            </w:r>
            <w:r w:rsidRPr="00BF7C85">
              <w:rPr>
                <w:sz w:val="24"/>
                <w:szCs w:val="24"/>
              </w:rPr>
              <w:t>телей.</w:t>
            </w:r>
          </w:p>
          <w:p w14:paraId="0AB500AB" w14:textId="77777777" w:rsidR="00E80D07" w:rsidRPr="00BF7C85" w:rsidRDefault="00E80D07" w:rsidP="000B45B8">
            <w:pPr>
              <w:pStyle w:val="ConsPlusNormal"/>
              <w:widowControl/>
              <w:ind w:right="-70" w:firstLine="0"/>
              <w:jc w:val="both"/>
              <w:rPr>
                <w:sz w:val="24"/>
                <w:szCs w:val="24"/>
              </w:rPr>
            </w:pPr>
            <w:r w:rsidRPr="00BF7C85">
              <w:rPr>
                <w:sz w:val="24"/>
                <w:szCs w:val="24"/>
              </w:rPr>
              <w:t>2)  Предоставление адресной методической, информационной, консультационной, образовательной и правовой поддержки субъектам малого и среднего предприним</w:t>
            </w:r>
            <w:r w:rsidRPr="00BF7C85">
              <w:rPr>
                <w:sz w:val="24"/>
                <w:szCs w:val="24"/>
              </w:rPr>
              <w:t>а</w:t>
            </w:r>
            <w:r w:rsidRPr="00BF7C85">
              <w:rPr>
                <w:sz w:val="24"/>
                <w:szCs w:val="24"/>
              </w:rPr>
              <w:t>тельства.</w:t>
            </w:r>
          </w:p>
        </w:tc>
      </w:tr>
      <w:tr w:rsidR="00E80D07" w:rsidRPr="00BF7C85" w14:paraId="2811A2AB" w14:textId="77777777" w:rsidTr="000B45B8">
        <w:trPr>
          <w:trHeight w:val="293"/>
        </w:trPr>
        <w:tc>
          <w:tcPr>
            <w:tcW w:w="2410" w:type="dxa"/>
            <w:tcBorders>
              <w:top w:val="single" w:sz="6" w:space="0" w:color="auto"/>
              <w:left w:val="single" w:sz="6" w:space="0" w:color="auto"/>
              <w:bottom w:val="single" w:sz="6" w:space="0" w:color="auto"/>
              <w:right w:val="single" w:sz="6" w:space="0" w:color="auto"/>
            </w:tcBorders>
          </w:tcPr>
          <w:p w14:paraId="2FC73109" w14:textId="77777777" w:rsidR="00E80D07" w:rsidRPr="00BF7C85" w:rsidRDefault="00E80D07" w:rsidP="000B45B8">
            <w:pPr>
              <w:pStyle w:val="ConsPlusNormal"/>
              <w:widowControl/>
              <w:ind w:firstLine="0"/>
              <w:jc w:val="both"/>
              <w:rPr>
                <w:sz w:val="24"/>
                <w:szCs w:val="24"/>
              </w:rPr>
            </w:pPr>
            <w:r w:rsidRPr="00BF7C85">
              <w:rPr>
                <w:sz w:val="24"/>
                <w:szCs w:val="24"/>
              </w:rPr>
              <w:t>Этапы и сроки ре</w:t>
            </w:r>
            <w:r w:rsidRPr="00BF7C85">
              <w:rPr>
                <w:sz w:val="24"/>
                <w:szCs w:val="24"/>
              </w:rPr>
              <w:t>а</w:t>
            </w:r>
            <w:r w:rsidRPr="00BF7C85">
              <w:rPr>
                <w:sz w:val="24"/>
                <w:szCs w:val="24"/>
              </w:rPr>
              <w:t>лизации муниц</w:t>
            </w:r>
            <w:r w:rsidRPr="00BF7C85">
              <w:rPr>
                <w:sz w:val="24"/>
                <w:szCs w:val="24"/>
              </w:rPr>
              <w:t>и</w:t>
            </w:r>
            <w:r w:rsidRPr="00BF7C85">
              <w:rPr>
                <w:sz w:val="24"/>
                <w:szCs w:val="24"/>
              </w:rPr>
              <w:t>пальной програ</w:t>
            </w:r>
            <w:r w:rsidRPr="00BF7C85">
              <w:rPr>
                <w:sz w:val="24"/>
                <w:szCs w:val="24"/>
              </w:rPr>
              <w:t>м</w:t>
            </w:r>
            <w:r w:rsidRPr="00BF7C85">
              <w:rPr>
                <w:sz w:val="24"/>
                <w:szCs w:val="24"/>
              </w:rPr>
              <w:t>мы</w:t>
            </w:r>
          </w:p>
        </w:tc>
        <w:tc>
          <w:tcPr>
            <w:tcW w:w="7371" w:type="dxa"/>
            <w:tcBorders>
              <w:top w:val="single" w:sz="6" w:space="0" w:color="auto"/>
              <w:left w:val="single" w:sz="6" w:space="0" w:color="auto"/>
              <w:bottom w:val="single" w:sz="6" w:space="0" w:color="auto"/>
              <w:right w:val="single" w:sz="6" w:space="0" w:color="auto"/>
            </w:tcBorders>
          </w:tcPr>
          <w:p w14:paraId="07B0F805" w14:textId="77777777" w:rsidR="00E80D07" w:rsidRPr="00BF7C85" w:rsidRDefault="00E80D07" w:rsidP="000B45B8">
            <w:pPr>
              <w:autoSpaceDE w:val="0"/>
              <w:autoSpaceDN w:val="0"/>
              <w:adjustRightInd w:val="0"/>
              <w:rPr>
                <w:rFonts w:ascii="Arial" w:hAnsi="Arial" w:cs="Arial"/>
                <w:sz w:val="24"/>
                <w:szCs w:val="24"/>
              </w:rPr>
            </w:pPr>
            <w:r w:rsidRPr="00BF7C85">
              <w:rPr>
                <w:rFonts w:ascii="Arial" w:hAnsi="Arial" w:cs="Arial"/>
                <w:sz w:val="24"/>
                <w:szCs w:val="24"/>
              </w:rPr>
              <w:t>Программа реализуетс</w:t>
            </w:r>
            <w:r w:rsidR="00091F87" w:rsidRPr="00BF7C85">
              <w:rPr>
                <w:rFonts w:ascii="Arial" w:hAnsi="Arial" w:cs="Arial"/>
                <w:sz w:val="24"/>
                <w:szCs w:val="24"/>
              </w:rPr>
              <w:t xml:space="preserve">я с 2014 по </w:t>
            </w:r>
            <w:r w:rsidR="00F83B9F">
              <w:rPr>
                <w:rFonts w:ascii="Arial" w:hAnsi="Arial" w:cs="Arial"/>
                <w:sz w:val="24"/>
                <w:szCs w:val="24"/>
              </w:rPr>
              <w:t xml:space="preserve">2030 </w:t>
            </w:r>
            <w:r w:rsidRPr="00BF7C85">
              <w:rPr>
                <w:rFonts w:ascii="Arial" w:hAnsi="Arial" w:cs="Arial"/>
                <w:sz w:val="24"/>
                <w:szCs w:val="24"/>
              </w:rPr>
              <w:t xml:space="preserve">годы </w:t>
            </w:r>
          </w:p>
          <w:p w14:paraId="2B2791D0" w14:textId="77777777" w:rsidR="00E80D07" w:rsidRPr="00BF7C85" w:rsidRDefault="00E80D07" w:rsidP="000B45B8">
            <w:pPr>
              <w:pStyle w:val="ConsPlusNormal"/>
              <w:widowControl/>
              <w:ind w:firstLine="0"/>
              <w:jc w:val="both"/>
              <w:rPr>
                <w:sz w:val="24"/>
                <w:szCs w:val="24"/>
              </w:rPr>
            </w:pPr>
          </w:p>
        </w:tc>
      </w:tr>
      <w:tr w:rsidR="00E80D07" w:rsidRPr="00BF7C85" w14:paraId="59F765C6" w14:textId="77777777" w:rsidTr="000B45B8">
        <w:trPr>
          <w:trHeight w:val="293"/>
        </w:trPr>
        <w:tc>
          <w:tcPr>
            <w:tcW w:w="2410" w:type="dxa"/>
            <w:tcBorders>
              <w:top w:val="single" w:sz="6" w:space="0" w:color="auto"/>
              <w:left w:val="single" w:sz="6" w:space="0" w:color="auto"/>
              <w:bottom w:val="single" w:sz="6" w:space="0" w:color="auto"/>
              <w:right w:val="single" w:sz="6" w:space="0" w:color="auto"/>
            </w:tcBorders>
          </w:tcPr>
          <w:p w14:paraId="479A4640" w14:textId="77777777" w:rsidR="00E80D07" w:rsidRPr="00BF7C85" w:rsidRDefault="00E80D07" w:rsidP="000B45B8">
            <w:pPr>
              <w:tabs>
                <w:tab w:val="left" w:pos="1418"/>
              </w:tabs>
              <w:autoSpaceDE w:val="0"/>
              <w:autoSpaceDN w:val="0"/>
              <w:adjustRightInd w:val="0"/>
              <w:jc w:val="both"/>
              <w:outlineLvl w:val="1"/>
              <w:rPr>
                <w:rFonts w:ascii="Arial" w:hAnsi="Arial" w:cs="Arial"/>
                <w:sz w:val="24"/>
                <w:szCs w:val="24"/>
              </w:rPr>
            </w:pPr>
            <w:r w:rsidRPr="00BF7C85">
              <w:rPr>
                <w:rFonts w:ascii="Arial" w:hAnsi="Arial" w:cs="Arial"/>
                <w:sz w:val="24"/>
                <w:szCs w:val="24"/>
              </w:rPr>
              <w:t>Перечень целевых показателей и п</w:t>
            </w:r>
            <w:r w:rsidRPr="00BF7C85">
              <w:rPr>
                <w:rFonts w:ascii="Arial" w:hAnsi="Arial" w:cs="Arial"/>
                <w:sz w:val="24"/>
                <w:szCs w:val="24"/>
              </w:rPr>
              <w:t>о</w:t>
            </w:r>
            <w:r w:rsidRPr="00BF7C85">
              <w:rPr>
                <w:rFonts w:ascii="Arial" w:hAnsi="Arial" w:cs="Arial"/>
                <w:sz w:val="24"/>
                <w:szCs w:val="24"/>
              </w:rPr>
              <w:t>казателей резул</w:t>
            </w:r>
            <w:r w:rsidRPr="00BF7C85">
              <w:rPr>
                <w:rFonts w:ascii="Arial" w:hAnsi="Arial" w:cs="Arial"/>
                <w:sz w:val="24"/>
                <w:szCs w:val="24"/>
              </w:rPr>
              <w:t>ь</w:t>
            </w:r>
            <w:r w:rsidRPr="00BF7C85">
              <w:rPr>
                <w:rFonts w:ascii="Arial" w:hAnsi="Arial" w:cs="Arial"/>
                <w:sz w:val="24"/>
                <w:szCs w:val="24"/>
              </w:rPr>
              <w:t>тативности пр</w:t>
            </w:r>
            <w:r w:rsidRPr="00BF7C85">
              <w:rPr>
                <w:rFonts w:ascii="Arial" w:hAnsi="Arial" w:cs="Arial"/>
                <w:sz w:val="24"/>
                <w:szCs w:val="24"/>
              </w:rPr>
              <w:t>о</w:t>
            </w:r>
            <w:r w:rsidRPr="00BF7C85">
              <w:rPr>
                <w:rFonts w:ascii="Arial" w:hAnsi="Arial" w:cs="Arial"/>
                <w:sz w:val="24"/>
                <w:szCs w:val="24"/>
              </w:rPr>
              <w:t>граммы с расши</w:t>
            </w:r>
            <w:r w:rsidRPr="00BF7C85">
              <w:rPr>
                <w:rFonts w:ascii="Arial" w:hAnsi="Arial" w:cs="Arial"/>
                <w:sz w:val="24"/>
                <w:szCs w:val="24"/>
              </w:rPr>
              <w:t>ф</w:t>
            </w:r>
            <w:r w:rsidRPr="00BF7C85">
              <w:rPr>
                <w:rFonts w:ascii="Arial" w:hAnsi="Arial" w:cs="Arial"/>
                <w:sz w:val="24"/>
                <w:szCs w:val="24"/>
              </w:rPr>
              <w:t>ровкой плановых зн</w:t>
            </w:r>
            <w:r w:rsidRPr="00BF7C85">
              <w:rPr>
                <w:rFonts w:ascii="Arial" w:hAnsi="Arial" w:cs="Arial"/>
                <w:sz w:val="24"/>
                <w:szCs w:val="24"/>
              </w:rPr>
              <w:t>а</w:t>
            </w:r>
            <w:r w:rsidRPr="00BF7C85">
              <w:rPr>
                <w:rFonts w:ascii="Arial" w:hAnsi="Arial" w:cs="Arial"/>
                <w:sz w:val="24"/>
                <w:szCs w:val="24"/>
              </w:rPr>
              <w:t>чений по годам ее реализации</w:t>
            </w:r>
            <w:r w:rsidRPr="00BF7C85">
              <w:rPr>
                <w:rFonts w:ascii="Arial" w:hAnsi="Arial" w:cs="Arial"/>
                <w:color w:val="000000"/>
                <w:sz w:val="24"/>
                <w:szCs w:val="24"/>
              </w:rPr>
              <w:t>, значения ц</w:t>
            </w:r>
            <w:r w:rsidRPr="00BF7C85">
              <w:rPr>
                <w:rFonts w:ascii="Arial" w:hAnsi="Arial" w:cs="Arial"/>
                <w:color w:val="000000"/>
                <w:sz w:val="24"/>
                <w:szCs w:val="24"/>
              </w:rPr>
              <w:t>е</w:t>
            </w:r>
            <w:r w:rsidRPr="00BF7C85">
              <w:rPr>
                <w:rFonts w:ascii="Arial" w:hAnsi="Arial" w:cs="Arial"/>
                <w:color w:val="000000"/>
                <w:sz w:val="24"/>
                <w:szCs w:val="24"/>
              </w:rPr>
              <w:t>левых показателей на долгосрочный п</w:t>
            </w:r>
            <w:r w:rsidRPr="00BF7C85">
              <w:rPr>
                <w:rFonts w:ascii="Arial" w:hAnsi="Arial" w:cs="Arial"/>
                <w:color w:val="000000"/>
                <w:sz w:val="24"/>
                <w:szCs w:val="24"/>
              </w:rPr>
              <w:t>е</w:t>
            </w:r>
            <w:r w:rsidRPr="00BF7C85">
              <w:rPr>
                <w:rFonts w:ascii="Arial" w:hAnsi="Arial" w:cs="Arial"/>
                <w:color w:val="000000"/>
                <w:sz w:val="24"/>
                <w:szCs w:val="24"/>
              </w:rPr>
              <w:t>риод</w:t>
            </w:r>
          </w:p>
          <w:p w14:paraId="0485CDB6" w14:textId="77777777" w:rsidR="00E80D07" w:rsidRPr="00BF7C85" w:rsidRDefault="005D6B7A" w:rsidP="000B45B8">
            <w:pPr>
              <w:pStyle w:val="ConsPlusNormal"/>
              <w:widowControl/>
              <w:ind w:firstLine="0"/>
              <w:jc w:val="both"/>
              <w:rPr>
                <w:sz w:val="24"/>
                <w:szCs w:val="24"/>
              </w:rPr>
            </w:pPr>
            <w:r>
              <w:rPr>
                <w:sz w:val="24"/>
                <w:szCs w:val="24"/>
              </w:rPr>
              <w:t xml:space="preserve"> </w:t>
            </w:r>
          </w:p>
        </w:tc>
        <w:tc>
          <w:tcPr>
            <w:tcW w:w="7371" w:type="dxa"/>
            <w:tcBorders>
              <w:top w:val="single" w:sz="6" w:space="0" w:color="auto"/>
              <w:left w:val="single" w:sz="6" w:space="0" w:color="auto"/>
              <w:bottom w:val="single" w:sz="6" w:space="0" w:color="auto"/>
              <w:right w:val="single" w:sz="6" w:space="0" w:color="auto"/>
            </w:tcBorders>
          </w:tcPr>
          <w:p w14:paraId="1C316509" w14:textId="77777777" w:rsidR="00E80D07" w:rsidRPr="00BF7C85" w:rsidRDefault="00E80D07" w:rsidP="000B45B8">
            <w:pPr>
              <w:pStyle w:val="ConsPlusNormal"/>
              <w:ind w:firstLine="0"/>
              <w:jc w:val="both"/>
              <w:rPr>
                <w:sz w:val="24"/>
                <w:szCs w:val="24"/>
              </w:rPr>
            </w:pPr>
            <w:r w:rsidRPr="00BF7C85">
              <w:rPr>
                <w:sz w:val="24"/>
                <w:szCs w:val="24"/>
              </w:rPr>
              <w:t>2014 год:</w:t>
            </w:r>
          </w:p>
          <w:p w14:paraId="2DFDBA4D" w14:textId="77777777" w:rsidR="00E80D07" w:rsidRPr="00BF7C85" w:rsidRDefault="00E80D07" w:rsidP="000B45B8">
            <w:pPr>
              <w:pStyle w:val="ConsPlusNormal"/>
              <w:ind w:firstLine="0"/>
              <w:jc w:val="both"/>
              <w:rPr>
                <w:sz w:val="24"/>
                <w:szCs w:val="24"/>
              </w:rPr>
            </w:pPr>
            <w:r w:rsidRPr="00BF7C85">
              <w:rPr>
                <w:sz w:val="24"/>
                <w:szCs w:val="24"/>
              </w:rPr>
              <w:t>1. Количество субъектов малого и среднего предпринимател</w:t>
            </w:r>
            <w:r w:rsidRPr="00BF7C85">
              <w:rPr>
                <w:sz w:val="24"/>
                <w:szCs w:val="24"/>
              </w:rPr>
              <w:t>ь</w:t>
            </w:r>
            <w:r w:rsidRPr="00BF7C85">
              <w:rPr>
                <w:sz w:val="24"/>
                <w:szCs w:val="24"/>
              </w:rPr>
              <w:t>ства, пол</w:t>
            </w:r>
            <w:r w:rsidRPr="00BF7C85">
              <w:rPr>
                <w:sz w:val="24"/>
                <w:szCs w:val="24"/>
              </w:rPr>
              <w:t>у</w:t>
            </w:r>
            <w:r w:rsidRPr="00BF7C85">
              <w:rPr>
                <w:sz w:val="24"/>
                <w:szCs w:val="24"/>
              </w:rPr>
              <w:t xml:space="preserve">чивших муниципальную поддержку – </w:t>
            </w:r>
            <w:r w:rsidR="00513EF9" w:rsidRPr="00BF7C85">
              <w:rPr>
                <w:sz w:val="24"/>
                <w:szCs w:val="24"/>
              </w:rPr>
              <w:t>1</w:t>
            </w:r>
            <w:r w:rsidRPr="00BF7C85">
              <w:rPr>
                <w:sz w:val="24"/>
                <w:szCs w:val="24"/>
              </w:rPr>
              <w:t xml:space="preserve"> единица. </w:t>
            </w:r>
          </w:p>
          <w:p w14:paraId="79E0E001" w14:textId="77777777" w:rsidR="00E80D07" w:rsidRPr="00BF7C85" w:rsidRDefault="00E80D07" w:rsidP="000B45B8">
            <w:pPr>
              <w:pStyle w:val="ConsPlusNormal"/>
              <w:ind w:firstLine="0"/>
              <w:jc w:val="both"/>
              <w:rPr>
                <w:sz w:val="24"/>
                <w:szCs w:val="24"/>
              </w:rPr>
            </w:pPr>
            <w:r w:rsidRPr="00BF7C85">
              <w:rPr>
                <w:sz w:val="24"/>
                <w:szCs w:val="24"/>
              </w:rPr>
              <w:t>2. Количество созданных рабочих мест (включая вновь зарег</w:t>
            </w:r>
            <w:r w:rsidRPr="00BF7C85">
              <w:rPr>
                <w:sz w:val="24"/>
                <w:szCs w:val="24"/>
              </w:rPr>
              <w:t>и</w:t>
            </w:r>
            <w:r w:rsidRPr="00BF7C85">
              <w:rPr>
                <w:sz w:val="24"/>
                <w:szCs w:val="24"/>
              </w:rPr>
              <w:t>стрирова</w:t>
            </w:r>
            <w:r w:rsidRPr="00BF7C85">
              <w:rPr>
                <w:sz w:val="24"/>
                <w:szCs w:val="24"/>
              </w:rPr>
              <w:t>н</w:t>
            </w:r>
            <w:r w:rsidRPr="00BF7C85">
              <w:rPr>
                <w:sz w:val="24"/>
                <w:szCs w:val="24"/>
              </w:rPr>
              <w:t>ных индивидуальных предпринимателей) в секторе малого и среднего предпр</w:t>
            </w:r>
            <w:r w:rsidRPr="00BF7C85">
              <w:rPr>
                <w:sz w:val="24"/>
                <w:szCs w:val="24"/>
              </w:rPr>
              <w:t>и</w:t>
            </w:r>
            <w:r w:rsidRPr="00BF7C85">
              <w:rPr>
                <w:sz w:val="24"/>
                <w:szCs w:val="24"/>
              </w:rPr>
              <w:t xml:space="preserve">нимательства -  </w:t>
            </w:r>
            <w:r w:rsidR="00513EF9" w:rsidRPr="00BF7C85">
              <w:rPr>
                <w:sz w:val="24"/>
                <w:szCs w:val="24"/>
              </w:rPr>
              <w:t>2</w:t>
            </w:r>
            <w:r w:rsidRPr="00BF7C85">
              <w:rPr>
                <w:sz w:val="24"/>
                <w:szCs w:val="24"/>
              </w:rPr>
              <w:t xml:space="preserve"> единицы. </w:t>
            </w:r>
          </w:p>
          <w:p w14:paraId="42FE83DE" w14:textId="77777777" w:rsidR="00E80D07" w:rsidRPr="00BF7C85" w:rsidRDefault="00E80D07" w:rsidP="000B45B8">
            <w:pPr>
              <w:pStyle w:val="ConsPlusNormal"/>
              <w:ind w:firstLine="0"/>
              <w:jc w:val="both"/>
              <w:rPr>
                <w:sz w:val="24"/>
                <w:szCs w:val="24"/>
              </w:rPr>
            </w:pPr>
            <w:r w:rsidRPr="00BF7C85">
              <w:rPr>
                <w:sz w:val="24"/>
                <w:szCs w:val="24"/>
              </w:rPr>
              <w:t>3. Количество сохраненных рабочих мест в секторе малого и среднего пре</w:t>
            </w:r>
            <w:r w:rsidRPr="00BF7C85">
              <w:rPr>
                <w:sz w:val="24"/>
                <w:szCs w:val="24"/>
              </w:rPr>
              <w:t>д</w:t>
            </w:r>
            <w:r w:rsidRPr="00BF7C85">
              <w:rPr>
                <w:sz w:val="24"/>
                <w:szCs w:val="24"/>
              </w:rPr>
              <w:t xml:space="preserve">принимательства – </w:t>
            </w:r>
            <w:r w:rsidR="00513EF9" w:rsidRPr="00BF7C85">
              <w:rPr>
                <w:sz w:val="24"/>
                <w:szCs w:val="24"/>
              </w:rPr>
              <w:t>1</w:t>
            </w:r>
            <w:r w:rsidRPr="00BF7C85">
              <w:rPr>
                <w:sz w:val="24"/>
                <w:szCs w:val="24"/>
              </w:rPr>
              <w:t xml:space="preserve"> единица. </w:t>
            </w:r>
          </w:p>
          <w:p w14:paraId="3915BF14" w14:textId="77777777" w:rsidR="00E80D07" w:rsidRPr="00BF7C85" w:rsidRDefault="00E80D07" w:rsidP="000B45B8">
            <w:pPr>
              <w:pStyle w:val="ConsPlusNormal"/>
              <w:ind w:firstLine="0"/>
              <w:jc w:val="both"/>
              <w:rPr>
                <w:sz w:val="24"/>
                <w:szCs w:val="24"/>
              </w:rPr>
            </w:pPr>
            <w:r w:rsidRPr="00BF7C85">
              <w:rPr>
                <w:sz w:val="24"/>
                <w:szCs w:val="24"/>
              </w:rPr>
              <w:t>4. Объем инвестиций в основной капитал в секторе малого и средн</w:t>
            </w:r>
            <w:r w:rsidRPr="00BF7C85">
              <w:rPr>
                <w:sz w:val="24"/>
                <w:szCs w:val="24"/>
              </w:rPr>
              <w:t>е</w:t>
            </w:r>
            <w:r w:rsidRPr="00BF7C85">
              <w:rPr>
                <w:sz w:val="24"/>
                <w:szCs w:val="24"/>
              </w:rPr>
              <w:t xml:space="preserve">го предпринимательства – </w:t>
            </w:r>
            <w:r w:rsidR="00513EF9" w:rsidRPr="00BF7C85">
              <w:rPr>
                <w:sz w:val="24"/>
                <w:szCs w:val="24"/>
              </w:rPr>
              <w:t>215,0</w:t>
            </w:r>
            <w:r w:rsidR="004A5BFC">
              <w:rPr>
                <w:sz w:val="24"/>
                <w:szCs w:val="24"/>
              </w:rPr>
              <w:t>00</w:t>
            </w:r>
            <w:r w:rsidRPr="00BF7C85">
              <w:rPr>
                <w:sz w:val="24"/>
                <w:szCs w:val="24"/>
              </w:rPr>
              <w:t xml:space="preserve"> тыс. руб.</w:t>
            </w:r>
          </w:p>
          <w:p w14:paraId="12503D88" w14:textId="77777777" w:rsidR="00E80D07" w:rsidRPr="00BF7C85" w:rsidRDefault="00E80D07" w:rsidP="000B45B8">
            <w:pPr>
              <w:pStyle w:val="ConsPlusNormal"/>
              <w:ind w:firstLine="0"/>
              <w:jc w:val="both"/>
              <w:rPr>
                <w:sz w:val="24"/>
                <w:szCs w:val="24"/>
              </w:rPr>
            </w:pPr>
            <w:r w:rsidRPr="00BF7C85">
              <w:rPr>
                <w:sz w:val="24"/>
                <w:szCs w:val="24"/>
              </w:rPr>
              <w:t>2015 год:</w:t>
            </w:r>
          </w:p>
          <w:p w14:paraId="2B554706" w14:textId="77777777" w:rsidR="00E80D07" w:rsidRPr="00BF7C85" w:rsidRDefault="00E80D07" w:rsidP="000B45B8">
            <w:pPr>
              <w:pStyle w:val="ConsPlusNormal"/>
              <w:ind w:firstLine="0"/>
              <w:jc w:val="both"/>
              <w:rPr>
                <w:sz w:val="24"/>
                <w:szCs w:val="24"/>
              </w:rPr>
            </w:pPr>
            <w:r w:rsidRPr="00BF7C85">
              <w:rPr>
                <w:sz w:val="24"/>
                <w:szCs w:val="24"/>
              </w:rPr>
              <w:t>1. Количество субъектов малого и среднего предпринимател</w:t>
            </w:r>
            <w:r w:rsidRPr="00BF7C85">
              <w:rPr>
                <w:sz w:val="24"/>
                <w:szCs w:val="24"/>
              </w:rPr>
              <w:t>ь</w:t>
            </w:r>
            <w:r w:rsidRPr="00BF7C85">
              <w:rPr>
                <w:sz w:val="24"/>
                <w:szCs w:val="24"/>
              </w:rPr>
              <w:t>ства, пол</w:t>
            </w:r>
            <w:r w:rsidRPr="00BF7C85">
              <w:rPr>
                <w:sz w:val="24"/>
                <w:szCs w:val="24"/>
              </w:rPr>
              <w:t>у</w:t>
            </w:r>
            <w:r w:rsidRPr="00BF7C85">
              <w:rPr>
                <w:sz w:val="24"/>
                <w:szCs w:val="24"/>
              </w:rPr>
              <w:t xml:space="preserve">чивших муниципальную поддержку -1 единица. </w:t>
            </w:r>
          </w:p>
          <w:p w14:paraId="01928900" w14:textId="77777777" w:rsidR="00E80D07" w:rsidRPr="00BF7C85" w:rsidRDefault="00E80D07" w:rsidP="000B45B8">
            <w:pPr>
              <w:pStyle w:val="ConsPlusNormal"/>
              <w:ind w:firstLine="0"/>
              <w:jc w:val="both"/>
              <w:rPr>
                <w:sz w:val="24"/>
                <w:szCs w:val="24"/>
              </w:rPr>
            </w:pPr>
            <w:r w:rsidRPr="00BF7C85">
              <w:rPr>
                <w:sz w:val="24"/>
                <w:szCs w:val="24"/>
              </w:rPr>
              <w:t>2. Количество созданных рабочих мест (включая вновь зарег</w:t>
            </w:r>
            <w:r w:rsidRPr="00BF7C85">
              <w:rPr>
                <w:sz w:val="24"/>
                <w:szCs w:val="24"/>
              </w:rPr>
              <w:t>и</w:t>
            </w:r>
            <w:r w:rsidRPr="00BF7C85">
              <w:rPr>
                <w:sz w:val="24"/>
                <w:szCs w:val="24"/>
              </w:rPr>
              <w:t>стрирова</w:t>
            </w:r>
            <w:r w:rsidRPr="00BF7C85">
              <w:rPr>
                <w:sz w:val="24"/>
                <w:szCs w:val="24"/>
              </w:rPr>
              <w:t>н</w:t>
            </w:r>
            <w:r w:rsidRPr="00BF7C85">
              <w:rPr>
                <w:sz w:val="24"/>
                <w:szCs w:val="24"/>
              </w:rPr>
              <w:t>ных индивидуальных предпринимателей) в секторе малого и среднего предпр</w:t>
            </w:r>
            <w:r w:rsidRPr="00BF7C85">
              <w:rPr>
                <w:sz w:val="24"/>
                <w:szCs w:val="24"/>
              </w:rPr>
              <w:t>и</w:t>
            </w:r>
            <w:r w:rsidRPr="00BF7C85">
              <w:rPr>
                <w:sz w:val="24"/>
                <w:szCs w:val="24"/>
              </w:rPr>
              <w:t xml:space="preserve">нимательства – 2 единицы. </w:t>
            </w:r>
          </w:p>
          <w:p w14:paraId="6D9E73FA" w14:textId="77777777" w:rsidR="00E80D07" w:rsidRPr="00BF7C85" w:rsidRDefault="00E80D07" w:rsidP="000B45B8">
            <w:pPr>
              <w:pStyle w:val="ConsPlusNormal"/>
              <w:ind w:firstLine="0"/>
              <w:jc w:val="both"/>
              <w:rPr>
                <w:sz w:val="24"/>
                <w:szCs w:val="24"/>
              </w:rPr>
            </w:pPr>
            <w:r w:rsidRPr="00BF7C85">
              <w:rPr>
                <w:sz w:val="24"/>
                <w:szCs w:val="24"/>
              </w:rPr>
              <w:t>3. Количество сохраненных рабочих мест в секторе малого и среднего пре</w:t>
            </w:r>
            <w:r w:rsidRPr="00BF7C85">
              <w:rPr>
                <w:sz w:val="24"/>
                <w:szCs w:val="24"/>
              </w:rPr>
              <w:t>д</w:t>
            </w:r>
            <w:r w:rsidRPr="00BF7C85">
              <w:rPr>
                <w:sz w:val="24"/>
                <w:szCs w:val="24"/>
              </w:rPr>
              <w:t xml:space="preserve">принимательства – 1 единица. </w:t>
            </w:r>
          </w:p>
          <w:p w14:paraId="72D439C0" w14:textId="77777777" w:rsidR="00E80D07" w:rsidRPr="00BF7C85" w:rsidRDefault="00E80D07" w:rsidP="000B45B8">
            <w:pPr>
              <w:pStyle w:val="ConsPlusNormal"/>
              <w:ind w:firstLine="0"/>
              <w:jc w:val="both"/>
              <w:rPr>
                <w:sz w:val="24"/>
                <w:szCs w:val="24"/>
              </w:rPr>
            </w:pPr>
            <w:r w:rsidRPr="00BF7C85">
              <w:rPr>
                <w:sz w:val="24"/>
                <w:szCs w:val="24"/>
              </w:rPr>
              <w:t>4. Объем инвестиций в основной капитал в секторе малого и средн</w:t>
            </w:r>
            <w:r w:rsidRPr="00BF7C85">
              <w:rPr>
                <w:sz w:val="24"/>
                <w:szCs w:val="24"/>
              </w:rPr>
              <w:t>е</w:t>
            </w:r>
            <w:r w:rsidRPr="00BF7C85">
              <w:rPr>
                <w:sz w:val="24"/>
                <w:szCs w:val="24"/>
              </w:rPr>
              <w:t>го предпринимательства – 225,0</w:t>
            </w:r>
            <w:r w:rsidR="004A5BFC">
              <w:rPr>
                <w:sz w:val="24"/>
                <w:szCs w:val="24"/>
              </w:rPr>
              <w:t>00</w:t>
            </w:r>
            <w:r w:rsidRPr="00BF7C85">
              <w:rPr>
                <w:sz w:val="24"/>
                <w:szCs w:val="24"/>
              </w:rPr>
              <w:t xml:space="preserve"> тыс. руб.</w:t>
            </w:r>
          </w:p>
          <w:p w14:paraId="52B870C3" w14:textId="77777777" w:rsidR="00E80D07" w:rsidRPr="00BF7C85" w:rsidRDefault="00E80D07" w:rsidP="000B45B8">
            <w:pPr>
              <w:pStyle w:val="ConsPlusNormal"/>
              <w:ind w:firstLine="0"/>
              <w:jc w:val="both"/>
              <w:rPr>
                <w:sz w:val="24"/>
                <w:szCs w:val="24"/>
              </w:rPr>
            </w:pPr>
            <w:r w:rsidRPr="00BF7C85">
              <w:rPr>
                <w:sz w:val="24"/>
                <w:szCs w:val="24"/>
              </w:rPr>
              <w:t>2016 год:</w:t>
            </w:r>
          </w:p>
          <w:p w14:paraId="08CAC5FB" w14:textId="77777777" w:rsidR="00E80D07" w:rsidRPr="00BF7C85" w:rsidRDefault="00E80D07" w:rsidP="000B45B8">
            <w:pPr>
              <w:pStyle w:val="ConsPlusNormal"/>
              <w:ind w:firstLine="0"/>
              <w:jc w:val="both"/>
              <w:rPr>
                <w:sz w:val="24"/>
                <w:szCs w:val="24"/>
              </w:rPr>
            </w:pPr>
            <w:r w:rsidRPr="00BF7C85">
              <w:rPr>
                <w:sz w:val="24"/>
                <w:szCs w:val="24"/>
              </w:rPr>
              <w:t>1. Количество субъектов малого и среднего предпринимател</w:t>
            </w:r>
            <w:r w:rsidRPr="00BF7C85">
              <w:rPr>
                <w:sz w:val="24"/>
                <w:szCs w:val="24"/>
              </w:rPr>
              <w:t>ь</w:t>
            </w:r>
            <w:r w:rsidRPr="00BF7C85">
              <w:rPr>
                <w:sz w:val="24"/>
                <w:szCs w:val="24"/>
              </w:rPr>
              <w:t>ства, пол</w:t>
            </w:r>
            <w:r w:rsidRPr="00BF7C85">
              <w:rPr>
                <w:sz w:val="24"/>
                <w:szCs w:val="24"/>
              </w:rPr>
              <w:t>у</w:t>
            </w:r>
            <w:r w:rsidRPr="00BF7C85">
              <w:rPr>
                <w:sz w:val="24"/>
                <w:szCs w:val="24"/>
              </w:rPr>
              <w:t xml:space="preserve">чивших муниципальную поддержку – 1 единица. </w:t>
            </w:r>
          </w:p>
          <w:p w14:paraId="6619D931" w14:textId="77777777" w:rsidR="00E80D07" w:rsidRPr="00BF7C85" w:rsidRDefault="00E80D07" w:rsidP="000B45B8">
            <w:pPr>
              <w:pStyle w:val="ConsPlusNormal"/>
              <w:ind w:firstLine="0"/>
              <w:jc w:val="both"/>
              <w:rPr>
                <w:sz w:val="24"/>
                <w:szCs w:val="24"/>
              </w:rPr>
            </w:pPr>
            <w:r w:rsidRPr="00BF7C85">
              <w:rPr>
                <w:sz w:val="24"/>
                <w:szCs w:val="24"/>
              </w:rPr>
              <w:t>2. Количество созданных рабочих мест (включая вновь зарег</w:t>
            </w:r>
            <w:r w:rsidRPr="00BF7C85">
              <w:rPr>
                <w:sz w:val="24"/>
                <w:szCs w:val="24"/>
              </w:rPr>
              <w:t>и</w:t>
            </w:r>
            <w:r w:rsidRPr="00BF7C85">
              <w:rPr>
                <w:sz w:val="24"/>
                <w:szCs w:val="24"/>
              </w:rPr>
              <w:t>стрирова</w:t>
            </w:r>
            <w:r w:rsidRPr="00BF7C85">
              <w:rPr>
                <w:sz w:val="24"/>
                <w:szCs w:val="24"/>
              </w:rPr>
              <w:t>н</w:t>
            </w:r>
            <w:r w:rsidRPr="00BF7C85">
              <w:rPr>
                <w:sz w:val="24"/>
                <w:szCs w:val="24"/>
              </w:rPr>
              <w:t>ных индивидуальных предпринимателей) в секторе малого и среднего предпр</w:t>
            </w:r>
            <w:r w:rsidRPr="00BF7C85">
              <w:rPr>
                <w:sz w:val="24"/>
                <w:szCs w:val="24"/>
              </w:rPr>
              <w:t>и</w:t>
            </w:r>
            <w:r w:rsidRPr="00BF7C85">
              <w:rPr>
                <w:sz w:val="24"/>
                <w:szCs w:val="24"/>
              </w:rPr>
              <w:t xml:space="preserve">нимательства -  2 единицы. </w:t>
            </w:r>
          </w:p>
          <w:p w14:paraId="08AE10AF" w14:textId="77777777" w:rsidR="00E80D07" w:rsidRPr="00BF7C85" w:rsidRDefault="00E80D07" w:rsidP="000B45B8">
            <w:pPr>
              <w:pStyle w:val="ConsPlusNormal"/>
              <w:ind w:firstLine="0"/>
              <w:jc w:val="both"/>
              <w:rPr>
                <w:sz w:val="24"/>
                <w:szCs w:val="24"/>
              </w:rPr>
            </w:pPr>
            <w:r w:rsidRPr="00BF7C85">
              <w:rPr>
                <w:sz w:val="24"/>
                <w:szCs w:val="24"/>
              </w:rPr>
              <w:t>3. Количество сохраненных рабочих мест в секторе малого и среднего пре</w:t>
            </w:r>
            <w:r w:rsidRPr="00BF7C85">
              <w:rPr>
                <w:sz w:val="24"/>
                <w:szCs w:val="24"/>
              </w:rPr>
              <w:t>д</w:t>
            </w:r>
            <w:r w:rsidRPr="00BF7C85">
              <w:rPr>
                <w:sz w:val="24"/>
                <w:szCs w:val="24"/>
              </w:rPr>
              <w:t xml:space="preserve">принимательства – 1 единица. </w:t>
            </w:r>
          </w:p>
          <w:p w14:paraId="18C2C1EC" w14:textId="77777777" w:rsidR="00E80D07" w:rsidRPr="00BF7C85" w:rsidRDefault="00E80D07" w:rsidP="000B45B8">
            <w:pPr>
              <w:pStyle w:val="ConsPlusNormal"/>
              <w:ind w:firstLine="0"/>
              <w:jc w:val="both"/>
              <w:rPr>
                <w:sz w:val="24"/>
                <w:szCs w:val="24"/>
              </w:rPr>
            </w:pPr>
            <w:r w:rsidRPr="00BF7C85">
              <w:rPr>
                <w:sz w:val="24"/>
                <w:szCs w:val="24"/>
              </w:rPr>
              <w:lastRenderedPageBreak/>
              <w:t>4. Объем инвестиций в основной капитал в секторе малого и средн</w:t>
            </w:r>
            <w:r w:rsidRPr="00BF7C85">
              <w:rPr>
                <w:sz w:val="24"/>
                <w:szCs w:val="24"/>
              </w:rPr>
              <w:t>е</w:t>
            </w:r>
            <w:r w:rsidRPr="00BF7C85">
              <w:rPr>
                <w:sz w:val="24"/>
                <w:szCs w:val="24"/>
              </w:rPr>
              <w:t>го предпринимательства – 235,0</w:t>
            </w:r>
            <w:r w:rsidR="004A5BFC">
              <w:rPr>
                <w:sz w:val="24"/>
                <w:szCs w:val="24"/>
              </w:rPr>
              <w:t>00</w:t>
            </w:r>
            <w:r w:rsidRPr="00BF7C85">
              <w:rPr>
                <w:sz w:val="24"/>
                <w:szCs w:val="24"/>
              </w:rPr>
              <w:t xml:space="preserve"> тыс. руб.</w:t>
            </w:r>
          </w:p>
          <w:p w14:paraId="029644FE" w14:textId="77777777" w:rsidR="00E80D07" w:rsidRPr="00BF7C85" w:rsidRDefault="00E80D07" w:rsidP="000B45B8">
            <w:pPr>
              <w:pStyle w:val="ConsPlusNormal"/>
              <w:ind w:firstLine="0"/>
              <w:jc w:val="both"/>
              <w:rPr>
                <w:sz w:val="24"/>
                <w:szCs w:val="24"/>
              </w:rPr>
            </w:pPr>
            <w:r w:rsidRPr="00BF7C85">
              <w:rPr>
                <w:sz w:val="24"/>
                <w:szCs w:val="24"/>
              </w:rPr>
              <w:t>2017 год:</w:t>
            </w:r>
          </w:p>
          <w:p w14:paraId="59E177F9" w14:textId="77777777" w:rsidR="00E80D07" w:rsidRPr="00BF7C85" w:rsidRDefault="00E80D07" w:rsidP="000B45B8">
            <w:pPr>
              <w:pStyle w:val="ConsPlusNormal"/>
              <w:ind w:firstLine="0"/>
              <w:jc w:val="both"/>
              <w:rPr>
                <w:sz w:val="24"/>
                <w:szCs w:val="24"/>
              </w:rPr>
            </w:pPr>
            <w:r w:rsidRPr="00BF7C85">
              <w:rPr>
                <w:sz w:val="24"/>
                <w:szCs w:val="24"/>
              </w:rPr>
              <w:t>1. Количество субъектов малого и среднего предпринимател</w:t>
            </w:r>
            <w:r w:rsidRPr="00BF7C85">
              <w:rPr>
                <w:sz w:val="24"/>
                <w:szCs w:val="24"/>
              </w:rPr>
              <w:t>ь</w:t>
            </w:r>
            <w:r w:rsidRPr="00BF7C85">
              <w:rPr>
                <w:sz w:val="24"/>
                <w:szCs w:val="24"/>
              </w:rPr>
              <w:t>ства, пол</w:t>
            </w:r>
            <w:r w:rsidRPr="00BF7C85">
              <w:rPr>
                <w:sz w:val="24"/>
                <w:szCs w:val="24"/>
              </w:rPr>
              <w:t>у</w:t>
            </w:r>
            <w:r w:rsidRPr="00BF7C85">
              <w:rPr>
                <w:sz w:val="24"/>
                <w:szCs w:val="24"/>
              </w:rPr>
              <w:t xml:space="preserve">чивших муниципальную поддержку – 1 единица. </w:t>
            </w:r>
          </w:p>
          <w:p w14:paraId="39C47209" w14:textId="77777777" w:rsidR="00E80D07" w:rsidRPr="00BF7C85" w:rsidRDefault="00E80D07" w:rsidP="000B45B8">
            <w:pPr>
              <w:pStyle w:val="ConsPlusNormal"/>
              <w:ind w:firstLine="0"/>
              <w:jc w:val="both"/>
              <w:rPr>
                <w:sz w:val="24"/>
                <w:szCs w:val="24"/>
              </w:rPr>
            </w:pPr>
            <w:r w:rsidRPr="00BF7C85">
              <w:rPr>
                <w:sz w:val="24"/>
                <w:szCs w:val="24"/>
              </w:rPr>
              <w:t>2. Количество созданных рабочих мест (включая вновь зарег</w:t>
            </w:r>
            <w:r w:rsidRPr="00BF7C85">
              <w:rPr>
                <w:sz w:val="24"/>
                <w:szCs w:val="24"/>
              </w:rPr>
              <w:t>и</w:t>
            </w:r>
            <w:r w:rsidRPr="00BF7C85">
              <w:rPr>
                <w:sz w:val="24"/>
                <w:szCs w:val="24"/>
              </w:rPr>
              <w:t>стрирова</w:t>
            </w:r>
            <w:r w:rsidRPr="00BF7C85">
              <w:rPr>
                <w:sz w:val="24"/>
                <w:szCs w:val="24"/>
              </w:rPr>
              <w:t>н</w:t>
            </w:r>
            <w:r w:rsidRPr="00BF7C85">
              <w:rPr>
                <w:sz w:val="24"/>
                <w:szCs w:val="24"/>
              </w:rPr>
              <w:t>ных индивидуальных предпринимателей) в секторе малого и среднего предпр</w:t>
            </w:r>
            <w:r w:rsidRPr="00BF7C85">
              <w:rPr>
                <w:sz w:val="24"/>
                <w:szCs w:val="24"/>
              </w:rPr>
              <w:t>и</w:t>
            </w:r>
            <w:r w:rsidRPr="00BF7C85">
              <w:rPr>
                <w:sz w:val="24"/>
                <w:szCs w:val="24"/>
              </w:rPr>
              <w:t xml:space="preserve">нимательства -  2 единицы. </w:t>
            </w:r>
          </w:p>
          <w:p w14:paraId="4057A74D" w14:textId="77777777" w:rsidR="00E80D07" w:rsidRPr="00BF7C85" w:rsidRDefault="00E80D07" w:rsidP="000B45B8">
            <w:pPr>
              <w:pStyle w:val="ConsPlusNormal"/>
              <w:ind w:firstLine="0"/>
              <w:jc w:val="both"/>
              <w:rPr>
                <w:sz w:val="24"/>
                <w:szCs w:val="24"/>
              </w:rPr>
            </w:pPr>
            <w:r w:rsidRPr="00BF7C85">
              <w:rPr>
                <w:sz w:val="24"/>
                <w:szCs w:val="24"/>
              </w:rPr>
              <w:t>3. Количество сохраненных рабочих мест в секторе малого и среднего пре</w:t>
            </w:r>
            <w:r w:rsidRPr="00BF7C85">
              <w:rPr>
                <w:sz w:val="24"/>
                <w:szCs w:val="24"/>
              </w:rPr>
              <w:t>д</w:t>
            </w:r>
            <w:r w:rsidRPr="00BF7C85">
              <w:rPr>
                <w:sz w:val="24"/>
                <w:szCs w:val="24"/>
              </w:rPr>
              <w:t xml:space="preserve">принимательства – 1 единица. </w:t>
            </w:r>
          </w:p>
          <w:p w14:paraId="7DB9FB41" w14:textId="77777777" w:rsidR="00E80D07" w:rsidRPr="00BF7C85" w:rsidRDefault="00E80D07" w:rsidP="000B45B8">
            <w:pPr>
              <w:pStyle w:val="ConsPlusNormal"/>
              <w:ind w:firstLine="0"/>
              <w:jc w:val="both"/>
              <w:rPr>
                <w:sz w:val="24"/>
                <w:szCs w:val="24"/>
              </w:rPr>
            </w:pPr>
            <w:r w:rsidRPr="00BF7C85">
              <w:rPr>
                <w:sz w:val="24"/>
                <w:szCs w:val="24"/>
              </w:rPr>
              <w:t>4. Объем инвестиций в основной капитал в секторе малого и средн</w:t>
            </w:r>
            <w:r w:rsidRPr="00BF7C85">
              <w:rPr>
                <w:sz w:val="24"/>
                <w:szCs w:val="24"/>
              </w:rPr>
              <w:t>е</w:t>
            </w:r>
            <w:r w:rsidRPr="00BF7C85">
              <w:rPr>
                <w:sz w:val="24"/>
                <w:szCs w:val="24"/>
              </w:rPr>
              <w:t>го предпринимательства – 235,0</w:t>
            </w:r>
            <w:r w:rsidR="004A5BFC">
              <w:rPr>
                <w:sz w:val="24"/>
                <w:szCs w:val="24"/>
              </w:rPr>
              <w:t>00</w:t>
            </w:r>
            <w:r w:rsidRPr="00BF7C85">
              <w:rPr>
                <w:sz w:val="24"/>
                <w:szCs w:val="24"/>
              </w:rPr>
              <w:t xml:space="preserve"> тыс. руб.</w:t>
            </w:r>
          </w:p>
          <w:p w14:paraId="62E8D4FD" w14:textId="77777777" w:rsidR="00214A9E" w:rsidRPr="00BF7C85" w:rsidRDefault="00214A9E" w:rsidP="00214A9E">
            <w:pPr>
              <w:pStyle w:val="ConsPlusNormal"/>
              <w:ind w:firstLine="0"/>
              <w:jc w:val="both"/>
              <w:rPr>
                <w:sz w:val="24"/>
                <w:szCs w:val="24"/>
              </w:rPr>
            </w:pPr>
            <w:r w:rsidRPr="00BF7C85">
              <w:rPr>
                <w:sz w:val="24"/>
                <w:szCs w:val="24"/>
              </w:rPr>
              <w:t>2018 год:</w:t>
            </w:r>
          </w:p>
          <w:p w14:paraId="193FC8CD" w14:textId="77777777" w:rsidR="00214A9E" w:rsidRPr="00BF7C85" w:rsidRDefault="00214A9E" w:rsidP="00214A9E">
            <w:pPr>
              <w:pStyle w:val="ConsPlusNormal"/>
              <w:ind w:firstLine="0"/>
              <w:jc w:val="both"/>
              <w:rPr>
                <w:sz w:val="24"/>
                <w:szCs w:val="24"/>
              </w:rPr>
            </w:pPr>
            <w:r w:rsidRPr="00BF7C85">
              <w:rPr>
                <w:sz w:val="24"/>
                <w:szCs w:val="24"/>
              </w:rPr>
              <w:t>1. Количество субъектов малого и среднего предпринимател</w:t>
            </w:r>
            <w:r w:rsidRPr="00BF7C85">
              <w:rPr>
                <w:sz w:val="24"/>
                <w:szCs w:val="24"/>
              </w:rPr>
              <w:t>ь</w:t>
            </w:r>
            <w:r w:rsidR="00C63E43" w:rsidRPr="00BF7C85">
              <w:rPr>
                <w:sz w:val="24"/>
                <w:szCs w:val="24"/>
              </w:rPr>
              <w:t>ства, получив</w:t>
            </w:r>
            <w:r w:rsidRPr="00BF7C85">
              <w:rPr>
                <w:sz w:val="24"/>
                <w:szCs w:val="24"/>
              </w:rPr>
              <w:t xml:space="preserve">ших муниципальную поддержку – </w:t>
            </w:r>
            <w:r w:rsidR="004660BB">
              <w:rPr>
                <w:sz w:val="24"/>
                <w:szCs w:val="24"/>
              </w:rPr>
              <w:t>4</w:t>
            </w:r>
            <w:r w:rsidRPr="00BF7C85">
              <w:rPr>
                <w:sz w:val="24"/>
                <w:szCs w:val="24"/>
              </w:rPr>
              <w:t xml:space="preserve"> единиц</w:t>
            </w:r>
            <w:r w:rsidR="00770658">
              <w:rPr>
                <w:sz w:val="24"/>
                <w:szCs w:val="24"/>
              </w:rPr>
              <w:t>ы</w:t>
            </w:r>
            <w:r w:rsidRPr="00BF7C85">
              <w:rPr>
                <w:sz w:val="24"/>
                <w:szCs w:val="24"/>
              </w:rPr>
              <w:t xml:space="preserve">. </w:t>
            </w:r>
          </w:p>
          <w:p w14:paraId="3F07209D" w14:textId="77777777" w:rsidR="00214A9E" w:rsidRPr="00BF7C85" w:rsidRDefault="00214A9E" w:rsidP="00214A9E">
            <w:pPr>
              <w:pStyle w:val="ConsPlusNormal"/>
              <w:ind w:firstLine="0"/>
              <w:jc w:val="both"/>
              <w:rPr>
                <w:sz w:val="24"/>
                <w:szCs w:val="24"/>
              </w:rPr>
            </w:pPr>
            <w:r w:rsidRPr="00BF7C85">
              <w:rPr>
                <w:sz w:val="24"/>
                <w:szCs w:val="24"/>
              </w:rPr>
              <w:t>2. Количество созданных рабочих мест (включая вновь зарег</w:t>
            </w:r>
            <w:r w:rsidRPr="00BF7C85">
              <w:rPr>
                <w:sz w:val="24"/>
                <w:szCs w:val="24"/>
              </w:rPr>
              <w:t>и</w:t>
            </w:r>
            <w:r w:rsidRPr="00BF7C85">
              <w:rPr>
                <w:sz w:val="24"/>
                <w:szCs w:val="24"/>
              </w:rPr>
              <w:t>стр</w:t>
            </w:r>
            <w:r w:rsidRPr="00BF7C85">
              <w:rPr>
                <w:sz w:val="24"/>
                <w:szCs w:val="24"/>
              </w:rPr>
              <w:t>и</w:t>
            </w:r>
            <w:r w:rsidRPr="00BF7C85">
              <w:rPr>
                <w:sz w:val="24"/>
                <w:szCs w:val="24"/>
              </w:rPr>
              <w:t>рованных индивидуальных предпринимателей) в секторе малого и среднего предпр</w:t>
            </w:r>
            <w:r w:rsidRPr="00BF7C85">
              <w:rPr>
                <w:sz w:val="24"/>
                <w:szCs w:val="24"/>
              </w:rPr>
              <w:t>и</w:t>
            </w:r>
            <w:r w:rsidRPr="00BF7C85">
              <w:rPr>
                <w:sz w:val="24"/>
                <w:szCs w:val="24"/>
              </w:rPr>
              <w:t xml:space="preserve">нимательства -  </w:t>
            </w:r>
            <w:r w:rsidR="004660BB">
              <w:rPr>
                <w:sz w:val="24"/>
                <w:szCs w:val="24"/>
              </w:rPr>
              <w:t>5</w:t>
            </w:r>
            <w:r w:rsidRPr="00BF7C85">
              <w:rPr>
                <w:sz w:val="24"/>
                <w:szCs w:val="24"/>
              </w:rPr>
              <w:t xml:space="preserve"> единиц. </w:t>
            </w:r>
          </w:p>
          <w:p w14:paraId="0F7AED19" w14:textId="77777777" w:rsidR="00214A9E" w:rsidRPr="00BF7C85" w:rsidRDefault="00214A9E" w:rsidP="00214A9E">
            <w:pPr>
              <w:pStyle w:val="ConsPlusNormal"/>
              <w:ind w:firstLine="0"/>
              <w:jc w:val="both"/>
              <w:rPr>
                <w:sz w:val="24"/>
                <w:szCs w:val="24"/>
              </w:rPr>
            </w:pPr>
            <w:r w:rsidRPr="00BF7C85">
              <w:rPr>
                <w:sz w:val="24"/>
                <w:szCs w:val="24"/>
              </w:rPr>
              <w:t>3. Количество сохраненных рабочих мест в секторе малого и среднего пре</w:t>
            </w:r>
            <w:r w:rsidRPr="00BF7C85">
              <w:rPr>
                <w:sz w:val="24"/>
                <w:szCs w:val="24"/>
              </w:rPr>
              <w:t>д</w:t>
            </w:r>
            <w:r w:rsidRPr="00BF7C85">
              <w:rPr>
                <w:sz w:val="24"/>
                <w:szCs w:val="24"/>
              </w:rPr>
              <w:t xml:space="preserve">принимательства – 1 единица. </w:t>
            </w:r>
          </w:p>
          <w:p w14:paraId="79E68530" w14:textId="77777777" w:rsidR="00214A9E" w:rsidRPr="00BF7C85" w:rsidRDefault="00214A9E" w:rsidP="00214A9E">
            <w:pPr>
              <w:pStyle w:val="ConsPlusNormal"/>
              <w:ind w:firstLine="0"/>
              <w:jc w:val="both"/>
              <w:rPr>
                <w:sz w:val="24"/>
                <w:szCs w:val="24"/>
              </w:rPr>
            </w:pPr>
            <w:r w:rsidRPr="00BF7C85">
              <w:rPr>
                <w:sz w:val="24"/>
                <w:szCs w:val="24"/>
              </w:rPr>
              <w:t>4. Объем инвестиций в основной капитал в секторе малого и среднего пре</w:t>
            </w:r>
            <w:r w:rsidRPr="00BF7C85">
              <w:rPr>
                <w:sz w:val="24"/>
                <w:szCs w:val="24"/>
              </w:rPr>
              <w:t>д</w:t>
            </w:r>
            <w:r w:rsidRPr="00BF7C85">
              <w:rPr>
                <w:sz w:val="24"/>
                <w:szCs w:val="24"/>
              </w:rPr>
              <w:t xml:space="preserve">принимательства – </w:t>
            </w:r>
            <w:r w:rsidR="004660BB">
              <w:rPr>
                <w:sz w:val="24"/>
                <w:szCs w:val="24"/>
              </w:rPr>
              <w:t>2331</w:t>
            </w:r>
            <w:r w:rsidRPr="00BF7C85">
              <w:rPr>
                <w:sz w:val="24"/>
                <w:szCs w:val="24"/>
              </w:rPr>
              <w:t>,0</w:t>
            </w:r>
            <w:r w:rsidR="004A5BFC">
              <w:rPr>
                <w:sz w:val="24"/>
                <w:szCs w:val="24"/>
              </w:rPr>
              <w:t>00</w:t>
            </w:r>
            <w:r w:rsidRPr="00BF7C85">
              <w:rPr>
                <w:sz w:val="24"/>
                <w:szCs w:val="24"/>
              </w:rPr>
              <w:t xml:space="preserve"> тыс. руб.</w:t>
            </w:r>
          </w:p>
          <w:p w14:paraId="1B90699E" w14:textId="77777777" w:rsidR="006014FD" w:rsidRPr="00BF7C85" w:rsidRDefault="006014FD" w:rsidP="006014FD">
            <w:pPr>
              <w:pStyle w:val="ConsPlusNormal"/>
              <w:ind w:firstLine="0"/>
              <w:jc w:val="both"/>
              <w:rPr>
                <w:sz w:val="24"/>
                <w:szCs w:val="24"/>
              </w:rPr>
            </w:pPr>
            <w:r w:rsidRPr="00BF7C85">
              <w:rPr>
                <w:sz w:val="24"/>
                <w:szCs w:val="24"/>
              </w:rPr>
              <w:t>2019 год:</w:t>
            </w:r>
          </w:p>
          <w:p w14:paraId="0E308A86" w14:textId="77777777" w:rsidR="006014FD" w:rsidRPr="00BF7C85" w:rsidRDefault="006014FD" w:rsidP="006014FD">
            <w:pPr>
              <w:pStyle w:val="ConsPlusNormal"/>
              <w:ind w:firstLine="0"/>
              <w:jc w:val="both"/>
              <w:rPr>
                <w:sz w:val="24"/>
                <w:szCs w:val="24"/>
              </w:rPr>
            </w:pPr>
            <w:r w:rsidRPr="00BF7C85">
              <w:rPr>
                <w:sz w:val="24"/>
                <w:szCs w:val="24"/>
              </w:rPr>
              <w:t>1. Количество субъектов малого и среднего предпринимател</w:t>
            </w:r>
            <w:r w:rsidRPr="00BF7C85">
              <w:rPr>
                <w:sz w:val="24"/>
                <w:szCs w:val="24"/>
              </w:rPr>
              <w:t>ь</w:t>
            </w:r>
            <w:r w:rsidR="00C63E43" w:rsidRPr="00BF7C85">
              <w:rPr>
                <w:sz w:val="24"/>
                <w:szCs w:val="24"/>
              </w:rPr>
              <w:t>ства, получив</w:t>
            </w:r>
            <w:r w:rsidR="00B111E4">
              <w:rPr>
                <w:sz w:val="24"/>
                <w:szCs w:val="24"/>
              </w:rPr>
              <w:t xml:space="preserve">ших муниципальную поддержку – </w:t>
            </w:r>
            <w:r w:rsidR="004720D5">
              <w:rPr>
                <w:sz w:val="24"/>
                <w:szCs w:val="24"/>
              </w:rPr>
              <w:t>5</w:t>
            </w:r>
            <w:r w:rsidRPr="00BF7C85">
              <w:rPr>
                <w:sz w:val="24"/>
                <w:szCs w:val="24"/>
              </w:rPr>
              <w:t xml:space="preserve"> единиц. </w:t>
            </w:r>
          </w:p>
          <w:p w14:paraId="773EEC07" w14:textId="77777777" w:rsidR="006014FD" w:rsidRPr="00BF7C85" w:rsidRDefault="006014FD" w:rsidP="006014FD">
            <w:pPr>
              <w:pStyle w:val="ConsPlusNormal"/>
              <w:ind w:firstLine="0"/>
              <w:jc w:val="both"/>
              <w:rPr>
                <w:sz w:val="24"/>
                <w:szCs w:val="24"/>
              </w:rPr>
            </w:pPr>
            <w:r w:rsidRPr="00BF7C85">
              <w:rPr>
                <w:sz w:val="24"/>
                <w:szCs w:val="24"/>
              </w:rPr>
              <w:t>2. Количество созданных рабочих мест (включая вновь зарег</w:t>
            </w:r>
            <w:r w:rsidRPr="00BF7C85">
              <w:rPr>
                <w:sz w:val="24"/>
                <w:szCs w:val="24"/>
              </w:rPr>
              <w:t>и</w:t>
            </w:r>
            <w:r w:rsidRPr="00BF7C85">
              <w:rPr>
                <w:sz w:val="24"/>
                <w:szCs w:val="24"/>
              </w:rPr>
              <w:t>стр</w:t>
            </w:r>
            <w:r w:rsidRPr="00BF7C85">
              <w:rPr>
                <w:sz w:val="24"/>
                <w:szCs w:val="24"/>
              </w:rPr>
              <w:t>и</w:t>
            </w:r>
            <w:r w:rsidRPr="00BF7C85">
              <w:rPr>
                <w:sz w:val="24"/>
                <w:szCs w:val="24"/>
              </w:rPr>
              <w:t>рованных индивидуальных предпринимателей) в секторе малого и среднего предпр</w:t>
            </w:r>
            <w:r w:rsidRPr="00BF7C85">
              <w:rPr>
                <w:sz w:val="24"/>
                <w:szCs w:val="24"/>
              </w:rPr>
              <w:t>и</w:t>
            </w:r>
            <w:r w:rsidR="00B111E4">
              <w:rPr>
                <w:sz w:val="24"/>
                <w:szCs w:val="24"/>
              </w:rPr>
              <w:t xml:space="preserve">нимательства -  </w:t>
            </w:r>
            <w:r w:rsidR="004720D5">
              <w:rPr>
                <w:sz w:val="24"/>
                <w:szCs w:val="24"/>
              </w:rPr>
              <w:t>2</w:t>
            </w:r>
            <w:r w:rsidRPr="00BF7C85">
              <w:rPr>
                <w:sz w:val="24"/>
                <w:szCs w:val="24"/>
              </w:rPr>
              <w:t xml:space="preserve"> единиц</w:t>
            </w:r>
            <w:r w:rsidR="004720D5">
              <w:rPr>
                <w:sz w:val="24"/>
                <w:szCs w:val="24"/>
              </w:rPr>
              <w:t>ы</w:t>
            </w:r>
            <w:r w:rsidRPr="00BF7C85">
              <w:rPr>
                <w:sz w:val="24"/>
                <w:szCs w:val="24"/>
              </w:rPr>
              <w:t xml:space="preserve">. </w:t>
            </w:r>
          </w:p>
          <w:p w14:paraId="43F1AEF8" w14:textId="77777777" w:rsidR="006014FD" w:rsidRPr="00BF7C85" w:rsidRDefault="006014FD" w:rsidP="006014FD">
            <w:pPr>
              <w:pStyle w:val="ConsPlusNormal"/>
              <w:ind w:firstLine="0"/>
              <w:jc w:val="both"/>
              <w:rPr>
                <w:sz w:val="24"/>
                <w:szCs w:val="24"/>
              </w:rPr>
            </w:pPr>
            <w:r w:rsidRPr="00BF7C85">
              <w:rPr>
                <w:sz w:val="24"/>
                <w:szCs w:val="24"/>
              </w:rPr>
              <w:t>3. Количество сохраненных рабочих мест в секторе малого и среднего пре</w:t>
            </w:r>
            <w:r w:rsidRPr="00BF7C85">
              <w:rPr>
                <w:sz w:val="24"/>
                <w:szCs w:val="24"/>
              </w:rPr>
              <w:t>д</w:t>
            </w:r>
            <w:r w:rsidRPr="00BF7C85">
              <w:rPr>
                <w:sz w:val="24"/>
                <w:szCs w:val="24"/>
              </w:rPr>
              <w:t xml:space="preserve">принимательства – 1 единица. </w:t>
            </w:r>
          </w:p>
          <w:p w14:paraId="29D245A0" w14:textId="77777777" w:rsidR="006014FD" w:rsidRPr="00BF7C85" w:rsidRDefault="006014FD" w:rsidP="006014FD">
            <w:pPr>
              <w:pStyle w:val="ConsPlusNormal"/>
              <w:ind w:firstLine="0"/>
              <w:jc w:val="both"/>
              <w:rPr>
                <w:sz w:val="24"/>
                <w:szCs w:val="24"/>
              </w:rPr>
            </w:pPr>
            <w:r w:rsidRPr="00BF7C85">
              <w:rPr>
                <w:sz w:val="24"/>
                <w:szCs w:val="24"/>
              </w:rPr>
              <w:t>4. Объем инвестиций в основной капитал в секторе малого и среднего пре</w:t>
            </w:r>
            <w:r w:rsidRPr="00BF7C85">
              <w:rPr>
                <w:sz w:val="24"/>
                <w:szCs w:val="24"/>
              </w:rPr>
              <w:t>д</w:t>
            </w:r>
            <w:r w:rsidRPr="00BF7C85">
              <w:rPr>
                <w:sz w:val="24"/>
                <w:szCs w:val="24"/>
              </w:rPr>
              <w:t xml:space="preserve">принимательства – </w:t>
            </w:r>
            <w:r w:rsidR="004720D5">
              <w:rPr>
                <w:sz w:val="24"/>
                <w:szCs w:val="24"/>
              </w:rPr>
              <w:t>4468</w:t>
            </w:r>
            <w:r w:rsidRPr="00BF7C85">
              <w:rPr>
                <w:sz w:val="24"/>
                <w:szCs w:val="24"/>
              </w:rPr>
              <w:t>,0</w:t>
            </w:r>
            <w:r w:rsidR="004A5BFC">
              <w:rPr>
                <w:sz w:val="24"/>
                <w:szCs w:val="24"/>
              </w:rPr>
              <w:t>00</w:t>
            </w:r>
            <w:r w:rsidRPr="00BF7C85">
              <w:rPr>
                <w:sz w:val="24"/>
                <w:szCs w:val="24"/>
              </w:rPr>
              <w:t xml:space="preserve"> тыс. руб</w:t>
            </w:r>
            <w:r w:rsidR="0021149A" w:rsidRPr="00BF7C85">
              <w:rPr>
                <w:sz w:val="24"/>
                <w:szCs w:val="24"/>
              </w:rPr>
              <w:t>.</w:t>
            </w:r>
          </w:p>
          <w:p w14:paraId="02C5C353" w14:textId="77777777" w:rsidR="00091F87" w:rsidRPr="00BF7C85" w:rsidRDefault="00091F87" w:rsidP="00091F87">
            <w:pPr>
              <w:pStyle w:val="ConsPlusNormal"/>
              <w:ind w:firstLine="0"/>
              <w:jc w:val="both"/>
              <w:rPr>
                <w:sz w:val="24"/>
                <w:szCs w:val="24"/>
              </w:rPr>
            </w:pPr>
            <w:r w:rsidRPr="00BF7C85">
              <w:rPr>
                <w:sz w:val="24"/>
                <w:szCs w:val="24"/>
              </w:rPr>
              <w:t>2020 год:</w:t>
            </w:r>
          </w:p>
          <w:p w14:paraId="77E30377" w14:textId="77777777" w:rsidR="00091F87" w:rsidRPr="00BF7C85" w:rsidRDefault="00091F87" w:rsidP="00091F87">
            <w:pPr>
              <w:pStyle w:val="ConsPlusNormal"/>
              <w:ind w:firstLine="0"/>
              <w:jc w:val="both"/>
              <w:rPr>
                <w:sz w:val="24"/>
                <w:szCs w:val="24"/>
              </w:rPr>
            </w:pPr>
            <w:r w:rsidRPr="00BF7C85">
              <w:rPr>
                <w:sz w:val="24"/>
                <w:szCs w:val="24"/>
              </w:rPr>
              <w:t>1. Количество субъектов малого и среднего предпринимател</w:t>
            </w:r>
            <w:r w:rsidRPr="00BF7C85">
              <w:rPr>
                <w:sz w:val="24"/>
                <w:szCs w:val="24"/>
              </w:rPr>
              <w:t>ь</w:t>
            </w:r>
            <w:r w:rsidRPr="00BF7C85">
              <w:rPr>
                <w:sz w:val="24"/>
                <w:szCs w:val="24"/>
              </w:rPr>
              <w:t>ства, пол</w:t>
            </w:r>
            <w:r w:rsidRPr="00BF7C85">
              <w:rPr>
                <w:sz w:val="24"/>
                <w:szCs w:val="24"/>
              </w:rPr>
              <w:t>у</w:t>
            </w:r>
            <w:r w:rsidRPr="00BF7C85">
              <w:rPr>
                <w:sz w:val="24"/>
                <w:szCs w:val="24"/>
              </w:rPr>
              <w:t xml:space="preserve">чивших муниципальную поддержку – </w:t>
            </w:r>
            <w:r w:rsidR="00E146A6">
              <w:rPr>
                <w:sz w:val="24"/>
                <w:szCs w:val="24"/>
              </w:rPr>
              <w:t>4</w:t>
            </w:r>
            <w:r w:rsidRPr="00BF7C85">
              <w:rPr>
                <w:sz w:val="24"/>
                <w:szCs w:val="24"/>
              </w:rPr>
              <w:t xml:space="preserve"> единица. </w:t>
            </w:r>
          </w:p>
          <w:p w14:paraId="5B08F4E7" w14:textId="77777777" w:rsidR="00091F87" w:rsidRPr="00BF7C85" w:rsidRDefault="00091F87" w:rsidP="00091F87">
            <w:pPr>
              <w:pStyle w:val="ConsPlusNormal"/>
              <w:ind w:firstLine="0"/>
              <w:jc w:val="both"/>
              <w:rPr>
                <w:sz w:val="24"/>
                <w:szCs w:val="24"/>
              </w:rPr>
            </w:pPr>
            <w:r w:rsidRPr="00BF7C85">
              <w:rPr>
                <w:sz w:val="24"/>
                <w:szCs w:val="24"/>
              </w:rPr>
              <w:t>2. Количество созданных рабочих мест (включая вновь зарег</w:t>
            </w:r>
            <w:r w:rsidRPr="00BF7C85">
              <w:rPr>
                <w:sz w:val="24"/>
                <w:szCs w:val="24"/>
              </w:rPr>
              <w:t>и</w:t>
            </w:r>
            <w:r w:rsidRPr="00BF7C85">
              <w:rPr>
                <w:sz w:val="24"/>
                <w:szCs w:val="24"/>
              </w:rPr>
              <w:t>стрирова</w:t>
            </w:r>
            <w:r w:rsidRPr="00BF7C85">
              <w:rPr>
                <w:sz w:val="24"/>
                <w:szCs w:val="24"/>
              </w:rPr>
              <w:t>н</w:t>
            </w:r>
            <w:r w:rsidRPr="00BF7C85">
              <w:rPr>
                <w:sz w:val="24"/>
                <w:szCs w:val="24"/>
              </w:rPr>
              <w:t>ных индивидуальных предпринимателей) в секторе малого и среднего предпр</w:t>
            </w:r>
            <w:r w:rsidRPr="00BF7C85">
              <w:rPr>
                <w:sz w:val="24"/>
                <w:szCs w:val="24"/>
              </w:rPr>
              <w:t>и</w:t>
            </w:r>
            <w:r w:rsidRPr="00BF7C85">
              <w:rPr>
                <w:sz w:val="24"/>
                <w:szCs w:val="24"/>
              </w:rPr>
              <w:t xml:space="preserve">нимательства -  2 единицы. </w:t>
            </w:r>
          </w:p>
          <w:p w14:paraId="01A81877" w14:textId="77777777" w:rsidR="00091F87" w:rsidRPr="00BF7C85" w:rsidRDefault="00091F87" w:rsidP="00091F87">
            <w:pPr>
              <w:pStyle w:val="ConsPlusNormal"/>
              <w:ind w:firstLine="0"/>
              <w:jc w:val="both"/>
              <w:rPr>
                <w:sz w:val="24"/>
                <w:szCs w:val="24"/>
              </w:rPr>
            </w:pPr>
            <w:r w:rsidRPr="00BF7C85">
              <w:rPr>
                <w:sz w:val="24"/>
                <w:szCs w:val="24"/>
              </w:rPr>
              <w:t>3. Количество сохраненных рабочих мест в секторе малого и среднего пре</w:t>
            </w:r>
            <w:r w:rsidRPr="00BF7C85">
              <w:rPr>
                <w:sz w:val="24"/>
                <w:szCs w:val="24"/>
              </w:rPr>
              <w:t>д</w:t>
            </w:r>
            <w:r w:rsidRPr="00BF7C85">
              <w:rPr>
                <w:sz w:val="24"/>
                <w:szCs w:val="24"/>
              </w:rPr>
              <w:t xml:space="preserve">принимательства – 1 единица. </w:t>
            </w:r>
          </w:p>
          <w:p w14:paraId="28BF38D7" w14:textId="77777777" w:rsidR="00091F87" w:rsidRDefault="00091F87" w:rsidP="00091F87">
            <w:pPr>
              <w:pStyle w:val="ConsPlusNormal"/>
              <w:ind w:firstLine="0"/>
              <w:jc w:val="both"/>
              <w:rPr>
                <w:sz w:val="24"/>
                <w:szCs w:val="24"/>
              </w:rPr>
            </w:pPr>
            <w:r w:rsidRPr="00BF7C85">
              <w:rPr>
                <w:sz w:val="24"/>
                <w:szCs w:val="24"/>
              </w:rPr>
              <w:t>4. Объем инвестиций в основной капитал в секторе малого и средн</w:t>
            </w:r>
            <w:r w:rsidRPr="00BF7C85">
              <w:rPr>
                <w:sz w:val="24"/>
                <w:szCs w:val="24"/>
              </w:rPr>
              <w:t>е</w:t>
            </w:r>
            <w:r w:rsidRPr="00BF7C85">
              <w:rPr>
                <w:sz w:val="24"/>
                <w:szCs w:val="24"/>
              </w:rPr>
              <w:t xml:space="preserve">го предпринимательства – </w:t>
            </w:r>
            <w:r w:rsidR="006E2CD7">
              <w:rPr>
                <w:sz w:val="24"/>
                <w:szCs w:val="24"/>
              </w:rPr>
              <w:t>7800</w:t>
            </w:r>
            <w:r w:rsidRPr="00BF7C85">
              <w:rPr>
                <w:sz w:val="24"/>
                <w:szCs w:val="24"/>
              </w:rPr>
              <w:t>,0</w:t>
            </w:r>
            <w:r w:rsidR="004A5BFC">
              <w:rPr>
                <w:sz w:val="24"/>
                <w:szCs w:val="24"/>
              </w:rPr>
              <w:t>00</w:t>
            </w:r>
            <w:r w:rsidRPr="00BF7C85">
              <w:rPr>
                <w:sz w:val="24"/>
                <w:szCs w:val="24"/>
              </w:rPr>
              <w:t xml:space="preserve"> тыс. руб.</w:t>
            </w:r>
          </w:p>
          <w:p w14:paraId="4AF45F01" w14:textId="77777777" w:rsidR="00090811" w:rsidRPr="00BF7C85" w:rsidRDefault="00090811" w:rsidP="00090811">
            <w:pPr>
              <w:pStyle w:val="ConsPlusNormal"/>
              <w:ind w:firstLine="0"/>
              <w:jc w:val="both"/>
              <w:rPr>
                <w:sz w:val="24"/>
                <w:szCs w:val="24"/>
              </w:rPr>
            </w:pPr>
            <w:r w:rsidRPr="00BF7C85">
              <w:rPr>
                <w:sz w:val="24"/>
                <w:szCs w:val="24"/>
              </w:rPr>
              <w:t>202</w:t>
            </w:r>
            <w:r>
              <w:rPr>
                <w:sz w:val="24"/>
                <w:szCs w:val="24"/>
              </w:rPr>
              <w:t>1</w:t>
            </w:r>
            <w:r w:rsidRPr="00BF7C85">
              <w:rPr>
                <w:sz w:val="24"/>
                <w:szCs w:val="24"/>
              </w:rPr>
              <w:t xml:space="preserve"> год:</w:t>
            </w:r>
          </w:p>
          <w:p w14:paraId="1BED98F9" w14:textId="77777777" w:rsidR="00090811" w:rsidRPr="00BF7C85" w:rsidRDefault="00090811" w:rsidP="00090811">
            <w:pPr>
              <w:pStyle w:val="ConsPlusNormal"/>
              <w:ind w:firstLine="0"/>
              <w:jc w:val="both"/>
              <w:rPr>
                <w:sz w:val="24"/>
                <w:szCs w:val="24"/>
              </w:rPr>
            </w:pPr>
            <w:r w:rsidRPr="00BF7C85">
              <w:rPr>
                <w:sz w:val="24"/>
                <w:szCs w:val="24"/>
              </w:rPr>
              <w:t>1. Количество субъектов малого и среднего предпринимател</w:t>
            </w:r>
            <w:r w:rsidRPr="00BF7C85">
              <w:rPr>
                <w:sz w:val="24"/>
                <w:szCs w:val="24"/>
              </w:rPr>
              <w:t>ь</w:t>
            </w:r>
            <w:r w:rsidRPr="00BF7C85">
              <w:rPr>
                <w:sz w:val="24"/>
                <w:szCs w:val="24"/>
              </w:rPr>
              <w:t>ства, пол</w:t>
            </w:r>
            <w:r w:rsidRPr="00BF7C85">
              <w:rPr>
                <w:sz w:val="24"/>
                <w:szCs w:val="24"/>
              </w:rPr>
              <w:t>у</w:t>
            </w:r>
            <w:r w:rsidRPr="00BF7C85">
              <w:rPr>
                <w:sz w:val="24"/>
                <w:szCs w:val="24"/>
              </w:rPr>
              <w:t xml:space="preserve">чивших муниципальную поддержку – 1 единица. </w:t>
            </w:r>
          </w:p>
          <w:p w14:paraId="05123DF6" w14:textId="77777777" w:rsidR="00090811" w:rsidRPr="00BF7C85" w:rsidRDefault="00090811" w:rsidP="00090811">
            <w:pPr>
              <w:pStyle w:val="ConsPlusNormal"/>
              <w:ind w:firstLine="0"/>
              <w:jc w:val="both"/>
              <w:rPr>
                <w:sz w:val="24"/>
                <w:szCs w:val="24"/>
              </w:rPr>
            </w:pPr>
            <w:r w:rsidRPr="00BF7C85">
              <w:rPr>
                <w:sz w:val="24"/>
                <w:szCs w:val="24"/>
              </w:rPr>
              <w:t>2. Количество созданных рабочих мест (включая вновь зарег</w:t>
            </w:r>
            <w:r w:rsidRPr="00BF7C85">
              <w:rPr>
                <w:sz w:val="24"/>
                <w:szCs w:val="24"/>
              </w:rPr>
              <w:t>и</w:t>
            </w:r>
            <w:r w:rsidRPr="00BF7C85">
              <w:rPr>
                <w:sz w:val="24"/>
                <w:szCs w:val="24"/>
              </w:rPr>
              <w:t>стрирова</w:t>
            </w:r>
            <w:r w:rsidRPr="00BF7C85">
              <w:rPr>
                <w:sz w:val="24"/>
                <w:szCs w:val="24"/>
              </w:rPr>
              <w:t>н</w:t>
            </w:r>
            <w:r w:rsidRPr="00BF7C85">
              <w:rPr>
                <w:sz w:val="24"/>
                <w:szCs w:val="24"/>
              </w:rPr>
              <w:t>ных индивидуальных предпринимателей) в секторе малого и среднего предпр</w:t>
            </w:r>
            <w:r w:rsidRPr="00BF7C85">
              <w:rPr>
                <w:sz w:val="24"/>
                <w:szCs w:val="24"/>
              </w:rPr>
              <w:t>и</w:t>
            </w:r>
            <w:r w:rsidRPr="00BF7C85">
              <w:rPr>
                <w:sz w:val="24"/>
                <w:szCs w:val="24"/>
              </w:rPr>
              <w:t xml:space="preserve">нимательства -  2 единицы. </w:t>
            </w:r>
          </w:p>
          <w:p w14:paraId="27DFAE02" w14:textId="77777777" w:rsidR="00090811" w:rsidRPr="00BF7C85" w:rsidRDefault="00090811" w:rsidP="00090811">
            <w:pPr>
              <w:pStyle w:val="ConsPlusNormal"/>
              <w:ind w:firstLine="0"/>
              <w:jc w:val="both"/>
              <w:rPr>
                <w:sz w:val="24"/>
                <w:szCs w:val="24"/>
              </w:rPr>
            </w:pPr>
            <w:r w:rsidRPr="00BF7C85">
              <w:rPr>
                <w:sz w:val="24"/>
                <w:szCs w:val="24"/>
              </w:rPr>
              <w:t>3. Количество сохраненных рабочих мест в секторе малого и среднего пре</w:t>
            </w:r>
            <w:r w:rsidRPr="00BF7C85">
              <w:rPr>
                <w:sz w:val="24"/>
                <w:szCs w:val="24"/>
              </w:rPr>
              <w:t>д</w:t>
            </w:r>
            <w:r w:rsidRPr="00BF7C85">
              <w:rPr>
                <w:sz w:val="24"/>
                <w:szCs w:val="24"/>
              </w:rPr>
              <w:t xml:space="preserve">принимательства – 1 единица. </w:t>
            </w:r>
          </w:p>
          <w:p w14:paraId="4B233993" w14:textId="77777777" w:rsidR="00090811" w:rsidRDefault="00090811" w:rsidP="00090811">
            <w:pPr>
              <w:pStyle w:val="ConsPlusNormal"/>
              <w:ind w:firstLine="0"/>
              <w:jc w:val="both"/>
              <w:rPr>
                <w:sz w:val="24"/>
                <w:szCs w:val="24"/>
              </w:rPr>
            </w:pPr>
            <w:r w:rsidRPr="00BF7C85">
              <w:rPr>
                <w:sz w:val="24"/>
                <w:szCs w:val="24"/>
              </w:rPr>
              <w:t>4. Объем инвестиций в основной капитал в секторе малого и средн</w:t>
            </w:r>
            <w:r w:rsidRPr="00BF7C85">
              <w:rPr>
                <w:sz w:val="24"/>
                <w:szCs w:val="24"/>
              </w:rPr>
              <w:t>е</w:t>
            </w:r>
            <w:r w:rsidRPr="00BF7C85">
              <w:rPr>
                <w:sz w:val="24"/>
                <w:szCs w:val="24"/>
              </w:rPr>
              <w:t xml:space="preserve">го предпринимательства – </w:t>
            </w:r>
            <w:r w:rsidR="00F20F5B">
              <w:rPr>
                <w:sz w:val="24"/>
                <w:szCs w:val="24"/>
              </w:rPr>
              <w:t>460</w:t>
            </w:r>
            <w:r w:rsidRPr="00BF7C85">
              <w:rPr>
                <w:sz w:val="24"/>
                <w:szCs w:val="24"/>
              </w:rPr>
              <w:t>,0</w:t>
            </w:r>
            <w:r w:rsidR="004A5BFC">
              <w:rPr>
                <w:sz w:val="24"/>
                <w:szCs w:val="24"/>
              </w:rPr>
              <w:t>00</w:t>
            </w:r>
            <w:r w:rsidRPr="00BF7C85">
              <w:rPr>
                <w:sz w:val="24"/>
                <w:szCs w:val="24"/>
              </w:rPr>
              <w:t xml:space="preserve"> тыс. руб.</w:t>
            </w:r>
          </w:p>
          <w:p w14:paraId="216494BF" w14:textId="77777777" w:rsidR="00B111E4" w:rsidRPr="00BF7C85" w:rsidRDefault="00B111E4" w:rsidP="00B111E4">
            <w:pPr>
              <w:pStyle w:val="ConsPlusNormal"/>
              <w:ind w:firstLine="0"/>
              <w:jc w:val="both"/>
              <w:rPr>
                <w:sz w:val="24"/>
                <w:szCs w:val="24"/>
              </w:rPr>
            </w:pPr>
            <w:r w:rsidRPr="00BF7C85">
              <w:rPr>
                <w:sz w:val="24"/>
                <w:szCs w:val="24"/>
              </w:rPr>
              <w:lastRenderedPageBreak/>
              <w:t>202</w:t>
            </w:r>
            <w:r>
              <w:rPr>
                <w:sz w:val="24"/>
                <w:szCs w:val="24"/>
              </w:rPr>
              <w:t>2</w:t>
            </w:r>
            <w:r w:rsidRPr="00BF7C85">
              <w:rPr>
                <w:sz w:val="24"/>
                <w:szCs w:val="24"/>
              </w:rPr>
              <w:t xml:space="preserve"> год:</w:t>
            </w:r>
          </w:p>
          <w:p w14:paraId="2AAB1CC9" w14:textId="77777777" w:rsidR="00B111E4" w:rsidRPr="00BF7C85" w:rsidRDefault="00B111E4" w:rsidP="00B111E4">
            <w:pPr>
              <w:pStyle w:val="ConsPlusNormal"/>
              <w:ind w:firstLine="0"/>
              <w:jc w:val="both"/>
              <w:rPr>
                <w:sz w:val="24"/>
                <w:szCs w:val="24"/>
              </w:rPr>
            </w:pPr>
            <w:r w:rsidRPr="00BF7C85">
              <w:rPr>
                <w:sz w:val="24"/>
                <w:szCs w:val="24"/>
              </w:rPr>
              <w:t>1. Количество субъектов малого и среднего предпринимател</w:t>
            </w:r>
            <w:r w:rsidRPr="00BF7C85">
              <w:rPr>
                <w:sz w:val="24"/>
                <w:szCs w:val="24"/>
              </w:rPr>
              <w:t>ь</w:t>
            </w:r>
            <w:r w:rsidRPr="00BF7C85">
              <w:rPr>
                <w:sz w:val="24"/>
                <w:szCs w:val="24"/>
              </w:rPr>
              <w:t>ства, пол</w:t>
            </w:r>
            <w:r w:rsidRPr="00BF7C85">
              <w:rPr>
                <w:sz w:val="24"/>
                <w:szCs w:val="24"/>
              </w:rPr>
              <w:t>у</w:t>
            </w:r>
            <w:r w:rsidRPr="00BF7C85">
              <w:rPr>
                <w:sz w:val="24"/>
                <w:szCs w:val="24"/>
              </w:rPr>
              <w:t xml:space="preserve">чивших муниципальную поддержку – 1 единица. </w:t>
            </w:r>
          </w:p>
          <w:p w14:paraId="017C03BF" w14:textId="77777777" w:rsidR="00B111E4" w:rsidRPr="00BF7C85" w:rsidRDefault="00B111E4" w:rsidP="00B111E4">
            <w:pPr>
              <w:pStyle w:val="ConsPlusNormal"/>
              <w:ind w:firstLine="0"/>
              <w:jc w:val="both"/>
              <w:rPr>
                <w:sz w:val="24"/>
                <w:szCs w:val="24"/>
              </w:rPr>
            </w:pPr>
            <w:r w:rsidRPr="00BF7C85">
              <w:rPr>
                <w:sz w:val="24"/>
                <w:szCs w:val="24"/>
              </w:rPr>
              <w:t>2. Количество созданных рабочих мест (включая вновь зарег</w:t>
            </w:r>
            <w:r w:rsidRPr="00BF7C85">
              <w:rPr>
                <w:sz w:val="24"/>
                <w:szCs w:val="24"/>
              </w:rPr>
              <w:t>и</w:t>
            </w:r>
            <w:r w:rsidRPr="00BF7C85">
              <w:rPr>
                <w:sz w:val="24"/>
                <w:szCs w:val="24"/>
              </w:rPr>
              <w:t>стрирова</w:t>
            </w:r>
            <w:r w:rsidRPr="00BF7C85">
              <w:rPr>
                <w:sz w:val="24"/>
                <w:szCs w:val="24"/>
              </w:rPr>
              <w:t>н</w:t>
            </w:r>
            <w:r w:rsidRPr="00BF7C85">
              <w:rPr>
                <w:sz w:val="24"/>
                <w:szCs w:val="24"/>
              </w:rPr>
              <w:t>ных индивидуальных предпринимателей) в секторе малого и среднего предпр</w:t>
            </w:r>
            <w:r w:rsidRPr="00BF7C85">
              <w:rPr>
                <w:sz w:val="24"/>
                <w:szCs w:val="24"/>
              </w:rPr>
              <w:t>и</w:t>
            </w:r>
            <w:r w:rsidRPr="00BF7C85">
              <w:rPr>
                <w:sz w:val="24"/>
                <w:szCs w:val="24"/>
              </w:rPr>
              <w:t xml:space="preserve">нимательства -  2 единицы. </w:t>
            </w:r>
          </w:p>
          <w:p w14:paraId="0DA856C2" w14:textId="77777777" w:rsidR="00B111E4" w:rsidRPr="00BF7C85" w:rsidRDefault="00B111E4" w:rsidP="00B111E4">
            <w:pPr>
              <w:pStyle w:val="ConsPlusNormal"/>
              <w:ind w:firstLine="0"/>
              <w:jc w:val="both"/>
              <w:rPr>
                <w:sz w:val="24"/>
                <w:szCs w:val="24"/>
              </w:rPr>
            </w:pPr>
            <w:r w:rsidRPr="00BF7C85">
              <w:rPr>
                <w:sz w:val="24"/>
                <w:szCs w:val="24"/>
              </w:rPr>
              <w:t>3. Количество сохраненных рабочих мест в секторе малого и среднего пре</w:t>
            </w:r>
            <w:r w:rsidRPr="00BF7C85">
              <w:rPr>
                <w:sz w:val="24"/>
                <w:szCs w:val="24"/>
              </w:rPr>
              <w:t>д</w:t>
            </w:r>
            <w:r w:rsidRPr="00BF7C85">
              <w:rPr>
                <w:sz w:val="24"/>
                <w:szCs w:val="24"/>
              </w:rPr>
              <w:t xml:space="preserve">принимательства – 1 единица. </w:t>
            </w:r>
          </w:p>
          <w:p w14:paraId="0E1515F1" w14:textId="77777777" w:rsidR="00B111E4" w:rsidRPr="00BF7C85" w:rsidRDefault="00B111E4" w:rsidP="00ED288C">
            <w:pPr>
              <w:pStyle w:val="ConsPlusNormal"/>
              <w:ind w:firstLine="0"/>
              <w:jc w:val="both"/>
              <w:rPr>
                <w:sz w:val="24"/>
                <w:szCs w:val="24"/>
              </w:rPr>
            </w:pPr>
            <w:r w:rsidRPr="00BF7C85">
              <w:rPr>
                <w:sz w:val="24"/>
                <w:szCs w:val="24"/>
              </w:rPr>
              <w:t>4. Объем инвестиций в основной капитал в секторе малого и средн</w:t>
            </w:r>
            <w:r w:rsidRPr="00BF7C85">
              <w:rPr>
                <w:sz w:val="24"/>
                <w:szCs w:val="24"/>
              </w:rPr>
              <w:t>е</w:t>
            </w:r>
            <w:r w:rsidRPr="00BF7C85">
              <w:rPr>
                <w:sz w:val="24"/>
                <w:szCs w:val="24"/>
              </w:rPr>
              <w:t xml:space="preserve">го предпринимательства – </w:t>
            </w:r>
            <w:r w:rsidR="00ED288C">
              <w:rPr>
                <w:sz w:val="24"/>
                <w:szCs w:val="24"/>
              </w:rPr>
              <w:t>460</w:t>
            </w:r>
            <w:r w:rsidRPr="00BF7C85">
              <w:rPr>
                <w:sz w:val="24"/>
                <w:szCs w:val="24"/>
              </w:rPr>
              <w:t>,0</w:t>
            </w:r>
            <w:r w:rsidR="004A5BFC">
              <w:rPr>
                <w:sz w:val="24"/>
                <w:szCs w:val="24"/>
              </w:rPr>
              <w:t>00</w:t>
            </w:r>
            <w:r w:rsidRPr="00BF7C85">
              <w:rPr>
                <w:sz w:val="24"/>
                <w:szCs w:val="24"/>
              </w:rPr>
              <w:t xml:space="preserve"> тыс. руб.</w:t>
            </w:r>
          </w:p>
        </w:tc>
      </w:tr>
      <w:tr w:rsidR="00E80D07" w:rsidRPr="00BF7C85" w14:paraId="77427CC4" w14:textId="77777777" w:rsidTr="000B45B8">
        <w:trPr>
          <w:trHeight w:val="240"/>
        </w:trPr>
        <w:tc>
          <w:tcPr>
            <w:tcW w:w="2410" w:type="dxa"/>
            <w:tcBorders>
              <w:top w:val="single" w:sz="6" w:space="0" w:color="auto"/>
              <w:left w:val="single" w:sz="6" w:space="0" w:color="auto"/>
              <w:bottom w:val="single" w:sz="6" w:space="0" w:color="auto"/>
              <w:right w:val="single" w:sz="6" w:space="0" w:color="auto"/>
            </w:tcBorders>
          </w:tcPr>
          <w:p w14:paraId="03084D5D" w14:textId="77777777" w:rsidR="00E80D07" w:rsidRPr="00BF7C85" w:rsidRDefault="00E80D07" w:rsidP="000B45B8">
            <w:pPr>
              <w:autoSpaceDE w:val="0"/>
              <w:autoSpaceDN w:val="0"/>
              <w:adjustRightInd w:val="0"/>
              <w:jc w:val="both"/>
              <w:rPr>
                <w:rFonts w:ascii="Arial" w:hAnsi="Arial" w:cs="Arial"/>
                <w:sz w:val="24"/>
                <w:szCs w:val="24"/>
              </w:rPr>
            </w:pPr>
            <w:r w:rsidRPr="00BF7C85">
              <w:rPr>
                <w:rFonts w:ascii="Arial" w:hAnsi="Arial" w:cs="Arial"/>
                <w:sz w:val="24"/>
                <w:szCs w:val="24"/>
              </w:rPr>
              <w:lastRenderedPageBreak/>
              <w:t>Информация по р</w:t>
            </w:r>
            <w:r w:rsidRPr="00BF7C85">
              <w:rPr>
                <w:rFonts w:ascii="Arial" w:hAnsi="Arial" w:cs="Arial"/>
                <w:sz w:val="24"/>
                <w:szCs w:val="24"/>
              </w:rPr>
              <w:t>е</w:t>
            </w:r>
            <w:r w:rsidRPr="00BF7C85">
              <w:rPr>
                <w:rFonts w:ascii="Arial" w:hAnsi="Arial" w:cs="Arial"/>
                <w:sz w:val="24"/>
                <w:szCs w:val="24"/>
              </w:rPr>
              <w:t>сурсному обесп</w:t>
            </w:r>
            <w:r w:rsidRPr="00BF7C85">
              <w:rPr>
                <w:rFonts w:ascii="Arial" w:hAnsi="Arial" w:cs="Arial"/>
                <w:sz w:val="24"/>
                <w:szCs w:val="24"/>
              </w:rPr>
              <w:t>е</w:t>
            </w:r>
            <w:r w:rsidRPr="00BF7C85">
              <w:rPr>
                <w:rFonts w:ascii="Arial" w:hAnsi="Arial" w:cs="Arial"/>
                <w:sz w:val="24"/>
                <w:szCs w:val="24"/>
              </w:rPr>
              <w:t>чению програ</w:t>
            </w:r>
            <w:r w:rsidRPr="00BF7C85">
              <w:rPr>
                <w:rFonts w:ascii="Arial" w:hAnsi="Arial" w:cs="Arial"/>
                <w:sz w:val="24"/>
                <w:szCs w:val="24"/>
              </w:rPr>
              <w:t>м</w:t>
            </w:r>
            <w:r w:rsidRPr="00BF7C85">
              <w:rPr>
                <w:rFonts w:ascii="Arial" w:hAnsi="Arial" w:cs="Arial"/>
                <w:sz w:val="24"/>
                <w:szCs w:val="24"/>
              </w:rPr>
              <w:t>мы, в том числе в ра</w:t>
            </w:r>
            <w:r w:rsidRPr="00BF7C85">
              <w:rPr>
                <w:rFonts w:ascii="Arial" w:hAnsi="Arial" w:cs="Arial"/>
                <w:sz w:val="24"/>
                <w:szCs w:val="24"/>
              </w:rPr>
              <w:t>з</w:t>
            </w:r>
            <w:r w:rsidRPr="00BF7C85">
              <w:rPr>
                <w:rFonts w:ascii="Arial" w:hAnsi="Arial" w:cs="Arial"/>
                <w:sz w:val="24"/>
                <w:szCs w:val="24"/>
              </w:rPr>
              <w:t>бивке по источн</w:t>
            </w:r>
            <w:r w:rsidRPr="00BF7C85">
              <w:rPr>
                <w:rFonts w:ascii="Arial" w:hAnsi="Arial" w:cs="Arial"/>
                <w:sz w:val="24"/>
                <w:szCs w:val="24"/>
              </w:rPr>
              <w:t>и</w:t>
            </w:r>
            <w:r w:rsidRPr="00BF7C85">
              <w:rPr>
                <w:rFonts w:ascii="Arial" w:hAnsi="Arial" w:cs="Arial"/>
                <w:sz w:val="24"/>
                <w:szCs w:val="24"/>
              </w:rPr>
              <w:t>кам финансиров</w:t>
            </w:r>
            <w:r w:rsidRPr="00BF7C85">
              <w:rPr>
                <w:rFonts w:ascii="Arial" w:hAnsi="Arial" w:cs="Arial"/>
                <w:sz w:val="24"/>
                <w:szCs w:val="24"/>
              </w:rPr>
              <w:t>а</w:t>
            </w:r>
            <w:r w:rsidRPr="00BF7C85">
              <w:rPr>
                <w:rFonts w:ascii="Arial" w:hAnsi="Arial" w:cs="Arial"/>
                <w:sz w:val="24"/>
                <w:szCs w:val="24"/>
              </w:rPr>
              <w:t>ния по годам ре</w:t>
            </w:r>
            <w:r w:rsidRPr="00BF7C85">
              <w:rPr>
                <w:rFonts w:ascii="Arial" w:hAnsi="Arial" w:cs="Arial"/>
                <w:sz w:val="24"/>
                <w:szCs w:val="24"/>
              </w:rPr>
              <w:t>а</w:t>
            </w:r>
            <w:r w:rsidRPr="00BF7C85">
              <w:rPr>
                <w:rFonts w:ascii="Arial" w:hAnsi="Arial" w:cs="Arial"/>
                <w:sz w:val="24"/>
                <w:szCs w:val="24"/>
              </w:rPr>
              <w:t>лизации пр</w:t>
            </w:r>
            <w:r w:rsidRPr="00BF7C85">
              <w:rPr>
                <w:rFonts w:ascii="Arial" w:hAnsi="Arial" w:cs="Arial"/>
                <w:sz w:val="24"/>
                <w:szCs w:val="24"/>
              </w:rPr>
              <w:t>о</w:t>
            </w:r>
            <w:r w:rsidRPr="00BF7C85">
              <w:rPr>
                <w:rFonts w:ascii="Arial" w:hAnsi="Arial" w:cs="Arial"/>
                <w:sz w:val="24"/>
                <w:szCs w:val="24"/>
              </w:rPr>
              <w:t>граммы</w:t>
            </w:r>
          </w:p>
          <w:p w14:paraId="708C9E48" w14:textId="77777777" w:rsidR="00E80D07" w:rsidRPr="00BF7C85" w:rsidRDefault="00E80D07" w:rsidP="000B45B8">
            <w:pPr>
              <w:pStyle w:val="ConsPlusNormal"/>
              <w:widowControl/>
              <w:ind w:firstLine="0"/>
              <w:jc w:val="both"/>
              <w:rPr>
                <w:sz w:val="24"/>
                <w:szCs w:val="24"/>
              </w:rPr>
            </w:pPr>
          </w:p>
        </w:tc>
        <w:tc>
          <w:tcPr>
            <w:tcW w:w="7371" w:type="dxa"/>
            <w:tcBorders>
              <w:top w:val="single" w:sz="6" w:space="0" w:color="auto"/>
              <w:left w:val="single" w:sz="6" w:space="0" w:color="auto"/>
              <w:bottom w:val="single" w:sz="6" w:space="0" w:color="auto"/>
              <w:right w:val="single" w:sz="6" w:space="0" w:color="auto"/>
            </w:tcBorders>
          </w:tcPr>
          <w:p w14:paraId="5DA12485" w14:textId="77777777" w:rsidR="00E80D07" w:rsidRDefault="00E80D07" w:rsidP="000B45B8">
            <w:pPr>
              <w:rPr>
                <w:rFonts w:ascii="Arial" w:hAnsi="Arial" w:cs="Arial"/>
                <w:sz w:val="24"/>
                <w:szCs w:val="24"/>
              </w:rPr>
            </w:pPr>
            <w:r w:rsidRPr="00BF7C85">
              <w:rPr>
                <w:rFonts w:ascii="Arial" w:hAnsi="Arial" w:cs="Arial"/>
                <w:sz w:val="24"/>
                <w:szCs w:val="24"/>
              </w:rPr>
              <w:t xml:space="preserve">Объем финансирования  </w:t>
            </w:r>
            <w:r w:rsidRPr="00DC05A6">
              <w:rPr>
                <w:rFonts w:ascii="Arial" w:hAnsi="Arial" w:cs="Arial"/>
                <w:sz w:val="24"/>
                <w:szCs w:val="24"/>
              </w:rPr>
              <w:t xml:space="preserve">составляет  </w:t>
            </w:r>
            <w:r w:rsidR="00637BAC">
              <w:rPr>
                <w:rFonts w:ascii="Arial" w:hAnsi="Arial" w:cs="Arial"/>
                <w:sz w:val="24"/>
                <w:szCs w:val="24"/>
              </w:rPr>
              <w:t>12579</w:t>
            </w:r>
            <w:r w:rsidRPr="00DC05A6">
              <w:rPr>
                <w:rFonts w:ascii="Arial" w:hAnsi="Arial" w:cs="Arial"/>
                <w:sz w:val="24"/>
                <w:szCs w:val="24"/>
              </w:rPr>
              <w:t>,</w:t>
            </w:r>
            <w:r w:rsidR="007B5D7A">
              <w:rPr>
                <w:rFonts w:ascii="Arial" w:hAnsi="Arial" w:cs="Arial"/>
                <w:sz w:val="24"/>
                <w:szCs w:val="24"/>
              </w:rPr>
              <w:t>6</w:t>
            </w:r>
            <w:r w:rsidR="004A5BFC">
              <w:rPr>
                <w:rFonts w:ascii="Arial" w:hAnsi="Arial" w:cs="Arial"/>
                <w:sz w:val="24"/>
                <w:szCs w:val="24"/>
              </w:rPr>
              <w:t>00</w:t>
            </w:r>
            <w:r w:rsidRPr="00BF7C85">
              <w:rPr>
                <w:rFonts w:ascii="Arial" w:hAnsi="Arial" w:cs="Arial"/>
                <w:sz w:val="24"/>
                <w:szCs w:val="24"/>
              </w:rPr>
              <w:t xml:space="preserve">  тыс. рублей, в том числе: </w:t>
            </w:r>
          </w:p>
          <w:p w14:paraId="0A02F689" w14:textId="77777777" w:rsidR="00436BAA" w:rsidRPr="00BF7C85" w:rsidRDefault="00436BAA" w:rsidP="00436BAA">
            <w:pPr>
              <w:rPr>
                <w:rFonts w:ascii="Arial" w:hAnsi="Arial" w:cs="Arial"/>
                <w:sz w:val="24"/>
                <w:szCs w:val="24"/>
              </w:rPr>
            </w:pPr>
            <w:r w:rsidRPr="00BF7C85">
              <w:rPr>
                <w:rFonts w:ascii="Arial" w:hAnsi="Arial" w:cs="Arial"/>
                <w:sz w:val="24"/>
                <w:szCs w:val="24"/>
              </w:rPr>
              <w:t>2014 год – 1</w:t>
            </w:r>
            <w:r>
              <w:rPr>
                <w:rFonts w:ascii="Arial" w:hAnsi="Arial" w:cs="Arial"/>
                <w:sz w:val="24"/>
                <w:szCs w:val="24"/>
              </w:rPr>
              <w:t xml:space="preserve"> 50</w:t>
            </w:r>
            <w:r w:rsidRPr="00BF7C85">
              <w:rPr>
                <w:rFonts w:ascii="Arial" w:hAnsi="Arial" w:cs="Arial"/>
                <w:sz w:val="24"/>
                <w:szCs w:val="24"/>
              </w:rPr>
              <w:t>0,0</w:t>
            </w:r>
            <w:r w:rsidR="004A5BFC">
              <w:rPr>
                <w:rFonts w:ascii="Arial" w:hAnsi="Arial" w:cs="Arial"/>
                <w:sz w:val="24"/>
                <w:szCs w:val="24"/>
              </w:rPr>
              <w:t>00</w:t>
            </w:r>
            <w:r w:rsidRPr="00BF7C85">
              <w:rPr>
                <w:rFonts w:ascii="Arial" w:hAnsi="Arial" w:cs="Arial"/>
                <w:sz w:val="24"/>
                <w:szCs w:val="24"/>
              </w:rPr>
              <w:t xml:space="preserve">  тыс. рублей;</w:t>
            </w:r>
          </w:p>
          <w:p w14:paraId="2EB88EAF" w14:textId="77777777" w:rsidR="00436BAA" w:rsidRPr="00BF7C85" w:rsidRDefault="00436BAA" w:rsidP="00436BAA">
            <w:pPr>
              <w:rPr>
                <w:rFonts w:ascii="Arial" w:hAnsi="Arial" w:cs="Arial"/>
                <w:sz w:val="24"/>
                <w:szCs w:val="24"/>
              </w:rPr>
            </w:pPr>
            <w:r w:rsidRPr="00BF7C85">
              <w:rPr>
                <w:rFonts w:ascii="Arial" w:hAnsi="Arial" w:cs="Arial"/>
                <w:sz w:val="24"/>
                <w:szCs w:val="24"/>
              </w:rPr>
              <w:t>2015 год – 1</w:t>
            </w:r>
            <w:r>
              <w:rPr>
                <w:rFonts w:ascii="Arial" w:hAnsi="Arial" w:cs="Arial"/>
                <w:sz w:val="24"/>
                <w:szCs w:val="24"/>
              </w:rPr>
              <w:t xml:space="preserve"> 575</w:t>
            </w:r>
            <w:r w:rsidRPr="00BF7C85">
              <w:rPr>
                <w:rFonts w:ascii="Arial" w:hAnsi="Arial" w:cs="Arial"/>
                <w:sz w:val="24"/>
                <w:szCs w:val="24"/>
              </w:rPr>
              <w:t>,0</w:t>
            </w:r>
            <w:r w:rsidR="004A5BFC">
              <w:rPr>
                <w:rFonts w:ascii="Arial" w:hAnsi="Arial" w:cs="Arial"/>
                <w:sz w:val="24"/>
                <w:szCs w:val="24"/>
              </w:rPr>
              <w:t>00</w:t>
            </w:r>
            <w:r w:rsidRPr="00BF7C85">
              <w:rPr>
                <w:rFonts w:ascii="Arial" w:hAnsi="Arial" w:cs="Arial"/>
                <w:sz w:val="24"/>
                <w:szCs w:val="24"/>
              </w:rPr>
              <w:t xml:space="preserve">  тыс. рублей;</w:t>
            </w:r>
          </w:p>
          <w:p w14:paraId="794689CA" w14:textId="77777777" w:rsidR="00436BAA" w:rsidRPr="00BF7C85" w:rsidRDefault="00436BAA" w:rsidP="00436BAA">
            <w:pPr>
              <w:rPr>
                <w:rFonts w:ascii="Arial" w:hAnsi="Arial" w:cs="Arial"/>
                <w:sz w:val="24"/>
                <w:szCs w:val="24"/>
              </w:rPr>
            </w:pPr>
            <w:r w:rsidRPr="00BF7C85">
              <w:rPr>
                <w:rFonts w:ascii="Arial" w:hAnsi="Arial" w:cs="Arial"/>
                <w:sz w:val="24"/>
                <w:szCs w:val="24"/>
              </w:rPr>
              <w:t xml:space="preserve">2016 год – </w:t>
            </w:r>
            <w:r>
              <w:rPr>
                <w:rFonts w:ascii="Arial" w:hAnsi="Arial" w:cs="Arial"/>
                <w:sz w:val="24"/>
                <w:szCs w:val="24"/>
              </w:rPr>
              <w:t>1 16</w:t>
            </w:r>
            <w:r w:rsidRPr="00BF7C85">
              <w:rPr>
                <w:rFonts w:ascii="Arial" w:hAnsi="Arial" w:cs="Arial"/>
                <w:sz w:val="24"/>
                <w:szCs w:val="24"/>
              </w:rPr>
              <w:t>0,0</w:t>
            </w:r>
            <w:r w:rsidR="004A5BFC">
              <w:rPr>
                <w:rFonts w:ascii="Arial" w:hAnsi="Arial" w:cs="Arial"/>
                <w:sz w:val="24"/>
                <w:szCs w:val="24"/>
              </w:rPr>
              <w:t>00</w:t>
            </w:r>
            <w:r w:rsidRPr="00BF7C85">
              <w:rPr>
                <w:rFonts w:ascii="Arial" w:hAnsi="Arial" w:cs="Arial"/>
                <w:sz w:val="24"/>
                <w:szCs w:val="24"/>
              </w:rPr>
              <w:t xml:space="preserve">  тыс. рублей;</w:t>
            </w:r>
          </w:p>
          <w:p w14:paraId="22210FC2" w14:textId="77777777" w:rsidR="00436BAA" w:rsidRPr="00BF7C85" w:rsidRDefault="00436BAA" w:rsidP="00436BAA">
            <w:pPr>
              <w:rPr>
                <w:rFonts w:ascii="Arial" w:hAnsi="Arial" w:cs="Arial"/>
                <w:sz w:val="24"/>
                <w:szCs w:val="24"/>
              </w:rPr>
            </w:pPr>
            <w:r w:rsidRPr="00BF7C85">
              <w:rPr>
                <w:rFonts w:ascii="Arial" w:hAnsi="Arial" w:cs="Arial"/>
                <w:sz w:val="24"/>
                <w:szCs w:val="24"/>
              </w:rPr>
              <w:t xml:space="preserve">2017 год – </w:t>
            </w:r>
            <w:r>
              <w:rPr>
                <w:rFonts w:ascii="Arial" w:hAnsi="Arial" w:cs="Arial"/>
                <w:sz w:val="24"/>
                <w:szCs w:val="24"/>
              </w:rPr>
              <w:t>750</w:t>
            </w:r>
            <w:r w:rsidRPr="00BF7C85">
              <w:rPr>
                <w:rFonts w:ascii="Arial" w:hAnsi="Arial" w:cs="Arial"/>
                <w:sz w:val="24"/>
                <w:szCs w:val="24"/>
              </w:rPr>
              <w:t>,0</w:t>
            </w:r>
            <w:r w:rsidR="004A5BFC">
              <w:rPr>
                <w:rFonts w:ascii="Arial" w:hAnsi="Arial" w:cs="Arial"/>
                <w:sz w:val="24"/>
                <w:szCs w:val="24"/>
              </w:rPr>
              <w:t>00</w:t>
            </w:r>
            <w:r w:rsidRPr="00BF7C85">
              <w:rPr>
                <w:rFonts w:ascii="Arial" w:hAnsi="Arial" w:cs="Arial"/>
                <w:sz w:val="24"/>
                <w:szCs w:val="24"/>
              </w:rPr>
              <w:t xml:space="preserve">  тыс. рублей;</w:t>
            </w:r>
          </w:p>
          <w:p w14:paraId="6966453D" w14:textId="77777777" w:rsidR="00436BAA" w:rsidRPr="00BF7C85" w:rsidRDefault="00436BAA" w:rsidP="00436BAA">
            <w:pPr>
              <w:rPr>
                <w:rFonts w:ascii="Arial" w:hAnsi="Arial" w:cs="Arial"/>
                <w:sz w:val="24"/>
                <w:szCs w:val="24"/>
              </w:rPr>
            </w:pPr>
            <w:r w:rsidRPr="00BF7C85">
              <w:rPr>
                <w:rFonts w:ascii="Arial" w:hAnsi="Arial" w:cs="Arial"/>
                <w:sz w:val="24"/>
                <w:szCs w:val="24"/>
              </w:rPr>
              <w:t xml:space="preserve">2018 год – </w:t>
            </w:r>
            <w:r>
              <w:rPr>
                <w:rFonts w:ascii="Arial" w:hAnsi="Arial" w:cs="Arial"/>
                <w:sz w:val="24"/>
                <w:szCs w:val="24"/>
              </w:rPr>
              <w:t>1 454,6</w:t>
            </w:r>
            <w:r w:rsidR="004A5BFC">
              <w:rPr>
                <w:rFonts w:ascii="Arial" w:hAnsi="Arial" w:cs="Arial"/>
                <w:sz w:val="24"/>
                <w:szCs w:val="24"/>
              </w:rPr>
              <w:t>00</w:t>
            </w:r>
            <w:r>
              <w:rPr>
                <w:rFonts w:ascii="Arial" w:hAnsi="Arial" w:cs="Arial"/>
                <w:sz w:val="24"/>
                <w:szCs w:val="24"/>
              </w:rPr>
              <w:t xml:space="preserve"> </w:t>
            </w:r>
            <w:r w:rsidRPr="00BF7C85">
              <w:rPr>
                <w:rFonts w:ascii="Arial" w:hAnsi="Arial" w:cs="Arial"/>
                <w:sz w:val="24"/>
                <w:szCs w:val="24"/>
              </w:rPr>
              <w:t xml:space="preserve"> тыс. рублей;</w:t>
            </w:r>
          </w:p>
          <w:p w14:paraId="137B251B" w14:textId="77777777" w:rsidR="00436BAA" w:rsidRPr="00BF7C85" w:rsidRDefault="00436BAA" w:rsidP="00436BAA">
            <w:pPr>
              <w:rPr>
                <w:rFonts w:ascii="Arial" w:hAnsi="Arial" w:cs="Arial"/>
                <w:sz w:val="24"/>
                <w:szCs w:val="24"/>
              </w:rPr>
            </w:pPr>
            <w:r w:rsidRPr="00BF7C85">
              <w:rPr>
                <w:rFonts w:ascii="Arial" w:hAnsi="Arial" w:cs="Arial"/>
                <w:sz w:val="24"/>
                <w:szCs w:val="24"/>
              </w:rPr>
              <w:t xml:space="preserve">2019 год – </w:t>
            </w:r>
            <w:r>
              <w:rPr>
                <w:rFonts w:ascii="Arial" w:hAnsi="Arial" w:cs="Arial"/>
                <w:sz w:val="24"/>
                <w:szCs w:val="24"/>
              </w:rPr>
              <w:t>1 780,0</w:t>
            </w:r>
            <w:r w:rsidR="004A5BFC">
              <w:rPr>
                <w:rFonts w:ascii="Arial" w:hAnsi="Arial" w:cs="Arial"/>
                <w:sz w:val="24"/>
                <w:szCs w:val="24"/>
              </w:rPr>
              <w:t>00</w:t>
            </w:r>
            <w:r w:rsidRPr="00BF7C85">
              <w:rPr>
                <w:rFonts w:ascii="Arial" w:hAnsi="Arial" w:cs="Arial"/>
                <w:sz w:val="24"/>
                <w:szCs w:val="24"/>
              </w:rPr>
              <w:t xml:space="preserve">  тыс. рублей;</w:t>
            </w:r>
          </w:p>
          <w:p w14:paraId="764B3E85" w14:textId="77777777" w:rsidR="00436BAA" w:rsidRDefault="00436BAA" w:rsidP="00436BAA">
            <w:pPr>
              <w:rPr>
                <w:rFonts w:ascii="Arial" w:hAnsi="Arial" w:cs="Arial"/>
                <w:sz w:val="24"/>
                <w:szCs w:val="24"/>
              </w:rPr>
            </w:pPr>
            <w:r w:rsidRPr="00BF7C85">
              <w:rPr>
                <w:rFonts w:ascii="Arial" w:hAnsi="Arial" w:cs="Arial"/>
                <w:sz w:val="24"/>
                <w:szCs w:val="24"/>
              </w:rPr>
              <w:t xml:space="preserve">2020 год – </w:t>
            </w:r>
            <w:r w:rsidR="00637BAC">
              <w:rPr>
                <w:rFonts w:ascii="Arial" w:hAnsi="Arial" w:cs="Arial"/>
                <w:sz w:val="24"/>
                <w:szCs w:val="24"/>
              </w:rPr>
              <w:t>3 900</w:t>
            </w:r>
            <w:r w:rsidRPr="00BF7C85">
              <w:rPr>
                <w:rFonts w:ascii="Arial" w:hAnsi="Arial" w:cs="Arial"/>
                <w:sz w:val="24"/>
                <w:szCs w:val="24"/>
              </w:rPr>
              <w:t>,0</w:t>
            </w:r>
            <w:r w:rsidR="004A5BFC">
              <w:rPr>
                <w:rFonts w:ascii="Arial" w:hAnsi="Arial" w:cs="Arial"/>
                <w:sz w:val="24"/>
                <w:szCs w:val="24"/>
              </w:rPr>
              <w:t>00</w:t>
            </w:r>
            <w:r w:rsidRPr="00BF7C85">
              <w:rPr>
                <w:rFonts w:ascii="Arial" w:hAnsi="Arial" w:cs="Arial"/>
                <w:sz w:val="24"/>
                <w:szCs w:val="24"/>
              </w:rPr>
              <w:t xml:space="preserve">  тыс. рублей;</w:t>
            </w:r>
          </w:p>
          <w:p w14:paraId="3FAA599F" w14:textId="77777777" w:rsidR="00436BAA" w:rsidRDefault="00436BAA" w:rsidP="00436BAA">
            <w:pPr>
              <w:rPr>
                <w:rFonts w:ascii="Arial" w:hAnsi="Arial" w:cs="Arial"/>
                <w:sz w:val="24"/>
                <w:szCs w:val="24"/>
              </w:rPr>
            </w:pPr>
            <w:r>
              <w:rPr>
                <w:rFonts w:ascii="Arial" w:hAnsi="Arial" w:cs="Arial"/>
                <w:sz w:val="24"/>
                <w:szCs w:val="24"/>
              </w:rPr>
              <w:t>2021 год – 230,0</w:t>
            </w:r>
            <w:r w:rsidR="004A5BFC">
              <w:rPr>
                <w:rFonts w:ascii="Arial" w:hAnsi="Arial" w:cs="Arial"/>
                <w:sz w:val="24"/>
                <w:szCs w:val="24"/>
              </w:rPr>
              <w:t>00</w:t>
            </w:r>
            <w:r>
              <w:rPr>
                <w:rFonts w:ascii="Arial" w:hAnsi="Arial" w:cs="Arial"/>
                <w:sz w:val="24"/>
                <w:szCs w:val="24"/>
              </w:rPr>
              <w:t xml:space="preserve">  тыс. рублей;</w:t>
            </w:r>
          </w:p>
          <w:p w14:paraId="053CF26C" w14:textId="77777777" w:rsidR="00436BAA" w:rsidRDefault="00436BAA" w:rsidP="00436BAA">
            <w:pPr>
              <w:rPr>
                <w:rFonts w:ascii="Arial" w:hAnsi="Arial" w:cs="Arial"/>
                <w:sz w:val="24"/>
                <w:szCs w:val="24"/>
              </w:rPr>
            </w:pPr>
            <w:r>
              <w:rPr>
                <w:rFonts w:ascii="Arial" w:hAnsi="Arial" w:cs="Arial"/>
                <w:sz w:val="24"/>
                <w:szCs w:val="24"/>
              </w:rPr>
              <w:t>2022 год – 230,0</w:t>
            </w:r>
            <w:r w:rsidR="004A5BFC">
              <w:rPr>
                <w:rFonts w:ascii="Arial" w:hAnsi="Arial" w:cs="Arial"/>
                <w:sz w:val="24"/>
                <w:szCs w:val="24"/>
              </w:rPr>
              <w:t>00</w:t>
            </w:r>
            <w:r>
              <w:rPr>
                <w:rFonts w:ascii="Arial" w:hAnsi="Arial" w:cs="Arial"/>
                <w:sz w:val="24"/>
                <w:szCs w:val="24"/>
              </w:rPr>
              <w:t xml:space="preserve">  тыс. рублей;</w:t>
            </w:r>
          </w:p>
          <w:p w14:paraId="0E2CBB8E" w14:textId="77777777" w:rsidR="00436BAA" w:rsidRPr="00BF7C85" w:rsidRDefault="00B437BE" w:rsidP="000B45B8">
            <w:pPr>
              <w:rPr>
                <w:rFonts w:ascii="Arial" w:hAnsi="Arial" w:cs="Arial"/>
                <w:sz w:val="24"/>
                <w:szCs w:val="24"/>
              </w:rPr>
            </w:pPr>
            <w:r>
              <w:rPr>
                <w:rFonts w:ascii="Arial" w:hAnsi="Arial" w:cs="Arial"/>
                <w:sz w:val="24"/>
                <w:szCs w:val="24"/>
              </w:rPr>
              <w:t>в том числе:</w:t>
            </w:r>
          </w:p>
          <w:p w14:paraId="6523F167" w14:textId="77777777" w:rsidR="00E80D07" w:rsidRPr="00BF7C85" w:rsidRDefault="00E80D07" w:rsidP="000B45B8">
            <w:pPr>
              <w:rPr>
                <w:rFonts w:ascii="Arial" w:hAnsi="Arial" w:cs="Arial"/>
                <w:sz w:val="24"/>
                <w:szCs w:val="24"/>
              </w:rPr>
            </w:pPr>
            <w:r w:rsidRPr="00BF7C85">
              <w:rPr>
                <w:rFonts w:ascii="Arial" w:hAnsi="Arial" w:cs="Arial"/>
                <w:sz w:val="24"/>
                <w:szCs w:val="24"/>
              </w:rPr>
              <w:t>-  за счет средств районного бюджета</w:t>
            </w:r>
            <w:r w:rsidR="002B4259">
              <w:rPr>
                <w:rFonts w:ascii="Arial" w:hAnsi="Arial" w:cs="Arial"/>
                <w:sz w:val="24"/>
                <w:szCs w:val="24"/>
              </w:rPr>
              <w:t xml:space="preserve"> 1920,0</w:t>
            </w:r>
            <w:r w:rsidR="004A5BFC">
              <w:rPr>
                <w:rFonts w:ascii="Arial" w:hAnsi="Arial" w:cs="Arial"/>
                <w:sz w:val="24"/>
                <w:szCs w:val="24"/>
              </w:rPr>
              <w:t>00</w:t>
            </w:r>
            <w:r w:rsidR="002B4259">
              <w:rPr>
                <w:rFonts w:ascii="Arial" w:hAnsi="Arial" w:cs="Arial"/>
                <w:sz w:val="24"/>
                <w:szCs w:val="24"/>
              </w:rPr>
              <w:t xml:space="preserve"> тыс. рублей</w:t>
            </w:r>
            <w:r w:rsidRPr="00BF7C85">
              <w:rPr>
                <w:rFonts w:ascii="Arial" w:hAnsi="Arial" w:cs="Arial"/>
                <w:sz w:val="24"/>
                <w:szCs w:val="24"/>
              </w:rPr>
              <w:t>:</w:t>
            </w:r>
          </w:p>
          <w:p w14:paraId="2EF0ECD0" w14:textId="77777777" w:rsidR="00E80D07" w:rsidRPr="00BF7C85" w:rsidRDefault="00E80D07" w:rsidP="000B45B8">
            <w:pPr>
              <w:rPr>
                <w:rFonts w:ascii="Arial" w:hAnsi="Arial" w:cs="Arial"/>
                <w:sz w:val="24"/>
                <w:szCs w:val="24"/>
              </w:rPr>
            </w:pPr>
            <w:r w:rsidRPr="00BF7C85">
              <w:rPr>
                <w:rFonts w:ascii="Arial" w:hAnsi="Arial" w:cs="Arial"/>
                <w:sz w:val="24"/>
                <w:szCs w:val="24"/>
              </w:rPr>
              <w:t>2014 год – 180,0</w:t>
            </w:r>
            <w:r w:rsidR="004A5BFC">
              <w:rPr>
                <w:rFonts w:ascii="Arial" w:hAnsi="Arial" w:cs="Arial"/>
                <w:sz w:val="24"/>
                <w:szCs w:val="24"/>
              </w:rPr>
              <w:t>00</w:t>
            </w:r>
            <w:r w:rsidRPr="00BF7C85">
              <w:rPr>
                <w:rFonts w:ascii="Arial" w:hAnsi="Arial" w:cs="Arial"/>
                <w:sz w:val="24"/>
                <w:szCs w:val="24"/>
              </w:rPr>
              <w:t xml:space="preserve">  тыс. рублей;</w:t>
            </w:r>
          </w:p>
          <w:p w14:paraId="6BB9ACB8" w14:textId="77777777" w:rsidR="00E80D07" w:rsidRPr="00BF7C85" w:rsidRDefault="006D155E" w:rsidP="000B45B8">
            <w:pPr>
              <w:rPr>
                <w:rFonts w:ascii="Arial" w:hAnsi="Arial" w:cs="Arial"/>
                <w:sz w:val="24"/>
                <w:szCs w:val="24"/>
              </w:rPr>
            </w:pPr>
            <w:r w:rsidRPr="00BF7C85">
              <w:rPr>
                <w:rFonts w:ascii="Arial" w:hAnsi="Arial" w:cs="Arial"/>
                <w:sz w:val="24"/>
                <w:szCs w:val="24"/>
              </w:rPr>
              <w:t>2015 год – 19</w:t>
            </w:r>
            <w:r w:rsidR="00E80D07" w:rsidRPr="00BF7C85">
              <w:rPr>
                <w:rFonts w:ascii="Arial" w:hAnsi="Arial" w:cs="Arial"/>
                <w:sz w:val="24"/>
                <w:szCs w:val="24"/>
              </w:rPr>
              <w:t>0,0</w:t>
            </w:r>
            <w:r w:rsidR="004A5BFC">
              <w:rPr>
                <w:rFonts w:ascii="Arial" w:hAnsi="Arial" w:cs="Arial"/>
                <w:sz w:val="24"/>
                <w:szCs w:val="24"/>
              </w:rPr>
              <w:t>00</w:t>
            </w:r>
            <w:r w:rsidR="00E80D07" w:rsidRPr="00BF7C85">
              <w:rPr>
                <w:rFonts w:ascii="Arial" w:hAnsi="Arial" w:cs="Arial"/>
                <w:sz w:val="24"/>
                <w:szCs w:val="24"/>
              </w:rPr>
              <w:t xml:space="preserve">  тыс. рублей;</w:t>
            </w:r>
          </w:p>
          <w:p w14:paraId="4D2401C9" w14:textId="77777777" w:rsidR="00E80D07" w:rsidRPr="00BF7C85" w:rsidRDefault="00214A9E" w:rsidP="000B45B8">
            <w:pPr>
              <w:rPr>
                <w:rFonts w:ascii="Arial" w:hAnsi="Arial" w:cs="Arial"/>
                <w:sz w:val="24"/>
                <w:szCs w:val="24"/>
              </w:rPr>
            </w:pPr>
            <w:r w:rsidRPr="00BF7C85">
              <w:rPr>
                <w:rFonts w:ascii="Arial" w:hAnsi="Arial" w:cs="Arial"/>
                <w:sz w:val="24"/>
                <w:szCs w:val="24"/>
              </w:rPr>
              <w:t>2016 год – 2</w:t>
            </w:r>
            <w:r w:rsidR="006073FD" w:rsidRPr="00BF7C85">
              <w:rPr>
                <w:rFonts w:ascii="Arial" w:hAnsi="Arial" w:cs="Arial"/>
                <w:sz w:val="24"/>
                <w:szCs w:val="24"/>
              </w:rPr>
              <w:t>0</w:t>
            </w:r>
            <w:r w:rsidRPr="00BF7C85">
              <w:rPr>
                <w:rFonts w:ascii="Arial" w:hAnsi="Arial" w:cs="Arial"/>
                <w:sz w:val="24"/>
                <w:szCs w:val="24"/>
              </w:rPr>
              <w:t>0,0</w:t>
            </w:r>
            <w:r w:rsidR="004A5BFC">
              <w:rPr>
                <w:rFonts w:ascii="Arial" w:hAnsi="Arial" w:cs="Arial"/>
                <w:sz w:val="24"/>
                <w:szCs w:val="24"/>
              </w:rPr>
              <w:t>00</w:t>
            </w:r>
            <w:r w:rsidRPr="00BF7C85">
              <w:rPr>
                <w:rFonts w:ascii="Arial" w:hAnsi="Arial" w:cs="Arial"/>
                <w:sz w:val="24"/>
                <w:szCs w:val="24"/>
              </w:rPr>
              <w:t xml:space="preserve">  тыс. рублей;</w:t>
            </w:r>
          </w:p>
          <w:p w14:paraId="79654812" w14:textId="77777777" w:rsidR="00E80D07" w:rsidRPr="00BF7C85" w:rsidRDefault="00214A9E" w:rsidP="000B45B8">
            <w:pPr>
              <w:rPr>
                <w:rFonts w:ascii="Arial" w:hAnsi="Arial" w:cs="Arial"/>
                <w:sz w:val="24"/>
                <w:szCs w:val="24"/>
              </w:rPr>
            </w:pPr>
            <w:r w:rsidRPr="00BF7C85">
              <w:rPr>
                <w:rFonts w:ascii="Arial" w:hAnsi="Arial" w:cs="Arial"/>
                <w:sz w:val="24"/>
                <w:szCs w:val="24"/>
              </w:rPr>
              <w:t>2017 год – 2</w:t>
            </w:r>
            <w:r w:rsidR="00721AA4" w:rsidRPr="00BF7C85">
              <w:rPr>
                <w:rFonts w:ascii="Arial" w:hAnsi="Arial" w:cs="Arial"/>
                <w:sz w:val="24"/>
                <w:szCs w:val="24"/>
              </w:rPr>
              <w:t>0</w:t>
            </w:r>
            <w:r w:rsidRPr="00BF7C85">
              <w:rPr>
                <w:rFonts w:ascii="Arial" w:hAnsi="Arial" w:cs="Arial"/>
                <w:sz w:val="24"/>
                <w:szCs w:val="24"/>
              </w:rPr>
              <w:t>0,0</w:t>
            </w:r>
            <w:r w:rsidR="004A5BFC">
              <w:rPr>
                <w:rFonts w:ascii="Arial" w:hAnsi="Arial" w:cs="Arial"/>
                <w:sz w:val="24"/>
                <w:szCs w:val="24"/>
              </w:rPr>
              <w:t>00</w:t>
            </w:r>
            <w:r w:rsidRPr="00BF7C85">
              <w:rPr>
                <w:rFonts w:ascii="Arial" w:hAnsi="Arial" w:cs="Arial"/>
                <w:sz w:val="24"/>
                <w:szCs w:val="24"/>
              </w:rPr>
              <w:t xml:space="preserve">  тыс. рублей;</w:t>
            </w:r>
          </w:p>
          <w:p w14:paraId="3D8AC264" w14:textId="77777777" w:rsidR="00214A9E" w:rsidRPr="00BF7C85" w:rsidRDefault="00214A9E" w:rsidP="000B45B8">
            <w:pPr>
              <w:rPr>
                <w:rFonts w:ascii="Arial" w:hAnsi="Arial" w:cs="Arial"/>
                <w:sz w:val="24"/>
                <w:szCs w:val="24"/>
              </w:rPr>
            </w:pPr>
            <w:r w:rsidRPr="00BF7C85">
              <w:rPr>
                <w:rFonts w:ascii="Arial" w:hAnsi="Arial" w:cs="Arial"/>
                <w:sz w:val="24"/>
                <w:szCs w:val="24"/>
              </w:rPr>
              <w:t>2018 год – 230,0</w:t>
            </w:r>
            <w:r w:rsidR="004A5BFC">
              <w:rPr>
                <w:rFonts w:ascii="Arial" w:hAnsi="Arial" w:cs="Arial"/>
                <w:sz w:val="24"/>
                <w:szCs w:val="24"/>
              </w:rPr>
              <w:t>00</w:t>
            </w:r>
            <w:r w:rsidRPr="00BF7C85">
              <w:rPr>
                <w:rFonts w:ascii="Arial" w:hAnsi="Arial" w:cs="Arial"/>
                <w:sz w:val="24"/>
                <w:szCs w:val="24"/>
              </w:rPr>
              <w:t xml:space="preserve">  тыс. рублей;</w:t>
            </w:r>
          </w:p>
          <w:p w14:paraId="0F5046E1" w14:textId="77777777" w:rsidR="006014FD" w:rsidRPr="00BF7C85" w:rsidRDefault="006014FD" w:rsidP="000B45B8">
            <w:pPr>
              <w:rPr>
                <w:rFonts w:ascii="Arial" w:hAnsi="Arial" w:cs="Arial"/>
                <w:sz w:val="24"/>
                <w:szCs w:val="24"/>
              </w:rPr>
            </w:pPr>
            <w:r w:rsidRPr="00BF7C85">
              <w:rPr>
                <w:rFonts w:ascii="Arial" w:hAnsi="Arial" w:cs="Arial"/>
                <w:sz w:val="24"/>
                <w:szCs w:val="24"/>
              </w:rPr>
              <w:t>2019 год – 230,0</w:t>
            </w:r>
            <w:r w:rsidR="004A5BFC">
              <w:rPr>
                <w:rFonts w:ascii="Arial" w:hAnsi="Arial" w:cs="Arial"/>
                <w:sz w:val="24"/>
                <w:szCs w:val="24"/>
              </w:rPr>
              <w:t>00</w:t>
            </w:r>
            <w:r w:rsidRPr="00BF7C85">
              <w:rPr>
                <w:rFonts w:ascii="Arial" w:hAnsi="Arial" w:cs="Arial"/>
                <w:sz w:val="24"/>
                <w:szCs w:val="24"/>
              </w:rPr>
              <w:t xml:space="preserve">  тыс. рублей;</w:t>
            </w:r>
          </w:p>
          <w:p w14:paraId="15BBE355" w14:textId="77777777" w:rsidR="00091F87" w:rsidRDefault="00091F87" w:rsidP="000B45B8">
            <w:pPr>
              <w:rPr>
                <w:rFonts w:ascii="Arial" w:hAnsi="Arial" w:cs="Arial"/>
                <w:sz w:val="24"/>
                <w:szCs w:val="24"/>
              </w:rPr>
            </w:pPr>
            <w:r w:rsidRPr="00BF7C85">
              <w:rPr>
                <w:rFonts w:ascii="Arial" w:hAnsi="Arial" w:cs="Arial"/>
                <w:sz w:val="24"/>
                <w:szCs w:val="24"/>
              </w:rPr>
              <w:t>2020 год – 230,0</w:t>
            </w:r>
            <w:r w:rsidR="004A5BFC">
              <w:rPr>
                <w:rFonts w:ascii="Arial" w:hAnsi="Arial" w:cs="Arial"/>
                <w:sz w:val="24"/>
                <w:szCs w:val="24"/>
              </w:rPr>
              <w:t>00</w:t>
            </w:r>
            <w:r w:rsidRPr="00BF7C85">
              <w:rPr>
                <w:rFonts w:ascii="Arial" w:hAnsi="Arial" w:cs="Arial"/>
                <w:sz w:val="24"/>
                <w:szCs w:val="24"/>
              </w:rPr>
              <w:t xml:space="preserve"> </w:t>
            </w:r>
            <w:r w:rsidR="00721AA4" w:rsidRPr="00BF7C85">
              <w:rPr>
                <w:rFonts w:ascii="Arial" w:hAnsi="Arial" w:cs="Arial"/>
                <w:sz w:val="24"/>
                <w:szCs w:val="24"/>
              </w:rPr>
              <w:t xml:space="preserve"> </w:t>
            </w:r>
            <w:r w:rsidRPr="00BF7C85">
              <w:rPr>
                <w:rFonts w:ascii="Arial" w:hAnsi="Arial" w:cs="Arial"/>
                <w:sz w:val="24"/>
                <w:szCs w:val="24"/>
              </w:rPr>
              <w:t>тыс. рублей;</w:t>
            </w:r>
          </w:p>
          <w:p w14:paraId="640CF331" w14:textId="77777777" w:rsidR="00090811" w:rsidRDefault="00090811" w:rsidP="000B45B8">
            <w:pPr>
              <w:rPr>
                <w:rFonts w:ascii="Arial" w:hAnsi="Arial" w:cs="Arial"/>
                <w:sz w:val="24"/>
                <w:szCs w:val="24"/>
              </w:rPr>
            </w:pPr>
            <w:r>
              <w:rPr>
                <w:rFonts w:ascii="Arial" w:hAnsi="Arial" w:cs="Arial"/>
                <w:sz w:val="24"/>
                <w:szCs w:val="24"/>
              </w:rPr>
              <w:t>2021 год – 230,0</w:t>
            </w:r>
            <w:r w:rsidR="004A5BFC">
              <w:rPr>
                <w:rFonts w:ascii="Arial" w:hAnsi="Arial" w:cs="Arial"/>
                <w:sz w:val="24"/>
                <w:szCs w:val="24"/>
              </w:rPr>
              <w:t>00</w:t>
            </w:r>
            <w:r>
              <w:rPr>
                <w:rFonts w:ascii="Arial" w:hAnsi="Arial" w:cs="Arial"/>
                <w:sz w:val="24"/>
                <w:szCs w:val="24"/>
              </w:rPr>
              <w:t xml:space="preserve">  тыс.</w:t>
            </w:r>
            <w:r w:rsidR="00F2415C">
              <w:rPr>
                <w:rFonts w:ascii="Arial" w:hAnsi="Arial" w:cs="Arial"/>
                <w:sz w:val="24"/>
                <w:szCs w:val="24"/>
              </w:rPr>
              <w:t xml:space="preserve"> </w:t>
            </w:r>
            <w:r>
              <w:rPr>
                <w:rFonts w:ascii="Arial" w:hAnsi="Arial" w:cs="Arial"/>
                <w:sz w:val="24"/>
                <w:szCs w:val="24"/>
              </w:rPr>
              <w:t>рублей;</w:t>
            </w:r>
          </w:p>
          <w:p w14:paraId="5FDA8B4C" w14:textId="77777777" w:rsidR="00B111E4" w:rsidRPr="00BF7C85" w:rsidRDefault="00B111E4" w:rsidP="000B45B8">
            <w:pPr>
              <w:rPr>
                <w:rFonts w:ascii="Arial" w:hAnsi="Arial" w:cs="Arial"/>
                <w:sz w:val="24"/>
                <w:szCs w:val="24"/>
              </w:rPr>
            </w:pPr>
            <w:r>
              <w:rPr>
                <w:rFonts w:ascii="Arial" w:hAnsi="Arial" w:cs="Arial"/>
                <w:sz w:val="24"/>
                <w:szCs w:val="24"/>
              </w:rPr>
              <w:t>2022 год – 230,0</w:t>
            </w:r>
            <w:r w:rsidR="004A5BFC">
              <w:rPr>
                <w:rFonts w:ascii="Arial" w:hAnsi="Arial" w:cs="Arial"/>
                <w:sz w:val="24"/>
                <w:szCs w:val="24"/>
              </w:rPr>
              <w:t>00</w:t>
            </w:r>
            <w:r>
              <w:rPr>
                <w:rFonts w:ascii="Arial" w:hAnsi="Arial" w:cs="Arial"/>
                <w:sz w:val="24"/>
                <w:szCs w:val="24"/>
              </w:rPr>
              <w:t xml:space="preserve">  тыс. рублей;</w:t>
            </w:r>
          </w:p>
          <w:p w14:paraId="5E1EBD0C" w14:textId="77777777" w:rsidR="00E80D07" w:rsidRPr="00BF7C85" w:rsidRDefault="00E80D07" w:rsidP="000B45B8">
            <w:pPr>
              <w:rPr>
                <w:rFonts w:ascii="Arial" w:hAnsi="Arial" w:cs="Arial"/>
                <w:sz w:val="24"/>
                <w:szCs w:val="24"/>
              </w:rPr>
            </w:pPr>
            <w:r w:rsidRPr="00BF7C85">
              <w:rPr>
                <w:rFonts w:ascii="Arial" w:hAnsi="Arial" w:cs="Arial"/>
                <w:sz w:val="24"/>
                <w:szCs w:val="24"/>
              </w:rPr>
              <w:t>-  за счет средств краевого бюджета</w:t>
            </w:r>
            <w:r w:rsidR="002B4259">
              <w:rPr>
                <w:rFonts w:ascii="Arial" w:hAnsi="Arial" w:cs="Arial"/>
                <w:sz w:val="24"/>
                <w:szCs w:val="24"/>
              </w:rPr>
              <w:t xml:space="preserve"> </w:t>
            </w:r>
            <w:r w:rsidR="00637BAC">
              <w:rPr>
                <w:rFonts w:ascii="Arial" w:hAnsi="Arial" w:cs="Arial"/>
                <w:sz w:val="24"/>
                <w:szCs w:val="24"/>
              </w:rPr>
              <w:t>8959</w:t>
            </w:r>
            <w:r w:rsidR="002B4259">
              <w:rPr>
                <w:rFonts w:ascii="Arial" w:hAnsi="Arial" w:cs="Arial"/>
                <w:sz w:val="24"/>
                <w:szCs w:val="24"/>
              </w:rPr>
              <w:t>,6</w:t>
            </w:r>
            <w:r w:rsidR="004A5BFC">
              <w:rPr>
                <w:rFonts w:ascii="Arial" w:hAnsi="Arial" w:cs="Arial"/>
                <w:sz w:val="24"/>
                <w:szCs w:val="24"/>
              </w:rPr>
              <w:t>00</w:t>
            </w:r>
            <w:r w:rsidR="002B4259">
              <w:rPr>
                <w:rFonts w:ascii="Arial" w:hAnsi="Arial" w:cs="Arial"/>
                <w:sz w:val="24"/>
                <w:szCs w:val="24"/>
              </w:rPr>
              <w:t xml:space="preserve"> тыс. рублей</w:t>
            </w:r>
            <w:r w:rsidRPr="00BF7C85">
              <w:rPr>
                <w:rFonts w:ascii="Arial" w:hAnsi="Arial" w:cs="Arial"/>
                <w:sz w:val="24"/>
                <w:szCs w:val="24"/>
              </w:rPr>
              <w:t>:</w:t>
            </w:r>
          </w:p>
          <w:p w14:paraId="5C47586A" w14:textId="77777777" w:rsidR="00E80D07" w:rsidRPr="00BF7C85" w:rsidRDefault="00E80D07" w:rsidP="000B45B8">
            <w:pPr>
              <w:rPr>
                <w:rFonts w:ascii="Arial" w:hAnsi="Arial" w:cs="Arial"/>
                <w:sz w:val="24"/>
                <w:szCs w:val="24"/>
              </w:rPr>
            </w:pPr>
            <w:r w:rsidRPr="00BF7C85">
              <w:rPr>
                <w:rFonts w:ascii="Arial" w:hAnsi="Arial" w:cs="Arial"/>
                <w:sz w:val="24"/>
                <w:szCs w:val="24"/>
              </w:rPr>
              <w:t>2014 год – 420,0</w:t>
            </w:r>
            <w:r w:rsidR="004A5BFC">
              <w:rPr>
                <w:rFonts w:ascii="Arial" w:hAnsi="Arial" w:cs="Arial"/>
                <w:sz w:val="24"/>
                <w:szCs w:val="24"/>
              </w:rPr>
              <w:t>00</w:t>
            </w:r>
            <w:r w:rsidRPr="00BF7C85">
              <w:rPr>
                <w:rFonts w:ascii="Arial" w:hAnsi="Arial" w:cs="Arial"/>
                <w:sz w:val="24"/>
                <w:szCs w:val="24"/>
              </w:rPr>
              <w:t xml:space="preserve">  тыс. рублей; </w:t>
            </w:r>
          </w:p>
          <w:p w14:paraId="3817B94B" w14:textId="77777777" w:rsidR="0079596C" w:rsidRPr="00BF7C85" w:rsidRDefault="0079596C" w:rsidP="0079596C">
            <w:pPr>
              <w:rPr>
                <w:rFonts w:ascii="Arial" w:hAnsi="Arial" w:cs="Arial"/>
                <w:sz w:val="24"/>
                <w:szCs w:val="24"/>
              </w:rPr>
            </w:pPr>
            <w:r w:rsidRPr="00BF7C85">
              <w:rPr>
                <w:rFonts w:ascii="Arial" w:hAnsi="Arial" w:cs="Arial"/>
                <w:sz w:val="24"/>
                <w:szCs w:val="24"/>
              </w:rPr>
              <w:t>2015 год – 585,0</w:t>
            </w:r>
            <w:r w:rsidR="004A5BFC">
              <w:rPr>
                <w:rFonts w:ascii="Arial" w:hAnsi="Arial" w:cs="Arial"/>
                <w:sz w:val="24"/>
                <w:szCs w:val="24"/>
              </w:rPr>
              <w:t>00</w:t>
            </w:r>
            <w:r w:rsidRPr="00BF7C85">
              <w:rPr>
                <w:rFonts w:ascii="Arial" w:hAnsi="Arial" w:cs="Arial"/>
                <w:sz w:val="24"/>
                <w:szCs w:val="24"/>
              </w:rPr>
              <w:t xml:space="preserve">  тыс. рублей; </w:t>
            </w:r>
          </w:p>
          <w:p w14:paraId="012C4379" w14:textId="77777777" w:rsidR="00035520" w:rsidRPr="00BF7C85" w:rsidRDefault="00035520" w:rsidP="0079596C">
            <w:pPr>
              <w:rPr>
                <w:rFonts w:ascii="Arial" w:hAnsi="Arial" w:cs="Arial"/>
                <w:sz w:val="24"/>
                <w:szCs w:val="24"/>
              </w:rPr>
            </w:pPr>
            <w:r w:rsidRPr="00BF7C85">
              <w:rPr>
                <w:rFonts w:ascii="Arial" w:hAnsi="Arial" w:cs="Arial"/>
                <w:sz w:val="24"/>
                <w:szCs w:val="24"/>
              </w:rPr>
              <w:t>2016 год – 960,0</w:t>
            </w:r>
            <w:r w:rsidR="004A5BFC">
              <w:rPr>
                <w:rFonts w:ascii="Arial" w:hAnsi="Arial" w:cs="Arial"/>
                <w:sz w:val="24"/>
                <w:szCs w:val="24"/>
              </w:rPr>
              <w:t>00</w:t>
            </w:r>
            <w:r w:rsidRPr="00BF7C85">
              <w:rPr>
                <w:rFonts w:ascii="Arial" w:hAnsi="Arial" w:cs="Arial"/>
                <w:sz w:val="24"/>
                <w:szCs w:val="24"/>
              </w:rPr>
              <w:t xml:space="preserve">  тыс. рублей;</w:t>
            </w:r>
          </w:p>
          <w:p w14:paraId="1A25288A" w14:textId="77777777" w:rsidR="00721AA4" w:rsidRDefault="00721AA4" w:rsidP="0079596C">
            <w:pPr>
              <w:rPr>
                <w:rFonts w:ascii="Arial" w:hAnsi="Arial" w:cs="Arial"/>
                <w:sz w:val="24"/>
                <w:szCs w:val="24"/>
              </w:rPr>
            </w:pPr>
            <w:r w:rsidRPr="00BF7C85">
              <w:rPr>
                <w:rFonts w:ascii="Arial" w:hAnsi="Arial" w:cs="Arial"/>
                <w:sz w:val="24"/>
                <w:szCs w:val="24"/>
              </w:rPr>
              <w:t>2017 год – 550,0</w:t>
            </w:r>
            <w:r w:rsidR="004A5BFC">
              <w:rPr>
                <w:rFonts w:ascii="Arial" w:hAnsi="Arial" w:cs="Arial"/>
                <w:sz w:val="24"/>
                <w:szCs w:val="24"/>
              </w:rPr>
              <w:t>00</w:t>
            </w:r>
            <w:r w:rsidRPr="00BF7C85">
              <w:rPr>
                <w:rFonts w:ascii="Arial" w:hAnsi="Arial" w:cs="Arial"/>
                <w:sz w:val="24"/>
                <w:szCs w:val="24"/>
              </w:rPr>
              <w:t xml:space="preserve">  тыс. рублей;</w:t>
            </w:r>
          </w:p>
          <w:p w14:paraId="1E90F6B9" w14:textId="77777777" w:rsidR="00345C37" w:rsidRDefault="00345C37" w:rsidP="0079596C">
            <w:pPr>
              <w:rPr>
                <w:rFonts w:ascii="Arial" w:hAnsi="Arial" w:cs="Arial"/>
                <w:sz w:val="24"/>
                <w:szCs w:val="24"/>
              </w:rPr>
            </w:pPr>
            <w:r>
              <w:rPr>
                <w:rFonts w:ascii="Arial" w:hAnsi="Arial" w:cs="Arial"/>
                <w:sz w:val="24"/>
                <w:szCs w:val="24"/>
              </w:rPr>
              <w:t xml:space="preserve">2018 год -  </w:t>
            </w:r>
            <w:r w:rsidRPr="00DC05A6">
              <w:rPr>
                <w:rFonts w:ascii="Arial" w:hAnsi="Arial" w:cs="Arial"/>
                <w:sz w:val="24"/>
                <w:szCs w:val="24"/>
              </w:rPr>
              <w:t>1</w:t>
            </w:r>
            <w:r w:rsidR="007B5D7A" w:rsidRPr="00DC05A6">
              <w:rPr>
                <w:rFonts w:ascii="Arial" w:hAnsi="Arial" w:cs="Arial"/>
                <w:sz w:val="24"/>
                <w:szCs w:val="24"/>
              </w:rPr>
              <w:t>224</w:t>
            </w:r>
            <w:r w:rsidRPr="00DC05A6">
              <w:rPr>
                <w:rFonts w:ascii="Arial" w:hAnsi="Arial" w:cs="Arial"/>
                <w:sz w:val="24"/>
                <w:szCs w:val="24"/>
              </w:rPr>
              <w:t>,</w:t>
            </w:r>
            <w:r w:rsidR="007B5D7A" w:rsidRPr="00DC05A6">
              <w:rPr>
                <w:rFonts w:ascii="Arial" w:hAnsi="Arial" w:cs="Arial"/>
                <w:sz w:val="24"/>
                <w:szCs w:val="24"/>
              </w:rPr>
              <w:t>6</w:t>
            </w:r>
            <w:r w:rsidR="004A5BFC">
              <w:rPr>
                <w:rFonts w:ascii="Arial" w:hAnsi="Arial" w:cs="Arial"/>
                <w:sz w:val="24"/>
                <w:szCs w:val="24"/>
              </w:rPr>
              <w:t>00</w:t>
            </w:r>
            <w:r w:rsidRPr="00DC05A6">
              <w:rPr>
                <w:rFonts w:ascii="Arial" w:hAnsi="Arial" w:cs="Arial"/>
                <w:sz w:val="24"/>
                <w:szCs w:val="24"/>
              </w:rPr>
              <w:t xml:space="preserve"> тыс.</w:t>
            </w:r>
            <w:r w:rsidR="004720D5">
              <w:rPr>
                <w:rFonts w:ascii="Arial" w:hAnsi="Arial" w:cs="Arial"/>
                <w:sz w:val="24"/>
                <w:szCs w:val="24"/>
              </w:rPr>
              <w:t xml:space="preserve"> </w:t>
            </w:r>
            <w:r w:rsidRPr="00DC05A6">
              <w:rPr>
                <w:rFonts w:ascii="Arial" w:hAnsi="Arial" w:cs="Arial"/>
                <w:sz w:val="24"/>
                <w:szCs w:val="24"/>
              </w:rPr>
              <w:t>рублей</w:t>
            </w:r>
            <w:r>
              <w:rPr>
                <w:rFonts w:ascii="Arial" w:hAnsi="Arial" w:cs="Arial"/>
                <w:sz w:val="24"/>
                <w:szCs w:val="24"/>
              </w:rPr>
              <w:t>;</w:t>
            </w:r>
          </w:p>
          <w:p w14:paraId="3A55EC37" w14:textId="77777777" w:rsidR="004720D5" w:rsidRDefault="004720D5" w:rsidP="0079596C">
            <w:pPr>
              <w:rPr>
                <w:rFonts w:ascii="Arial" w:hAnsi="Arial" w:cs="Arial"/>
                <w:sz w:val="24"/>
                <w:szCs w:val="24"/>
              </w:rPr>
            </w:pPr>
            <w:r>
              <w:rPr>
                <w:rFonts w:ascii="Arial" w:hAnsi="Arial" w:cs="Arial"/>
                <w:sz w:val="24"/>
                <w:szCs w:val="24"/>
              </w:rPr>
              <w:t>2019 год – 1550,0</w:t>
            </w:r>
            <w:r w:rsidR="004A5BFC">
              <w:rPr>
                <w:rFonts w:ascii="Arial" w:hAnsi="Arial" w:cs="Arial"/>
                <w:sz w:val="24"/>
                <w:szCs w:val="24"/>
              </w:rPr>
              <w:t>00</w:t>
            </w:r>
            <w:r>
              <w:rPr>
                <w:rFonts w:ascii="Arial" w:hAnsi="Arial" w:cs="Arial"/>
                <w:sz w:val="24"/>
                <w:szCs w:val="24"/>
              </w:rPr>
              <w:t xml:space="preserve"> тыс. рублей;</w:t>
            </w:r>
          </w:p>
          <w:p w14:paraId="0D53C360" w14:textId="77777777" w:rsidR="00637BAC" w:rsidRDefault="00637BAC" w:rsidP="0079596C">
            <w:pPr>
              <w:rPr>
                <w:rFonts w:ascii="Arial" w:hAnsi="Arial" w:cs="Arial"/>
                <w:sz w:val="24"/>
                <w:szCs w:val="24"/>
              </w:rPr>
            </w:pPr>
            <w:r>
              <w:rPr>
                <w:rFonts w:ascii="Arial" w:hAnsi="Arial" w:cs="Arial"/>
                <w:sz w:val="24"/>
                <w:szCs w:val="24"/>
              </w:rPr>
              <w:t>2020 год – 3670,000 тыс. рублей;</w:t>
            </w:r>
          </w:p>
          <w:p w14:paraId="617AFD4F" w14:textId="77777777" w:rsidR="00E80D07" w:rsidRPr="00BF7C85" w:rsidRDefault="00E80D07" w:rsidP="000B45B8">
            <w:pPr>
              <w:rPr>
                <w:rFonts w:ascii="Arial" w:hAnsi="Arial" w:cs="Arial"/>
                <w:sz w:val="24"/>
                <w:szCs w:val="24"/>
              </w:rPr>
            </w:pPr>
            <w:r w:rsidRPr="00BF7C85">
              <w:rPr>
                <w:rFonts w:ascii="Arial" w:hAnsi="Arial" w:cs="Arial"/>
                <w:sz w:val="24"/>
                <w:szCs w:val="24"/>
              </w:rPr>
              <w:t>-  за счет средств федерального бюджета</w:t>
            </w:r>
            <w:r w:rsidR="002B4259">
              <w:rPr>
                <w:rFonts w:ascii="Arial" w:hAnsi="Arial" w:cs="Arial"/>
                <w:sz w:val="24"/>
                <w:szCs w:val="24"/>
              </w:rPr>
              <w:t xml:space="preserve"> 1700,0</w:t>
            </w:r>
            <w:r w:rsidR="004A5BFC">
              <w:rPr>
                <w:rFonts w:ascii="Arial" w:hAnsi="Arial" w:cs="Arial"/>
                <w:sz w:val="24"/>
                <w:szCs w:val="24"/>
              </w:rPr>
              <w:t>00</w:t>
            </w:r>
            <w:r w:rsidR="002B4259">
              <w:rPr>
                <w:rFonts w:ascii="Arial" w:hAnsi="Arial" w:cs="Arial"/>
                <w:sz w:val="24"/>
                <w:szCs w:val="24"/>
              </w:rPr>
              <w:t xml:space="preserve"> тыс. рублей</w:t>
            </w:r>
            <w:r w:rsidRPr="00BF7C85">
              <w:rPr>
                <w:rFonts w:ascii="Arial" w:hAnsi="Arial" w:cs="Arial"/>
                <w:sz w:val="24"/>
                <w:szCs w:val="24"/>
              </w:rPr>
              <w:t>:</w:t>
            </w:r>
          </w:p>
          <w:p w14:paraId="4654ABD2" w14:textId="77777777" w:rsidR="00D22A5E" w:rsidRPr="00BF7C85" w:rsidRDefault="00E80D07" w:rsidP="000B45B8">
            <w:pPr>
              <w:rPr>
                <w:rFonts w:ascii="Arial" w:hAnsi="Arial" w:cs="Arial"/>
                <w:sz w:val="24"/>
                <w:szCs w:val="24"/>
              </w:rPr>
            </w:pPr>
            <w:r w:rsidRPr="00BF7C85">
              <w:rPr>
                <w:rFonts w:ascii="Arial" w:hAnsi="Arial" w:cs="Arial"/>
                <w:sz w:val="24"/>
                <w:szCs w:val="24"/>
              </w:rPr>
              <w:t>2014 год – 900,0</w:t>
            </w:r>
            <w:r w:rsidR="004A5BFC">
              <w:rPr>
                <w:rFonts w:ascii="Arial" w:hAnsi="Arial" w:cs="Arial"/>
                <w:sz w:val="24"/>
                <w:szCs w:val="24"/>
              </w:rPr>
              <w:t>00</w:t>
            </w:r>
            <w:r w:rsidRPr="00BF7C85">
              <w:rPr>
                <w:rFonts w:ascii="Arial" w:hAnsi="Arial" w:cs="Arial"/>
                <w:sz w:val="24"/>
                <w:szCs w:val="24"/>
              </w:rPr>
              <w:t xml:space="preserve">  тыс. рублей</w:t>
            </w:r>
            <w:r w:rsidR="00D22A5E" w:rsidRPr="00BF7C85">
              <w:rPr>
                <w:rFonts w:ascii="Arial" w:hAnsi="Arial" w:cs="Arial"/>
                <w:sz w:val="24"/>
                <w:szCs w:val="24"/>
              </w:rPr>
              <w:t>;</w:t>
            </w:r>
          </w:p>
          <w:p w14:paraId="39507540" w14:textId="77777777" w:rsidR="00E80D07" w:rsidRPr="00BF7C85" w:rsidRDefault="00D22A5E" w:rsidP="000B45B8">
            <w:pPr>
              <w:rPr>
                <w:rFonts w:ascii="Arial" w:hAnsi="Arial" w:cs="Arial"/>
                <w:sz w:val="24"/>
                <w:szCs w:val="24"/>
              </w:rPr>
            </w:pPr>
            <w:r w:rsidRPr="00BF7C85">
              <w:rPr>
                <w:rFonts w:ascii="Arial" w:hAnsi="Arial" w:cs="Arial"/>
                <w:sz w:val="24"/>
                <w:szCs w:val="24"/>
              </w:rPr>
              <w:t xml:space="preserve">2015 год – </w:t>
            </w:r>
            <w:r w:rsidR="006D155E" w:rsidRPr="00BF7C85">
              <w:rPr>
                <w:rFonts w:ascii="Arial" w:hAnsi="Arial" w:cs="Arial"/>
                <w:sz w:val="24"/>
                <w:szCs w:val="24"/>
              </w:rPr>
              <w:t>8</w:t>
            </w:r>
            <w:r w:rsidRPr="00BF7C85">
              <w:rPr>
                <w:rFonts w:ascii="Arial" w:hAnsi="Arial" w:cs="Arial"/>
                <w:sz w:val="24"/>
                <w:szCs w:val="24"/>
              </w:rPr>
              <w:t>00,0</w:t>
            </w:r>
            <w:r w:rsidR="004A5BFC">
              <w:rPr>
                <w:rFonts w:ascii="Arial" w:hAnsi="Arial" w:cs="Arial"/>
                <w:sz w:val="24"/>
                <w:szCs w:val="24"/>
              </w:rPr>
              <w:t>00</w:t>
            </w:r>
            <w:r w:rsidRPr="00BF7C85">
              <w:rPr>
                <w:rFonts w:ascii="Arial" w:hAnsi="Arial" w:cs="Arial"/>
                <w:sz w:val="24"/>
                <w:szCs w:val="24"/>
              </w:rPr>
              <w:t xml:space="preserve">  тыс. рублей.</w:t>
            </w:r>
          </w:p>
          <w:p w14:paraId="5EAEE98C" w14:textId="77777777" w:rsidR="00E80D07" w:rsidRPr="00BF7C85" w:rsidRDefault="00E80D07" w:rsidP="000B45B8">
            <w:pPr>
              <w:pStyle w:val="ConsPlusNormal"/>
              <w:widowControl/>
              <w:ind w:firstLine="0"/>
              <w:jc w:val="both"/>
              <w:rPr>
                <w:sz w:val="24"/>
                <w:szCs w:val="24"/>
              </w:rPr>
            </w:pPr>
            <w:r w:rsidRPr="00BF7C85">
              <w:rPr>
                <w:sz w:val="24"/>
                <w:szCs w:val="24"/>
              </w:rPr>
              <w:t>Возможно использование средств краевого  бюджета в рамках конкурсов по отбору муниципальных программ для предоста</w:t>
            </w:r>
            <w:r w:rsidRPr="00BF7C85">
              <w:rPr>
                <w:sz w:val="24"/>
                <w:szCs w:val="24"/>
              </w:rPr>
              <w:t>в</w:t>
            </w:r>
            <w:r w:rsidRPr="00BF7C85">
              <w:rPr>
                <w:sz w:val="24"/>
                <w:szCs w:val="24"/>
              </w:rPr>
              <w:t>ления субсидий бюджетам муниципальных образований Кра</w:t>
            </w:r>
            <w:r w:rsidRPr="00BF7C85">
              <w:rPr>
                <w:sz w:val="24"/>
                <w:szCs w:val="24"/>
              </w:rPr>
              <w:t>с</w:t>
            </w:r>
            <w:r w:rsidRPr="00BF7C85">
              <w:rPr>
                <w:sz w:val="24"/>
                <w:szCs w:val="24"/>
              </w:rPr>
              <w:t>ноярского края в целях софинансирования мероприятий по поддержке и развитию малого и среднего предпринимательс</w:t>
            </w:r>
            <w:r w:rsidRPr="00BF7C85">
              <w:rPr>
                <w:sz w:val="24"/>
                <w:szCs w:val="24"/>
              </w:rPr>
              <w:t>т</w:t>
            </w:r>
            <w:r w:rsidRPr="00BF7C85">
              <w:rPr>
                <w:sz w:val="24"/>
                <w:szCs w:val="24"/>
              </w:rPr>
              <w:t>ва.</w:t>
            </w:r>
          </w:p>
        </w:tc>
      </w:tr>
      <w:tr w:rsidR="00E80D07" w:rsidRPr="00BF7C85" w14:paraId="53522C48" w14:textId="77777777" w:rsidTr="000B45B8">
        <w:trPr>
          <w:trHeight w:val="240"/>
        </w:trPr>
        <w:tc>
          <w:tcPr>
            <w:tcW w:w="2410" w:type="dxa"/>
            <w:tcBorders>
              <w:top w:val="single" w:sz="6" w:space="0" w:color="auto"/>
              <w:left w:val="single" w:sz="6" w:space="0" w:color="auto"/>
              <w:bottom w:val="single" w:sz="6" w:space="0" w:color="auto"/>
              <w:right w:val="single" w:sz="6" w:space="0" w:color="auto"/>
            </w:tcBorders>
          </w:tcPr>
          <w:p w14:paraId="4CB97465" w14:textId="77777777" w:rsidR="00E80D07" w:rsidRPr="00BF7C85" w:rsidRDefault="00E80D07" w:rsidP="000B45B8">
            <w:pPr>
              <w:autoSpaceDE w:val="0"/>
              <w:autoSpaceDN w:val="0"/>
              <w:adjustRightInd w:val="0"/>
              <w:jc w:val="both"/>
              <w:rPr>
                <w:rFonts w:ascii="Arial" w:hAnsi="Arial" w:cs="Arial"/>
                <w:sz w:val="24"/>
                <w:szCs w:val="24"/>
              </w:rPr>
            </w:pPr>
            <w:r w:rsidRPr="00BF7C85">
              <w:rPr>
                <w:rFonts w:ascii="Arial" w:hAnsi="Arial" w:cs="Arial"/>
                <w:sz w:val="24"/>
                <w:szCs w:val="24"/>
              </w:rPr>
              <w:t>Перечень объектов капитального строител</w:t>
            </w:r>
            <w:r w:rsidRPr="00BF7C85">
              <w:rPr>
                <w:rFonts w:ascii="Arial" w:hAnsi="Arial" w:cs="Arial"/>
                <w:sz w:val="24"/>
                <w:szCs w:val="24"/>
              </w:rPr>
              <w:t>ь</w:t>
            </w:r>
            <w:r w:rsidRPr="00BF7C85">
              <w:rPr>
                <w:rFonts w:ascii="Arial" w:hAnsi="Arial" w:cs="Arial"/>
                <w:sz w:val="24"/>
                <w:szCs w:val="24"/>
              </w:rPr>
              <w:t>ства</w:t>
            </w:r>
          </w:p>
        </w:tc>
        <w:tc>
          <w:tcPr>
            <w:tcW w:w="7371" w:type="dxa"/>
            <w:tcBorders>
              <w:top w:val="single" w:sz="6" w:space="0" w:color="auto"/>
              <w:left w:val="single" w:sz="6" w:space="0" w:color="auto"/>
              <w:bottom w:val="single" w:sz="6" w:space="0" w:color="auto"/>
              <w:right w:val="single" w:sz="6" w:space="0" w:color="auto"/>
            </w:tcBorders>
          </w:tcPr>
          <w:p w14:paraId="01B33703" w14:textId="77777777" w:rsidR="00E80D07" w:rsidRPr="00BF7C85" w:rsidRDefault="00E80D07" w:rsidP="000B45B8">
            <w:pPr>
              <w:rPr>
                <w:rFonts w:ascii="Arial" w:hAnsi="Arial" w:cs="Arial"/>
                <w:sz w:val="24"/>
                <w:szCs w:val="24"/>
              </w:rPr>
            </w:pPr>
            <w:r w:rsidRPr="00BF7C85">
              <w:rPr>
                <w:rFonts w:ascii="Arial" w:hAnsi="Arial" w:cs="Arial"/>
                <w:sz w:val="24"/>
                <w:szCs w:val="24"/>
              </w:rPr>
              <w:t>Капитальное строительство Программой не предусмотрено</w:t>
            </w:r>
          </w:p>
        </w:tc>
      </w:tr>
    </w:tbl>
    <w:p w14:paraId="127996DC" w14:textId="77777777" w:rsidR="00E80D07" w:rsidRDefault="00E80D07" w:rsidP="00E80D07">
      <w:pPr>
        <w:pStyle w:val="ConsPlusNormal"/>
        <w:widowControl/>
        <w:tabs>
          <w:tab w:val="left" w:pos="851"/>
        </w:tabs>
        <w:ind w:firstLine="0"/>
        <w:jc w:val="center"/>
        <w:rPr>
          <w:sz w:val="24"/>
          <w:szCs w:val="24"/>
        </w:rPr>
      </w:pPr>
    </w:p>
    <w:p w14:paraId="5D9D3216" w14:textId="77777777" w:rsidR="00831B38" w:rsidRPr="00BF7C85" w:rsidRDefault="00831B38" w:rsidP="00E80D07">
      <w:pPr>
        <w:pStyle w:val="ConsPlusNormal"/>
        <w:widowControl/>
        <w:tabs>
          <w:tab w:val="left" w:pos="851"/>
        </w:tabs>
        <w:ind w:firstLine="0"/>
        <w:jc w:val="center"/>
        <w:rPr>
          <w:sz w:val="24"/>
          <w:szCs w:val="24"/>
        </w:rPr>
      </w:pPr>
    </w:p>
    <w:p w14:paraId="729770B9" w14:textId="77777777" w:rsidR="00E80D07" w:rsidRPr="00BF7C85" w:rsidRDefault="00E80D07" w:rsidP="00E80D07">
      <w:pPr>
        <w:pStyle w:val="af1"/>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F7C85">
        <w:rPr>
          <w:rFonts w:ascii="Arial" w:hAnsi="Arial" w:cs="Arial"/>
          <w:sz w:val="24"/>
          <w:szCs w:val="24"/>
          <w:lang w:eastAsia="ru-RU"/>
        </w:rPr>
        <w:t xml:space="preserve">2. Характеристика текущего состояния </w:t>
      </w:r>
      <w:r w:rsidR="00AF6FD8">
        <w:rPr>
          <w:rFonts w:ascii="Arial" w:hAnsi="Arial" w:cs="Arial"/>
          <w:sz w:val="24"/>
          <w:szCs w:val="24"/>
          <w:lang w:eastAsia="ru-RU"/>
        </w:rPr>
        <w:t xml:space="preserve">социально-экономического развития </w:t>
      </w:r>
      <w:r w:rsidRPr="00BF7C85">
        <w:rPr>
          <w:rFonts w:ascii="Arial" w:hAnsi="Arial" w:cs="Arial"/>
          <w:sz w:val="24"/>
          <w:szCs w:val="24"/>
          <w:lang w:eastAsia="ru-RU"/>
        </w:rPr>
        <w:t>малого и среднего предпринимательства, с указанием основных показателей социально-экономического развития Шушенск</w:t>
      </w:r>
      <w:r w:rsidRPr="00BF7C85">
        <w:rPr>
          <w:rFonts w:ascii="Arial" w:hAnsi="Arial" w:cs="Arial"/>
          <w:sz w:val="24"/>
          <w:szCs w:val="24"/>
          <w:lang w:eastAsia="ru-RU"/>
        </w:rPr>
        <w:t>о</w:t>
      </w:r>
      <w:r w:rsidRPr="00BF7C85">
        <w:rPr>
          <w:rFonts w:ascii="Arial" w:hAnsi="Arial" w:cs="Arial"/>
          <w:sz w:val="24"/>
          <w:szCs w:val="24"/>
          <w:lang w:eastAsia="ru-RU"/>
        </w:rPr>
        <w:t xml:space="preserve">го района </w:t>
      </w:r>
    </w:p>
    <w:p w14:paraId="36CC5747" w14:textId="77777777" w:rsidR="00E80D07" w:rsidRPr="00BF7C85" w:rsidRDefault="00E80D07" w:rsidP="00E80D07">
      <w:pPr>
        <w:pStyle w:val="ConsPlusNormal"/>
        <w:widowControl/>
        <w:ind w:firstLine="0"/>
        <w:jc w:val="both"/>
        <w:rPr>
          <w:sz w:val="24"/>
          <w:szCs w:val="24"/>
        </w:rPr>
      </w:pPr>
    </w:p>
    <w:p w14:paraId="583D1230" w14:textId="77777777" w:rsidR="00E80D07" w:rsidRPr="00BF7C85" w:rsidRDefault="00E80D07" w:rsidP="00F4476D">
      <w:pPr>
        <w:pStyle w:val="ConsPlusTitle"/>
        <w:widowControl/>
        <w:ind w:firstLine="708"/>
        <w:jc w:val="both"/>
        <w:rPr>
          <w:b w:val="0"/>
          <w:bCs w:val="0"/>
          <w:sz w:val="24"/>
          <w:szCs w:val="24"/>
        </w:rPr>
      </w:pPr>
      <w:r w:rsidRPr="00BF7C85">
        <w:rPr>
          <w:b w:val="0"/>
          <w:sz w:val="24"/>
          <w:szCs w:val="24"/>
        </w:rPr>
        <w:t>В соответствии с Комплексной программой социально-экономического ра</w:t>
      </w:r>
      <w:r w:rsidRPr="00BF7C85">
        <w:rPr>
          <w:b w:val="0"/>
          <w:sz w:val="24"/>
          <w:szCs w:val="24"/>
        </w:rPr>
        <w:t>з</w:t>
      </w:r>
      <w:r w:rsidRPr="00BF7C85">
        <w:rPr>
          <w:b w:val="0"/>
          <w:sz w:val="24"/>
          <w:szCs w:val="24"/>
        </w:rPr>
        <w:t xml:space="preserve">вития Шушенского района до </w:t>
      </w:r>
      <w:r w:rsidR="0026500F">
        <w:rPr>
          <w:b w:val="0"/>
          <w:sz w:val="24"/>
          <w:szCs w:val="24"/>
        </w:rPr>
        <w:t>2030</w:t>
      </w:r>
      <w:r w:rsidRPr="00BF7C85">
        <w:rPr>
          <w:b w:val="0"/>
          <w:sz w:val="24"/>
          <w:szCs w:val="24"/>
        </w:rPr>
        <w:t xml:space="preserve"> года, разв</w:t>
      </w:r>
      <w:r w:rsidRPr="00BF7C85">
        <w:rPr>
          <w:b w:val="0"/>
          <w:sz w:val="24"/>
          <w:szCs w:val="24"/>
        </w:rPr>
        <w:t>и</w:t>
      </w:r>
      <w:r w:rsidRPr="00BF7C85">
        <w:rPr>
          <w:b w:val="0"/>
          <w:sz w:val="24"/>
          <w:szCs w:val="24"/>
        </w:rPr>
        <w:t>тие малого бизнеса является одним из приоритетных направлений. В течение 2009-2013 годов в районе оказывалась муниц</w:t>
      </w:r>
      <w:r w:rsidRPr="00BF7C85">
        <w:rPr>
          <w:b w:val="0"/>
          <w:sz w:val="24"/>
          <w:szCs w:val="24"/>
        </w:rPr>
        <w:t>и</w:t>
      </w:r>
      <w:r w:rsidRPr="00BF7C85">
        <w:rPr>
          <w:b w:val="0"/>
          <w:sz w:val="24"/>
          <w:szCs w:val="24"/>
        </w:rPr>
        <w:t>пальная поддержка субъектам малого и среднего предпринимательства в рамках Постановления администрации Шушенского района от 30.10.2008 года № 1349 «Об утверждении ведомственной целевой программы «О поддержке малого и среднего предпринимательства в Шушенском районе на 2009-2010 годы» и П</w:t>
      </w:r>
      <w:r w:rsidRPr="00BF7C85">
        <w:rPr>
          <w:b w:val="0"/>
          <w:sz w:val="24"/>
          <w:szCs w:val="24"/>
        </w:rPr>
        <w:t>о</w:t>
      </w:r>
      <w:r w:rsidRPr="00BF7C85">
        <w:rPr>
          <w:b w:val="0"/>
          <w:sz w:val="24"/>
          <w:szCs w:val="24"/>
        </w:rPr>
        <w:t>становления администрации Шушенского ра</w:t>
      </w:r>
      <w:r w:rsidRPr="00BF7C85">
        <w:rPr>
          <w:b w:val="0"/>
          <w:sz w:val="24"/>
          <w:szCs w:val="24"/>
        </w:rPr>
        <w:t>й</w:t>
      </w:r>
      <w:r w:rsidRPr="00BF7C85">
        <w:rPr>
          <w:b w:val="0"/>
          <w:sz w:val="24"/>
          <w:szCs w:val="24"/>
        </w:rPr>
        <w:t xml:space="preserve">она </w:t>
      </w:r>
      <w:r w:rsidRPr="00BF7C85">
        <w:rPr>
          <w:b w:val="0"/>
          <w:bCs w:val="0"/>
          <w:sz w:val="24"/>
          <w:szCs w:val="24"/>
        </w:rPr>
        <w:t>от 27.12. 2010 г.  № 1314 «Об утверждении долгосрочной целевой программы «О поддержке малого и среднего предпринимательства в Шуше</w:t>
      </w:r>
      <w:r w:rsidRPr="00BF7C85">
        <w:rPr>
          <w:b w:val="0"/>
          <w:bCs w:val="0"/>
          <w:sz w:val="24"/>
          <w:szCs w:val="24"/>
        </w:rPr>
        <w:t>н</w:t>
      </w:r>
      <w:r w:rsidRPr="00BF7C85">
        <w:rPr>
          <w:b w:val="0"/>
          <w:bCs w:val="0"/>
          <w:sz w:val="24"/>
          <w:szCs w:val="24"/>
        </w:rPr>
        <w:t>ском районе на 2011-2013 годы».</w:t>
      </w:r>
    </w:p>
    <w:p w14:paraId="39EF9BA5" w14:textId="77777777" w:rsidR="00E80D07" w:rsidRPr="00BF7C85" w:rsidRDefault="00E80D07" w:rsidP="00F4476D">
      <w:pPr>
        <w:pStyle w:val="ConsPlusNormal"/>
        <w:ind w:firstLine="709"/>
        <w:jc w:val="both"/>
        <w:rPr>
          <w:sz w:val="24"/>
          <w:szCs w:val="24"/>
        </w:rPr>
      </w:pPr>
      <w:r w:rsidRPr="00BF7C85">
        <w:rPr>
          <w:sz w:val="24"/>
          <w:szCs w:val="24"/>
        </w:rPr>
        <w:t>Принятие муниципальной программы обеспечивает преемственность пр</w:t>
      </w:r>
      <w:r w:rsidRPr="00BF7C85">
        <w:rPr>
          <w:sz w:val="24"/>
          <w:szCs w:val="24"/>
        </w:rPr>
        <w:t>и</w:t>
      </w:r>
      <w:r w:rsidRPr="00BF7C85">
        <w:rPr>
          <w:sz w:val="24"/>
          <w:szCs w:val="24"/>
        </w:rPr>
        <w:t>нимаемых решений администрации района в сфере развития малого и среднего предпринимательства с использованием механизмов и форм муниципальной по</w:t>
      </w:r>
      <w:r w:rsidRPr="00BF7C85">
        <w:rPr>
          <w:sz w:val="24"/>
          <w:szCs w:val="24"/>
        </w:rPr>
        <w:t>д</w:t>
      </w:r>
      <w:r w:rsidRPr="00BF7C85">
        <w:rPr>
          <w:sz w:val="24"/>
          <w:szCs w:val="24"/>
        </w:rPr>
        <w:t>держки, п</w:t>
      </w:r>
      <w:r w:rsidRPr="00BF7C85">
        <w:rPr>
          <w:sz w:val="24"/>
          <w:szCs w:val="24"/>
        </w:rPr>
        <w:t>о</w:t>
      </w:r>
      <w:r w:rsidRPr="00BF7C85">
        <w:rPr>
          <w:sz w:val="24"/>
          <w:szCs w:val="24"/>
        </w:rPr>
        <w:t xml:space="preserve">ложительно зарекомендовавших себя в ходе реализации программ «О поддержке малого и среднего предпринимательства в Шушенском районе на 2009-2010 годы» и </w:t>
      </w:r>
      <w:r w:rsidRPr="00BF7C85">
        <w:rPr>
          <w:bCs/>
          <w:sz w:val="24"/>
          <w:szCs w:val="24"/>
        </w:rPr>
        <w:t>«О поддержке малого и среднего предпринимательства в Ш</w:t>
      </w:r>
      <w:r w:rsidRPr="00BF7C85">
        <w:rPr>
          <w:bCs/>
          <w:sz w:val="24"/>
          <w:szCs w:val="24"/>
        </w:rPr>
        <w:t>у</w:t>
      </w:r>
      <w:r w:rsidRPr="00BF7C85">
        <w:rPr>
          <w:bCs/>
          <w:sz w:val="24"/>
          <w:szCs w:val="24"/>
        </w:rPr>
        <w:t xml:space="preserve">шенском районе на 2011-2013 годы». </w:t>
      </w:r>
    </w:p>
    <w:p w14:paraId="3832EB79" w14:textId="77777777" w:rsidR="00E80D07" w:rsidRPr="00BF7C85" w:rsidRDefault="00E80D07" w:rsidP="00F4476D">
      <w:pPr>
        <w:pStyle w:val="ConsPlusNormal"/>
        <w:widowControl/>
        <w:ind w:firstLine="540"/>
        <w:jc w:val="both"/>
        <w:rPr>
          <w:sz w:val="24"/>
          <w:szCs w:val="24"/>
        </w:rPr>
      </w:pPr>
      <w:r w:rsidRPr="00BF7C85">
        <w:rPr>
          <w:sz w:val="24"/>
          <w:szCs w:val="24"/>
        </w:rPr>
        <w:t xml:space="preserve">   Программа ориентирована на сферу малого и среднего предпринимател</w:t>
      </w:r>
      <w:r w:rsidRPr="00BF7C85">
        <w:rPr>
          <w:sz w:val="24"/>
          <w:szCs w:val="24"/>
        </w:rPr>
        <w:t>ь</w:t>
      </w:r>
      <w:r w:rsidRPr="00BF7C85">
        <w:rPr>
          <w:sz w:val="24"/>
          <w:szCs w:val="24"/>
        </w:rPr>
        <w:t>ства в целом, и направлена на поддержку отдельных отраслей, видов деятельн</w:t>
      </w:r>
      <w:r w:rsidRPr="00BF7C85">
        <w:rPr>
          <w:sz w:val="24"/>
          <w:szCs w:val="24"/>
        </w:rPr>
        <w:t>о</w:t>
      </w:r>
      <w:r w:rsidRPr="00BF7C85">
        <w:rPr>
          <w:sz w:val="24"/>
          <w:szCs w:val="24"/>
        </w:rPr>
        <w:t>сти и проектов, имеющих важное экономическое и социальное значение для Ш</w:t>
      </w:r>
      <w:r w:rsidRPr="00BF7C85">
        <w:rPr>
          <w:sz w:val="24"/>
          <w:szCs w:val="24"/>
        </w:rPr>
        <w:t>у</w:t>
      </w:r>
      <w:r w:rsidRPr="00BF7C85">
        <w:rPr>
          <w:sz w:val="24"/>
          <w:szCs w:val="24"/>
        </w:rPr>
        <w:t>шенского района.</w:t>
      </w:r>
    </w:p>
    <w:p w14:paraId="14805554" w14:textId="77777777" w:rsidR="00E80D07" w:rsidRPr="00BF7C85" w:rsidRDefault="00E80D07" w:rsidP="00F4476D">
      <w:pPr>
        <w:pStyle w:val="ConsPlusNormal"/>
        <w:ind w:firstLine="709"/>
        <w:jc w:val="both"/>
        <w:rPr>
          <w:sz w:val="24"/>
          <w:szCs w:val="24"/>
        </w:rPr>
      </w:pPr>
      <w:r w:rsidRPr="00BF7C85">
        <w:rPr>
          <w:sz w:val="24"/>
          <w:szCs w:val="24"/>
        </w:rPr>
        <w:t>Основной задачей малого и среднего предпринимательства в районе явл</w:t>
      </w:r>
      <w:r w:rsidRPr="00BF7C85">
        <w:rPr>
          <w:sz w:val="24"/>
          <w:szCs w:val="24"/>
        </w:rPr>
        <w:t>я</w:t>
      </w:r>
      <w:r w:rsidRPr="00BF7C85">
        <w:rPr>
          <w:sz w:val="24"/>
          <w:szCs w:val="24"/>
        </w:rPr>
        <w:t>ется создание и сохранение рабочих мест, т.е. обеспечение занятости и самоз</w:t>
      </w:r>
      <w:r w:rsidRPr="00BF7C85">
        <w:rPr>
          <w:sz w:val="24"/>
          <w:szCs w:val="24"/>
        </w:rPr>
        <w:t>а</w:t>
      </w:r>
      <w:r w:rsidRPr="00BF7C85">
        <w:rPr>
          <w:sz w:val="24"/>
          <w:szCs w:val="24"/>
        </w:rPr>
        <w:t>нятости населения района. Количество действующих малых предприятий в 2012 году с</w:t>
      </w:r>
      <w:r w:rsidRPr="00BF7C85">
        <w:rPr>
          <w:sz w:val="24"/>
          <w:szCs w:val="24"/>
        </w:rPr>
        <w:t>о</w:t>
      </w:r>
      <w:r w:rsidRPr="00BF7C85">
        <w:rPr>
          <w:sz w:val="24"/>
          <w:szCs w:val="24"/>
        </w:rPr>
        <w:t>ставило 1 127 единиц, в том числе индивидуальных предпринимателей 933 единицы; в 2013 году – 1 129 единиц, в том числе индивидуальных предприним</w:t>
      </w:r>
      <w:r w:rsidRPr="00BF7C85">
        <w:rPr>
          <w:sz w:val="24"/>
          <w:szCs w:val="24"/>
        </w:rPr>
        <w:t>а</w:t>
      </w:r>
      <w:r w:rsidRPr="00BF7C85">
        <w:rPr>
          <w:sz w:val="24"/>
          <w:szCs w:val="24"/>
        </w:rPr>
        <w:t>телей 934 единицы.</w:t>
      </w:r>
    </w:p>
    <w:p w14:paraId="1A563F3A" w14:textId="77777777" w:rsidR="00E80D07" w:rsidRPr="00BF7C85" w:rsidRDefault="00E80D07" w:rsidP="00F4476D">
      <w:pPr>
        <w:pStyle w:val="ConsPlusNormal"/>
        <w:ind w:firstLine="709"/>
        <w:jc w:val="both"/>
        <w:rPr>
          <w:sz w:val="24"/>
          <w:szCs w:val="24"/>
        </w:rPr>
      </w:pPr>
      <w:r w:rsidRPr="00BF7C85">
        <w:rPr>
          <w:sz w:val="24"/>
          <w:szCs w:val="24"/>
        </w:rPr>
        <w:t>Программа р</w:t>
      </w:r>
      <w:r w:rsidRPr="00BF7C85">
        <w:rPr>
          <w:bCs/>
          <w:sz w:val="24"/>
          <w:szCs w:val="24"/>
        </w:rPr>
        <w:t>азвития малого и среднего предпринимательства в Шушенском районе  на 2014-20</w:t>
      </w:r>
      <w:r w:rsidR="00F80DC2" w:rsidRPr="00BF7C85">
        <w:rPr>
          <w:bCs/>
          <w:sz w:val="24"/>
          <w:szCs w:val="24"/>
        </w:rPr>
        <w:t>2</w:t>
      </w:r>
      <w:r w:rsidR="008664D6">
        <w:rPr>
          <w:bCs/>
          <w:sz w:val="24"/>
          <w:szCs w:val="24"/>
        </w:rPr>
        <w:t>2</w:t>
      </w:r>
      <w:r w:rsidRPr="00BF7C85">
        <w:rPr>
          <w:bCs/>
          <w:sz w:val="24"/>
          <w:szCs w:val="24"/>
        </w:rPr>
        <w:t xml:space="preserve"> гг. </w:t>
      </w:r>
      <w:r w:rsidRPr="00BF7C85">
        <w:rPr>
          <w:sz w:val="24"/>
          <w:szCs w:val="24"/>
        </w:rPr>
        <w:t>устанавливает ц</w:t>
      </w:r>
      <w:r w:rsidRPr="00BF7C85">
        <w:rPr>
          <w:sz w:val="24"/>
          <w:szCs w:val="24"/>
        </w:rPr>
        <w:t>е</w:t>
      </w:r>
      <w:r w:rsidRPr="00BF7C85">
        <w:rPr>
          <w:sz w:val="24"/>
          <w:szCs w:val="24"/>
        </w:rPr>
        <w:t>ли и приоритеты политики Шушенского района в сфере малого и среднего предпринимательства, формирует задачи и определяет механизм реализации системы мер поддержки малого и среднего предприним</w:t>
      </w:r>
      <w:r w:rsidRPr="00BF7C85">
        <w:rPr>
          <w:sz w:val="24"/>
          <w:szCs w:val="24"/>
        </w:rPr>
        <w:t>а</w:t>
      </w:r>
      <w:r w:rsidRPr="00BF7C85">
        <w:rPr>
          <w:sz w:val="24"/>
          <w:szCs w:val="24"/>
        </w:rPr>
        <w:t>тельства.</w:t>
      </w:r>
    </w:p>
    <w:p w14:paraId="79C44106" w14:textId="77777777" w:rsidR="00E80D07" w:rsidRPr="00BF7C85" w:rsidRDefault="00E80D07" w:rsidP="00F4476D">
      <w:pPr>
        <w:pStyle w:val="ConsPlusNormal"/>
        <w:ind w:firstLine="709"/>
        <w:jc w:val="both"/>
        <w:rPr>
          <w:sz w:val="24"/>
          <w:szCs w:val="24"/>
        </w:rPr>
      </w:pPr>
      <w:r w:rsidRPr="00BF7C85">
        <w:rPr>
          <w:sz w:val="24"/>
          <w:szCs w:val="24"/>
        </w:rPr>
        <w:t xml:space="preserve">В сфере торговли  занято </w:t>
      </w:r>
      <w:r w:rsidR="00C369B4">
        <w:rPr>
          <w:sz w:val="24"/>
          <w:szCs w:val="24"/>
        </w:rPr>
        <w:t>5</w:t>
      </w:r>
      <w:r w:rsidR="00DC05A6">
        <w:rPr>
          <w:sz w:val="24"/>
          <w:szCs w:val="24"/>
        </w:rPr>
        <w:t>4</w:t>
      </w:r>
      <w:r w:rsidRPr="00BF7C85">
        <w:rPr>
          <w:sz w:val="24"/>
          <w:szCs w:val="24"/>
        </w:rPr>
        <w:t>,</w:t>
      </w:r>
      <w:r w:rsidR="00DC05A6">
        <w:rPr>
          <w:sz w:val="24"/>
          <w:szCs w:val="24"/>
        </w:rPr>
        <w:t>4</w:t>
      </w:r>
      <w:r w:rsidRPr="00BF7C85">
        <w:rPr>
          <w:sz w:val="24"/>
          <w:szCs w:val="24"/>
        </w:rPr>
        <w:t xml:space="preserve"> процентов малых предприятий и предприн</w:t>
      </w:r>
      <w:r w:rsidRPr="00BF7C85">
        <w:rPr>
          <w:sz w:val="24"/>
          <w:szCs w:val="24"/>
        </w:rPr>
        <w:t>и</w:t>
      </w:r>
      <w:r w:rsidRPr="00BF7C85">
        <w:rPr>
          <w:sz w:val="24"/>
          <w:szCs w:val="24"/>
        </w:rPr>
        <w:t xml:space="preserve">мателей от их общего числа; в аграрном секторе занято </w:t>
      </w:r>
      <w:r w:rsidR="004660BB">
        <w:rPr>
          <w:sz w:val="24"/>
          <w:szCs w:val="24"/>
        </w:rPr>
        <w:t>1</w:t>
      </w:r>
      <w:r w:rsidR="00DC05A6">
        <w:rPr>
          <w:sz w:val="24"/>
          <w:szCs w:val="24"/>
        </w:rPr>
        <w:t>6,7</w:t>
      </w:r>
      <w:r w:rsidR="004660BB">
        <w:rPr>
          <w:sz w:val="24"/>
          <w:szCs w:val="24"/>
        </w:rPr>
        <w:t xml:space="preserve"> </w:t>
      </w:r>
      <w:r w:rsidRPr="00BF7C85">
        <w:rPr>
          <w:sz w:val="24"/>
          <w:szCs w:val="24"/>
        </w:rPr>
        <w:t xml:space="preserve">процентов; </w:t>
      </w:r>
      <w:r w:rsidR="00C369B4">
        <w:rPr>
          <w:sz w:val="24"/>
          <w:szCs w:val="24"/>
        </w:rPr>
        <w:t>2</w:t>
      </w:r>
      <w:r w:rsidR="00DC05A6">
        <w:rPr>
          <w:sz w:val="24"/>
          <w:szCs w:val="24"/>
        </w:rPr>
        <w:t>1</w:t>
      </w:r>
      <w:r w:rsidR="00C369B4">
        <w:rPr>
          <w:sz w:val="24"/>
          <w:szCs w:val="24"/>
        </w:rPr>
        <w:t>,</w:t>
      </w:r>
      <w:r w:rsidR="00DC05A6">
        <w:rPr>
          <w:sz w:val="24"/>
          <w:szCs w:val="24"/>
        </w:rPr>
        <w:t>5</w:t>
      </w:r>
      <w:r w:rsidRPr="00BF7C85">
        <w:rPr>
          <w:sz w:val="24"/>
          <w:szCs w:val="24"/>
        </w:rPr>
        <w:t xml:space="preserve"> пр</w:t>
      </w:r>
      <w:r w:rsidRPr="00BF7C85">
        <w:rPr>
          <w:sz w:val="24"/>
          <w:szCs w:val="24"/>
        </w:rPr>
        <w:t>о</w:t>
      </w:r>
      <w:r w:rsidRPr="00BF7C85">
        <w:rPr>
          <w:sz w:val="24"/>
          <w:szCs w:val="24"/>
        </w:rPr>
        <w:t xml:space="preserve">центов осуществляют свою деятельность в сфере оказания бытовых услуг; </w:t>
      </w:r>
      <w:r w:rsidR="00DC05A6">
        <w:rPr>
          <w:sz w:val="24"/>
          <w:szCs w:val="24"/>
        </w:rPr>
        <w:t>4</w:t>
      </w:r>
      <w:r w:rsidR="00C369B4">
        <w:rPr>
          <w:sz w:val="24"/>
          <w:szCs w:val="24"/>
        </w:rPr>
        <w:t>,8</w:t>
      </w:r>
      <w:r w:rsidRPr="00BF7C85">
        <w:rPr>
          <w:sz w:val="24"/>
          <w:szCs w:val="24"/>
        </w:rPr>
        <w:t xml:space="preserve"> процентов занимаются строительством; 2,6 в сфере общественного пит</w:t>
      </w:r>
      <w:r w:rsidRPr="00BF7C85">
        <w:rPr>
          <w:sz w:val="24"/>
          <w:szCs w:val="24"/>
        </w:rPr>
        <w:t>а</w:t>
      </w:r>
      <w:r w:rsidRPr="00BF7C85">
        <w:rPr>
          <w:sz w:val="24"/>
          <w:szCs w:val="24"/>
        </w:rPr>
        <w:t>ния.</w:t>
      </w:r>
    </w:p>
    <w:p w14:paraId="78FF82C8" w14:textId="77777777" w:rsidR="00E80D07" w:rsidRPr="00BF7C85" w:rsidRDefault="00E80D07" w:rsidP="00F4476D">
      <w:pPr>
        <w:pStyle w:val="ConsPlusNormal"/>
        <w:ind w:firstLine="709"/>
        <w:jc w:val="both"/>
        <w:rPr>
          <w:sz w:val="24"/>
          <w:szCs w:val="24"/>
        </w:rPr>
      </w:pPr>
      <w:r w:rsidRPr="00BF7C85">
        <w:rPr>
          <w:sz w:val="24"/>
          <w:szCs w:val="24"/>
        </w:rPr>
        <w:t>Наряду с позитивными изменениями существуют и проблемы развития м</w:t>
      </w:r>
      <w:r w:rsidRPr="00BF7C85">
        <w:rPr>
          <w:sz w:val="24"/>
          <w:szCs w:val="24"/>
        </w:rPr>
        <w:t>а</w:t>
      </w:r>
      <w:r w:rsidRPr="00BF7C85">
        <w:rPr>
          <w:sz w:val="24"/>
          <w:szCs w:val="24"/>
        </w:rPr>
        <w:t>лого и среднего предпринимательства в районе, которые обусловлены рядом причин:</w:t>
      </w:r>
    </w:p>
    <w:p w14:paraId="7D491961" w14:textId="77777777" w:rsidR="00E80D07" w:rsidRPr="00BF7C85" w:rsidRDefault="00E80D07" w:rsidP="00F4476D">
      <w:pPr>
        <w:pStyle w:val="ConsPlusNormal"/>
        <w:ind w:firstLine="709"/>
        <w:jc w:val="both"/>
        <w:rPr>
          <w:sz w:val="24"/>
          <w:szCs w:val="24"/>
        </w:rPr>
      </w:pPr>
      <w:r w:rsidRPr="00BF7C85">
        <w:rPr>
          <w:sz w:val="24"/>
          <w:szCs w:val="24"/>
        </w:rPr>
        <w:t>недостаточно развита инфраструктура поддержки малого и среднего пре</w:t>
      </w:r>
      <w:r w:rsidRPr="00BF7C85">
        <w:rPr>
          <w:sz w:val="24"/>
          <w:szCs w:val="24"/>
        </w:rPr>
        <w:t>д</w:t>
      </w:r>
      <w:r w:rsidRPr="00BF7C85">
        <w:rPr>
          <w:sz w:val="24"/>
          <w:szCs w:val="24"/>
        </w:rPr>
        <w:t>пр</w:t>
      </w:r>
      <w:r w:rsidRPr="00BF7C85">
        <w:rPr>
          <w:sz w:val="24"/>
          <w:szCs w:val="24"/>
        </w:rPr>
        <w:t>и</w:t>
      </w:r>
      <w:r w:rsidRPr="00BF7C85">
        <w:rPr>
          <w:sz w:val="24"/>
          <w:szCs w:val="24"/>
        </w:rPr>
        <w:t>нимательства;</w:t>
      </w:r>
    </w:p>
    <w:p w14:paraId="785F9FA3" w14:textId="77777777" w:rsidR="00E80D07" w:rsidRPr="00BF7C85" w:rsidRDefault="00E80D07" w:rsidP="00F4476D">
      <w:pPr>
        <w:pStyle w:val="ConsPlusNormal"/>
        <w:ind w:firstLine="709"/>
        <w:jc w:val="both"/>
        <w:rPr>
          <w:sz w:val="24"/>
          <w:szCs w:val="24"/>
        </w:rPr>
      </w:pPr>
      <w:r w:rsidRPr="00BF7C85">
        <w:rPr>
          <w:sz w:val="24"/>
          <w:szCs w:val="24"/>
        </w:rPr>
        <w:t>существует дисбаланс размещения информационных ресурсов, рынок и</w:t>
      </w:r>
      <w:r w:rsidRPr="00BF7C85">
        <w:rPr>
          <w:sz w:val="24"/>
          <w:szCs w:val="24"/>
        </w:rPr>
        <w:t>н</w:t>
      </w:r>
      <w:r w:rsidRPr="00BF7C85">
        <w:rPr>
          <w:sz w:val="24"/>
          <w:szCs w:val="24"/>
        </w:rPr>
        <w:t>формационных и консультационных услуг находится в стадии формиров</w:t>
      </w:r>
      <w:r w:rsidRPr="00BF7C85">
        <w:rPr>
          <w:sz w:val="24"/>
          <w:szCs w:val="24"/>
        </w:rPr>
        <w:t>а</w:t>
      </w:r>
      <w:r w:rsidRPr="00BF7C85">
        <w:rPr>
          <w:sz w:val="24"/>
          <w:szCs w:val="24"/>
        </w:rPr>
        <w:t>ния;</w:t>
      </w:r>
    </w:p>
    <w:p w14:paraId="077C24BB" w14:textId="77777777" w:rsidR="00E80D07" w:rsidRPr="00BF7C85" w:rsidRDefault="00E80D07" w:rsidP="00F4476D">
      <w:pPr>
        <w:pStyle w:val="ConsPlusNormal"/>
        <w:ind w:firstLine="709"/>
        <w:jc w:val="both"/>
        <w:rPr>
          <w:sz w:val="24"/>
          <w:szCs w:val="24"/>
        </w:rPr>
      </w:pPr>
      <w:r w:rsidRPr="00BF7C85">
        <w:rPr>
          <w:sz w:val="24"/>
          <w:szCs w:val="24"/>
        </w:rPr>
        <w:t>остро стоит проблема повышения качества продукции и продвижения ее на р</w:t>
      </w:r>
      <w:r w:rsidRPr="00BF7C85">
        <w:rPr>
          <w:sz w:val="24"/>
          <w:szCs w:val="24"/>
        </w:rPr>
        <w:t>е</w:t>
      </w:r>
      <w:r w:rsidRPr="00BF7C85">
        <w:rPr>
          <w:sz w:val="24"/>
          <w:szCs w:val="24"/>
        </w:rPr>
        <w:t>гиональный и российский рынки;</w:t>
      </w:r>
    </w:p>
    <w:p w14:paraId="4099DECB" w14:textId="77777777" w:rsidR="00E80D07" w:rsidRPr="00BF7C85" w:rsidRDefault="00E80D07" w:rsidP="00F4476D">
      <w:pPr>
        <w:pStyle w:val="ConsPlusNormal"/>
        <w:ind w:firstLine="709"/>
        <w:jc w:val="both"/>
        <w:rPr>
          <w:sz w:val="24"/>
          <w:szCs w:val="24"/>
        </w:rPr>
      </w:pPr>
      <w:r w:rsidRPr="00BF7C85">
        <w:rPr>
          <w:sz w:val="24"/>
          <w:szCs w:val="24"/>
        </w:rPr>
        <w:t xml:space="preserve">отсутствие производств глубокой переработки продукции лесной отрасли и </w:t>
      </w:r>
      <w:r w:rsidRPr="00BF7C85">
        <w:rPr>
          <w:sz w:val="24"/>
          <w:szCs w:val="24"/>
        </w:rPr>
        <w:lastRenderedPageBreak/>
        <w:t>сельского хозяйства;</w:t>
      </w:r>
    </w:p>
    <w:p w14:paraId="6A04E8CF" w14:textId="77777777" w:rsidR="00E80D07" w:rsidRPr="00BF7C85" w:rsidRDefault="00E80D07" w:rsidP="00F4476D">
      <w:pPr>
        <w:pStyle w:val="ConsPlusNormal"/>
        <w:ind w:firstLine="709"/>
        <w:jc w:val="both"/>
        <w:rPr>
          <w:sz w:val="24"/>
          <w:szCs w:val="24"/>
        </w:rPr>
      </w:pPr>
      <w:r w:rsidRPr="00BF7C85">
        <w:rPr>
          <w:sz w:val="24"/>
          <w:szCs w:val="24"/>
        </w:rPr>
        <w:t>высокая степень износа основных средств в сфере материального прои</w:t>
      </w:r>
      <w:r w:rsidRPr="00BF7C85">
        <w:rPr>
          <w:sz w:val="24"/>
          <w:szCs w:val="24"/>
        </w:rPr>
        <w:t>з</w:t>
      </w:r>
      <w:r w:rsidRPr="00BF7C85">
        <w:rPr>
          <w:sz w:val="24"/>
          <w:szCs w:val="24"/>
        </w:rPr>
        <w:t>водс</w:t>
      </w:r>
      <w:r w:rsidRPr="00BF7C85">
        <w:rPr>
          <w:sz w:val="24"/>
          <w:szCs w:val="24"/>
        </w:rPr>
        <w:t>т</w:t>
      </w:r>
      <w:r w:rsidRPr="00BF7C85">
        <w:rPr>
          <w:sz w:val="24"/>
          <w:szCs w:val="24"/>
        </w:rPr>
        <w:t>ва и агропромышленном комплексе;</w:t>
      </w:r>
    </w:p>
    <w:p w14:paraId="59644FF3" w14:textId="77777777" w:rsidR="00E80D07" w:rsidRPr="00BF7C85" w:rsidRDefault="00E80D07" w:rsidP="00F4476D">
      <w:pPr>
        <w:pStyle w:val="ConsPlusNormal"/>
        <w:ind w:firstLine="709"/>
        <w:jc w:val="both"/>
        <w:rPr>
          <w:sz w:val="24"/>
          <w:szCs w:val="24"/>
        </w:rPr>
      </w:pPr>
      <w:r w:rsidRPr="00BF7C85">
        <w:rPr>
          <w:sz w:val="24"/>
          <w:szCs w:val="24"/>
        </w:rPr>
        <w:t>дефицит квалифицированных кадров, недостаточный уровень професси</w:t>
      </w:r>
      <w:r w:rsidRPr="00BF7C85">
        <w:rPr>
          <w:sz w:val="24"/>
          <w:szCs w:val="24"/>
        </w:rPr>
        <w:t>о</w:t>
      </w:r>
      <w:r w:rsidRPr="00BF7C85">
        <w:rPr>
          <w:sz w:val="24"/>
          <w:szCs w:val="24"/>
        </w:rPr>
        <w:t>нал</w:t>
      </w:r>
      <w:r w:rsidRPr="00BF7C85">
        <w:rPr>
          <w:sz w:val="24"/>
          <w:szCs w:val="24"/>
        </w:rPr>
        <w:t>ь</w:t>
      </w:r>
      <w:r w:rsidRPr="00BF7C85">
        <w:rPr>
          <w:sz w:val="24"/>
          <w:szCs w:val="24"/>
        </w:rPr>
        <w:t>ной подготовки.</w:t>
      </w:r>
    </w:p>
    <w:p w14:paraId="785BF5B1" w14:textId="77777777" w:rsidR="00E80D07" w:rsidRPr="00BF7C85" w:rsidRDefault="00E80D07" w:rsidP="00F4476D">
      <w:pPr>
        <w:pStyle w:val="ConsPlusNormal"/>
        <w:ind w:firstLine="709"/>
        <w:jc w:val="both"/>
        <w:rPr>
          <w:sz w:val="24"/>
          <w:szCs w:val="24"/>
        </w:rPr>
      </w:pPr>
      <w:r w:rsidRPr="00BF7C85">
        <w:rPr>
          <w:sz w:val="24"/>
          <w:szCs w:val="24"/>
        </w:rPr>
        <w:t>Тем не менее, потенциал для существенного увеличения количественных и качественных показателей деятельности мал</w:t>
      </w:r>
      <w:r w:rsidRPr="00BF7C85">
        <w:rPr>
          <w:sz w:val="24"/>
          <w:szCs w:val="24"/>
        </w:rPr>
        <w:t>о</w:t>
      </w:r>
      <w:r w:rsidRPr="00BF7C85">
        <w:rPr>
          <w:sz w:val="24"/>
          <w:szCs w:val="24"/>
        </w:rPr>
        <w:t xml:space="preserve">го и среднего предпринимательства в районе имеется. </w:t>
      </w:r>
    </w:p>
    <w:p w14:paraId="7AED6E06" w14:textId="77777777" w:rsidR="00E80D07" w:rsidRPr="00BF7C85" w:rsidRDefault="00E80D07" w:rsidP="00F4476D">
      <w:pPr>
        <w:pStyle w:val="ConsPlusNormal"/>
        <w:ind w:firstLine="709"/>
        <w:jc w:val="both"/>
        <w:rPr>
          <w:sz w:val="24"/>
          <w:szCs w:val="24"/>
        </w:rPr>
      </w:pPr>
      <w:r w:rsidRPr="00BF7C85">
        <w:rPr>
          <w:sz w:val="24"/>
          <w:szCs w:val="24"/>
        </w:rPr>
        <w:t>Реализация Программы р</w:t>
      </w:r>
      <w:r w:rsidRPr="00BF7C85">
        <w:rPr>
          <w:bCs/>
          <w:sz w:val="24"/>
          <w:szCs w:val="24"/>
        </w:rPr>
        <w:t>азвития малого и среднего предпринимательства</w:t>
      </w:r>
      <w:r w:rsidRPr="00BF7C85">
        <w:rPr>
          <w:sz w:val="24"/>
          <w:szCs w:val="24"/>
        </w:rPr>
        <w:t>, основанной на программно-целевом подх</w:t>
      </w:r>
      <w:r w:rsidRPr="00BF7C85">
        <w:rPr>
          <w:sz w:val="24"/>
          <w:szCs w:val="24"/>
        </w:rPr>
        <w:t>о</w:t>
      </w:r>
      <w:r w:rsidRPr="00BF7C85">
        <w:rPr>
          <w:sz w:val="24"/>
          <w:szCs w:val="24"/>
        </w:rPr>
        <w:t>де, при котором мероприятия взаимно увязаны по срокам, ресурсам и исполнителям, в сочетании с действенной сист</w:t>
      </w:r>
      <w:r w:rsidRPr="00BF7C85">
        <w:rPr>
          <w:sz w:val="24"/>
          <w:szCs w:val="24"/>
        </w:rPr>
        <w:t>е</w:t>
      </w:r>
      <w:r w:rsidRPr="00BF7C85">
        <w:rPr>
          <w:sz w:val="24"/>
          <w:szCs w:val="24"/>
        </w:rPr>
        <w:t>мой управления и контроля создаст предпосылки для дальнейшего более дин</w:t>
      </w:r>
      <w:r w:rsidRPr="00BF7C85">
        <w:rPr>
          <w:sz w:val="24"/>
          <w:szCs w:val="24"/>
        </w:rPr>
        <w:t>а</w:t>
      </w:r>
      <w:r w:rsidRPr="00BF7C85">
        <w:rPr>
          <w:sz w:val="24"/>
          <w:szCs w:val="24"/>
        </w:rPr>
        <w:t>мичного развития этого сектора эк</w:t>
      </w:r>
      <w:r w:rsidRPr="00BF7C85">
        <w:rPr>
          <w:sz w:val="24"/>
          <w:szCs w:val="24"/>
        </w:rPr>
        <w:t>о</w:t>
      </w:r>
      <w:r w:rsidRPr="00BF7C85">
        <w:rPr>
          <w:sz w:val="24"/>
          <w:szCs w:val="24"/>
        </w:rPr>
        <w:t>номики.</w:t>
      </w:r>
    </w:p>
    <w:p w14:paraId="01A2DD96" w14:textId="77777777" w:rsidR="00AD0751" w:rsidRPr="00BF7C85" w:rsidRDefault="00AD0751" w:rsidP="00F4476D">
      <w:pPr>
        <w:ind w:left="33" w:firstLine="676"/>
        <w:jc w:val="both"/>
        <w:rPr>
          <w:rFonts w:ascii="Arial" w:hAnsi="Arial" w:cs="Arial"/>
          <w:sz w:val="24"/>
          <w:szCs w:val="24"/>
        </w:rPr>
      </w:pPr>
    </w:p>
    <w:p w14:paraId="601B6B47" w14:textId="77777777" w:rsidR="00E80D07" w:rsidRPr="00BF7C85" w:rsidRDefault="00E80D07" w:rsidP="00E80D07">
      <w:pPr>
        <w:ind w:left="33" w:firstLine="676"/>
        <w:jc w:val="center"/>
        <w:rPr>
          <w:rFonts w:ascii="Arial" w:hAnsi="Arial" w:cs="Arial"/>
          <w:sz w:val="24"/>
          <w:szCs w:val="24"/>
        </w:rPr>
      </w:pPr>
      <w:r w:rsidRPr="00BF7C85">
        <w:rPr>
          <w:rFonts w:ascii="Arial" w:hAnsi="Arial" w:cs="Arial"/>
          <w:sz w:val="24"/>
          <w:szCs w:val="24"/>
        </w:rPr>
        <w:t xml:space="preserve">3.Приоритеты и цели социально-экономического развития в сфере </w:t>
      </w:r>
    </w:p>
    <w:p w14:paraId="16EF6DF2" w14:textId="77777777" w:rsidR="00E80D07" w:rsidRPr="00BF7C85" w:rsidRDefault="00E80D07" w:rsidP="00E80D07">
      <w:pPr>
        <w:ind w:left="33" w:firstLine="676"/>
        <w:jc w:val="center"/>
        <w:rPr>
          <w:rFonts w:ascii="Arial" w:hAnsi="Arial" w:cs="Arial"/>
          <w:sz w:val="24"/>
          <w:szCs w:val="24"/>
        </w:rPr>
      </w:pPr>
      <w:r w:rsidRPr="00BF7C85">
        <w:rPr>
          <w:rFonts w:ascii="Arial" w:hAnsi="Arial" w:cs="Arial"/>
          <w:sz w:val="24"/>
          <w:szCs w:val="24"/>
        </w:rPr>
        <w:t>малого и среднего предпринимательства, описание основных целей и задач Программы, прогноз развития соответству</w:t>
      </w:r>
      <w:r w:rsidRPr="00BF7C85">
        <w:rPr>
          <w:rFonts w:ascii="Arial" w:hAnsi="Arial" w:cs="Arial"/>
          <w:sz w:val="24"/>
          <w:szCs w:val="24"/>
        </w:rPr>
        <w:t>ю</w:t>
      </w:r>
      <w:r w:rsidRPr="00BF7C85">
        <w:rPr>
          <w:rFonts w:ascii="Arial" w:hAnsi="Arial" w:cs="Arial"/>
          <w:sz w:val="24"/>
          <w:szCs w:val="24"/>
        </w:rPr>
        <w:t>щей сферы.</w:t>
      </w:r>
    </w:p>
    <w:p w14:paraId="7A59921C" w14:textId="77777777" w:rsidR="00E80D07" w:rsidRPr="00BF7C85" w:rsidRDefault="00E80D07" w:rsidP="00E80D07">
      <w:pPr>
        <w:ind w:left="33" w:firstLine="676"/>
        <w:jc w:val="center"/>
        <w:rPr>
          <w:rFonts w:ascii="Arial" w:hAnsi="Arial" w:cs="Arial"/>
          <w:sz w:val="24"/>
          <w:szCs w:val="24"/>
        </w:rPr>
      </w:pPr>
    </w:p>
    <w:p w14:paraId="59473B06" w14:textId="77777777" w:rsidR="00E80D07" w:rsidRPr="00BF7C85" w:rsidRDefault="00E80D07" w:rsidP="00E80D07">
      <w:pPr>
        <w:pStyle w:val="ConsPlusNormal"/>
        <w:ind w:firstLine="709"/>
        <w:jc w:val="both"/>
        <w:rPr>
          <w:sz w:val="24"/>
          <w:szCs w:val="24"/>
        </w:rPr>
      </w:pPr>
      <w:r w:rsidRPr="00BF7C85">
        <w:rPr>
          <w:sz w:val="24"/>
          <w:szCs w:val="24"/>
        </w:rPr>
        <w:t>Целью Программы является создание благоприятных условий для постоя</w:t>
      </w:r>
      <w:r w:rsidRPr="00BF7C85">
        <w:rPr>
          <w:sz w:val="24"/>
          <w:szCs w:val="24"/>
        </w:rPr>
        <w:t>н</w:t>
      </w:r>
      <w:r w:rsidRPr="00BF7C85">
        <w:rPr>
          <w:sz w:val="24"/>
          <w:szCs w:val="24"/>
        </w:rPr>
        <w:t>ного роста малого и среднего предпринимател</w:t>
      </w:r>
      <w:r w:rsidRPr="00BF7C85">
        <w:rPr>
          <w:sz w:val="24"/>
          <w:szCs w:val="24"/>
        </w:rPr>
        <w:t>ь</w:t>
      </w:r>
      <w:r w:rsidRPr="00BF7C85">
        <w:rPr>
          <w:sz w:val="24"/>
          <w:szCs w:val="24"/>
        </w:rPr>
        <w:t>ства на территории Шушенского района, необходимого для решения социально-трудовых проблем, в том числе связанных с высвобождением работников крупных и средних предприятий, и обеспечения социальных гарантий, а также повышения качества и конкурентосп</w:t>
      </w:r>
      <w:r w:rsidRPr="00BF7C85">
        <w:rPr>
          <w:sz w:val="24"/>
          <w:szCs w:val="24"/>
        </w:rPr>
        <w:t>о</w:t>
      </w:r>
      <w:r w:rsidRPr="00BF7C85">
        <w:rPr>
          <w:sz w:val="24"/>
          <w:szCs w:val="24"/>
        </w:rPr>
        <w:t>собности продукции, производимой субъектами малого и среднего предприним</w:t>
      </w:r>
      <w:r w:rsidRPr="00BF7C85">
        <w:rPr>
          <w:sz w:val="24"/>
          <w:szCs w:val="24"/>
        </w:rPr>
        <w:t>а</w:t>
      </w:r>
      <w:r w:rsidRPr="00BF7C85">
        <w:rPr>
          <w:sz w:val="24"/>
          <w:szCs w:val="24"/>
        </w:rPr>
        <w:t xml:space="preserve">тельства. </w:t>
      </w:r>
    </w:p>
    <w:p w14:paraId="1CB042F4" w14:textId="77777777" w:rsidR="00E80D07" w:rsidRPr="00BF7C85" w:rsidRDefault="00E80D07" w:rsidP="00E80D07">
      <w:pPr>
        <w:pStyle w:val="ConsPlusNormal"/>
        <w:ind w:firstLine="540"/>
        <w:jc w:val="both"/>
        <w:rPr>
          <w:sz w:val="24"/>
          <w:szCs w:val="24"/>
        </w:rPr>
      </w:pPr>
      <w:r w:rsidRPr="00BF7C85">
        <w:rPr>
          <w:sz w:val="24"/>
          <w:szCs w:val="24"/>
        </w:rPr>
        <w:t xml:space="preserve">  Срок реализации Программы: 2014 - </w:t>
      </w:r>
      <w:r w:rsidR="0026500F">
        <w:rPr>
          <w:sz w:val="24"/>
          <w:szCs w:val="24"/>
        </w:rPr>
        <w:t>2030</w:t>
      </w:r>
      <w:r w:rsidRPr="00BF7C85">
        <w:rPr>
          <w:sz w:val="24"/>
          <w:szCs w:val="24"/>
        </w:rPr>
        <w:t xml:space="preserve"> годы.</w:t>
      </w:r>
    </w:p>
    <w:p w14:paraId="31054217" w14:textId="77777777" w:rsidR="00E80D07" w:rsidRPr="00BF7C85" w:rsidRDefault="00E80D07" w:rsidP="00E80D07">
      <w:pPr>
        <w:pStyle w:val="ConsPlusNormal"/>
        <w:ind w:firstLine="709"/>
        <w:jc w:val="both"/>
        <w:rPr>
          <w:sz w:val="24"/>
          <w:szCs w:val="24"/>
        </w:rPr>
      </w:pPr>
      <w:r w:rsidRPr="00BF7C85">
        <w:rPr>
          <w:sz w:val="24"/>
          <w:szCs w:val="24"/>
        </w:rPr>
        <w:t xml:space="preserve"> Принцип реализации Программы – соблюдение баланса интересов власти, населения и бизнеса, представленного отдельными субъектами малого и средн</w:t>
      </w:r>
      <w:r w:rsidRPr="00BF7C85">
        <w:rPr>
          <w:sz w:val="24"/>
          <w:szCs w:val="24"/>
        </w:rPr>
        <w:t>е</w:t>
      </w:r>
      <w:r w:rsidRPr="00BF7C85">
        <w:rPr>
          <w:sz w:val="24"/>
          <w:szCs w:val="24"/>
        </w:rPr>
        <w:t>го предпринимательства и их объединениями.</w:t>
      </w:r>
    </w:p>
    <w:p w14:paraId="31C52FB8" w14:textId="77777777" w:rsidR="00E80D07" w:rsidRPr="00BF7C85" w:rsidRDefault="00E80D07" w:rsidP="00E80D07">
      <w:pPr>
        <w:pStyle w:val="ConsPlusNormal"/>
        <w:ind w:firstLine="709"/>
        <w:jc w:val="both"/>
        <w:rPr>
          <w:sz w:val="24"/>
          <w:szCs w:val="24"/>
        </w:rPr>
      </w:pPr>
      <w:r w:rsidRPr="00BF7C85">
        <w:rPr>
          <w:sz w:val="24"/>
          <w:szCs w:val="24"/>
        </w:rPr>
        <w:t>Создание благоприятной среды, стимулирующей предпринимательскую а</w:t>
      </w:r>
      <w:r w:rsidRPr="00BF7C85">
        <w:rPr>
          <w:sz w:val="24"/>
          <w:szCs w:val="24"/>
        </w:rPr>
        <w:t>к</w:t>
      </w:r>
      <w:r w:rsidRPr="00BF7C85">
        <w:rPr>
          <w:sz w:val="24"/>
          <w:szCs w:val="24"/>
        </w:rPr>
        <w:t>тивность, при условии снижения правовых, нормативных, финансовых, информ</w:t>
      </w:r>
      <w:r w:rsidRPr="00BF7C85">
        <w:rPr>
          <w:sz w:val="24"/>
          <w:szCs w:val="24"/>
        </w:rPr>
        <w:t>а</w:t>
      </w:r>
      <w:r w:rsidRPr="00BF7C85">
        <w:rPr>
          <w:sz w:val="24"/>
          <w:szCs w:val="24"/>
        </w:rPr>
        <w:t>ционных, налоговых и иных рисков, возможно при преемственности програ</w:t>
      </w:r>
      <w:r w:rsidRPr="00BF7C85">
        <w:rPr>
          <w:sz w:val="24"/>
          <w:szCs w:val="24"/>
        </w:rPr>
        <w:t>м</w:t>
      </w:r>
      <w:r w:rsidRPr="00BF7C85">
        <w:rPr>
          <w:sz w:val="24"/>
          <w:szCs w:val="24"/>
        </w:rPr>
        <w:t xml:space="preserve">мы. </w:t>
      </w:r>
    </w:p>
    <w:p w14:paraId="74C464A1" w14:textId="77777777" w:rsidR="00E80D07" w:rsidRPr="00BF7C85" w:rsidRDefault="00E80D07" w:rsidP="00E80D07">
      <w:pPr>
        <w:pStyle w:val="ConsPlusNormal"/>
        <w:ind w:firstLine="709"/>
        <w:jc w:val="both"/>
        <w:rPr>
          <w:sz w:val="24"/>
          <w:szCs w:val="24"/>
        </w:rPr>
      </w:pPr>
      <w:r w:rsidRPr="00BF7C85">
        <w:rPr>
          <w:sz w:val="24"/>
          <w:szCs w:val="24"/>
        </w:rPr>
        <w:t>Первоочередной задачей Программы является совершенствование мех</w:t>
      </w:r>
      <w:r w:rsidRPr="00BF7C85">
        <w:rPr>
          <w:sz w:val="24"/>
          <w:szCs w:val="24"/>
        </w:rPr>
        <w:t>а</w:t>
      </w:r>
      <w:r w:rsidRPr="00BF7C85">
        <w:rPr>
          <w:sz w:val="24"/>
          <w:szCs w:val="24"/>
        </w:rPr>
        <w:t>низмов муниципальной поддержки и правового регулирования, которые должны обеспечивать равные возможности для развития субъектов малого и среднего предпринимательс</w:t>
      </w:r>
      <w:r w:rsidRPr="00BF7C85">
        <w:rPr>
          <w:sz w:val="24"/>
          <w:szCs w:val="24"/>
        </w:rPr>
        <w:t>т</w:t>
      </w:r>
      <w:r w:rsidRPr="00BF7C85">
        <w:rPr>
          <w:sz w:val="24"/>
          <w:szCs w:val="24"/>
        </w:rPr>
        <w:t>ва на территории района.</w:t>
      </w:r>
    </w:p>
    <w:p w14:paraId="2D557CEF" w14:textId="77777777" w:rsidR="00E80D07" w:rsidRPr="00BF7C85" w:rsidRDefault="00E80D07" w:rsidP="00E80D07">
      <w:pPr>
        <w:pStyle w:val="ConsPlusNormal"/>
        <w:ind w:firstLine="709"/>
        <w:jc w:val="both"/>
        <w:rPr>
          <w:sz w:val="24"/>
          <w:szCs w:val="24"/>
        </w:rPr>
      </w:pPr>
      <w:r w:rsidRPr="00BF7C85">
        <w:rPr>
          <w:sz w:val="24"/>
          <w:szCs w:val="24"/>
        </w:rPr>
        <w:t>Программой предусматривается применение мер финансовой, информац</w:t>
      </w:r>
      <w:r w:rsidRPr="00BF7C85">
        <w:rPr>
          <w:sz w:val="24"/>
          <w:szCs w:val="24"/>
        </w:rPr>
        <w:t>и</w:t>
      </w:r>
      <w:r w:rsidRPr="00BF7C85">
        <w:rPr>
          <w:sz w:val="24"/>
          <w:szCs w:val="24"/>
        </w:rPr>
        <w:t>онной поддержки, направленных на облегчение доступа субъектов малого и сре</w:t>
      </w:r>
      <w:r w:rsidRPr="00BF7C85">
        <w:rPr>
          <w:sz w:val="24"/>
          <w:szCs w:val="24"/>
        </w:rPr>
        <w:t>д</w:t>
      </w:r>
      <w:r w:rsidRPr="00BF7C85">
        <w:rPr>
          <w:sz w:val="24"/>
          <w:szCs w:val="24"/>
        </w:rPr>
        <w:t>него предпринимательства к материальным и информационно - консультацио</w:t>
      </w:r>
      <w:r w:rsidRPr="00BF7C85">
        <w:rPr>
          <w:sz w:val="24"/>
          <w:szCs w:val="24"/>
        </w:rPr>
        <w:t>н</w:t>
      </w:r>
      <w:r w:rsidRPr="00BF7C85">
        <w:rPr>
          <w:sz w:val="24"/>
          <w:szCs w:val="24"/>
        </w:rPr>
        <w:t>ным р</w:t>
      </w:r>
      <w:r w:rsidRPr="00BF7C85">
        <w:rPr>
          <w:sz w:val="24"/>
          <w:szCs w:val="24"/>
        </w:rPr>
        <w:t>е</w:t>
      </w:r>
      <w:r w:rsidRPr="00BF7C85">
        <w:rPr>
          <w:sz w:val="24"/>
          <w:szCs w:val="24"/>
        </w:rPr>
        <w:t>сурсам, а также образовательной поддержки, направленной на облегчение доступа субъектов малого и среднего предпринимательства к услугам по перепо</w:t>
      </w:r>
      <w:r w:rsidRPr="00BF7C85">
        <w:rPr>
          <w:sz w:val="24"/>
          <w:szCs w:val="24"/>
        </w:rPr>
        <w:t>д</w:t>
      </w:r>
      <w:r w:rsidRPr="00BF7C85">
        <w:rPr>
          <w:sz w:val="24"/>
          <w:szCs w:val="24"/>
        </w:rPr>
        <w:t xml:space="preserve">готовке кадров. </w:t>
      </w:r>
    </w:p>
    <w:p w14:paraId="43A6ADD2" w14:textId="77777777" w:rsidR="00E80D07" w:rsidRPr="00BF7C85" w:rsidRDefault="00E80D07" w:rsidP="00E80D07">
      <w:pPr>
        <w:pStyle w:val="ConsPlusNormal"/>
        <w:ind w:firstLine="709"/>
        <w:jc w:val="both"/>
        <w:rPr>
          <w:sz w:val="24"/>
          <w:szCs w:val="24"/>
        </w:rPr>
      </w:pPr>
      <w:r w:rsidRPr="00BF7C85">
        <w:rPr>
          <w:sz w:val="24"/>
          <w:szCs w:val="24"/>
        </w:rPr>
        <w:t>Приоритетные направления и основные задачи финансовой поддержки субъектов малого и среднего предпринимательс</w:t>
      </w:r>
      <w:r w:rsidRPr="00BF7C85">
        <w:rPr>
          <w:sz w:val="24"/>
          <w:szCs w:val="24"/>
        </w:rPr>
        <w:t>т</w:t>
      </w:r>
      <w:r w:rsidRPr="00BF7C85">
        <w:rPr>
          <w:sz w:val="24"/>
          <w:szCs w:val="24"/>
        </w:rPr>
        <w:t>ва:</w:t>
      </w:r>
    </w:p>
    <w:p w14:paraId="6C6738B0" w14:textId="77777777" w:rsidR="00E80D07" w:rsidRPr="00BF7C85" w:rsidRDefault="00E80D07" w:rsidP="00E80D07">
      <w:pPr>
        <w:pStyle w:val="ConsPlusNormal"/>
        <w:ind w:firstLine="709"/>
        <w:jc w:val="both"/>
        <w:rPr>
          <w:sz w:val="24"/>
          <w:szCs w:val="24"/>
        </w:rPr>
      </w:pPr>
      <w:r w:rsidRPr="00BF7C85">
        <w:rPr>
          <w:sz w:val="24"/>
          <w:szCs w:val="24"/>
        </w:rPr>
        <w:t>снижение издержек для начинающих субъектов малого предпринимател</w:t>
      </w:r>
      <w:r w:rsidRPr="00BF7C85">
        <w:rPr>
          <w:sz w:val="24"/>
          <w:szCs w:val="24"/>
        </w:rPr>
        <w:t>ь</w:t>
      </w:r>
      <w:r w:rsidRPr="00BF7C85">
        <w:rPr>
          <w:sz w:val="24"/>
          <w:szCs w:val="24"/>
        </w:rPr>
        <w:t>ства;</w:t>
      </w:r>
    </w:p>
    <w:p w14:paraId="4EF6AB40" w14:textId="77777777" w:rsidR="00E80D07" w:rsidRPr="00BF7C85" w:rsidRDefault="00E80D07" w:rsidP="00E80D07">
      <w:pPr>
        <w:pStyle w:val="ConsPlusNormal"/>
        <w:ind w:firstLine="709"/>
        <w:jc w:val="both"/>
        <w:rPr>
          <w:sz w:val="24"/>
          <w:szCs w:val="24"/>
        </w:rPr>
      </w:pPr>
      <w:r w:rsidRPr="00BF7C85">
        <w:rPr>
          <w:sz w:val="24"/>
          <w:szCs w:val="24"/>
        </w:rPr>
        <w:t>создание благоприятных экономических условий для развития субъектов малого и среднего предпринимательства в ра</w:t>
      </w:r>
      <w:r w:rsidRPr="00BF7C85">
        <w:rPr>
          <w:sz w:val="24"/>
          <w:szCs w:val="24"/>
        </w:rPr>
        <w:t>й</w:t>
      </w:r>
      <w:r w:rsidRPr="00BF7C85">
        <w:rPr>
          <w:sz w:val="24"/>
          <w:szCs w:val="24"/>
        </w:rPr>
        <w:t>оне;</w:t>
      </w:r>
    </w:p>
    <w:p w14:paraId="6814A511" w14:textId="77777777" w:rsidR="00E80D07" w:rsidRPr="00BF7C85" w:rsidRDefault="00E80D07" w:rsidP="00E80D07">
      <w:pPr>
        <w:pStyle w:val="ConsPlusNormal"/>
        <w:ind w:firstLine="709"/>
        <w:jc w:val="both"/>
        <w:rPr>
          <w:sz w:val="24"/>
          <w:szCs w:val="24"/>
        </w:rPr>
      </w:pPr>
      <w:r w:rsidRPr="00BF7C85">
        <w:rPr>
          <w:sz w:val="24"/>
          <w:szCs w:val="24"/>
        </w:rPr>
        <w:t>повышение эффективности работы существующей инфраструктуры по</w:t>
      </w:r>
      <w:r w:rsidRPr="00BF7C85">
        <w:rPr>
          <w:sz w:val="24"/>
          <w:szCs w:val="24"/>
        </w:rPr>
        <w:t>д</w:t>
      </w:r>
      <w:r w:rsidRPr="00BF7C85">
        <w:rPr>
          <w:sz w:val="24"/>
          <w:szCs w:val="24"/>
        </w:rPr>
        <w:t>держки малого и среднего предпринимательства в районе, ее дальнейшее разв</w:t>
      </w:r>
      <w:r w:rsidRPr="00BF7C85">
        <w:rPr>
          <w:sz w:val="24"/>
          <w:szCs w:val="24"/>
        </w:rPr>
        <w:t>и</w:t>
      </w:r>
      <w:r w:rsidRPr="00BF7C85">
        <w:rPr>
          <w:sz w:val="24"/>
          <w:szCs w:val="24"/>
        </w:rPr>
        <w:t>тие.</w:t>
      </w:r>
    </w:p>
    <w:p w14:paraId="7B0D6FD0" w14:textId="77777777" w:rsidR="00E80D07" w:rsidRPr="00BF7C85" w:rsidRDefault="00E80D07" w:rsidP="00E80D07">
      <w:pPr>
        <w:pStyle w:val="ConsPlusNormal"/>
        <w:ind w:firstLine="709"/>
        <w:jc w:val="both"/>
        <w:rPr>
          <w:sz w:val="24"/>
          <w:szCs w:val="24"/>
        </w:rPr>
      </w:pPr>
      <w:r w:rsidRPr="00BF7C85">
        <w:rPr>
          <w:sz w:val="24"/>
          <w:szCs w:val="24"/>
        </w:rPr>
        <w:t>Приоритетные направления и основные задачи информационной, образ</w:t>
      </w:r>
      <w:r w:rsidRPr="00BF7C85">
        <w:rPr>
          <w:sz w:val="24"/>
          <w:szCs w:val="24"/>
        </w:rPr>
        <w:t>о</w:t>
      </w:r>
      <w:r w:rsidRPr="00BF7C85">
        <w:rPr>
          <w:sz w:val="24"/>
          <w:szCs w:val="24"/>
        </w:rPr>
        <w:t>вательной поддержки малого и среднего пре</w:t>
      </w:r>
      <w:r w:rsidRPr="00BF7C85">
        <w:rPr>
          <w:sz w:val="24"/>
          <w:szCs w:val="24"/>
        </w:rPr>
        <w:t>д</w:t>
      </w:r>
      <w:r w:rsidRPr="00BF7C85">
        <w:rPr>
          <w:sz w:val="24"/>
          <w:szCs w:val="24"/>
        </w:rPr>
        <w:t>принимательства:</w:t>
      </w:r>
    </w:p>
    <w:p w14:paraId="4D877B51" w14:textId="77777777" w:rsidR="00E80D07" w:rsidRPr="00BF7C85" w:rsidRDefault="00E80D07" w:rsidP="00E80D07">
      <w:pPr>
        <w:pStyle w:val="ConsPlusNormal"/>
        <w:ind w:firstLine="709"/>
        <w:jc w:val="both"/>
        <w:rPr>
          <w:sz w:val="24"/>
          <w:szCs w:val="24"/>
        </w:rPr>
      </w:pPr>
      <w:r w:rsidRPr="00BF7C85">
        <w:rPr>
          <w:sz w:val="24"/>
          <w:szCs w:val="24"/>
        </w:rPr>
        <w:lastRenderedPageBreak/>
        <w:t>создание целостной системы информационно-консультационных услуг ч</w:t>
      </w:r>
      <w:r w:rsidRPr="00BF7C85">
        <w:rPr>
          <w:sz w:val="24"/>
          <w:szCs w:val="24"/>
        </w:rPr>
        <w:t>е</w:t>
      </w:r>
      <w:r w:rsidRPr="00BF7C85">
        <w:rPr>
          <w:sz w:val="24"/>
          <w:szCs w:val="24"/>
        </w:rPr>
        <w:t>рез развитие инфраструктуры поддержки малого и среднего предпринимательс</w:t>
      </w:r>
      <w:r w:rsidRPr="00BF7C85">
        <w:rPr>
          <w:sz w:val="24"/>
          <w:szCs w:val="24"/>
        </w:rPr>
        <w:t>т</w:t>
      </w:r>
      <w:r w:rsidRPr="00BF7C85">
        <w:rPr>
          <w:sz w:val="24"/>
          <w:szCs w:val="24"/>
        </w:rPr>
        <w:t>ва;</w:t>
      </w:r>
    </w:p>
    <w:p w14:paraId="6192BCE6" w14:textId="77777777" w:rsidR="00E80D07" w:rsidRPr="00BF7C85" w:rsidRDefault="00E80D07" w:rsidP="00E80D07">
      <w:pPr>
        <w:pStyle w:val="ConsPlusNormal"/>
        <w:ind w:firstLine="709"/>
        <w:jc w:val="both"/>
        <w:rPr>
          <w:sz w:val="24"/>
          <w:szCs w:val="24"/>
        </w:rPr>
      </w:pPr>
      <w:r w:rsidRPr="00BF7C85">
        <w:rPr>
          <w:sz w:val="24"/>
          <w:szCs w:val="24"/>
        </w:rPr>
        <w:t>повышение образовательного уровня занятых в малом и среднем предпр</w:t>
      </w:r>
      <w:r w:rsidRPr="00BF7C85">
        <w:rPr>
          <w:sz w:val="24"/>
          <w:szCs w:val="24"/>
        </w:rPr>
        <w:t>и</w:t>
      </w:r>
      <w:r w:rsidRPr="00BF7C85">
        <w:rPr>
          <w:sz w:val="24"/>
          <w:szCs w:val="24"/>
        </w:rPr>
        <w:t>нимательстве, переподготовка и повышение квалификации кадров, методическая поддержка, освещение в средствах массовой информации позитивных тенденций (примеров) развития малого и среднего предпринимательс</w:t>
      </w:r>
      <w:r w:rsidRPr="00BF7C85">
        <w:rPr>
          <w:sz w:val="24"/>
          <w:szCs w:val="24"/>
        </w:rPr>
        <w:t>т</w:t>
      </w:r>
      <w:r w:rsidRPr="00BF7C85">
        <w:rPr>
          <w:sz w:val="24"/>
          <w:szCs w:val="24"/>
        </w:rPr>
        <w:t>ва.</w:t>
      </w:r>
    </w:p>
    <w:p w14:paraId="5565A1AA" w14:textId="77777777" w:rsidR="00AD0751" w:rsidRPr="00BF7C85" w:rsidRDefault="00AD0751" w:rsidP="00E80D07">
      <w:pPr>
        <w:pStyle w:val="ConsPlusNormal"/>
        <w:widowControl/>
        <w:ind w:firstLine="0"/>
        <w:jc w:val="center"/>
        <w:rPr>
          <w:sz w:val="24"/>
          <w:szCs w:val="24"/>
        </w:rPr>
      </w:pPr>
    </w:p>
    <w:p w14:paraId="36F7D5FE" w14:textId="77777777" w:rsidR="00E80D07" w:rsidRPr="00BF7C85" w:rsidRDefault="00E80D07" w:rsidP="00E80D07">
      <w:pPr>
        <w:pStyle w:val="ConsPlusNormal"/>
        <w:widowControl/>
        <w:ind w:firstLine="0"/>
        <w:jc w:val="center"/>
        <w:rPr>
          <w:sz w:val="24"/>
          <w:szCs w:val="24"/>
        </w:rPr>
      </w:pPr>
      <w:r w:rsidRPr="00BF7C85">
        <w:rPr>
          <w:sz w:val="24"/>
          <w:szCs w:val="24"/>
        </w:rPr>
        <w:t>4. Механизм реализации Программы</w:t>
      </w:r>
    </w:p>
    <w:p w14:paraId="5CD945F1" w14:textId="77777777" w:rsidR="00E80D07" w:rsidRPr="00BF7C85" w:rsidRDefault="00E80D07" w:rsidP="00E80D07">
      <w:pPr>
        <w:pStyle w:val="ConsPlusNormal"/>
        <w:widowControl/>
        <w:ind w:firstLine="0"/>
        <w:jc w:val="center"/>
        <w:rPr>
          <w:sz w:val="24"/>
          <w:szCs w:val="24"/>
        </w:rPr>
      </w:pPr>
    </w:p>
    <w:p w14:paraId="165D1222" w14:textId="77777777" w:rsidR="00E80D07" w:rsidRPr="00BF7C85" w:rsidRDefault="00455D0F" w:rsidP="00F4476D">
      <w:pPr>
        <w:pStyle w:val="ConsPlusNormal"/>
        <w:widowControl/>
        <w:ind w:firstLine="708"/>
        <w:jc w:val="both"/>
        <w:rPr>
          <w:sz w:val="24"/>
          <w:szCs w:val="24"/>
        </w:rPr>
      </w:pPr>
      <w:r w:rsidRPr="00BF7C85">
        <w:rPr>
          <w:bCs/>
          <w:sz w:val="24"/>
          <w:szCs w:val="24"/>
        </w:rPr>
        <w:t>Главным распорядителем, осуществляющим предоставление субсидии в пределах бюджетных ассигнований, является администрация Шушенского района (далее – Главный распорядитель), которая осуществляет контроль за целевым использов</w:t>
      </w:r>
      <w:r w:rsidRPr="00BF7C85">
        <w:rPr>
          <w:bCs/>
          <w:sz w:val="24"/>
          <w:szCs w:val="24"/>
        </w:rPr>
        <w:t>а</w:t>
      </w:r>
      <w:r w:rsidRPr="00BF7C85">
        <w:rPr>
          <w:bCs/>
          <w:sz w:val="24"/>
          <w:szCs w:val="24"/>
        </w:rPr>
        <w:t>нием бюджетных средств</w:t>
      </w:r>
      <w:r w:rsidR="00E80D07" w:rsidRPr="00BF7C85">
        <w:rPr>
          <w:sz w:val="24"/>
          <w:szCs w:val="24"/>
        </w:rPr>
        <w:t>.</w:t>
      </w:r>
    </w:p>
    <w:p w14:paraId="0B8D6531" w14:textId="77777777" w:rsidR="00E80D07" w:rsidRPr="00BF7C85" w:rsidRDefault="00E80D07" w:rsidP="00F4476D">
      <w:pPr>
        <w:pStyle w:val="ConsPlusNormal"/>
        <w:widowControl/>
        <w:ind w:firstLine="708"/>
        <w:jc w:val="both"/>
        <w:rPr>
          <w:sz w:val="24"/>
          <w:szCs w:val="24"/>
        </w:rPr>
      </w:pPr>
      <w:r w:rsidRPr="00BF7C85">
        <w:rPr>
          <w:sz w:val="24"/>
          <w:szCs w:val="24"/>
        </w:rPr>
        <w:t>Финансовая поддержка осуществляется в виде субсидий юридическим и физ</w:t>
      </w:r>
      <w:r w:rsidRPr="00BF7C85">
        <w:rPr>
          <w:sz w:val="24"/>
          <w:szCs w:val="24"/>
        </w:rPr>
        <w:t>и</w:t>
      </w:r>
      <w:r w:rsidRPr="00BF7C85">
        <w:rPr>
          <w:sz w:val="24"/>
          <w:szCs w:val="24"/>
        </w:rPr>
        <w:t>ческим лицам (далее субсидии).</w:t>
      </w:r>
    </w:p>
    <w:p w14:paraId="4A6FBD2D" w14:textId="77777777" w:rsidR="00E80D07" w:rsidRPr="00BF7C85" w:rsidRDefault="00E80D07" w:rsidP="00F4476D">
      <w:pPr>
        <w:pStyle w:val="ConsPlusNormal"/>
        <w:widowControl/>
        <w:shd w:val="clear" w:color="auto" w:fill="FFFFFF"/>
        <w:ind w:firstLine="709"/>
        <w:jc w:val="both"/>
        <w:rPr>
          <w:sz w:val="24"/>
          <w:szCs w:val="24"/>
        </w:rPr>
      </w:pPr>
      <w:r w:rsidRPr="00BF7C85">
        <w:rPr>
          <w:sz w:val="24"/>
          <w:szCs w:val="24"/>
        </w:rPr>
        <w:t>Получателями средств районного бюджета в рамках Программы могут быть физические и юридические лица, относящиеся в соответствии с законодательс</w:t>
      </w:r>
      <w:r w:rsidRPr="00BF7C85">
        <w:rPr>
          <w:sz w:val="24"/>
          <w:szCs w:val="24"/>
        </w:rPr>
        <w:t>т</w:t>
      </w:r>
      <w:r w:rsidRPr="00BF7C85">
        <w:rPr>
          <w:sz w:val="24"/>
          <w:szCs w:val="24"/>
        </w:rPr>
        <w:t>вом Российской Федерации к субъектам малого и среднего предпринимательства, являющи</w:t>
      </w:r>
      <w:r w:rsidRPr="00BF7C85">
        <w:rPr>
          <w:sz w:val="24"/>
          <w:szCs w:val="24"/>
        </w:rPr>
        <w:t>е</w:t>
      </w:r>
      <w:r w:rsidRPr="00BF7C85">
        <w:rPr>
          <w:sz w:val="24"/>
          <w:szCs w:val="24"/>
        </w:rPr>
        <w:t>ся работодателями.</w:t>
      </w:r>
    </w:p>
    <w:p w14:paraId="3BB93FEA" w14:textId="77777777" w:rsidR="00E80D07" w:rsidRPr="00BF7C85" w:rsidRDefault="00E80D07" w:rsidP="00F4476D">
      <w:pPr>
        <w:autoSpaceDE w:val="0"/>
        <w:autoSpaceDN w:val="0"/>
        <w:adjustRightInd w:val="0"/>
        <w:ind w:firstLine="720"/>
        <w:jc w:val="both"/>
        <w:rPr>
          <w:rFonts w:ascii="Arial" w:hAnsi="Arial" w:cs="Arial"/>
          <w:sz w:val="24"/>
          <w:szCs w:val="24"/>
        </w:rPr>
      </w:pPr>
      <w:r w:rsidRPr="00BF7C85">
        <w:rPr>
          <w:rFonts w:ascii="Arial" w:hAnsi="Arial" w:cs="Arial"/>
          <w:sz w:val="24"/>
          <w:szCs w:val="24"/>
        </w:rPr>
        <w:t>Источником финансирования данных</w:t>
      </w:r>
      <w:r w:rsidR="00831B38">
        <w:rPr>
          <w:rFonts w:ascii="Arial" w:hAnsi="Arial" w:cs="Arial"/>
          <w:sz w:val="24"/>
          <w:szCs w:val="24"/>
        </w:rPr>
        <w:t xml:space="preserve"> </w:t>
      </w:r>
      <w:r w:rsidRPr="00BF7C85">
        <w:rPr>
          <w:rFonts w:ascii="Arial" w:hAnsi="Arial" w:cs="Arial"/>
          <w:sz w:val="24"/>
          <w:szCs w:val="24"/>
        </w:rPr>
        <w:t>мероприятий являются</w:t>
      </w:r>
      <w:r w:rsidR="008664D6">
        <w:rPr>
          <w:rFonts w:ascii="Arial" w:hAnsi="Arial" w:cs="Arial"/>
          <w:sz w:val="24"/>
          <w:szCs w:val="24"/>
        </w:rPr>
        <w:t xml:space="preserve"> </w:t>
      </w:r>
      <w:r w:rsidRPr="00BF7C85">
        <w:rPr>
          <w:rFonts w:ascii="Arial" w:hAnsi="Arial" w:cs="Arial"/>
          <w:sz w:val="24"/>
          <w:szCs w:val="24"/>
        </w:rPr>
        <w:t>средства бюджета Шушенского района. Кроме того, по р</w:t>
      </w:r>
      <w:r w:rsidRPr="00BF7C85">
        <w:rPr>
          <w:rFonts w:ascii="Arial" w:hAnsi="Arial" w:cs="Arial"/>
          <w:sz w:val="24"/>
          <w:szCs w:val="24"/>
        </w:rPr>
        <w:t>е</w:t>
      </w:r>
      <w:r w:rsidRPr="00BF7C85">
        <w:rPr>
          <w:rFonts w:ascii="Arial" w:hAnsi="Arial" w:cs="Arial"/>
          <w:sz w:val="24"/>
          <w:szCs w:val="24"/>
        </w:rPr>
        <w:t>зультатам участия администрации Шушенского района в конкурсных отборах, проводимых на краевом уровне, на финансирование мероприятий могут быть привлечены средства краевого бюдж</w:t>
      </w:r>
      <w:r w:rsidRPr="00BF7C85">
        <w:rPr>
          <w:rFonts w:ascii="Arial" w:hAnsi="Arial" w:cs="Arial"/>
          <w:sz w:val="24"/>
          <w:szCs w:val="24"/>
        </w:rPr>
        <w:t>е</w:t>
      </w:r>
      <w:r w:rsidRPr="00BF7C85">
        <w:rPr>
          <w:rFonts w:ascii="Arial" w:hAnsi="Arial" w:cs="Arial"/>
          <w:sz w:val="24"/>
          <w:szCs w:val="24"/>
        </w:rPr>
        <w:t>та.</w:t>
      </w:r>
    </w:p>
    <w:p w14:paraId="4CD5C24F" w14:textId="77777777" w:rsidR="00E80D07" w:rsidRDefault="00E80D07" w:rsidP="00F4476D">
      <w:pPr>
        <w:pStyle w:val="ConsPlusNormal"/>
        <w:widowControl/>
        <w:ind w:firstLine="708"/>
        <w:jc w:val="both"/>
        <w:rPr>
          <w:sz w:val="24"/>
          <w:szCs w:val="24"/>
        </w:rPr>
      </w:pPr>
      <w:r w:rsidRPr="00BF7C85">
        <w:rPr>
          <w:sz w:val="24"/>
          <w:szCs w:val="24"/>
        </w:rPr>
        <w:t>4.1</w:t>
      </w:r>
      <w:r w:rsidR="00E23DB8" w:rsidRPr="00E23DB8">
        <w:rPr>
          <w:sz w:val="24"/>
          <w:szCs w:val="24"/>
        </w:rPr>
        <w:t xml:space="preserve"> </w:t>
      </w:r>
      <w:r w:rsidR="00E23DB8">
        <w:rPr>
          <w:sz w:val="24"/>
          <w:szCs w:val="24"/>
        </w:rPr>
        <w:t>С</w:t>
      </w:r>
      <w:r w:rsidR="00E23DB8" w:rsidRPr="00357DBE">
        <w:rPr>
          <w:sz w:val="24"/>
          <w:szCs w:val="24"/>
        </w:rPr>
        <w:t>убсидии</w:t>
      </w:r>
      <w:r w:rsidR="00E23DB8">
        <w:rPr>
          <w:sz w:val="24"/>
          <w:szCs w:val="24"/>
        </w:rPr>
        <w:t xml:space="preserve"> </w:t>
      </w:r>
      <w:r w:rsidR="00E23DB8" w:rsidRPr="0092156F">
        <w:rPr>
          <w:bCs/>
          <w:sz w:val="24"/>
          <w:szCs w:val="24"/>
        </w:rPr>
        <w:t>субъектам малого и среднего предпринимательства,</w:t>
      </w:r>
      <w:r w:rsidR="00E23DB8">
        <w:rPr>
          <w:bCs/>
          <w:sz w:val="24"/>
          <w:szCs w:val="24"/>
        </w:rPr>
        <w:t xml:space="preserve"> осу</w:t>
      </w:r>
      <w:r w:rsidR="00E23DB8" w:rsidRPr="0092156F">
        <w:rPr>
          <w:bCs/>
          <w:sz w:val="24"/>
          <w:szCs w:val="24"/>
        </w:rPr>
        <w:t>щес</w:t>
      </w:r>
      <w:r w:rsidR="00E23DB8" w:rsidRPr="0092156F">
        <w:rPr>
          <w:bCs/>
          <w:sz w:val="24"/>
          <w:szCs w:val="24"/>
        </w:rPr>
        <w:t>т</w:t>
      </w:r>
      <w:r w:rsidR="00E23DB8" w:rsidRPr="0092156F">
        <w:rPr>
          <w:bCs/>
          <w:sz w:val="24"/>
          <w:szCs w:val="24"/>
        </w:rPr>
        <w:t>вляющих строительство (реконструкцию)</w:t>
      </w:r>
      <w:r w:rsidR="00E23DB8">
        <w:rPr>
          <w:bCs/>
          <w:sz w:val="24"/>
          <w:szCs w:val="24"/>
        </w:rPr>
        <w:t xml:space="preserve"> </w:t>
      </w:r>
      <w:r w:rsidR="00E23DB8" w:rsidRPr="0092156F">
        <w:rPr>
          <w:bCs/>
          <w:sz w:val="24"/>
          <w:szCs w:val="24"/>
        </w:rPr>
        <w:t>для собственных нужд производстве</w:t>
      </w:r>
      <w:r w:rsidR="00E23DB8" w:rsidRPr="0092156F">
        <w:rPr>
          <w:bCs/>
          <w:sz w:val="24"/>
          <w:szCs w:val="24"/>
        </w:rPr>
        <w:t>н</w:t>
      </w:r>
      <w:r w:rsidR="00E23DB8" w:rsidRPr="0092156F">
        <w:rPr>
          <w:bCs/>
          <w:sz w:val="24"/>
          <w:szCs w:val="24"/>
        </w:rPr>
        <w:t>ных зданий, строений, сооружений и (или) приобретающих</w:t>
      </w:r>
      <w:r w:rsidR="00E23DB8">
        <w:rPr>
          <w:bCs/>
          <w:sz w:val="24"/>
          <w:szCs w:val="24"/>
        </w:rPr>
        <w:t xml:space="preserve"> </w:t>
      </w:r>
      <w:r w:rsidR="00E23DB8" w:rsidRPr="0092156F">
        <w:rPr>
          <w:bCs/>
          <w:sz w:val="24"/>
          <w:szCs w:val="24"/>
        </w:rPr>
        <w:t>оборудование за счет привлеченных целевых заемных средств, предоставляемых на условиях</w:t>
      </w:r>
      <w:r w:rsidR="00E23DB8">
        <w:rPr>
          <w:bCs/>
          <w:sz w:val="24"/>
          <w:szCs w:val="24"/>
        </w:rPr>
        <w:t xml:space="preserve"> п</w:t>
      </w:r>
      <w:r w:rsidR="00E23DB8" w:rsidRPr="0092156F">
        <w:rPr>
          <w:bCs/>
          <w:sz w:val="24"/>
          <w:szCs w:val="24"/>
        </w:rPr>
        <w:t>латн</w:t>
      </w:r>
      <w:r w:rsidR="00E23DB8" w:rsidRPr="0092156F">
        <w:rPr>
          <w:bCs/>
          <w:sz w:val="24"/>
          <w:szCs w:val="24"/>
        </w:rPr>
        <w:t>о</w:t>
      </w:r>
      <w:r w:rsidR="00E23DB8" w:rsidRPr="0092156F">
        <w:rPr>
          <w:bCs/>
          <w:sz w:val="24"/>
          <w:szCs w:val="24"/>
        </w:rPr>
        <w:t>сти и возвратности кредитными и</w:t>
      </w:r>
      <w:r w:rsidR="00E23DB8">
        <w:rPr>
          <w:bCs/>
          <w:sz w:val="24"/>
          <w:szCs w:val="24"/>
        </w:rPr>
        <w:t xml:space="preserve"> </w:t>
      </w:r>
      <w:r w:rsidR="00E23DB8" w:rsidRPr="0092156F">
        <w:rPr>
          <w:bCs/>
          <w:sz w:val="24"/>
          <w:szCs w:val="24"/>
        </w:rPr>
        <w:t>лизинговыми организациями, региональной</w:t>
      </w:r>
      <w:r w:rsidR="00E23DB8">
        <w:rPr>
          <w:bCs/>
          <w:sz w:val="24"/>
          <w:szCs w:val="24"/>
        </w:rPr>
        <w:t xml:space="preserve"> </w:t>
      </w:r>
      <w:r w:rsidR="00E23DB8" w:rsidRPr="0092156F">
        <w:rPr>
          <w:bCs/>
          <w:sz w:val="24"/>
          <w:szCs w:val="24"/>
        </w:rPr>
        <w:t>микрофинансовой организацией, федеральными</w:t>
      </w:r>
      <w:r w:rsidR="00E23DB8">
        <w:rPr>
          <w:bCs/>
          <w:sz w:val="24"/>
          <w:szCs w:val="24"/>
        </w:rPr>
        <w:t xml:space="preserve"> </w:t>
      </w:r>
      <w:r w:rsidR="00E23DB8" w:rsidRPr="0092156F">
        <w:rPr>
          <w:bCs/>
          <w:sz w:val="24"/>
          <w:szCs w:val="24"/>
        </w:rPr>
        <w:t>и региональными институтами развития и</w:t>
      </w:r>
      <w:r w:rsidR="00E23DB8">
        <w:rPr>
          <w:bCs/>
          <w:sz w:val="24"/>
          <w:szCs w:val="24"/>
        </w:rPr>
        <w:t xml:space="preserve"> </w:t>
      </w:r>
      <w:r w:rsidR="00E23DB8" w:rsidRPr="0092156F">
        <w:rPr>
          <w:bCs/>
          <w:sz w:val="24"/>
          <w:szCs w:val="24"/>
        </w:rPr>
        <w:t>поддержки субъектов малого и среднего</w:t>
      </w:r>
      <w:r w:rsidR="00E23DB8">
        <w:rPr>
          <w:bCs/>
          <w:sz w:val="24"/>
          <w:szCs w:val="24"/>
        </w:rPr>
        <w:t xml:space="preserve"> п</w:t>
      </w:r>
      <w:r w:rsidR="00E23DB8" w:rsidRPr="0092156F">
        <w:rPr>
          <w:bCs/>
          <w:sz w:val="24"/>
          <w:szCs w:val="24"/>
        </w:rPr>
        <w:t>редпринимательства, в ц</w:t>
      </w:r>
      <w:r w:rsidR="00E23DB8" w:rsidRPr="0092156F">
        <w:rPr>
          <w:bCs/>
          <w:sz w:val="24"/>
          <w:szCs w:val="24"/>
        </w:rPr>
        <w:t>е</w:t>
      </w:r>
      <w:r w:rsidR="00E23DB8" w:rsidRPr="0092156F">
        <w:rPr>
          <w:bCs/>
          <w:sz w:val="24"/>
          <w:szCs w:val="24"/>
        </w:rPr>
        <w:t>лях создания и (или)</w:t>
      </w:r>
      <w:r w:rsidR="00E23DB8">
        <w:rPr>
          <w:bCs/>
          <w:sz w:val="24"/>
          <w:szCs w:val="24"/>
        </w:rPr>
        <w:t xml:space="preserve"> </w:t>
      </w:r>
      <w:r w:rsidR="00E23DB8" w:rsidRPr="0092156F">
        <w:rPr>
          <w:bCs/>
          <w:sz w:val="24"/>
          <w:szCs w:val="24"/>
        </w:rPr>
        <w:t>развития, и (или) модернизации производства</w:t>
      </w:r>
      <w:r w:rsidR="00E23DB8">
        <w:rPr>
          <w:bCs/>
          <w:sz w:val="24"/>
          <w:szCs w:val="24"/>
        </w:rPr>
        <w:t xml:space="preserve"> </w:t>
      </w:r>
      <w:r w:rsidR="00E23DB8" w:rsidRPr="0092156F">
        <w:rPr>
          <w:bCs/>
          <w:sz w:val="24"/>
          <w:szCs w:val="24"/>
        </w:rPr>
        <w:t>товаров (р</w:t>
      </w:r>
      <w:r w:rsidR="00E23DB8" w:rsidRPr="0092156F">
        <w:rPr>
          <w:bCs/>
          <w:sz w:val="24"/>
          <w:szCs w:val="24"/>
        </w:rPr>
        <w:t>а</w:t>
      </w:r>
      <w:r w:rsidR="00E23DB8" w:rsidRPr="0092156F">
        <w:rPr>
          <w:bCs/>
          <w:sz w:val="24"/>
          <w:szCs w:val="24"/>
        </w:rPr>
        <w:t>бот, услуг</w:t>
      </w:r>
      <w:r w:rsidR="00E23DB8">
        <w:rPr>
          <w:bCs/>
          <w:sz w:val="24"/>
          <w:szCs w:val="24"/>
        </w:rPr>
        <w:t>)</w:t>
      </w:r>
      <w:r w:rsidR="000B23C8">
        <w:rPr>
          <w:bCs/>
          <w:sz w:val="24"/>
          <w:szCs w:val="24"/>
        </w:rPr>
        <w:t xml:space="preserve"> предоставляются</w:t>
      </w:r>
      <w:r w:rsidR="000B23C8" w:rsidRPr="00BF7C85">
        <w:rPr>
          <w:sz w:val="24"/>
          <w:szCs w:val="24"/>
        </w:rPr>
        <w:t>, в случае поступления в местный бюджет средств краевого бюджета по итогам конкурса по отбору муниципальных программ для предоста</w:t>
      </w:r>
      <w:r w:rsidR="000B23C8" w:rsidRPr="00BF7C85">
        <w:rPr>
          <w:sz w:val="24"/>
          <w:szCs w:val="24"/>
        </w:rPr>
        <w:t>в</w:t>
      </w:r>
      <w:r w:rsidR="000B23C8" w:rsidRPr="00BF7C85">
        <w:rPr>
          <w:sz w:val="24"/>
          <w:szCs w:val="24"/>
        </w:rPr>
        <w:t>ления субсидий бюджетам муниципальных образований края в целях финансирования мероприятий по поддержке и развитию малого и среднего пре</w:t>
      </w:r>
      <w:r w:rsidR="000B23C8" w:rsidRPr="00BF7C85">
        <w:rPr>
          <w:sz w:val="24"/>
          <w:szCs w:val="24"/>
        </w:rPr>
        <w:t>д</w:t>
      </w:r>
      <w:r w:rsidR="000B23C8" w:rsidRPr="00BF7C85">
        <w:rPr>
          <w:sz w:val="24"/>
          <w:szCs w:val="24"/>
        </w:rPr>
        <w:t>приним</w:t>
      </w:r>
      <w:r w:rsidR="000B23C8" w:rsidRPr="00BF7C85">
        <w:rPr>
          <w:sz w:val="24"/>
          <w:szCs w:val="24"/>
        </w:rPr>
        <w:t>а</w:t>
      </w:r>
      <w:r w:rsidR="000B23C8" w:rsidRPr="00BF7C85">
        <w:rPr>
          <w:sz w:val="24"/>
          <w:szCs w:val="24"/>
        </w:rPr>
        <w:t>тельства</w:t>
      </w:r>
      <w:r w:rsidR="000B23C8">
        <w:rPr>
          <w:sz w:val="24"/>
          <w:szCs w:val="24"/>
        </w:rPr>
        <w:t>.</w:t>
      </w:r>
    </w:p>
    <w:p w14:paraId="3F8C236C" w14:textId="77777777" w:rsidR="000B23C8" w:rsidRDefault="000B23C8" w:rsidP="000B23C8">
      <w:pPr>
        <w:pStyle w:val="ConsPlusNormal"/>
        <w:widowControl/>
        <w:ind w:firstLine="540"/>
        <w:jc w:val="both"/>
        <w:rPr>
          <w:sz w:val="24"/>
          <w:szCs w:val="24"/>
        </w:rPr>
      </w:pPr>
      <w:r w:rsidRPr="00BF7C85">
        <w:rPr>
          <w:sz w:val="24"/>
          <w:szCs w:val="24"/>
        </w:rPr>
        <w:t>Порядок и условия предоставления с</w:t>
      </w:r>
      <w:r w:rsidRPr="00BF7C85">
        <w:rPr>
          <w:bCs/>
          <w:sz w:val="24"/>
          <w:szCs w:val="24"/>
        </w:rPr>
        <w:t>убсидии субъектам малого и среднего предпринимательства</w:t>
      </w:r>
      <w:r w:rsidRPr="0092156F">
        <w:rPr>
          <w:bCs/>
          <w:sz w:val="24"/>
          <w:szCs w:val="24"/>
        </w:rPr>
        <w:t>,</w:t>
      </w:r>
      <w:r>
        <w:rPr>
          <w:bCs/>
          <w:sz w:val="24"/>
          <w:szCs w:val="24"/>
        </w:rPr>
        <w:t xml:space="preserve"> осу</w:t>
      </w:r>
      <w:r w:rsidRPr="0092156F">
        <w:rPr>
          <w:bCs/>
          <w:sz w:val="24"/>
          <w:szCs w:val="24"/>
        </w:rPr>
        <w:t>ществляющих строительство (реконструкцию)</w:t>
      </w:r>
      <w:r>
        <w:rPr>
          <w:bCs/>
          <w:sz w:val="24"/>
          <w:szCs w:val="24"/>
        </w:rPr>
        <w:t xml:space="preserve"> </w:t>
      </w:r>
      <w:r w:rsidRPr="0092156F">
        <w:rPr>
          <w:bCs/>
          <w:sz w:val="24"/>
          <w:szCs w:val="24"/>
        </w:rPr>
        <w:t>для со</w:t>
      </w:r>
      <w:r w:rsidRPr="0092156F">
        <w:rPr>
          <w:bCs/>
          <w:sz w:val="24"/>
          <w:szCs w:val="24"/>
        </w:rPr>
        <w:t>б</w:t>
      </w:r>
      <w:r w:rsidRPr="0092156F">
        <w:rPr>
          <w:bCs/>
          <w:sz w:val="24"/>
          <w:szCs w:val="24"/>
        </w:rPr>
        <w:t>ственных нужд производственных зданий, строений, сооружений и (или) приобр</w:t>
      </w:r>
      <w:r w:rsidRPr="0092156F">
        <w:rPr>
          <w:bCs/>
          <w:sz w:val="24"/>
          <w:szCs w:val="24"/>
        </w:rPr>
        <w:t>е</w:t>
      </w:r>
      <w:r w:rsidRPr="0092156F">
        <w:rPr>
          <w:bCs/>
          <w:sz w:val="24"/>
          <w:szCs w:val="24"/>
        </w:rPr>
        <w:t>тающих</w:t>
      </w:r>
      <w:r>
        <w:rPr>
          <w:bCs/>
          <w:sz w:val="24"/>
          <w:szCs w:val="24"/>
        </w:rPr>
        <w:t xml:space="preserve"> </w:t>
      </w:r>
      <w:r w:rsidRPr="0092156F">
        <w:rPr>
          <w:bCs/>
          <w:sz w:val="24"/>
          <w:szCs w:val="24"/>
        </w:rPr>
        <w:t>оборудование за счет привлеченных целевых заемных средств, предо</w:t>
      </w:r>
      <w:r w:rsidRPr="0092156F">
        <w:rPr>
          <w:bCs/>
          <w:sz w:val="24"/>
          <w:szCs w:val="24"/>
        </w:rPr>
        <w:t>с</w:t>
      </w:r>
      <w:r w:rsidRPr="0092156F">
        <w:rPr>
          <w:bCs/>
          <w:sz w:val="24"/>
          <w:szCs w:val="24"/>
        </w:rPr>
        <w:t>тавляемых на условиях</w:t>
      </w:r>
      <w:r>
        <w:rPr>
          <w:bCs/>
          <w:sz w:val="24"/>
          <w:szCs w:val="24"/>
        </w:rPr>
        <w:t xml:space="preserve"> п</w:t>
      </w:r>
      <w:r w:rsidRPr="0092156F">
        <w:rPr>
          <w:bCs/>
          <w:sz w:val="24"/>
          <w:szCs w:val="24"/>
        </w:rPr>
        <w:t>латности и возвратности кредитными и</w:t>
      </w:r>
      <w:r>
        <w:rPr>
          <w:bCs/>
          <w:sz w:val="24"/>
          <w:szCs w:val="24"/>
        </w:rPr>
        <w:t xml:space="preserve"> </w:t>
      </w:r>
      <w:r w:rsidRPr="0092156F">
        <w:rPr>
          <w:bCs/>
          <w:sz w:val="24"/>
          <w:szCs w:val="24"/>
        </w:rPr>
        <w:t>лизинговыми о</w:t>
      </w:r>
      <w:r w:rsidRPr="0092156F">
        <w:rPr>
          <w:bCs/>
          <w:sz w:val="24"/>
          <w:szCs w:val="24"/>
        </w:rPr>
        <w:t>р</w:t>
      </w:r>
      <w:r w:rsidRPr="0092156F">
        <w:rPr>
          <w:bCs/>
          <w:sz w:val="24"/>
          <w:szCs w:val="24"/>
        </w:rPr>
        <w:t>ганизациями, региональной</w:t>
      </w:r>
      <w:r>
        <w:rPr>
          <w:bCs/>
          <w:sz w:val="24"/>
          <w:szCs w:val="24"/>
        </w:rPr>
        <w:t xml:space="preserve"> </w:t>
      </w:r>
      <w:r w:rsidRPr="0092156F">
        <w:rPr>
          <w:bCs/>
          <w:sz w:val="24"/>
          <w:szCs w:val="24"/>
        </w:rPr>
        <w:t>микрофинансовой организацией, федеральными</w:t>
      </w:r>
      <w:r>
        <w:rPr>
          <w:bCs/>
          <w:sz w:val="24"/>
          <w:szCs w:val="24"/>
        </w:rPr>
        <w:t xml:space="preserve"> </w:t>
      </w:r>
      <w:r w:rsidRPr="0092156F">
        <w:rPr>
          <w:bCs/>
          <w:sz w:val="24"/>
          <w:szCs w:val="24"/>
        </w:rPr>
        <w:t>и р</w:t>
      </w:r>
      <w:r w:rsidRPr="0092156F">
        <w:rPr>
          <w:bCs/>
          <w:sz w:val="24"/>
          <w:szCs w:val="24"/>
        </w:rPr>
        <w:t>е</w:t>
      </w:r>
      <w:r w:rsidRPr="0092156F">
        <w:rPr>
          <w:bCs/>
          <w:sz w:val="24"/>
          <w:szCs w:val="24"/>
        </w:rPr>
        <w:t>гиональными институтами развития и</w:t>
      </w:r>
      <w:r>
        <w:rPr>
          <w:bCs/>
          <w:sz w:val="24"/>
          <w:szCs w:val="24"/>
        </w:rPr>
        <w:t xml:space="preserve"> </w:t>
      </w:r>
      <w:r w:rsidRPr="0092156F">
        <w:rPr>
          <w:bCs/>
          <w:sz w:val="24"/>
          <w:szCs w:val="24"/>
        </w:rPr>
        <w:t>поддержки субъектов малого и среднего</w:t>
      </w:r>
      <w:r>
        <w:rPr>
          <w:bCs/>
          <w:sz w:val="24"/>
          <w:szCs w:val="24"/>
        </w:rPr>
        <w:t xml:space="preserve"> п</w:t>
      </w:r>
      <w:r w:rsidRPr="0092156F">
        <w:rPr>
          <w:bCs/>
          <w:sz w:val="24"/>
          <w:szCs w:val="24"/>
        </w:rPr>
        <w:t>редпринимательства, в целях создания и (или)</w:t>
      </w:r>
      <w:r>
        <w:rPr>
          <w:bCs/>
          <w:sz w:val="24"/>
          <w:szCs w:val="24"/>
        </w:rPr>
        <w:t xml:space="preserve"> </w:t>
      </w:r>
      <w:r w:rsidRPr="0092156F">
        <w:rPr>
          <w:bCs/>
          <w:sz w:val="24"/>
          <w:szCs w:val="24"/>
        </w:rPr>
        <w:t>развития, и (или) м</w:t>
      </w:r>
      <w:r w:rsidRPr="0092156F">
        <w:rPr>
          <w:bCs/>
          <w:sz w:val="24"/>
          <w:szCs w:val="24"/>
        </w:rPr>
        <w:t>о</w:t>
      </w:r>
      <w:r w:rsidRPr="0092156F">
        <w:rPr>
          <w:bCs/>
          <w:sz w:val="24"/>
          <w:szCs w:val="24"/>
        </w:rPr>
        <w:t>дернизации производства</w:t>
      </w:r>
      <w:r>
        <w:rPr>
          <w:bCs/>
          <w:sz w:val="24"/>
          <w:szCs w:val="24"/>
        </w:rPr>
        <w:t xml:space="preserve"> </w:t>
      </w:r>
      <w:r w:rsidRPr="0092156F">
        <w:rPr>
          <w:bCs/>
          <w:sz w:val="24"/>
          <w:szCs w:val="24"/>
        </w:rPr>
        <w:t>товаров (работ, услуг</w:t>
      </w:r>
      <w:r>
        <w:rPr>
          <w:bCs/>
          <w:sz w:val="24"/>
          <w:szCs w:val="24"/>
        </w:rPr>
        <w:t>)</w:t>
      </w:r>
      <w:r w:rsidRPr="000B23C8">
        <w:rPr>
          <w:sz w:val="24"/>
          <w:szCs w:val="24"/>
        </w:rPr>
        <w:t xml:space="preserve"> </w:t>
      </w:r>
      <w:r w:rsidRPr="00BF7C85">
        <w:rPr>
          <w:sz w:val="24"/>
          <w:szCs w:val="24"/>
        </w:rPr>
        <w:t>утверждаются администр</w:t>
      </w:r>
      <w:r w:rsidRPr="00BF7C85">
        <w:rPr>
          <w:sz w:val="24"/>
          <w:szCs w:val="24"/>
        </w:rPr>
        <w:t>а</w:t>
      </w:r>
      <w:r w:rsidRPr="00BF7C85">
        <w:rPr>
          <w:sz w:val="24"/>
          <w:szCs w:val="24"/>
        </w:rPr>
        <w:t>цией Шушенского ра</w:t>
      </w:r>
      <w:r w:rsidRPr="00BF7C85">
        <w:rPr>
          <w:sz w:val="24"/>
          <w:szCs w:val="24"/>
        </w:rPr>
        <w:t>й</w:t>
      </w:r>
      <w:r w:rsidRPr="00BF7C85">
        <w:rPr>
          <w:sz w:val="24"/>
          <w:szCs w:val="24"/>
        </w:rPr>
        <w:t xml:space="preserve">она. </w:t>
      </w:r>
    </w:p>
    <w:p w14:paraId="7E37AE16" w14:textId="77777777" w:rsidR="00E80D07" w:rsidRPr="00BF7C85" w:rsidRDefault="00E80D07" w:rsidP="00F4476D">
      <w:pPr>
        <w:pStyle w:val="ConsPlusNormal"/>
        <w:widowControl/>
        <w:ind w:firstLine="540"/>
        <w:jc w:val="both"/>
        <w:rPr>
          <w:bCs/>
          <w:sz w:val="24"/>
          <w:szCs w:val="24"/>
        </w:rPr>
      </w:pPr>
      <w:r w:rsidRPr="00BF7C85">
        <w:rPr>
          <w:sz w:val="24"/>
          <w:szCs w:val="24"/>
        </w:rPr>
        <w:t xml:space="preserve">4.2. </w:t>
      </w:r>
      <w:r w:rsidR="00860C85">
        <w:rPr>
          <w:sz w:val="24"/>
          <w:szCs w:val="24"/>
        </w:rPr>
        <w:t>Субсидии</w:t>
      </w:r>
      <w:r w:rsidR="00860C85" w:rsidRPr="00BF7C85">
        <w:rPr>
          <w:sz w:val="24"/>
          <w:szCs w:val="24"/>
        </w:rPr>
        <w:t xml:space="preserve"> </w:t>
      </w:r>
      <w:r w:rsidR="00860C85">
        <w:rPr>
          <w:bCs/>
          <w:sz w:val="24"/>
          <w:szCs w:val="24"/>
        </w:rPr>
        <w:t xml:space="preserve">на поддержку </w:t>
      </w:r>
      <w:r w:rsidR="00860C85" w:rsidRPr="00655F56">
        <w:rPr>
          <w:bCs/>
          <w:sz w:val="24"/>
          <w:szCs w:val="24"/>
        </w:rPr>
        <w:t>субъект</w:t>
      </w:r>
      <w:r w:rsidR="00860C85">
        <w:rPr>
          <w:bCs/>
          <w:sz w:val="24"/>
          <w:szCs w:val="24"/>
        </w:rPr>
        <w:t>ов</w:t>
      </w:r>
      <w:r w:rsidR="00860C85" w:rsidRPr="00655F56">
        <w:rPr>
          <w:bCs/>
          <w:sz w:val="24"/>
          <w:szCs w:val="24"/>
        </w:rPr>
        <w:t xml:space="preserve"> малого и среднего предпринимател</w:t>
      </w:r>
      <w:r w:rsidR="00860C85" w:rsidRPr="00655F56">
        <w:rPr>
          <w:bCs/>
          <w:sz w:val="24"/>
          <w:szCs w:val="24"/>
        </w:rPr>
        <w:t>ь</w:t>
      </w:r>
      <w:r w:rsidR="00860C85" w:rsidRPr="00655F56">
        <w:rPr>
          <w:bCs/>
          <w:sz w:val="24"/>
          <w:szCs w:val="24"/>
        </w:rPr>
        <w:t>ства</w:t>
      </w:r>
      <w:r w:rsidR="00860C85">
        <w:rPr>
          <w:bCs/>
          <w:sz w:val="24"/>
          <w:szCs w:val="24"/>
        </w:rPr>
        <w:t>, занимающихся социально значимыми видами деятельности, осуществля</w:t>
      </w:r>
      <w:r w:rsidR="00860C85">
        <w:rPr>
          <w:bCs/>
          <w:sz w:val="24"/>
          <w:szCs w:val="24"/>
        </w:rPr>
        <w:t>ю</w:t>
      </w:r>
      <w:r w:rsidR="00860C85">
        <w:rPr>
          <w:bCs/>
          <w:sz w:val="24"/>
          <w:szCs w:val="24"/>
        </w:rPr>
        <w:t>щих деятельность в области народных художественных промыслов, ремесел, т</w:t>
      </w:r>
      <w:r w:rsidR="00860C85">
        <w:rPr>
          <w:bCs/>
          <w:sz w:val="24"/>
          <w:szCs w:val="24"/>
        </w:rPr>
        <w:t>у</w:t>
      </w:r>
      <w:r w:rsidR="00860C85">
        <w:rPr>
          <w:bCs/>
          <w:sz w:val="24"/>
          <w:szCs w:val="24"/>
        </w:rPr>
        <w:t>ризма предоставляются</w:t>
      </w:r>
      <w:r w:rsidRPr="00BF7C85">
        <w:rPr>
          <w:sz w:val="24"/>
          <w:szCs w:val="24"/>
        </w:rPr>
        <w:t>, в случае поступления в местный бюджет средств краев</w:t>
      </w:r>
      <w:r w:rsidRPr="00BF7C85">
        <w:rPr>
          <w:sz w:val="24"/>
          <w:szCs w:val="24"/>
        </w:rPr>
        <w:t>о</w:t>
      </w:r>
      <w:r w:rsidRPr="00BF7C85">
        <w:rPr>
          <w:sz w:val="24"/>
          <w:szCs w:val="24"/>
        </w:rPr>
        <w:t>го бюджета по итогам конкурса по отбору муниципальных программ для предо</w:t>
      </w:r>
      <w:r w:rsidRPr="00BF7C85">
        <w:rPr>
          <w:sz w:val="24"/>
          <w:szCs w:val="24"/>
        </w:rPr>
        <w:t>с</w:t>
      </w:r>
      <w:r w:rsidRPr="00BF7C85">
        <w:rPr>
          <w:sz w:val="24"/>
          <w:szCs w:val="24"/>
        </w:rPr>
        <w:t>тавления субсидий бюджетам муниципальных образований края в целях фина</w:t>
      </w:r>
      <w:r w:rsidRPr="00BF7C85">
        <w:rPr>
          <w:sz w:val="24"/>
          <w:szCs w:val="24"/>
        </w:rPr>
        <w:t>н</w:t>
      </w:r>
      <w:r w:rsidRPr="00BF7C85">
        <w:rPr>
          <w:sz w:val="24"/>
          <w:szCs w:val="24"/>
        </w:rPr>
        <w:t xml:space="preserve">сирования мероприятий по поддержке и развитию малого и среднего </w:t>
      </w:r>
      <w:r w:rsidRPr="00BF7C85">
        <w:rPr>
          <w:sz w:val="24"/>
          <w:szCs w:val="24"/>
        </w:rPr>
        <w:lastRenderedPageBreak/>
        <w:t>предприн</w:t>
      </w:r>
      <w:r w:rsidRPr="00BF7C85">
        <w:rPr>
          <w:sz w:val="24"/>
          <w:szCs w:val="24"/>
        </w:rPr>
        <w:t>и</w:t>
      </w:r>
      <w:r w:rsidRPr="00BF7C85">
        <w:rPr>
          <w:sz w:val="24"/>
          <w:szCs w:val="24"/>
        </w:rPr>
        <w:t>мательства. Средства районного бюджета в программе на данное мероприятие предусмотрены для дальнейшего софинансир</w:t>
      </w:r>
      <w:r w:rsidRPr="00BF7C85">
        <w:rPr>
          <w:sz w:val="24"/>
          <w:szCs w:val="24"/>
        </w:rPr>
        <w:t>о</w:t>
      </w:r>
      <w:r w:rsidRPr="00BF7C85">
        <w:rPr>
          <w:sz w:val="24"/>
          <w:szCs w:val="24"/>
        </w:rPr>
        <w:t>вания с краевым бюджетом.</w:t>
      </w:r>
    </w:p>
    <w:p w14:paraId="391E899D" w14:textId="77777777" w:rsidR="005A6762" w:rsidRDefault="00E80D07" w:rsidP="00F4476D">
      <w:pPr>
        <w:pStyle w:val="ConsPlusNormal"/>
        <w:widowControl/>
        <w:ind w:firstLine="540"/>
        <w:jc w:val="both"/>
        <w:rPr>
          <w:sz w:val="24"/>
          <w:szCs w:val="24"/>
        </w:rPr>
      </w:pPr>
      <w:r w:rsidRPr="00BF7C85">
        <w:rPr>
          <w:sz w:val="24"/>
          <w:szCs w:val="24"/>
        </w:rPr>
        <w:t xml:space="preserve">  </w:t>
      </w:r>
      <w:r w:rsidRPr="00BF7C85">
        <w:rPr>
          <w:sz w:val="24"/>
          <w:szCs w:val="24"/>
        </w:rPr>
        <w:tab/>
        <w:t xml:space="preserve">    Порядок и условия предоставления </w:t>
      </w:r>
      <w:r w:rsidR="008D3D5A" w:rsidRPr="00BF7C85">
        <w:rPr>
          <w:sz w:val="24"/>
          <w:szCs w:val="24"/>
        </w:rPr>
        <w:t>с</w:t>
      </w:r>
      <w:r w:rsidR="008D3D5A" w:rsidRPr="00BF7C85">
        <w:rPr>
          <w:bCs/>
          <w:sz w:val="24"/>
          <w:szCs w:val="24"/>
        </w:rPr>
        <w:t xml:space="preserve">убсидии </w:t>
      </w:r>
      <w:r w:rsidR="000B23C8">
        <w:rPr>
          <w:bCs/>
          <w:sz w:val="24"/>
          <w:szCs w:val="24"/>
        </w:rPr>
        <w:t xml:space="preserve">на поддержку </w:t>
      </w:r>
      <w:r w:rsidR="000B23C8" w:rsidRPr="00655F56">
        <w:rPr>
          <w:bCs/>
          <w:sz w:val="24"/>
          <w:szCs w:val="24"/>
        </w:rPr>
        <w:t>субъект</w:t>
      </w:r>
      <w:r w:rsidR="000B23C8">
        <w:rPr>
          <w:bCs/>
          <w:sz w:val="24"/>
          <w:szCs w:val="24"/>
        </w:rPr>
        <w:t>ов</w:t>
      </w:r>
      <w:r w:rsidR="000B23C8" w:rsidRPr="00655F56">
        <w:rPr>
          <w:bCs/>
          <w:sz w:val="24"/>
          <w:szCs w:val="24"/>
        </w:rPr>
        <w:t xml:space="preserve"> малого и среднего предпринимательства</w:t>
      </w:r>
      <w:r w:rsidR="000B23C8">
        <w:rPr>
          <w:bCs/>
          <w:sz w:val="24"/>
          <w:szCs w:val="24"/>
        </w:rPr>
        <w:t>, занимающихся социально значимыми видами деятельности, осуществляющих деятельность в области народных худ</w:t>
      </w:r>
      <w:r w:rsidR="000B23C8">
        <w:rPr>
          <w:bCs/>
          <w:sz w:val="24"/>
          <w:szCs w:val="24"/>
        </w:rPr>
        <w:t>о</w:t>
      </w:r>
      <w:r w:rsidR="000B23C8">
        <w:rPr>
          <w:bCs/>
          <w:sz w:val="24"/>
          <w:szCs w:val="24"/>
        </w:rPr>
        <w:t>жественных промыслов, ремесел, туризма</w:t>
      </w:r>
      <w:r w:rsidRPr="00BF7C85">
        <w:rPr>
          <w:sz w:val="24"/>
          <w:szCs w:val="24"/>
        </w:rPr>
        <w:t xml:space="preserve"> утверждаются администрацией Ш</w:t>
      </w:r>
      <w:r w:rsidRPr="00BF7C85">
        <w:rPr>
          <w:sz w:val="24"/>
          <w:szCs w:val="24"/>
        </w:rPr>
        <w:t>у</w:t>
      </w:r>
      <w:r w:rsidRPr="00BF7C85">
        <w:rPr>
          <w:sz w:val="24"/>
          <w:szCs w:val="24"/>
        </w:rPr>
        <w:t>шенского ра</w:t>
      </w:r>
      <w:r w:rsidRPr="00BF7C85">
        <w:rPr>
          <w:sz w:val="24"/>
          <w:szCs w:val="24"/>
        </w:rPr>
        <w:t>й</w:t>
      </w:r>
      <w:r w:rsidRPr="00BF7C85">
        <w:rPr>
          <w:sz w:val="24"/>
          <w:szCs w:val="24"/>
        </w:rPr>
        <w:t xml:space="preserve">она. </w:t>
      </w:r>
    </w:p>
    <w:p w14:paraId="63921D2E" w14:textId="77777777" w:rsidR="00E80D07" w:rsidRDefault="005A6762" w:rsidP="005A6762">
      <w:pPr>
        <w:pStyle w:val="ConsPlusNormal"/>
        <w:outlineLvl w:val="1"/>
        <w:rPr>
          <w:sz w:val="24"/>
          <w:szCs w:val="24"/>
        </w:rPr>
      </w:pPr>
      <w:r>
        <w:rPr>
          <w:sz w:val="24"/>
          <w:szCs w:val="24"/>
        </w:rPr>
        <w:t xml:space="preserve">  4.3.</w:t>
      </w:r>
      <w:r w:rsidR="00E80D07" w:rsidRPr="00BF7C85">
        <w:rPr>
          <w:sz w:val="24"/>
          <w:szCs w:val="24"/>
        </w:rPr>
        <w:t xml:space="preserve"> </w:t>
      </w:r>
      <w:r w:rsidR="00E54661" w:rsidRPr="00D47F26">
        <w:rPr>
          <w:bCs/>
          <w:sz w:val="24"/>
          <w:szCs w:val="24"/>
        </w:rPr>
        <w:t>С</w:t>
      </w:r>
      <w:r w:rsidR="00E54661" w:rsidRPr="00D47F26">
        <w:rPr>
          <w:sz w:val="24"/>
          <w:szCs w:val="24"/>
        </w:rPr>
        <w:t>убсидии</w:t>
      </w:r>
      <w:r w:rsidR="00E54661">
        <w:rPr>
          <w:sz w:val="24"/>
          <w:szCs w:val="24"/>
        </w:rPr>
        <w:t xml:space="preserve"> </w:t>
      </w:r>
      <w:r w:rsidR="00E54661">
        <w:rPr>
          <w:bCs/>
          <w:sz w:val="24"/>
          <w:szCs w:val="24"/>
        </w:rPr>
        <w:t>на поддержку субъектов</w:t>
      </w:r>
      <w:r w:rsidR="00E54661" w:rsidRPr="0092156F">
        <w:rPr>
          <w:bCs/>
          <w:sz w:val="24"/>
          <w:szCs w:val="24"/>
        </w:rPr>
        <w:t xml:space="preserve"> малого и среднего предприним</w:t>
      </w:r>
      <w:r w:rsidR="00E54661" w:rsidRPr="0092156F">
        <w:rPr>
          <w:bCs/>
          <w:sz w:val="24"/>
          <w:szCs w:val="24"/>
        </w:rPr>
        <w:t>а</w:t>
      </w:r>
      <w:r w:rsidR="00E54661" w:rsidRPr="0092156F">
        <w:rPr>
          <w:bCs/>
          <w:sz w:val="24"/>
          <w:szCs w:val="24"/>
        </w:rPr>
        <w:t xml:space="preserve">тельства, </w:t>
      </w:r>
      <w:r w:rsidR="00E54661">
        <w:rPr>
          <w:bCs/>
          <w:sz w:val="24"/>
          <w:szCs w:val="24"/>
        </w:rPr>
        <w:t>в состав учредителей которых входят граждане, относящиеся к приор</w:t>
      </w:r>
      <w:r w:rsidR="00E54661">
        <w:rPr>
          <w:bCs/>
          <w:sz w:val="24"/>
          <w:szCs w:val="24"/>
        </w:rPr>
        <w:t>и</w:t>
      </w:r>
      <w:r w:rsidR="00E54661">
        <w:rPr>
          <w:bCs/>
          <w:sz w:val="24"/>
          <w:szCs w:val="24"/>
        </w:rPr>
        <w:t>тетной целевой группе, а также индивидуальных предпринимателей из числа гр</w:t>
      </w:r>
      <w:r w:rsidR="00E54661">
        <w:rPr>
          <w:bCs/>
          <w:sz w:val="24"/>
          <w:szCs w:val="24"/>
        </w:rPr>
        <w:t>а</w:t>
      </w:r>
      <w:r w:rsidR="00E54661">
        <w:rPr>
          <w:bCs/>
          <w:sz w:val="24"/>
          <w:szCs w:val="24"/>
        </w:rPr>
        <w:t>ждан, относ</w:t>
      </w:r>
      <w:r w:rsidR="00E54661">
        <w:rPr>
          <w:bCs/>
          <w:sz w:val="24"/>
          <w:szCs w:val="24"/>
        </w:rPr>
        <w:t>я</w:t>
      </w:r>
      <w:r w:rsidR="00E54661">
        <w:rPr>
          <w:bCs/>
          <w:sz w:val="24"/>
          <w:szCs w:val="24"/>
        </w:rPr>
        <w:t>щихся к приоритетной целевой группе</w:t>
      </w:r>
      <w:r>
        <w:rPr>
          <w:bCs/>
          <w:sz w:val="24"/>
          <w:szCs w:val="24"/>
        </w:rPr>
        <w:t xml:space="preserve"> предоставляются в случае поступления в местный бюджет средств краевого бюджета по итогам конкурса</w:t>
      </w:r>
      <w:r w:rsidR="00E80D07" w:rsidRPr="00BF7C85">
        <w:rPr>
          <w:sz w:val="24"/>
          <w:szCs w:val="24"/>
        </w:rPr>
        <w:t xml:space="preserve"> </w:t>
      </w:r>
      <w:r>
        <w:rPr>
          <w:sz w:val="24"/>
          <w:szCs w:val="24"/>
        </w:rPr>
        <w:t>по отбору муниципальных программ для предоставления субсидий бюджетам мун</w:t>
      </w:r>
      <w:r>
        <w:rPr>
          <w:sz w:val="24"/>
          <w:szCs w:val="24"/>
        </w:rPr>
        <w:t>и</w:t>
      </w:r>
      <w:r>
        <w:rPr>
          <w:sz w:val="24"/>
          <w:szCs w:val="24"/>
        </w:rPr>
        <w:t>ципальных образований края в целях финансир</w:t>
      </w:r>
      <w:r>
        <w:rPr>
          <w:sz w:val="24"/>
          <w:szCs w:val="24"/>
        </w:rPr>
        <w:t>о</w:t>
      </w:r>
      <w:r>
        <w:rPr>
          <w:sz w:val="24"/>
          <w:szCs w:val="24"/>
        </w:rPr>
        <w:t>вания мероприятий по поддержке и развитию малого и среднего предприним</w:t>
      </w:r>
      <w:r>
        <w:rPr>
          <w:sz w:val="24"/>
          <w:szCs w:val="24"/>
        </w:rPr>
        <w:t>а</w:t>
      </w:r>
      <w:r>
        <w:rPr>
          <w:sz w:val="24"/>
          <w:szCs w:val="24"/>
        </w:rPr>
        <w:t>тельства</w:t>
      </w:r>
      <w:r w:rsidR="00F66E45">
        <w:rPr>
          <w:sz w:val="24"/>
          <w:szCs w:val="24"/>
        </w:rPr>
        <w:t>.</w:t>
      </w:r>
      <w:r w:rsidR="00842138" w:rsidRPr="00842138">
        <w:rPr>
          <w:sz w:val="24"/>
          <w:szCs w:val="24"/>
        </w:rPr>
        <w:t xml:space="preserve"> </w:t>
      </w:r>
      <w:r w:rsidR="00842138" w:rsidRPr="00BF7C85">
        <w:rPr>
          <w:sz w:val="24"/>
          <w:szCs w:val="24"/>
        </w:rPr>
        <w:t>Средства районного бюджета в программе на данное мероприятие предусмотрены для дальнейшего софинансир</w:t>
      </w:r>
      <w:r w:rsidR="00842138" w:rsidRPr="00BF7C85">
        <w:rPr>
          <w:sz w:val="24"/>
          <w:szCs w:val="24"/>
        </w:rPr>
        <w:t>о</w:t>
      </w:r>
      <w:r w:rsidR="00842138" w:rsidRPr="00BF7C85">
        <w:rPr>
          <w:sz w:val="24"/>
          <w:szCs w:val="24"/>
        </w:rPr>
        <w:t>вания с краевым бюджетом.</w:t>
      </w:r>
    </w:p>
    <w:p w14:paraId="7776630C" w14:textId="77777777" w:rsidR="00F66E45" w:rsidRPr="00842138" w:rsidRDefault="00F66E45" w:rsidP="00F66E45">
      <w:pPr>
        <w:pStyle w:val="ConsPlusTitle"/>
        <w:widowControl/>
        <w:tabs>
          <w:tab w:val="left" w:pos="0"/>
        </w:tabs>
        <w:ind w:right="-2"/>
        <w:jc w:val="both"/>
        <w:rPr>
          <w:b w:val="0"/>
          <w:sz w:val="24"/>
          <w:szCs w:val="24"/>
        </w:rPr>
      </w:pPr>
      <w:r>
        <w:rPr>
          <w:b w:val="0"/>
          <w:sz w:val="24"/>
          <w:szCs w:val="24"/>
        </w:rPr>
        <w:t xml:space="preserve">          </w:t>
      </w:r>
      <w:r w:rsidRPr="00F66E45">
        <w:rPr>
          <w:b w:val="0"/>
          <w:sz w:val="24"/>
          <w:szCs w:val="24"/>
        </w:rPr>
        <w:t xml:space="preserve">Порядок и условия предоставления </w:t>
      </w:r>
      <w:r>
        <w:rPr>
          <w:b w:val="0"/>
          <w:sz w:val="24"/>
          <w:szCs w:val="24"/>
        </w:rPr>
        <w:t>с</w:t>
      </w:r>
      <w:r w:rsidRPr="00F66E45">
        <w:rPr>
          <w:b w:val="0"/>
          <w:sz w:val="24"/>
          <w:szCs w:val="24"/>
        </w:rPr>
        <w:t xml:space="preserve">убсидии </w:t>
      </w:r>
      <w:r w:rsidR="00842138" w:rsidRPr="00842138">
        <w:rPr>
          <w:b w:val="0"/>
          <w:bCs w:val="0"/>
          <w:sz w:val="24"/>
          <w:szCs w:val="24"/>
        </w:rPr>
        <w:t>на поддержку субъектов малого и среднего предприним</w:t>
      </w:r>
      <w:r w:rsidR="00842138" w:rsidRPr="00842138">
        <w:rPr>
          <w:b w:val="0"/>
          <w:bCs w:val="0"/>
          <w:sz w:val="24"/>
          <w:szCs w:val="24"/>
        </w:rPr>
        <w:t>а</w:t>
      </w:r>
      <w:r w:rsidR="00842138" w:rsidRPr="00842138">
        <w:rPr>
          <w:b w:val="0"/>
          <w:bCs w:val="0"/>
          <w:sz w:val="24"/>
          <w:szCs w:val="24"/>
        </w:rPr>
        <w:t>тельства, в состав учредителей которых входят граждане, относящиеся к приор</w:t>
      </w:r>
      <w:r w:rsidR="00842138" w:rsidRPr="00842138">
        <w:rPr>
          <w:b w:val="0"/>
          <w:bCs w:val="0"/>
          <w:sz w:val="24"/>
          <w:szCs w:val="24"/>
        </w:rPr>
        <w:t>и</w:t>
      </w:r>
      <w:r w:rsidR="00842138" w:rsidRPr="00842138">
        <w:rPr>
          <w:b w:val="0"/>
          <w:bCs w:val="0"/>
          <w:sz w:val="24"/>
          <w:szCs w:val="24"/>
        </w:rPr>
        <w:t>тетной целевой группе, а также индивидуальных предпринимателей из числа гр</w:t>
      </w:r>
      <w:r w:rsidR="00842138" w:rsidRPr="00842138">
        <w:rPr>
          <w:b w:val="0"/>
          <w:bCs w:val="0"/>
          <w:sz w:val="24"/>
          <w:szCs w:val="24"/>
        </w:rPr>
        <w:t>а</w:t>
      </w:r>
      <w:r w:rsidR="00842138" w:rsidRPr="00842138">
        <w:rPr>
          <w:b w:val="0"/>
          <w:bCs w:val="0"/>
          <w:sz w:val="24"/>
          <w:szCs w:val="24"/>
        </w:rPr>
        <w:t>ждан, относ</w:t>
      </w:r>
      <w:r w:rsidR="00842138" w:rsidRPr="00842138">
        <w:rPr>
          <w:b w:val="0"/>
          <w:bCs w:val="0"/>
          <w:sz w:val="24"/>
          <w:szCs w:val="24"/>
        </w:rPr>
        <w:t>я</w:t>
      </w:r>
      <w:r w:rsidR="00842138" w:rsidRPr="00842138">
        <w:rPr>
          <w:b w:val="0"/>
          <w:bCs w:val="0"/>
          <w:sz w:val="24"/>
          <w:szCs w:val="24"/>
        </w:rPr>
        <w:t>щихся к приоритетной целевой группе</w:t>
      </w:r>
      <w:r w:rsidRPr="00842138">
        <w:rPr>
          <w:b w:val="0"/>
          <w:bCs w:val="0"/>
          <w:sz w:val="24"/>
          <w:szCs w:val="24"/>
        </w:rPr>
        <w:t xml:space="preserve"> </w:t>
      </w:r>
      <w:r w:rsidRPr="00842138">
        <w:rPr>
          <w:b w:val="0"/>
          <w:sz w:val="24"/>
          <w:szCs w:val="24"/>
        </w:rPr>
        <w:t>утвержда</w:t>
      </w:r>
      <w:r w:rsidR="00831B38">
        <w:rPr>
          <w:b w:val="0"/>
          <w:sz w:val="24"/>
          <w:szCs w:val="24"/>
        </w:rPr>
        <w:t>ю</w:t>
      </w:r>
      <w:r w:rsidRPr="00842138">
        <w:rPr>
          <w:b w:val="0"/>
          <w:sz w:val="24"/>
          <w:szCs w:val="24"/>
        </w:rPr>
        <w:t>тся администрацией Шушенского ра</w:t>
      </w:r>
      <w:r w:rsidRPr="00842138">
        <w:rPr>
          <w:b w:val="0"/>
          <w:sz w:val="24"/>
          <w:szCs w:val="24"/>
        </w:rPr>
        <w:t>й</w:t>
      </w:r>
      <w:r w:rsidRPr="00842138">
        <w:rPr>
          <w:b w:val="0"/>
          <w:sz w:val="24"/>
          <w:szCs w:val="24"/>
        </w:rPr>
        <w:t>она</w:t>
      </w:r>
      <w:r w:rsidR="00C01EA0" w:rsidRPr="00842138">
        <w:rPr>
          <w:b w:val="0"/>
          <w:sz w:val="24"/>
          <w:szCs w:val="24"/>
        </w:rPr>
        <w:t>.</w:t>
      </w:r>
    </w:p>
    <w:p w14:paraId="13C2AE6F" w14:textId="77777777" w:rsidR="00E80D07" w:rsidRPr="00BF7C85" w:rsidRDefault="00E80D07" w:rsidP="00F4476D">
      <w:pPr>
        <w:pStyle w:val="ConsPlusTitle"/>
        <w:widowControl/>
        <w:tabs>
          <w:tab w:val="left" w:pos="0"/>
        </w:tabs>
        <w:ind w:right="-2"/>
        <w:jc w:val="both"/>
        <w:rPr>
          <w:b w:val="0"/>
          <w:sz w:val="24"/>
          <w:szCs w:val="24"/>
        </w:rPr>
      </w:pPr>
      <w:r w:rsidRPr="00BF7C85">
        <w:rPr>
          <w:b w:val="0"/>
          <w:sz w:val="24"/>
          <w:szCs w:val="24"/>
        </w:rPr>
        <w:tab/>
      </w:r>
      <w:r w:rsidR="00E32CAF" w:rsidRPr="00BF7C85">
        <w:rPr>
          <w:b w:val="0"/>
          <w:sz w:val="24"/>
          <w:szCs w:val="24"/>
        </w:rPr>
        <w:t>4.</w:t>
      </w:r>
      <w:r w:rsidR="005A6762">
        <w:rPr>
          <w:b w:val="0"/>
          <w:sz w:val="24"/>
          <w:szCs w:val="24"/>
        </w:rPr>
        <w:t>4</w:t>
      </w:r>
      <w:r w:rsidR="00E32CAF" w:rsidRPr="00BF7C85">
        <w:rPr>
          <w:b w:val="0"/>
          <w:sz w:val="24"/>
          <w:szCs w:val="24"/>
        </w:rPr>
        <w:t xml:space="preserve">. </w:t>
      </w:r>
      <w:r w:rsidRPr="00BF7C85">
        <w:rPr>
          <w:b w:val="0"/>
          <w:sz w:val="24"/>
          <w:szCs w:val="24"/>
        </w:rPr>
        <w:t xml:space="preserve"> Заявки субъектов малого и (или) среднего предпринимательства с пр</w:t>
      </w:r>
      <w:r w:rsidRPr="00BF7C85">
        <w:rPr>
          <w:b w:val="0"/>
          <w:sz w:val="24"/>
          <w:szCs w:val="24"/>
        </w:rPr>
        <w:t>и</w:t>
      </w:r>
      <w:r w:rsidRPr="00BF7C85">
        <w:rPr>
          <w:b w:val="0"/>
          <w:sz w:val="24"/>
          <w:szCs w:val="24"/>
        </w:rPr>
        <w:t>ложением всех необходимых документов ра</w:t>
      </w:r>
      <w:r w:rsidRPr="00BF7C85">
        <w:rPr>
          <w:b w:val="0"/>
          <w:sz w:val="24"/>
          <w:szCs w:val="24"/>
        </w:rPr>
        <w:t>с</w:t>
      </w:r>
      <w:r w:rsidRPr="00BF7C85">
        <w:rPr>
          <w:b w:val="0"/>
          <w:sz w:val="24"/>
          <w:szCs w:val="24"/>
        </w:rPr>
        <w:t>сматриваются в течение 30 рабочих дней с м</w:t>
      </w:r>
      <w:r w:rsidRPr="00BF7C85">
        <w:rPr>
          <w:b w:val="0"/>
          <w:sz w:val="24"/>
          <w:szCs w:val="24"/>
        </w:rPr>
        <w:t>о</w:t>
      </w:r>
      <w:r w:rsidRPr="00BF7C85">
        <w:rPr>
          <w:b w:val="0"/>
          <w:sz w:val="24"/>
          <w:szCs w:val="24"/>
        </w:rPr>
        <w:t>мента их регистрации.</w:t>
      </w:r>
    </w:p>
    <w:p w14:paraId="2EAAA188" w14:textId="77777777" w:rsidR="00E32CAF" w:rsidRPr="00BF7C85" w:rsidRDefault="00E32CAF" w:rsidP="00E32CAF">
      <w:pPr>
        <w:pStyle w:val="ConsPlusTitle"/>
        <w:tabs>
          <w:tab w:val="left" w:pos="0"/>
        </w:tabs>
        <w:ind w:right="-2"/>
        <w:jc w:val="both"/>
        <w:rPr>
          <w:b w:val="0"/>
          <w:sz w:val="24"/>
          <w:szCs w:val="24"/>
        </w:rPr>
      </w:pPr>
      <w:r w:rsidRPr="00BF7C85">
        <w:rPr>
          <w:b w:val="0"/>
          <w:sz w:val="24"/>
          <w:szCs w:val="24"/>
        </w:rPr>
        <w:tab/>
        <w:t>В оказании поддержки должно быть отказано в случае, если:</w:t>
      </w:r>
    </w:p>
    <w:p w14:paraId="6303A3A3" w14:textId="77777777" w:rsidR="00E32CAF" w:rsidRPr="00BF7C85" w:rsidRDefault="00E32CAF" w:rsidP="00E32CAF">
      <w:pPr>
        <w:pStyle w:val="ConsPlusTitle"/>
        <w:tabs>
          <w:tab w:val="left" w:pos="0"/>
        </w:tabs>
        <w:ind w:right="-2"/>
        <w:jc w:val="both"/>
        <w:rPr>
          <w:b w:val="0"/>
          <w:sz w:val="24"/>
          <w:szCs w:val="24"/>
        </w:rPr>
      </w:pPr>
      <w:r w:rsidRPr="00BF7C85">
        <w:rPr>
          <w:b w:val="0"/>
          <w:sz w:val="24"/>
          <w:szCs w:val="24"/>
        </w:rPr>
        <w:tab/>
        <w:t>- не представлены документы, определенные нормативными правовыми а</w:t>
      </w:r>
      <w:r w:rsidRPr="00BF7C85">
        <w:rPr>
          <w:b w:val="0"/>
          <w:sz w:val="24"/>
          <w:szCs w:val="24"/>
        </w:rPr>
        <w:t>к</w:t>
      </w:r>
      <w:r w:rsidRPr="00BF7C85">
        <w:rPr>
          <w:b w:val="0"/>
          <w:sz w:val="24"/>
          <w:szCs w:val="24"/>
        </w:rPr>
        <w:t>тами Российской Федерации, нормативными правовыми актами субъектов Ро</w:t>
      </w:r>
      <w:r w:rsidRPr="00BF7C85">
        <w:rPr>
          <w:b w:val="0"/>
          <w:sz w:val="24"/>
          <w:szCs w:val="24"/>
        </w:rPr>
        <w:t>с</w:t>
      </w:r>
      <w:r w:rsidRPr="00BF7C85">
        <w:rPr>
          <w:b w:val="0"/>
          <w:sz w:val="24"/>
          <w:szCs w:val="24"/>
        </w:rPr>
        <w:t>сийской Федерации, муниципальными правовыми актами, принимаемыми в целях реализации государственных программ (подпрограмм) Российской Федерации, г</w:t>
      </w:r>
      <w:r w:rsidRPr="00BF7C85">
        <w:rPr>
          <w:b w:val="0"/>
          <w:sz w:val="24"/>
          <w:szCs w:val="24"/>
        </w:rPr>
        <w:t>о</w:t>
      </w:r>
      <w:r w:rsidRPr="00BF7C85">
        <w:rPr>
          <w:b w:val="0"/>
          <w:sz w:val="24"/>
          <w:szCs w:val="24"/>
        </w:rPr>
        <w:t>сударственных программ (подпрограмм) субъектов Российской Федерации, мун</w:t>
      </w:r>
      <w:r w:rsidRPr="00BF7C85">
        <w:rPr>
          <w:b w:val="0"/>
          <w:sz w:val="24"/>
          <w:szCs w:val="24"/>
        </w:rPr>
        <w:t>и</w:t>
      </w:r>
      <w:r w:rsidRPr="00BF7C85">
        <w:rPr>
          <w:b w:val="0"/>
          <w:sz w:val="24"/>
          <w:szCs w:val="24"/>
        </w:rPr>
        <w:t>ципальных программ (подпрограмм), или представлены недостоверные сведения и докуме</w:t>
      </w:r>
      <w:r w:rsidRPr="00BF7C85">
        <w:rPr>
          <w:b w:val="0"/>
          <w:sz w:val="24"/>
          <w:szCs w:val="24"/>
        </w:rPr>
        <w:t>н</w:t>
      </w:r>
      <w:r w:rsidRPr="00BF7C85">
        <w:rPr>
          <w:b w:val="0"/>
          <w:sz w:val="24"/>
          <w:szCs w:val="24"/>
        </w:rPr>
        <w:t>ты;</w:t>
      </w:r>
    </w:p>
    <w:p w14:paraId="1DA99E20" w14:textId="77777777" w:rsidR="00E32CAF" w:rsidRPr="00BF7C85" w:rsidRDefault="00E32CAF" w:rsidP="00E32CAF">
      <w:pPr>
        <w:pStyle w:val="ConsPlusTitle"/>
        <w:tabs>
          <w:tab w:val="left" w:pos="0"/>
        </w:tabs>
        <w:ind w:right="-2"/>
        <w:jc w:val="both"/>
        <w:rPr>
          <w:b w:val="0"/>
          <w:sz w:val="24"/>
          <w:szCs w:val="24"/>
        </w:rPr>
      </w:pPr>
      <w:r w:rsidRPr="00BF7C85">
        <w:rPr>
          <w:b w:val="0"/>
          <w:sz w:val="24"/>
          <w:szCs w:val="24"/>
        </w:rPr>
        <w:tab/>
        <w:t>- не выполнены условия оказания поддержки;</w:t>
      </w:r>
    </w:p>
    <w:p w14:paraId="0F23F969" w14:textId="77777777" w:rsidR="00E32CAF" w:rsidRPr="00BF7C85" w:rsidRDefault="00E32CAF" w:rsidP="00E32CAF">
      <w:pPr>
        <w:pStyle w:val="ConsPlusTitle"/>
        <w:tabs>
          <w:tab w:val="left" w:pos="0"/>
        </w:tabs>
        <w:ind w:right="-2"/>
        <w:jc w:val="both"/>
        <w:rPr>
          <w:b w:val="0"/>
          <w:sz w:val="24"/>
          <w:szCs w:val="24"/>
        </w:rPr>
      </w:pPr>
      <w:r w:rsidRPr="00BF7C85">
        <w:rPr>
          <w:b w:val="0"/>
          <w:sz w:val="24"/>
          <w:szCs w:val="24"/>
        </w:rPr>
        <w:tab/>
        <w:t>-  ранее в отношении заявителя - субъекта малого и среднего предприним</w:t>
      </w:r>
      <w:r w:rsidRPr="00BF7C85">
        <w:rPr>
          <w:b w:val="0"/>
          <w:sz w:val="24"/>
          <w:szCs w:val="24"/>
        </w:rPr>
        <w:t>а</w:t>
      </w:r>
      <w:r w:rsidRPr="00BF7C85">
        <w:rPr>
          <w:b w:val="0"/>
          <w:sz w:val="24"/>
          <w:szCs w:val="24"/>
        </w:rPr>
        <w:t>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w:t>
      </w:r>
      <w:r w:rsidRPr="00BF7C85">
        <w:rPr>
          <w:b w:val="0"/>
          <w:sz w:val="24"/>
          <w:szCs w:val="24"/>
        </w:rPr>
        <w:t>а</w:t>
      </w:r>
      <w:r w:rsidRPr="00BF7C85">
        <w:rPr>
          <w:b w:val="0"/>
          <w:sz w:val="24"/>
          <w:szCs w:val="24"/>
        </w:rPr>
        <w:t>ния) и сроки ее оказания не истекли;</w:t>
      </w:r>
    </w:p>
    <w:p w14:paraId="7223E511" w14:textId="77777777" w:rsidR="00E32CAF" w:rsidRPr="00BF7C85" w:rsidRDefault="00E32CAF" w:rsidP="00E32CAF">
      <w:pPr>
        <w:pStyle w:val="ConsPlusTitle"/>
        <w:widowControl/>
        <w:tabs>
          <w:tab w:val="left" w:pos="0"/>
        </w:tabs>
        <w:ind w:right="-2"/>
        <w:jc w:val="both"/>
        <w:rPr>
          <w:b w:val="0"/>
          <w:sz w:val="24"/>
          <w:szCs w:val="24"/>
        </w:rPr>
      </w:pPr>
      <w:r w:rsidRPr="00BF7C85">
        <w:rPr>
          <w:b w:val="0"/>
          <w:sz w:val="24"/>
          <w:szCs w:val="24"/>
        </w:rPr>
        <w:tab/>
        <w:t>-  с момента признания субъекта малого и среднего предпринимательства допустившим нарушение порядка и условий ок</w:t>
      </w:r>
      <w:r w:rsidRPr="00BF7C85">
        <w:rPr>
          <w:b w:val="0"/>
          <w:sz w:val="24"/>
          <w:szCs w:val="24"/>
        </w:rPr>
        <w:t>а</w:t>
      </w:r>
      <w:r w:rsidRPr="00BF7C85">
        <w:rPr>
          <w:b w:val="0"/>
          <w:sz w:val="24"/>
          <w:szCs w:val="24"/>
        </w:rPr>
        <w:t>зания поддержки, в том числе не обеспечившим целевого использования средств поддержки, прошло менее чем три г</w:t>
      </w:r>
      <w:r w:rsidRPr="00BF7C85">
        <w:rPr>
          <w:b w:val="0"/>
          <w:sz w:val="24"/>
          <w:szCs w:val="24"/>
        </w:rPr>
        <w:t>о</w:t>
      </w:r>
      <w:r w:rsidRPr="00BF7C85">
        <w:rPr>
          <w:b w:val="0"/>
          <w:sz w:val="24"/>
          <w:szCs w:val="24"/>
        </w:rPr>
        <w:t>да.</w:t>
      </w:r>
    </w:p>
    <w:p w14:paraId="6617B8A8" w14:textId="77777777" w:rsidR="00E80D07" w:rsidRPr="00BF7C85" w:rsidRDefault="00E80D07" w:rsidP="00F4476D">
      <w:pPr>
        <w:autoSpaceDE w:val="0"/>
        <w:autoSpaceDN w:val="0"/>
        <w:adjustRightInd w:val="0"/>
        <w:ind w:firstLine="709"/>
        <w:jc w:val="both"/>
        <w:rPr>
          <w:rFonts w:ascii="Arial" w:hAnsi="Arial" w:cs="Arial"/>
          <w:sz w:val="24"/>
          <w:szCs w:val="24"/>
        </w:rPr>
      </w:pPr>
      <w:r w:rsidRPr="00BF7C85">
        <w:rPr>
          <w:rFonts w:ascii="Arial" w:hAnsi="Arial" w:cs="Arial"/>
          <w:sz w:val="24"/>
          <w:szCs w:val="24"/>
        </w:rPr>
        <w:t>Реш</w:t>
      </w:r>
      <w:r w:rsidRPr="00BF7C85">
        <w:rPr>
          <w:rFonts w:ascii="Arial" w:hAnsi="Arial" w:cs="Arial"/>
          <w:sz w:val="24"/>
          <w:szCs w:val="24"/>
        </w:rPr>
        <w:t>е</w:t>
      </w:r>
      <w:r w:rsidRPr="00BF7C85">
        <w:rPr>
          <w:rFonts w:ascii="Arial" w:hAnsi="Arial" w:cs="Arial"/>
          <w:sz w:val="24"/>
          <w:szCs w:val="24"/>
        </w:rPr>
        <w:t xml:space="preserve">ние о возврате субсидии (далее – решение </w:t>
      </w:r>
      <w:r w:rsidRPr="00BF7C85">
        <w:rPr>
          <w:rFonts w:ascii="Arial" w:hAnsi="Arial" w:cs="Arial"/>
          <w:sz w:val="24"/>
          <w:szCs w:val="24"/>
        </w:rPr>
        <w:br/>
        <w:t>о возврате субсидии) в районный бюджет за период с момента допущения нар</w:t>
      </w:r>
      <w:r w:rsidRPr="00BF7C85">
        <w:rPr>
          <w:rFonts w:ascii="Arial" w:hAnsi="Arial" w:cs="Arial"/>
          <w:sz w:val="24"/>
          <w:szCs w:val="24"/>
        </w:rPr>
        <w:t>у</w:t>
      </w:r>
      <w:r w:rsidRPr="00BF7C85">
        <w:rPr>
          <w:rFonts w:ascii="Arial" w:hAnsi="Arial" w:cs="Arial"/>
          <w:sz w:val="24"/>
          <w:szCs w:val="24"/>
        </w:rPr>
        <w:t>шений принимается в случаях:</w:t>
      </w:r>
    </w:p>
    <w:p w14:paraId="3713EC0F" w14:textId="77777777" w:rsidR="00E80D07" w:rsidRPr="00BF7C85" w:rsidRDefault="00E80D07" w:rsidP="00F4476D">
      <w:pPr>
        <w:autoSpaceDE w:val="0"/>
        <w:autoSpaceDN w:val="0"/>
        <w:adjustRightInd w:val="0"/>
        <w:ind w:firstLine="709"/>
        <w:jc w:val="both"/>
        <w:rPr>
          <w:rFonts w:ascii="Arial" w:hAnsi="Arial" w:cs="Arial"/>
          <w:sz w:val="24"/>
          <w:szCs w:val="24"/>
        </w:rPr>
      </w:pPr>
      <w:r w:rsidRPr="00BF7C85">
        <w:rPr>
          <w:rFonts w:ascii="Arial" w:hAnsi="Arial" w:cs="Arial"/>
          <w:sz w:val="24"/>
          <w:szCs w:val="24"/>
        </w:rPr>
        <w:t>- не представлены документы, определенные настоящей Программой, или представлены недостоверные сведения и док</w:t>
      </w:r>
      <w:r w:rsidRPr="00BF7C85">
        <w:rPr>
          <w:rFonts w:ascii="Arial" w:hAnsi="Arial" w:cs="Arial"/>
          <w:sz w:val="24"/>
          <w:szCs w:val="24"/>
        </w:rPr>
        <w:t>у</w:t>
      </w:r>
      <w:r w:rsidRPr="00BF7C85">
        <w:rPr>
          <w:rFonts w:ascii="Arial" w:hAnsi="Arial" w:cs="Arial"/>
          <w:sz w:val="24"/>
          <w:szCs w:val="24"/>
        </w:rPr>
        <w:t>менты;</w:t>
      </w:r>
    </w:p>
    <w:p w14:paraId="1253CBED" w14:textId="77777777" w:rsidR="00E80D07" w:rsidRPr="00BF7C85" w:rsidRDefault="00E80D07" w:rsidP="00F4476D">
      <w:pPr>
        <w:autoSpaceDE w:val="0"/>
        <w:autoSpaceDN w:val="0"/>
        <w:adjustRightInd w:val="0"/>
        <w:ind w:firstLine="709"/>
        <w:jc w:val="both"/>
        <w:rPr>
          <w:rFonts w:ascii="Arial" w:hAnsi="Arial" w:cs="Arial"/>
          <w:sz w:val="24"/>
          <w:szCs w:val="24"/>
        </w:rPr>
      </w:pPr>
      <w:r w:rsidRPr="00BF7C85">
        <w:rPr>
          <w:rFonts w:ascii="Arial" w:hAnsi="Arial" w:cs="Arial"/>
          <w:sz w:val="24"/>
          <w:szCs w:val="24"/>
        </w:rPr>
        <w:t>- заявителем не выполнены условия оказания поддержки;</w:t>
      </w:r>
    </w:p>
    <w:p w14:paraId="33C2F9B9" w14:textId="77777777" w:rsidR="00E80D07" w:rsidRPr="00BF7C85" w:rsidRDefault="007A4097" w:rsidP="00E32CAF">
      <w:pPr>
        <w:rPr>
          <w:rFonts w:ascii="Arial" w:hAnsi="Arial" w:cs="Arial"/>
          <w:sz w:val="24"/>
          <w:szCs w:val="24"/>
        </w:rPr>
      </w:pPr>
      <w:r w:rsidRPr="00BF7C85">
        <w:rPr>
          <w:rFonts w:ascii="Arial" w:hAnsi="Arial" w:cs="Arial"/>
          <w:sz w:val="24"/>
          <w:szCs w:val="24"/>
        </w:rPr>
        <w:tab/>
      </w:r>
      <w:r w:rsidR="00E80D07" w:rsidRPr="00BF7C85">
        <w:rPr>
          <w:rFonts w:ascii="Arial" w:hAnsi="Arial" w:cs="Arial"/>
          <w:sz w:val="24"/>
          <w:szCs w:val="24"/>
        </w:rPr>
        <w:t>- с момента признания заявителя, допустившим нарушение порядка и усл</w:t>
      </w:r>
      <w:r w:rsidR="00E80D07" w:rsidRPr="00BF7C85">
        <w:rPr>
          <w:rFonts w:ascii="Arial" w:hAnsi="Arial" w:cs="Arial"/>
          <w:sz w:val="24"/>
          <w:szCs w:val="24"/>
        </w:rPr>
        <w:t>о</w:t>
      </w:r>
      <w:r w:rsidR="00E80D07" w:rsidRPr="00BF7C85">
        <w:rPr>
          <w:rFonts w:ascii="Arial" w:hAnsi="Arial" w:cs="Arial"/>
          <w:sz w:val="24"/>
          <w:szCs w:val="24"/>
        </w:rPr>
        <w:t>вий оказания поддержки, прошло менее чем три года.</w:t>
      </w:r>
    </w:p>
    <w:p w14:paraId="59F2F1A4" w14:textId="77777777" w:rsidR="00E80D07" w:rsidRPr="00BF7C85" w:rsidRDefault="00024CBD" w:rsidP="00F4476D">
      <w:pPr>
        <w:autoSpaceDE w:val="0"/>
        <w:autoSpaceDN w:val="0"/>
        <w:adjustRightInd w:val="0"/>
        <w:ind w:firstLine="708"/>
        <w:jc w:val="both"/>
        <w:rPr>
          <w:rFonts w:ascii="Arial" w:hAnsi="Arial" w:cs="Arial"/>
          <w:sz w:val="24"/>
          <w:szCs w:val="24"/>
        </w:rPr>
      </w:pPr>
      <w:r w:rsidRPr="00BF7C85">
        <w:rPr>
          <w:rFonts w:ascii="Arial" w:hAnsi="Arial" w:cs="Arial"/>
          <w:sz w:val="24"/>
          <w:szCs w:val="24"/>
        </w:rPr>
        <w:lastRenderedPageBreak/>
        <w:t>Отдел</w:t>
      </w:r>
      <w:r w:rsidR="00E80D07" w:rsidRPr="00BF7C85">
        <w:rPr>
          <w:rFonts w:ascii="Arial" w:hAnsi="Arial" w:cs="Arial"/>
          <w:sz w:val="24"/>
          <w:szCs w:val="24"/>
        </w:rPr>
        <w:t xml:space="preserve"> в течение 3 рабочих дней с момента принятия решения о возврате субсидии направляет получателю субсидии к</w:t>
      </w:r>
      <w:r w:rsidR="00E80D07" w:rsidRPr="00BF7C85">
        <w:rPr>
          <w:rFonts w:ascii="Arial" w:hAnsi="Arial" w:cs="Arial"/>
          <w:sz w:val="24"/>
          <w:szCs w:val="24"/>
        </w:rPr>
        <w:t>о</w:t>
      </w:r>
      <w:r w:rsidR="00E80D07" w:rsidRPr="00BF7C85">
        <w:rPr>
          <w:rFonts w:ascii="Arial" w:hAnsi="Arial" w:cs="Arial"/>
          <w:sz w:val="24"/>
          <w:szCs w:val="24"/>
        </w:rPr>
        <w:t>пию решения о возврате субсидии с указ</w:t>
      </w:r>
      <w:r w:rsidR="00E80D07" w:rsidRPr="00BF7C85">
        <w:rPr>
          <w:rFonts w:ascii="Arial" w:hAnsi="Arial" w:cs="Arial"/>
          <w:sz w:val="24"/>
          <w:szCs w:val="24"/>
        </w:rPr>
        <w:t>а</w:t>
      </w:r>
      <w:r w:rsidR="00E80D07" w:rsidRPr="00BF7C85">
        <w:rPr>
          <w:rFonts w:ascii="Arial" w:hAnsi="Arial" w:cs="Arial"/>
          <w:sz w:val="24"/>
          <w:szCs w:val="24"/>
        </w:rPr>
        <w:t>нием оснований его принятия.</w:t>
      </w:r>
    </w:p>
    <w:p w14:paraId="582D0CB3" w14:textId="77777777" w:rsidR="00E80D07" w:rsidRPr="00BF7C85" w:rsidRDefault="00E80D07" w:rsidP="00F4476D">
      <w:pPr>
        <w:autoSpaceDE w:val="0"/>
        <w:autoSpaceDN w:val="0"/>
        <w:adjustRightInd w:val="0"/>
        <w:ind w:firstLine="709"/>
        <w:jc w:val="both"/>
        <w:rPr>
          <w:rFonts w:ascii="Arial" w:hAnsi="Arial" w:cs="Arial"/>
          <w:sz w:val="24"/>
          <w:szCs w:val="24"/>
        </w:rPr>
      </w:pPr>
      <w:r w:rsidRPr="00BF7C85">
        <w:rPr>
          <w:rFonts w:ascii="Arial" w:hAnsi="Arial" w:cs="Arial"/>
          <w:sz w:val="24"/>
          <w:szCs w:val="24"/>
        </w:rPr>
        <w:t>Получатель субсидии в течение 10 дней со дня получения решения о во</w:t>
      </w:r>
      <w:r w:rsidRPr="00BF7C85">
        <w:rPr>
          <w:rFonts w:ascii="Arial" w:hAnsi="Arial" w:cs="Arial"/>
          <w:sz w:val="24"/>
          <w:szCs w:val="24"/>
        </w:rPr>
        <w:t>з</w:t>
      </w:r>
      <w:r w:rsidRPr="00BF7C85">
        <w:rPr>
          <w:rFonts w:ascii="Arial" w:hAnsi="Arial" w:cs="Arial"/>
          <w:sz w:val="24"/>
          <w:szCs w:val="24"/>
        </w:rPr>
        <w:t>врате субсидии обязан произвести возврат в ра</w:t>
      </w:r>
      <w:r w:rsidRPr="00BF7C85">
        <w:rPr>
          <w:rFonts w:ascii="Arial" w:hAnsi="Arial" w:cs="Arial"/>
          <w:sz w:val="24"/>
          <w:szCs w:val="24"/>
        </w:rPr>
        <w:t>й</w:t>
      </w:r>
      <w:r w:rsidRPr="00BF7C85">
        <w:rPr>
          <w:rFonts w:ascii="Arial" w:hAnsi="Arial" w:cs="Arial"/>
          <w:sz w:val="24"/>
          <w:szCs w:val="24"/>
        </w:rPr>
        <w:t>онный бюджет ранее полученных сумм субсидии, указанных в решении о возврате субс</w:t>
      </w:r>
      <w:r w:rsidRPr="00BF7C85">
        <w:rPr>
          <w:rFonts w:ascii="Arial" w:hAnsi="Arial" w:cs="Arial"/>
          <w:sz w:val="24"/>
          <w:szCs w:val="24"/>
        </w:rPr>
        <w:t>и</w:t>
      </w:r>
      <w:r w:rsidRPr="00BF7C85">
        <w:rPr>
          <w:rFonts w:ascii="Arial" w:hAnsi="Arial" w:cs="Arial"/>
          <w:sz w:val="24"/>
          <w:szCs w:val="24"/>
        </w:rPr>
        <w:t xml:space="preserve">дии, </w:t>
      </w:r>
      <w:r w:rsidRPr="00BF7C85">
        <w:rPr>
          <w:rFonts w:ascii="Arial" w:hAnsi="Arial" w:cs="Arial"/>
          <w:sz w:val="24"/>
          <w:szCs w:val="24"/>
        </w:rPr>
        <w:br/>
        <w:t>в полном объеме.</w:t>
      </w:r>
    </w:p>
    <w:p w14:paraId="534D0CFD" w14:textId="77777777" w:rsidR="00E80D07" w:rsidRPr="00BF7C85" w:rsidRDefault="00E80D07" w:rsidP="00F4476D">
      <w:pPr>
        <w:autoSpaceDE w:val="0"/>
        <w:autoSpaceDN w:val="0"/>
        <w:adjustRightInd w:val="0"/>
        <w:ind w:firstLine="709"/>
        <w:jc w:val="both"/>
        <w:rPr>
          <w:rFonts w:ascii="Arial" w:hAnsi="Arial" w:cs="Arial"/>
          <w:sz w:val="24"/>
          <w:szCs w:val="24"/>
        </w:rPr>
      </w:pPr>
      <w:r w:rsidRPr="00BF7C85">
        <w:rPr>
          <w:rFonts w:ascii="Arial" w:hAnsi="Arial" w:cs="Arial"/>
          <w:sz w:val="24"/>
          <w:szCs w:val="24"/>
        </w:rPr>
        <w:t xml:space="preserve">При отказе получателя субсидии вернуть полученную субсидию </w:t>
      </w:r>
      <w:r w:rsidRPr="00BF7C85">
        <w:rPr>
          <w:rFonts w:ascii="Arial" w:hAnsi="Arial" w:cs="Arial"/>
          <w:sz w:val="24"/>
          <w:szCs w:val="24"/>
        </w:rPr>
        <w:br/>
        <w:t>в районный бюджет</w:t>
      </w:r>
      <w:r w:rsidR="00024CBD" w:rsidRPr="00BF7C85">
        <w:rPr>
          <w:rFonts w:ascii="Arial" w:hAnsi="Arial" w:cs="Arial"/>
          <w:sz w:val="24"/>
          <w:szCs w:val="24"/>
        </w:rPr>
        <w:t>,</w:t>
      </w:r>
      <w:r w:rsidRPr="00BF7C85">
        <w:rPr>
          <w:rFonts w:ascii="Arial" w:hAnsi="Arial" w:cs="Arial"/>
          <w:sz w:val="24"/>
          <w:szCs w:val="24"/>
        </w:rPr>
        <w:t xml:space="preserve"> взыскание субсидии производится в судебном порядке, уст</w:t>
      </w:r>
      <w:r w:rsidRPr="00BF7C85">
        <w:rPr>
          <w:rFonts w:ascii="Arial" w:hAnsi="Arial" w:cs="Arial"/>
          <w:sz w:val="24"/>
          <w:szCs w:val="24"/>
        </w:rPr>
        <w:t>а</w:t>
      </w:r>
      <w:r w:rsidRPr="00BF7C85">
        <w:rPr>
          <w:rFonts w:ascii="Arial" w:hAnsi="Arial" w:cs="Arial"/>
          <w:sz w:val="24"/>
          <w:szCs w:val="24"/>
        </w:rPr>
        <w:t>новленном действующим законодательством Российской Ф</w:t>
      </w:r>
      <w:r w:rsidRPr="00BF7C85">
        <w:rPr>
          <w:rFonts w:ascii="Arial" w:hAnsi="Arial" w:cs="Arial"/>
          <w:sz w:val="24"/>
          <w:szCs w:val="24"/>
        </w:rPr>
        <w:t>е</w:t>
      </w:r>
      <w:r w:rsidRPr="00BF7C85">
        <w:rPr>
          <w:rFonts w:ascii="Arial" w:hAnsi="Arial" w:cs="Arial"/>
          <w:sz w:val="24"/>
          <w:szCs w:val="24"/>
        </w:rPr>
        <w:t>дерации.</w:t>
      </w:r>
    </w:p>
    <w:p w14:paraId="4DF81735" w14:textId="77777777" w:rsidR="00E80D07" w:rsidRPr="00BF7C85" w:rsidRDefault="00E80D07" w:rsidP="00F4476D">
      <w:pPr>
        <w:pStyle w:val="ConsPlusNormal"/>
        <w:widowControl/>
        <w:ind w:firstLine="709"/>
        <w:jc w:val="both"/>
        <w:rPr>
          <w:sz w:val="24"/>
          <w:szCs w:val="24"/>
        </w:rPr>
      </w:pPr>
      <w:r w:rsidRPr="00BF7C85">
        <w:rPr>
          <w:sz w:val="24"/>
          <w:szCs w:val="24"/>
        </w:rPr>
        <w:t>Финансовая поддержка предоставляется в пределах средств, предусмо</w:t>
      </w:r>
      <w:r w:rsidRPr="00BF7C85">
        <w:rPr>
          <w:sz w:val="24"/>
          <w:szCs w:val="24"/>
        </w:rPr>
        <w:t>т</w:t>
      </w:r>
      <w:r w:rsidRPr="00BF7C85">
        <w:rPr>
          <w:sz w:val="24"/>
          <w:szCs w:val="24"/>
        </w:rPr>
        <w:t>ренных на эти цели муниципальной программой «Р</w:t>
      </w:r>
      <w:r w:rsidRPr="00BF7C85">
        <w:rPr>
          <w:bCs/>
          <w:sz w:val="24"/>
          <w:szCs w:val="24"/>
        </w:rPr>
        <w:t>азвитие малого и среднего предприним</w:t>
      </w:r>
      <w:r w:rsidRPr="00BF7C85">
        <w:rPr>
          <w:bCs/>
          <w:sz w:val="24"/>
          <w:szCs w:val="24"/>
        </w:rPr>
        <w:t>а</w:t>
      </w:r>
      <w:r w:rsidRPr="00BF7C85">
        <w:rPr>
          <w:bCs/>
          <w:sz w:val="24"/>
          <w:szCs w:val="24"/>
        </w:rPr>
        <w:t>тельства на территории района»</w:t>
      </w:r>
      <w:r w:rsidRPr="00BF7C85">
        <w:rPr>
          <w:sz w:val="24"/>
          <w:szCs w:val="24"/>
        </w:rPr>
        <w:t xml:space="preserve">. </w:t>
      </w:r>
    </w:p>
    <w:p w14:paraId="419F292A" w14:textId="77777777" w:rsidR="00E80D07" w:rsidRPr="00BF7C85" w:rsidRDefault="00E80D07" w:rsidP="00F4476D">
      <w:pPr>
        <w:pStyle w:val="ConsPlusNormal"/>
        <w:widowControl/>
        <w:ind w:firstLine="0"/>
        <w:jc w:val="both"/>
        <w:rPr>
          <w:sz w:val="24"/>
          <w:szCs w:val="24"/>
        </w:rPr>
      </w:pPr>
    </w:p>
    <w:p w14:paraId="11FB1317" w14:textId="77777777" w:rsidR="00E80D07" w:rsidRPr="00BF7C85" w:rsidRDefault="00E80D07" w:rsidP="00F4476D">
      <w:pPr>
        <w:pStyle w:val="af1"/>
        <w:tabs>
          <w:tab w:val="left" w:pos="0"/>
        </w:tabs>
        <w:autoSpaceDE w:val="0"/>
        <w:autoSpaceDN w:val="0"/>
        <w:adjustRightInd w:val="0"/>
        <w:spacing w:after="0" w:line="240" w:lineRule="auto"/>
        <w:ind w:left="0"/>
        <w:jc w:val="center"/>
        <w:outlineLvl w:val="1"/>
        <w:rPr>
          <w:rFonts w:ascii="Arial" w:hAnsi="Arial" w:cs="Arial"/>
          <w:sz w:val="24"/>
          <w:szCs w:val="24"/>
          <w:lang w:eastAsia="ru-RU"/>
        </w:rPr>
      </w:pPr>
      <w:r w:rsidRPr="00BF7C85">
        <w:rPr>
          <w:rFonts w:ascii="Arial" w:hAnsi="Arial" w:cs="Arial"/>
          <w:sz w:val="24"/>
          <w:szCs w:val="24"/>
        </w:rPr>
        <w:t xml:space="preserve">5.  </w:t>
      </w:r>
      <w:r w:rsidRPr="00BF7C85">
        <w:rPr>
          <w:rFonts w:ascii="Arial" w:hAnsi="Arial" w:cs="Arial"/>
          <w:sz w:val="24"/>
          <w:szCs w:val="24"/>
          <w:lang w:eastAsia="ru-RU"/>
        </w:rPr>
        <w:t xml:space="preserve">Прогноз конечных результатов </w:t>
      </w:r>
      <w:r w:rsidR="00F11336">
        <w:rPr>
          <w:rFonts w:ascii="Arial" w:hAnsi="Arial" w:cs="Arial"/>
          <w:sz w:val="24"/>
          <w:szCs w:val="24"/>
          <w:lang w:eastAsia="ru-RU"/>
        </w:rPr>
        <w:t xml:space="preserve">реализации </w:t>
      </w:r>
      <w:r w:rsidRPr="00BF7C85">
        <w:rPr>
          <w:rFonts w:ascii="Arial" w:hAnsi="Arial" w:cs="Arial"/>
          <w:sz w:val="24"/>
          <w:szCs w:val="24"/>
          <w:lang w:eastAsia="ru-RU"/>
        </w:rPr>
        <w:t>Программы, характеризующих целевое состо</w:t>
      </w:r>
      <w:r w:rsidRPr="00BF7C85">
        <w:rPr>
          <w:rFonts w:ascii="Arial" w:hAnsi="Arial" w:cs="Arial"/>
          <w:sz w:val="24"/>
          <w:szCs w:val="24"/>
          <w:lang w:eastAsia="ru-RU"/>
        </w:rPr>
        <w:t>я</w:t>
      </w:r>
      <w:r w:rsidRPr="00BF7C85">
        <w:rPr>
          <w:rFonts w:ascii="Arial" w:hAnsi="Arial" w:cs="Arial"/>
          <w:sz w:val="24"/>
          <w:szCs w:val="24"/>
          <w:lang w:eastAsia="ru-RU"/>
        </w:rPr>
        <w:t>ние (изменение состояния) уровня и качества жизни населения, социально</w:t>
      </w:r>
      <w:r w:rsidR="00F11336">
        <w:rPr>
          <w:rFonts w:ascii="Arial" w:hAnsi="Arial" w:cs="Arial"/>
          <w:sz w:val="24"/>
          <w:szCs w:val="24"/>
          <w:lang w:eastAsia="ru-RU"/>
        </w:rPr>
        <w:t xml:space="preserve">-экономическое развитие малого и среднего предпринимательства, </w:t>
      </w:r>
      <w:r w:rsidRPr="00BF7C85">
        <w:rPr>
          <w:rFonts w:ascii="Arial" w:hAnsi="Arial" w:cs="Arial"/>
          <w:sz w:val="24"/>
          <w:szCs w:val="24"/>
          <w:lang w:eastAsia="ru-RU"/>
        </w:rPr>
        <w:t>экономики, степени реализации других общественно значимых интересов на территории Шушенского района</w:t>
      </w:r>
    </w:p>
    <w:p w14:paraId="6818233C" w14:textId="77777777" w:rsidR="00E80D07" w:rsidRPr="00BF7C85" w:rsidRDefault="00E80D07" w:rsidP="00E80D07">
      <w:pPr>
        <w:pStyle w:val="af1"/>
        <w:tabs>
          <w:tab w:val="left" w:pos="1134"/>
          <w:tab w:val="left" w:pos="1418"/>
        </w:tabs>
        <w:autoSpaceDE w:val="0"/>
        <w:autoSpaceDN w:val="0"/>
        <w:adjustRightInd w:val="0"/>
        <w:spacing w:after="0" w:line="240" w:lineRule="auto"/>
        <w:jc w:val="center"/>
        <w:outlineLvl w:val="1"/>
        <w:rPr>
          <w:rFonts w:ascii="Arial" w:hAnsi="Arial" w:cs="Arial"/>
          <w:sz w:val="24"/>
          <w:szCs w:val="24"/>
          <w:lang w:eastAsia="ru-RU"/>
        </w:rPr>
      </w:pPr>
    </w:p>
    <w:p w14:paraId="010C9263" w14:textId="77777777" w:rsidR="00E80D07" w:rsidRPr="00BF7C85" w:rsidRDefault="00E80D07" w:rsidP="00E80D07">
      <w:pPr>
        <w:pStyle w:val="ConsPlusNormal"/>
        <w:widowControl/>
        <w:ind w:firstLine="540"/>
        <w:jc w:val="both"/>
        <w:rPr>
          <w:sz w:val="24"/>
          <w:szCs w:val="24"/>
        </w:rPr>
      </w:pPr>
      <w:r w:rsidRPr="00BF7C85">
        <w:rPr>
          <w:sz w:val="24"/>
          <w:szCs w:val="24"/>
        </w:rPr>
        <w:t>В результате реализации мероприятий Программы с 2014 по 20</w:t>
      </w:r>
      <w:r w:rsidR="0026500F">
        <w:rPr>
          <w:sz w:val="24"/>
          <w:szCs w:val="24"/>
        </w:rPr>
        <w:t>30</w:t>
      </w:r>
      <w:r w:rsidRPr="00BF7C85">
        <w:rPr>
          <w:sz w:val="24"/>
          <w:szCs w:val="24"/>
        </w:rPr>
        <w:t xml:space="preserve"> годы будут достигнуты следующие социально-экономические показатели, характеризующие экономическую и социальную эффективность развития малого и (или) среднего предпринимател</w:t>
      </w:r>
      <w:r w:rsidRPr="00BF7C85">
        <w:rPr>
          <w:sz w:val="24"/>
          <w:szCs w:val="24"/>
        </w:rPr>
        <w:t>ь</w:t>
      </w:r>
      <w:r w:rsidRPr="00BF7C85">
        <w:rPr>
          <w:sz w:val="24"/>
          <w:szCs w:val="24"/>
        </w:rPr>
        <w:t>ства:</w:t>
      </w:r>
    </w:p>
    <w:p w14:paraId="5A588E6B" w14:textId="77777777" w:rsidR="00E80D07" w:rsidRPr="00BF7C85" w:rsidRDefault="00E80D07" w:rsidP="00E80D07">
      <w:pPr>
        <w:pStyle w:val="ConsPlusNormal"/>
        <w:widowControl/>
        <w:ind w:firstLine="540"/>
        <w:jc w:val="both"/>
        <w:rPr>
          <w:sz w:val="24"/>
          <w:szCs w:val="24"/>
        </w:rPr>
      </w:pPr>
      <w:r w:rsidRPr="00BF7C85">
        <w:rPr>
          <w:sz w:val="24"/>
          <w:szCs w:val="24"/>
        </w:rPr>
        <w:t>Показатели экономической эффективности:</w:t>
      </w:r>
    </w:p>
    <w:p w14:paraId="125C9064" w14:textId="77777777" w:rsidR="00E80D07" w:rsidRPr="00BF7C85" w:rsidRDefault="00E80D07" w:rsidP="00E80D07">
      <w:pPr>
        <w:pStyle w:val="ConsPlusNormal"/>
        <w:ind w:firstLine="540"/>
        <w:jc w:val="both"/>
        <w:rPr>
          <w:sz w:val="24"/>
          <w:szCs w:val="24"/>
        </w:rPr>
      </w:pPr>
      <w:r w:rsidRPr="00BF7C85">
        <w:rPr>
          <w:sz w:val="24"/>
          <w:szCs w:val="24"/>
        </w:rPr>
        <w:t>5.1. Количество субъектов малого и среднего предпринимательства, пол</w:t>
      </w:r>
      <w:r w:rsidRPr="00BF7C85">
        <w:rPr>
          <w:sz w:val="24"/>
          <w:szCs w:val="24"/>
        </w:rPr>
        <w:t>у</w:t>
      </w:r>
      <w:r w:rsidRPr="00BF7C85">
        <w:rPr>
          <w:sz w:val="24"/>
          <w:szCs w:val="24"/>
        </w:rPr>
        <w:t>чивших муниципал</w:t>
      </w:r>
      <w:r w:rsidRPr="00BF7C85">
        <w:rPr>
          <w:sz w:val="24"/>
          <w:szCs w:val="24"/>
        </w:rPr>
        <w:t>ь</w:t>
      </w:r>
      <w:r w:rsidRPr="00BF7C85">
        <w:rPr>
          <w:sz w:val="24"/>
          <w:szCs w:val="24"/>
        </w:rPr>
        <w:t xml:space="preserve">ную поддержку - </w:t>
      </w:r>
      <w:r w:rsidR="00E146A6">
        <w:rPr>
          <w:sz w:val="24"/>
          <w:szCs w:val="24"/>
        </w:rPr>
        <w:t>2</w:t>
      </w:r>
      <w:r w:rsidR="00F20F5B">
        <w:rPr>
          <w:sz w:val="24"/>
          <w:szCs w:val="24"/>
        </w:rPr>
        <w:t>1</w:t>
      </w:r>
      <w:r w:rsidRPr="00BF7C85">
        <w:rPr>
          <w:sz w:val="24"/>
          <w:szCs w:val="24"/>
        </w:rPr>
        <w:t xml:space="preserve"> единиц. </w:t>
      </w:r>
    </w:p>
    <w:p w14:paraId="041C1264" w14:textId="77777777" w:rsidR="00E80D07" w:rsidRPr="00BF7C85" w:rsidRDefault="00E80D07" w:rsidP="00E80D07">
      <w:pPr>
        <w:pStyle w:val="ConsPlusNormal"/>
        <w:ind w:firstLine="540"/>
        <w:jc w:val="both"/>
        <w:rPr>
          <w:sz w:val="24"/>
          <w:szCs w:val="24"/>
        </w:rPr>
      </w:pPr>
      <w:r w:rsidRPr="00BF7C85">
        <w:rPr>
          <w:sz w:val="24"/>
          <w:szCs w:val="24"/>
        </w:rPr>
        <w:t>5.2. Количество созданных рабочих мест (включая вновь зарегистрированных индивидуальных предпринимателей) в секторе малого и среднего предпри</w:t>
      </w:r>
      <w:r w:rsidR="00AC3C69" w:rsidRPr="00BF7C85">
        <w:rPr>
          <w:sz w:val="24"/>
          <w:szCs w:val="24"/>
        </w:rPr>
        <w:t>ним</w:t>
      </w:r>
      <w:r w:rsidR="00AC3C69" w:rsidRPr="00BF7C85">
        <w:rPr>
          <w:sz w:val="24"/>
          <w:szCs w:val="24"/>
        </w:rPr>
        <w:t>а</w:t>
      </w:r>
      <w:r w:rsidR="00AC3C69" w:rsidRPr="00BF7C85">
        <w:rPr>
          <w:sz w:val="24"/>
          <w:szCs w:val="24"/>
        </w:rPr>
        <w:t xml:space="preserve">тельства - </w:t>
      </w:r>
      <w:r w:rsidR="003F03F6">
        <w:rPr>
          <w:sz w:val="24"/>
          <w:szCs w:val="24"/>
        </w:rPr>
        <w:t>2</w:t>
      </w:r>
      <w:r w:rsidR="00E146A6">
        <w:rPr>
          <w:sz w:val="24"/>
          <w:szCs w:val="24"/>
        </w:rPr>
        <w:t>5</w:t>
      </w:r>
      <w:r w:rsidRPr="00BF7C85">
        <w:rPr>
          <w:sz w:val="24"/>
          <w:szCs w:val="24"/>
        </w:rPr>
        <w:t xml:space="preserve"> единиц. </w:t>
      </w:r>
    </w:p>
    <w:p w14:paraId="43FA336F" w14:textId="77777777" w:rsidR="00E80D07" w:rsidRPr="00BF7C85" w:rsidRDefault="00E80D07" w:rsidP="00E80D07">
      <w:pPr>
        <w:pStyle w:val="ConsPlusNormal"/>
        <w:ind w:firstLine="540"/>
        <w:jc w:val="both"/>
        <w:rPr>
          <w:sz w:val="24"/>
          <w:szCs w:val="24"/>
        </w:rPr>
      </w:pPr>
      <w:r w:rsidRPr="00BF7C85">
        <w:rPr>
          <w:sz w:val="24"/>
          <w:szCs w:val="24"/>
        </w:rPr>
        <w:t>5.3. Количество сохраненных рабочих мест в секторе малого и среднего предпринимательс</w:t>
      </w:r>
      <w:r w:rsidRPr="00BF7C85">
        <w:rPr>
          <w:sz w:val="24"/>
          <w:szCs w:val="24"/>
        </w:rPr>
        <w:t>т</w:t>
      </w:r>
      <w:r w:rsidRPr="00BF7C85">
        <w:rPr>
          <w:sz w:val="24"/>
          <w:szCs w:val="24"/>
        </w:rPr>
        <w:t xml:space="preserve">ва - </w:t>
      </w:r>
      <w:r w:rsidR="000947DC">
        <w:rPr>
          <w:sz w:val="24"/>
          <w:szCs w:val="24"/>
        </w:rPr>
        <w:t>1</w:t>
      </w:r>
      <w:r w:rsidR="00E146A6">
        <w:rPr>
          <w:sz w:val="24"/>
          <w:szCs w:val="24"/>
        </w:rPr>
        <w:t>1</w:t>
      </w:r>
      <w:r w:rsidRPr="00BF7C85">
        <w:rPr>
          <w:sz w:val="24"/>
          <w:szCs w:val="24"/>
        </w:rPr>
        <w:t xml:space="preserve"> единиц. </w:t>
      </w:r>
    </w:p>
    <w:p w14:paraId="7094107F" w14:textId="77777777" w:rsidR="00E80D07" w:rsidRPr="00BF7C85" w:rsidRDefault="00E80D07" w:rsidP="00E80D07">
      <w:pPr>
        <w:pStyle w:val="ConsPlusNormal"/>
        <w:ind w:firstLine="540"/>
        <w:jc w:val="both"/>
        <w:rPr>
          <w:sz w:val="24"/>
          <w:szCs w:val="24"/>
        </w:rPr>
      </w:pPr>
      <w:r w:rsidRPr="00BF7C85">
        <w:rPr>
          <w:sz w:val="24"/>
          <w:szCs w:val="24"/>
        </w:rPr>
        <w:t>5.4. Объем инвестиций в основной капитал в секторе малого и среднего предпринимательс</w:t>
      </w:r>
      <w:r w:rsidRPr="00BF7C85">
        <w:rPr>
          <w:sz w:val="24"/>
          <w:szCs w:val="24"/>
        </w:rPr>
        <w:t>т</w:t>
      </w:r>
      <w:r w:rsidRPr="00BF7C85">
        <w:rPr>
          <w:sz w:val="24"/>
          <w:szCs w:val="24"/>
        </w:rPr>
        <w:t xml:space="preserve">ва – </w:t>
      </w:r>
      <w:r w:rsidR="000947DC">
        <w:rPr>
          <w:sz w:val="24"/>
          <w:szCs w:val="24"/>
        </w:rPr>
        <w:t>1</w:t>
      </w:r>
      <w:r w:rsidR="00E146A6">
        <w:rPr>
          <w:sz w:val="24"/>
          <w:szCs w:val="24"/>
        </w:rPr>
        <w:t>760</w:t>
      </w:r>
      <w:r w:rsidR="00801AE5">
        <w:rPr>
          <w:sz w:val="24"/>
          <w:szCs w:val="24"/>
        </w:rPr>
        <w:t>9</w:t>
      </w:r>
      <w:r w:rsidR="00B462FC" w:rsidRPr="00BF7C85">
        <w:rPr>
          <w:sz w:val="24"/>
          <w:szCs w:val="24"/>
        </w:rPr>
        <w:t>,0</w:t>
      </w:r>
      <w:r w:rsidR="004A5BFC">
        <w:rPr>
          <w:sz w:val="24"/>
          <w:szCs w:val="24"/>
        </w:rPr>
        <w:t>00</w:t>
      </w:r>
      <w:r w:rsidRPr="00BF7C85">
        <w:rPr>
          <w:sz w:val="24"/>
          <w:szCs w:val="24"/>
        </w:rPr>
        <w:t xml:space="preserve"> тыс. руб.</w:t>
      </w:r>
    </w:p>
    <w:p w14:paraId="7B49DCE8" w14:textId="77777777" w:rsidR="00E80D07" w:rsidRPr="00BF7C85" w:rsidRDefault="00E80D07" w:rsidP="00E80D07">
      <w:pPr>
        <w:pStyle w:val="ConsPlusNormal"/>
        <w:widowControl/>
        <w:ind w:firstLine="540"/>
        <w:jc w:val="both"/>
        <w:rPr>
          <w:sz w:val="24"/>
          <w:szCs w:val="24"/>
        </w:rPr>
      </w:pPr>
      <w:r w:rsidRPr="00BF7C85">
        <w:rPr>
          <w:sz w:val="24"/>
          <w:szCs w:val="24"/>
        </w:rPr>
        <w:t>Достигнутые количественные показатели развития малого предпринимател</w:t>
      </w:r>
      <w:r w:rsidRPr="00BF7C85">
        <w:rPr>
          <w:sz w:val="24"/>
          <w:szCs w:val="24"/>
        </w:rPr>
        <w:t>ь</w:t>
      </w:r>
      <w:r w:rsidRPr="00BF7C85">
        <w:rPr>
          <w:sz w:val="24"/>
          <w:szCs w:val="24"/>
        </w:rPr>
        <w:t>ства в значительной степени трансформируются в качественные социальные р</w:t>
      </w:r>
      <w:r w:rsidRPr="00BF7C85">
        <w:rPr>
          <w:sz w:val="24"/>
          <w:szCs w:val="24"/>
        </w:rPr>
        <w:t>е</w:t>
      </w:r>
      <w:r w:rsidRPr="00BF7C85">
        <w:rPr>
          <w:sz w:val="24"/>
          <w:szCs w:val="24"/>
        </w:rPr>
        <w:t>зультаты:</w:t>
      </w:r>
    </w:p>
    <w:p w14:paraId="5BACAB63" w14:textId="77777777" w:rsidR="00E80D07" w:rsidRPr="00BF7C85" w:rsidRDefault="00E80D07" w:rsidP="00E80D07">
      <w:pPr>
        <w:pStyle w:val="ConsPlusNormal"/>
        <w:widowControl/>
        <w:ind w:firstLine="540"/>
        <w:jc w:val="both"/>
        <w:rPr>
          <w:sz w:val="24"/>
          <w:szCs w:val="24"/>
        </w:rPr>
      </w:pPr>
      <w:r w:rsidRPr="00BF7C85">
        <w:rPr>
          <w:sz w:val="24"/>
          <w:szCs w:val="24"/>
        </w:rPr>
        <w:t>- снижение безработицы, обеспечение занятости молодежи, уволенных в з</w:t>
      </w:r>
      <w:r w:rsidRPr="00BF7C85">
        <w:rPr>
          <w:sz w:val="24"/>
          <w:szCs w:val="24"/>
        </w:rPr>
        <w:t>а</w:t>
      </w:r>
      <w:r w:rsidRPr="00BF7C85">
        <w:rPr>
          <w:sz w:val="24"/>
          <w:szCs w:val="24"/>
        </w:rPr>
        <w:t>пас военнослужащих и трудоустройство других социально незащищенных катег</w:t>
      </w:r>
      <w:r w:rsidRPr="00BF7C85">
        <w:rPr>
          <w:sz w:val="24"/>
          <w:szCs w:val="24"/>
        </w:rPr>
        <w:t>о</w:t>
      </w:r>
      <w:r w:rsidRPr="00BF7C85">
        <w:rPr>
          <w:sz w:val="24"/>
          <w:szCs w:val="24"/>
        </w:rPr>
        <w:t>рий населения; повышение благосостояния населения, снижение общей социал</w:t>
      </w:r>
      <w:r w:rsidRPr="00BF7C85">
        <w:rPr>
          <w:sz w:val="24"/>
          <w:szCs w:val="24"/>
        </w:rPr>
        <w:t>ь</w:t>
      </w:r>
      <w:r w:rsidRPr="00BF7C85">
        <w:rPr>
          <w:sz w:val="24"/>
          <w:szCs w:val="24"/>
        </w:rPr>
        <w:t>ной напр</w:t>
      </w:r>
      <w:r w:rsidRPr="00BF7C85">
        <w:rPr>
          <w:sz w:val="24"/>
          <w:szCs w:val="24"/>
        </w:rPr>
        <w:t>я</w:t>
      </w:r>
      <w:r w:rsidRPr="00BF7C85">
        <w:rPr>
          <w:sz w:val="24"/>
          <w:szCs w:val="24"/>
        </w:rPr>
        <w:t>женности в районе;</w:t>
      </w:r>
    </w:p>
    <w:p w14:paraId="0A37DF97" w14:textId="77777777" w:rsidR="00E80D07" w:rsidRPr="00BF7C85" w:rsidRDefault="00E80D07" w:rsidP="00E80D07">
      <w:pPr>
        <w:pStyle w:val="ConsPlusNormal"/>
        <w:widowControl/>
        <w:ind w:firstLine="540"/>
        <w:jc w:val="both"/>
        <w:rPr>
          <w:sz w:val="24"/>
          <w:szCs w:val="24"/>
        </w:rPr>
      </w:pPr>
      <w:r w:rsidRPr="00BF7C85">
        <w:rPr>
          <w:sz w:val="24"/>
          <w:szCs w:val="24"/>
        </w:rPr>
        <w:t>- насыщение потребительского рынка товарами и услугами, удовлетворение п</w:t>
      </w:r>
      <w:r w:rsidRPr="00BF7C85">
        <w:rPr>
          <w:sz w:val="24"/>
          <w:szCs w:val="24"/>
        </w:rPr>
        <w:t>о</w:t>
      </w:r>
      <w:r w:rsidRPr="00BF7C85">
        <w:rPr>
          <w:sz w:val="24"/>
          <w:szCs w:val="24"/>
        </w:rPr>
        <w:t>требительского спроса населения;</w:t>
      </w:r>
    </w:p>
    <w:p w14:paraId="1C89698B" w14:textId="77777777" w:rsidR="00E80D07" w:rsidRPr="00BF7C85" w:rsidRDefault="00E80D07" w:rsidP="00E80D07">
      <w:pPr>
        <w:pStyle w:val="ConsPlusNormal"/>
        <w:widowControl/>
        <w:ind w:firstLine="709"/>
        <w:jc w:val="both"/>
        <w:rPr>
          <w:sz w:val="24"/>
          <w:szCs w:val="24"/>
        </w:rPr>
      </w:pPr>
      <w:r w:rsidRPr="00BF7C85">
        <w:rPr>
          <w:sz w:val="24"/>
          <w:szCs w:val="24"/>
        </w:rPr>
        <w:t>- совершенствование отраслевой структуры путем заполнения малыми предприятиями "свободной ниши" по организации новых производств и услуг; э</w:t>
      </w:r>
      <w:r w:rsidRPr="00BF7C85">
        <w:rPr>
          <w:sz w:val="24"/>
          <w:szCs w:val="24"/>
        </w:rPr>
        <w:t>ф</w:t>
      </w:r>
      <w:r w:rsidRPr="00BF7C85">
        <w:rPr>
          <w:sz w:val="24"/>
          <w:szCs w:val="24"/>
        </w:rPr>
        <w:t>фективное использование незагруженных производственных мощностей крупных предприятий, повышение фондоотдачи и, как следствие, общее увеличение пре</w:t>
      </w:r>
      <w:r w:rsidRPr="00BF7C85">
        <w:rPr>
          <w:sz w:val="24"/>
          <w:szCs w:val="24"/>
        </w:rPr>
        <w:t>д</w:t>
      </w:r>
      <w:r w:rsidRPr="00BF7C85">
        <w:rPr>
          <w:sz w:val="24"/>
          <w:szCs w:val="24"/>
        </w:rPr>
        <w:t>приятиями объемов производства конкурентоспособной проду</w:t>
      </w:r>
      <w:r w:rsidRPr="00BF7C85">
        <w:rPr>
          <w:sz w:val="24"/>
          <w:szCs w:val="24"/>
        </w:rPr>
        <w:t>к</w:t>
      </w:r>
      <w:r w:rsidRPr="00BF7C85">
        <w:rPr>
          <w:sz w:val="24"/>
          <w:szCs w:val="24"/>
        </w:rPr>
        <w:t>ции.</w:t>
      </w:r>
    </w:p>
    <w:p w14:paraId="5EA2AA1F" w14:textId="77777777" w:rsidR="00E80D07" w:rsidRPr="00BF7C85" w:rsidRDefault="00E80D07" w:rsidP="00E80D07">
      <w:pPr>
        <w:pStyle w:val="ConsPlusNormal"/>
        <w:widowControl/>
        <w:ind w:firstLine="540"/>
        <w:jc w:val="both"/>
        <w:rPr>
          <w:sz w:val="24"/>
          <w:szCs w:val="24"/>
        </w:rPr>
      </w:pPr>
      <w:r w:rsidRPr="00BF7C85">
        <w:rPr>
          <w:sz w:val="24"/>
          <w:szCs w:val="24"/>
        </w:rPr>
        <w:t>Результатом реализации Программы станет:</w:t>
      </w:r>
    </w:p>
    <w:p w14:paraId="2165630C" w14:textId="77777777" w:rsidR="00E80D07" w:rsidRPr="00BF7C85" w:rsidRDefault="00E80D07" w:rsidP="00E80D07">
      <w:pPr>
        <w:pStyle w:val="ConsPlusNormal"/>
        <w:widowControl/>
        <w:ind w:firstLine="540"/>
        <w:jc w:val="both"/>
        <w:rPr>
          <w:sz w:val="24"/>
          <w:szCs w:val="24"/>
        </w:rPr>
      </w:pPr>
      <w:r w:rsidRPr="00BF7C85">
        <w:rPr>
          <w:sz w:val="24"/>
          <w:szCs w:val="24"/>
        </w:rPr>
        <w:t>- создание благоприятных условий для развития малого и среднего бизнеса в районе;</w:t>
      </w:r>
    </w:p>
    <w:p w14:paraId="49957988" w14:textId="77777777" w:rsidR="00E80D07" w:rsidRPr="00BF7C85" w:rsidRDefault="00E80D07" w:rsidP="00E80D07">
      <w:pPr>
        <w:pStyle w:val="ConsPlusNormal"/>
        <w:widowControl/>
        <w:ind w:firstLine="540"/>
        <w:jc w:val="both"/>
        <w:rPr>
          <w:sz w:val="24"/>
          <w:szCs w:val="24"/>
        </w:rPr>
      </w:pPr>
      <w:r w:rsidRPr="00BF7C85">
        <w:rPr>
          <w:sz w:val="24"/>
          <w:szCs w:val="24"/>
        </w:rPr>
        <w:t>- наполнение рынка района качественными товарами и услугами;</w:t>
      </w:r>
    </w:p>
    <w:p w14:paraId="06643CC3" w14:textId="77777777" w:rsidR="00E80D07" w:rsidRPr="00BF7C85" w:rsidRDefault="00E80D07" w:rsidP="00E80D07">
      <w:pPr>
        <w:pStyle w:val="ConsPlusNormal"/>
        <w:widowControl/>
        <w:ind w:firstLine="540"/>
        <w:jc w:val="both"/>
        <w:rPr>
          <w:sz w:val="24"/>
          <w:szCs w:val="24"/>
        </w:rPr>
      </w:pPr>
      <w:r w:rsidRPr="00BF7C85">
        <w:rPr>
          <w:sz w:val="24"/>
          <w:szCs w:val="24"/>
        </w:rPr>
        <w:lastRenderedPageBreak/>
        <w:t>- создание предпосылок для повышения уровня жизни населения района;</w:t>
      </w:r>
    </w:p>
    <w:p w14:paraId="4E7BBCF6" w14:textId="77777777" w:rsidR="00E80D07" w:rsidRPr="00BF7C85" w:rsidRDefault="00E80D07" w:rsidP="00E80D07">
      <w:pPr>
        <w:pStyle w:val="ConsPlusNormal"/>
        <w:widowControl/>
        <w:ind w:firstLine="540"/>
        <w:jc w:val="both"/>
        <w:rPr>
          <w:sz w:val="24"/>
          <w:szCs w:val="24"/>
        </w:rPr>
      </w:pPr>
      <w:r w:rsidRPr="00BF7C85">
        <w:rPr>
          <w:sz w:val="24"/>
          <w:szCs w:val="24"/>
        </w:rPr>
        <w:t>- пополнение доходной части бюджета;</w:t>
      </w:r>
    </w:p>
    <w:p w14:paraId="7C0D0513" w14:textId="77777777" w:rsidR="00E80D07" w:rsidRPr="00BF7C85" w:rsidRDefault="00E80D07" w:rsidP="00E80D07">
      <w:pPr>
        <w:pStyle w:val="ConsPlusNormal"/>
        <w:widowControl/>
        <w:ind w:firstLine="540"/>
        <w:jc w:val="both"/>
        <w:rPr>
          <w:sz w:val="24"/>
          <w:szCs w:val="24"/>
        </w:rPr>
      </w:pPr>
      <w:r w:rsidRPr="00BF7C85">
        <w:rPr>
          <w:sz w:val="24"/>
          <w:szCs w:val="24"/>
        </w:rPr>
        <w:t>- создание рабочих мест.</w:t>
      </w:r>
    </w:p>
    <w:p w14:paraId="1A88B6B2" w14:textId="77777777" w:rsidR="00E80D07" w:rsidRPr="00BF7C85" w:rsidRDefault="00E80D07" w:rsidP="00E80D07">
      <w:pPr>
        <w:pStyle w:val="ConsPlusNormal"/>
        <w:widowControl/>
        <w:ind w:firstLine="540"/>
        <w:jc w:val="both"/>
        <w:rPr>
          <w:sz w:val="24"/>
          <w:szCs w:val="24"/>
        </w:rPr>
      </w:pPr>
      <w:r w:rsidRPr="00BF7C85">
        <w:rPr>
          <w:sz w:val="24"/>
          <w:szCs w:val="24"/>
        </w:rPr>
        <w:t>Оценкой бюджетной эффективности реализации мероприятий муниципал</w:t>
      </w:r>
      <w:r w:rsidRPr="00BF7C85">
        <w:rPr>
          <w:sz w:val="24"/>
          <w:szCs w:val="24"/>
        </w:rPr>
        <w:t>ь</w:t>
      </w:r>
      <w:r w:rsidRPr="00BF7C85">
        <w:rPr>
          <w:sz w:val="24"/>
          <w:szCs w:val="24"/>
        </w:rPr>
        <w:t>ной программы заключается в повышении нал</w:t>
      </w:r>
      <w:r w:rsidRPr="00BF7C85">
        <w:rPr>
          <w:sz w:val="24"/>
          <w:szCs w:val="24"/>
        </w:rPr>
        <w:t>о</w:t>
      </w:r>
      <w:r w:rsidRPr="00BF7C85">
        <w:rPr>
          <w:sz w:val="24"/>
          <w:szCs w:val="24"/>
        </w:rPr>
        <w:t>говых поступлений в бюджеты всех уровней (по сопоставимому контингенту налогоплательщиков и с учетом отчисл</w:t>
      </w:r>
      <w:r w:rsidRPr="00BF7C85">
        <w:rPr>
          <w:sz w:val="24"/>
          <w:szCs w:val="24"/>
        </w:rPr>
        <w:t>е</w:t>
      </w:r>
      <w:r w:rsidRPr="00BF7C85">
        <w:rPr>
          <w:sz w:val="24"/>
          <w:szCs w:val="24"/>
        </w:rPr>
        <w:t>ний на пе</w:t>
      </w:r>
      <w:r w:rsidRPr="00BF7C85">
        <w:rPr>
          <w:sz w:val="24"/>
          <w:szCs w:val="24"/>
        </w:rPr>
        <w:t>н</w:t>
      </w:r>
      <w:r w:rsidRPr="00BF7C85">
        <w:rPr>
          <w:sz w:val="24"/>
          <w:szCs w:val="24"/>
        </w:rPr>
        <w:t>сионное страхование) на 1545 тыс. руб. в год.</w:t>
      </w:r>
    </w:p>
    <w:p w14:paraId="09D589D5" w14:textId="77777777" w:rsidR="00E80D07" w:rsidRDefault="00E80D07" w:rsidP="00E80D07">
      <w:pPr>
        <w:pStyle w:val="ConsPlusNormal"/>
        <w:jc w:val="center"/>
        <w:rPr>
          <w:sz w:val="24"/>
          <w:szCs w:val="24"/>
        </w:rPr>
      </w:pPr>
    </w:p>
    <w:p w14:paraId="60156893" w14:textId="77777777" w:rsidR="00504A94" w:rsidRPr="00BF7C85" w:rsidRDefault="00504A94" w:rsidP="00E80D07">
      <w:pPr>
        <w:pStyle w:val="ConsPlusNormal"/>
        <w:jc w:val="center"/>
        <w:rPr>
          <w:sz w:val="24"/>
          <w:szCs w:val="24"/>
        </w:rPr>
      </w:pPr>
    </w:p>
    <w:p w14:paraId="3059B216" w14:textId="77777777" w:rsidR="00E80D07" w:rsidRDefault="00E80D07" w:rsidP="00E80D07">
      <w:pPr>
        <w:pStyle w:val="ConsPlusNormal"/>
        <w:jc w:val="center"/>
        <w:rPr>
          <w:sz w:val="24"/>
          <w:szCs w:val="24"/>
        </w:rPr>
      </w:pPr>
      <w:r w:rsidRPr="00BF7C85">
        <w:rPr>
          <w:sz w:val="24"/>
          <w:szCs w:val="24"/>
        </w:rPr>
        <w:t>6. Основные меры правового регулирования</w:t>
      </w:r>
    </w:p>
    <w:p w14:paraId="7C11B1EE" w14:textId="77777777" w:rsidR="00F8377E" w:rsidRPr="00BF7C85" w:rsidRDefault="00F8377E" w:rsidP="00E80D07">
      <w:pPr>
        <w:pStyle w:val="ConsPlusNormal"/>
        <w:jc w:val="center"/>
        <w:rPr>
          <w:sz w:val="24"/>
          <w:szCs w:val="24"/>
        </w:rPr>
      </w:pPr>
    </w:p>
    <w:p w14:paraId="4DE403A7" w14:textId="77777777" w:rsidR="00E80D07" w:rsidRPr="00BF7C85" w:rsidRDefault="00E80D07" w:rsidP="00E80D07">
      <w:pPr>
        <w:ind w:firstLine="709"/>
        <w:jc w:val="both"/>
        <w:rPr>
          <w:rFonts w:ascii="Arial" w:hAnsi="Arial" w:cs="Arial"/>
          <w:sz w:val="24"/>
          <w:szCs w:val="24"/>
        </w:rPr>
      </w:pPr>
      <w:r w:rsidRPr="00BF7C85">
        <w:rPr>
          <w:rFonts w:ascii="Arial" w:hAnsi="Arial" w:cs="Arial"/>
          <w:sz w:val="24"/>
          <w:szCs w:val="24"/>
        </w:rPr>
        <w:t>Руководствуясь Уставом Шушенского района, в целях создания условий для обеспечения поселений, входящих в состав муниципального района услугами то</w:t>
      </w:r>
      <w:r w:rsidRPr="00BF7C85">
        <w:rPr>
          <w:rFonts w:ascii="Arial" w:hAnsi="Arial" w:cs="Arial"/>
          <w:sz w:val="24"/>
          <w:szCs w:val="24"/>
        </w:rPr>
        <w:t>р</w:t>
      </w:r>
      <w:r w:rsidRPr="00BF7C85">
        <w:rPr>
          <w:rFonts w:ascii="Arial" w:hAnsi="Arial" w:cs="Arial"/>
          <w:sz w:val="24"/>
          <w:szCs w:val="24"/>
        </w:rPr>
        <w:t xml:space="preserve">говли, </w:t>
      </w:r>
      <w:r w:rsidRPr="00BF7C85">
        <w:rPr>
          <w:rFonts w:ascii="Arial" w:hAnsi="Arial" w:cs="Arial"/>
          <w:color w:val="000000"/>
          <w:spacing w:val="1"/>
          <w:sz w:val="24"/>
          <w:szCs w:val="24"/>
        </w:rPr>
        <w:t xml:space="preserve">определены зоны населенных пунктов, требующих </w:t>
      </w:r>
      <w:r w:rsidRPr="00BF7C85">
        <w:rPr>
          <w:rFonts w:ascii="Arial" w:hAnsi="Arial" w:cs="Arial"/>
          <w:sz w:val="24"/>
          <w:szCs w:val="24"/>
        </w:rPr>
        <w:t>создания условий для ввода в строй новых (сохранения действующих) объектов розничной торговли, н</w:t>
      </w:r>
      <w:r w:rsidRPr="00BF7C85">
        <w:rPr>
          <w:rFonts w:ascii="Arial" w:hAnsi="Arial" w:cs="Arial"/>
          <w:sz w:val="24"/>
          <w:szCs w:val="24"/>
        </w:rPr>
        <w:t>е</w:t>
      </w:r>
      <w:r w:rsidRPr="00BF7C85">
        <w:rPr>
          <w:rFonts w:ascii="Arial" w:hAnsi="Arial" w:cs="Arial"/>
          <w:sz w:val="24"/>
          <w:szCs w:val="24"/>
        </w:rPr>
        <w:t>которых видов б</w:t>
      </w:r>
      <w:r w:rsidRPr="00BF7C85">
        <w:rPr>
          <w:rFonts w:ascii="Arial" w:hAnsi="Arial" w:cs="Arial"/>
          <w:sz w:val="24"/>
          <w:szCs w:val="24"/>
        </w:rPr>
        <w:t>ы</w:t>
      </w:r>
      <w:r w:rsidRPr="00BF7C85">
        <w:rPr>
          <w:rFonts w:ascii="Arial" w:hAnsi="Arial" w:cs="Arial"/>
          <w:sz w:val="24"/>
          <w:szCs w:val="24"/>
        </w:rPr>
        <w:t>товых услуг.</w:t>
      </w:r>
    </w:p>
    <w:p w14:paraId="3F6CF1D0" w14:textId="77777777" w:rsidR="00E80D07" w:rsidRPr="00BF7C85" w:rsidRDefault="00E80D07" w:rsidP="00E80D07">
      <w:pPr>
        <w:ind w:firstLine="709"/>
        <w:jc w:val="both"/>
        <w:rPr>
          <w:rFonts w:ascii="Arial" w:hAnsi="Arial" w:cs="Arial"/>
          <w:sz w:val="24"/>
          <w:szCs w:val="24"/>
        </w:rPr>
      </w:pPr>
      <w:r w:rsidRPr="00BF7C85">
        <w:rPr>
          <w:rFonts w:ascii="Arial" w:hAnsi="Arial" w:cs="Arial"/>
          <w:sz w:val="24"/>
          <w:szCs w:val="24"/>
        </w:rPr>
        <w:t>Утвержден состав экспертной комиссии администрации района, являющи</w:t>
      </w:r>
      <w:r w:rsidRPr="00BF7C85">
        <w:rPr>
          <w:rFonts w:ascii="Arial" w:hAnsi="Arial" w:cs="Arial"/>
          <w:sz w:val="24"/>
          <w:szCs w:val="24"/>
        </w:rPr>
        <w:t>м</w:t>
      </w:r>
      <w:r w:rsidRPr="00BF7C85">
        <w:rPr>
          <w:rFonts w:ascii="Arial" w:hAnsi="Arial" w:cs="Arial"/>
          <w:sz w:val="24"/>
          <w:szCs w:val="24"/>
        </w:rPr>
        <w:t>ся постоянно действующим коллегиальным органом администрации района, со</w:t>
      </w:r>
      <w:r w:rsidRPr="00BF7C85">
        <w:rPr>
          <w:rFonts w:ascii="Arial" w:hAnsi="Arial" w:cs="Arial"/>
          <w:sz w:val="24"/>
          <w:szCs w:val="24"/>
        </w:rPr>
        <w:t>з</w:t>
      </w:r>
      <w:r w:rsidRPr="00BF7C85">
        <w:rPr>
          <w:rFonts w:ascii="Arial" w:hAnsi="Arial" w:cs="Arial"/>
          <w:sz w:val="24"/>
          <w:szCs w:val="24"/>
        </w:rPr>
        <w:t>данным в целях рассмотрения заявок субъектов малого и среднего предприним</w:t>
      </w:r>
      <w:r w:rsidRPr="00BF7C85">
        <w:rPr>
          <w:rFonts w:ascii="Arial" w:hAnsi="Arial" w:cs="Arial"/>
          <w:sz w:val="24"/>
          <w:szCs w:val="24"/>
        </w:rPr>
        <w:t>а</w:t>
      </w:r>
      <w:r w:rsidRPr="00BF7C85">
        <w:rPr>
          <w:rFonts w:ascii="Arial" w:hAnsi="Arial" w:cs="Arial"/>
          <w:sz w:val="24"/>
          <w:szCs w:val="24"/>
        </w:rPr>
        <w:t>тельства, для принятия решений о предоставлении поддержки в форме субсид</w:t>
      </w:r>
      <w:r w:rsidRPr="00BF7C85">
        <w:rPr>
          <w:rFonts w:ascii="Arial" w:hAnsi="Arial" w:cs="Arial"/>
          <w:sz w:val="24"/>
          <w:szCs w:val="24"/>
        </w:rPr>
        <w:t>и</w:t>
      </w:r>
      <w:r w:rsidRPr="00BF7C85">
        <w:rPr>
          <w:rFonts w:ascii="Arial" w:hAnsi="Arial" w:cs="Arial"/>
          <w:sz w:val="24"/>
          <w:szCs w:val="24"/>
        </w:rPr>
        <w:t>рования затрат субъектов малого и среднего предприним</w:t>
      </w:r>
      <w:r w:rsidRPr="00BF7C85">
        <w:rPr>
          <w:rFonts w:ascii="Arial" w:hAnsi="Arial" w:cs="Arial"/>
          <w:sz w:val="24"/>
          <w:szCs w:val="24"/>
        </w:rPr>
        <w:t>а</w:t>
      </w:r>
      <w:r w:rsidRPr="00BF7C85">
        <w:rPr>
          <w:rFonts w:ascii="Arial" w:hAnsi="Arial" w:cs="Arial"/>
          <w:sz w:val="24"/>
          <w:szCs w:val="24"/>
        </w:rPr>
        <w:t>тельства.</w:t>
      </w:r>
    </w:p>
    <w:p w14:paraId="518591BA" w14:textId="77777777" w:rsidR="00E80D07" w:rsidRDefault="00E80D07" w:rsidP="00261097">
      <w:pPr>
        <w:pStyle w:val="ConsPlusNormal"/>
        <w:ind w:right="-2" w:firstLine="708"/>
        <w:jc w:val="both"/>
        <w:outlineLvl w:val="1"/>
        <w:rPr>
          <w:sz w:val="24"/>
          <w:szCs w:val="24"/>
        </w:rPr>
      </w:pPr>
      <w:r w:rsidRPr="00BF7C85">
        <w:rPr>
          <w:sz w:val="24"/>
          <w:szCs w:val="24"/>
        </w:rPr>
        <w:t>В целях осуществления мер по реализации государственной и муниципал</w:t>
      </w:r>
      <w:r w:rsidRPr="00BF7C85">
        <w:rPr>
          <w:sz w:val="24"/>
          <w:szCs w:val="24"/>
        </w:rPr>
        <w:t>ь</w:t>
      </w:r>
      <w:r w:rsidRPr="00BF7C85">
        <w:rPr>
          <w:sz w:val="24"/>
          <w:szCs w:val="24"/>
        </w:rPr>
        <w:t>ной политики в области развития малого и среднего предпринимательства, пр</w:t>
      </w:r>
      <w:r w:rsidRPr="00BF7C85">
        <w:rPr>
          <w:sz w:val="24"/>
          <w:szCs w:val="24"/>
        </w:rPr>
        <w:t>и</w:t>
      </w:r>
      <w:r w:rsidRPr="00BF7C85">
        <w:rPr>
          <w:sz w:val="24"/>
          <w:szCs w:val="24"/>
        </w:rPr>
        <w:t>влечения субъектов предпринимательства к решению социально-экономических проблем района, а также в целях подготовки нормативных правовых актов и м</w:t>
      </w:r>
      <w:r w:rsidRPr="00BF7C85">
        <w:rPr>
          <w:sz w:val="24"/>
          <w:szCs w:val="24"/>
        </w:rPr>
        <w:t>е</w:t>
      </w:r>
      <w:r w:rsidRPr="00BF7C85">
        <w:rPr>
          <w:sz w:val="24"/>
          <w:szCs w:val="24"/>
        </w:rPr>
        <w:t>тодических документов, обеспечивающих реализацию м</w:t>
      </w:r>
      <w:r w:rsidRPr="00BF7C85">
        <w:rPr>
          <w:sz w:val="24"/>
          <w:szCs w:val="24"/>
        </w:rPr>
        <w:t>у</w:t>
      </w:r>
      <w:r w:rsidRPr="00BF7C85">
        <w:rPr>
          <w:sz w:val="24"/>
          <w:szCs w:val="24"/>
        </w:rPr>
        <w:t>ниципальной программы, создан координационный совет по развитию предприним</w:t>
      </w:r>
      <w:r w:rsidRPr="00BF7C85">
        <w:rPr>
          <w:sz w:val="24"/>
          <w:szCs w:val="24"/>
        </w:rPr>
        <w:t>а</w:t>
      </w:r>
      <w:r w:rsidRPr="00BF7C85">
        <w:rPr>
          <w:sz w:val="24"/>
          <w:szCs w:val="24"/>
        </w:rPr>
        <w:t xml:space="preserve">тельства в Шушенском районе. </w:t>
      </w:r>
    </w:p>
    <w:p w14:paraId="0C346C42" w14:textId="77777777" w:rsidR="00831B38" w:rsidRDefault="00831B38" w:rsidP="00261097">
      <w:pPr>
        <w:pStyle w:val="ConsPlusNormal"/>
        <w:ind w:right="-2" w:firstLine="708"/>
        <w:jc w:val="both"/>
        <w:outlineLvl w:val="1"/>
        <w:rPr>
          <w:sz w:val="24"/>
          <w:szCs w:val="24"/>
        </w:rPr>
      </w:pPr>
    </w:p>
    <w:p w14:paraId="5229D1BA" w14:textId="77777777" w:rsidR="00831B38" w:rsidRDefault="00831B38" w:rsidP="00261097">
      <w:pPr>
        <w:pStyle w:val="ConsPlusNormal"/>
        <w:ind w:right="-2" w:firstLine="708"/>
        <w:jc w:val="both"/>
        <w:outlineLvl w:val="1"/>
        <w:rPr>
          <w:sz w:val="24"/>
          <w:szCs w:val="24"/>
        </w:rPr>
      </w:pPr>
    </w:p>
    <w:p w14:paraId="295FBDCA" w14:textId="77777777" w:rsidR="00831B38" w:rsidRPr="00BF7C85" w:rsidRDefault="00831B38" w:rsidP="00261097">
      <w:pPr>
        <w:pStyle w:val="ConsPlusNormal"/>
        <w:ind w:right="-2" w:firstLine="708"/>
        <w:jc w:val="both"/>
        <w:outlineLvl w:val="1"/>
        <w:rPr>
          <w:sz w:val="24"/>
          <w:szCs w:val="24"/>
        </w:rPr>
      </w:pPr>
    </w:p>
    <w:p w14:paraId="5900B377" w14:textId="77777777" w:rsidR="00E80D07" w:rsidRPr="00BF7C85" w:rsidRDefault="00E80D07" w:rsidP="00E80D07">
      <w:pPr>
        <w:pStyle w:val="af1"/>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F7C85">
        <w:rPr>
          <w:rFonts w:ascii="Arial" w:hAnsi="Arial" w:cs="Arial"/>
          <w:sz w:val="24"/>
          <w:szCs w:val="24"/>
        </w:rPr>
        <w:t xml:space="preserve">7. </w:t>
      </w:r>
      <w:r w:rsidRPr="00BF7C85">
        <w:rPr>
          <w:rFonts w:ascii="Arial" w:hAnsi="Arial" w:cs="Arial"/>
          <w:sz w:val="24"/>
          <w:szCs w:val="24"/>
          <w:lang w:eastAsia="ru-RU"/>
        </w:rPr>
        <w:t>Информация о распределении планируемых расходов по отдел</w:t>
      </w:r>
      <w:r w:rsidRPr="00BF7C85">
        <w:rPr>
          <w:rFonts w:ascii="Arial" w:hAnsi="Arial" w:cs="Arial"/>
          <w:sz w:val="24"/>
          <w:szCs w:val="24"/>
          <w:lang w:eastAsia="ru-RU"/>
        </w:rPr>
        <w:t>ь</w:t>
      </w:r>
      <w:r w:rsidRPr="00BF7C85">
        <w:rPr>
          <w:rFonts w:ascii="Arial" w:hAnsi="Arial" w:cs="Arial"/>
          <w:sz w:val="24"/>
          <w:szCs w:val="24"/>
          <w:lang w:eastAsia="ru-RU"/>
        </w:rPr>
        <w:t>ным</w:t>
      </w:r>
    </w:p>
    <w:p w14:paraId="0AF1C835" w14:textId="77777777" w:rsidR="00E80D07" w:rsidRPr="00BF7C85" w:rsidRDefault="00E80D07" w:rsidP="00E80D07">
      <w:pPr>
        <w:pStyle w:val="af1"/>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F7C85">
        <w:rPr>
          <w:rFonts w:ascii="Arial" w:hAnsi="Arial" w:cs="Arial"/>
          <w:sz w:val="24"/>
          <w:szCs w:val="24"/>
          <w:lang w:eastAsia="ru-RU"/>
        </w:rPr>
        <w:t>мероприятиям программы с указанием главных распорядителей средств</w:t>
      </w:r>
    </w:p>
    <w:p w14:paraId="789A42E9" w14:textId="77777777" w:rsidR="00E80D07" w:rsidRPr="00BF7C85" w:rsidRDefault="00E80D07" w:rsidP="00E80D07">
      <w:pPr>
        <w:pStyle w:val="af1"/>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F7C85">
        <w:rPr>
          <w:rFonts w:ascii="Arial" w:hAnsi="Arial" w:cs="Arial"/>
          <w:sz w:val="24"/>
          <w:szCs w:val="24"/>
          <w:lang w:eastAsia="ru-RU"/>
        </w:rPr>
        <w:t>районного бюджета, а также по годам реализации Пр</w:t>
      </w:r>
      <w:r w:rsidRPr="00BF7C85">
        <w:rPr>
          <w:rFonts w:ascii="Arial" w:hAnsi="Arial" w:cs="Arial"/>
          <w:sz w:val="24"/>
          <w:szCs w:val="24"/>
          <w:lang w:eastAsia="ru-RU"/>
        </w:rPr>
        <w:t>о</w:t>
      </w:r>
      <w:r w:rsidRPr="00BF7C85">
        <w:rPr>
          <w:rFonts w:ascii="Arial" w:hAnsi="Arial" w:cs="Arial"/>
          <w:sz w:val="24"/>
          <w:szCs w:val="24"/>
          <w:lang w:eastAsia="ru-RU"/>
        </w:rPr>
        <w:t>граммы</w:t>
      </w:r>
    </w:p>
    <w:p w14:paraId="5105E48C" w14:textId="77777777" w:rsidR="00E80D07" w:rsidRPr="00BF7C85" w:rsidRDefault="00E80D07" w:rsidP="00E80D07">
      <w:pPr>
        <w:pStyle w:val="ConsPlusNormal"/>
        <w:jc w:val="center"/>
        <w:rPr>
          <w:sz w:val="24"/>
          <w:szCs w:val="24"/>
        </w:rPr>
      </w:pPr>
    </w:p>
    <w:p w14:paraId="6A1DAB18" w14:textId="77777777" w:rsidR="00E80D07" w:rsidRPr="00BF7C85" w:rsidRDefault="00E80D07" w:rsidP="00E80D07">
      <w:pPr>
        <w:ind w:firstLine="708"/>
        <w:rPr>
          <w:rFonts w:ascii="Arial" w:hAnsi="Arial" w:cs="Arial"/>
          <w:sz w:val="24"/>
          <w:szCs w:val="24"/>
        </w:rPr>
      </w:pPr>
      <w:r w:rsidRPr="00BF7C85">
        <w:rPr>
          <w:rFonts w:ascii="Arial" w:hAnsi="Arial" w:cs="Arial"/>
          <w:sz w:val="24"/>
          <w:szCs w:val="24"/>
        </w:rPr>
        <w:t xml:space="preserve">Объем финансирования  на выполнение Программы составляет </w:t>
      </w:r>
      <w:r w:rsidR="00523FC7" w:rsidRPr="00BF7C85">
        <w:rPr>
          <w:rFonts w:ascii="Arial" w:hAnsi="Arial" w:cs="Arial"/>
          <w:sz w:val="24"/>
          <w:szCs w:val="24"/>
        </w:rPr>
        <w:t xml:space="preserve">  </w:t>
      </w:r>
      <w:r w:rsidR="00940CDF">
        <w:rPr>
          <w:rFonts w:ascii="Arial" w:hAnsi="Arial" w:cs="Arial"/>
          <w:sz w:val="24"/>
          <w:szCs w:val="24"/>
        </w:rPr>
        <w:t>1257</w:t>
      </w:r>
      <w:r w:rsidR="00BF3E6D">
        <w:rPr>
          <w:rFonts w:ascii="Arial" w:hAnsi="Arial" w:cs="Arial"/>
          <w:sz w:val="24"/>
          <w:szCs w:val="24"/>
        </w:rPr>
        <w:t>9</w:t>
      </w:r>
      <w:r w:rsidRPr="00DC05A6">
        <w:rPr>
          <w:rFonts w:ascii="Arial" w:hAnsi="Arial" w:cs="Arial"/>
          <w:sz w:val="24"/>
          <w:szCs w:val="24"/>
        </w:rPr>
        <w:t>,</w:t>
      </w:r>
      <w:r w:rsidR="007B5D7A">
        <w:rPr>
          <w:rFonts w:ascii="Arial" w:hAnsi="Arial" w:cs="Arial"/>
          <w:sz w:val="24"/>
          <w:szCs w:val="24"/>
        </w:rPr>
        <w:t>6</w:t>
      </w:r>
      <w:r w:rsidRPr="00BF7C85">
        <w:rPr>
          <w:rFonts w:ascii="Arial" w:hAnsi="Arial" w:cs="Arial"/>
          <w:sz w:val="24"/>
          <w:szCs w:val="24"/>
        </w:rPr>
        <w:t xml:space="preserve">  тыс. рублей, в том числе: </w:t>
      </w:r>
    </w:p>
    <w:p w14:paraId="0F39A890" w14:textId="77777777" w:rsidR="00E80D07" w:rsidRPr="00BF7C85" w:rsidRDefault="00E80D07" w:rsidP="00E80D07">
      <w:pPr>
        <w:rPr>
          <w:rFonts w:ascii="Arial" w:hAnsi="Arial" w:cs="Arial"/>
          <w:sz w:val="24"/>
          <w:szCs w:val="24"/>
        </w:rPr>
      </w:pPr>
      <w:r w:rsidRPr="00BF7C85">
        <w:rPr>
          <w:rFonts w:ascii="Arial" w:hAnsi="Arial" w:cs="Arial"/>
          <w:sz w:val="24"/>
          <w:szCs w:val="24"/>
        </w:rPr>
        <w:t>-  за счет средств районного бюджета:</w:t>
      </w:r>
    </w:p>
    <w:p w14:paraId="320464EB" w14:textId="77777777" w:rsidR="00E80D07" w:rsidRPr="00BF7C85" w:rsidRDefault="00EE2FDE" w:rsidP="00E80D07">
      <w:pPr>
        <w:rPr>
          <w:rFonts w:ascii="Arial" w:hAnsi="Arial" w:cs="Arial"/>
          <w:sz w:val="24"/>
          <w:szCs w:val="24"/>
        </w:rPr>
      </w:pPr>
      <w:r w:rsidRPr="00BF7C85">
        <w:rPr>
          <w:rFonts w:ascii="Arial" w:hAnsi="Arial" w:cs="Arial"/>
          <w:sz w:val="24"/>
          <w:szCs w:val="24"/>
        </w:rPr>
        <w:t>2014 год -</w:t>
      </w:r>
      <w:r w:rsidR="00E80D07" w:rsidRPr="00BF7C85">
        <w:rPr>
          <w:rFonts w:ascii="Arial" w:hAnsi="Arial" w:cs="Arial"/>
          <w:sz w:val="24"/>
          <w:szCs w:val="24"/>
        </w:rPr>
        <w:t xml:space="preserve"> 180,0</w:t>
      </w:r>
      <w:r w:rsidR="004A5BFC">
        <w:rPr>
          <w:rFonts w:ascii="Arial" w:hAnsi="Arial" w:cs="Arial"/>
          <w:sz w:val="24"/>
          <w:szCs w:val="24"/>
        </w:rPr>
        <w:t>00</w:t>
      </w:r>
      <w:r w:rsidR="00E80D07" w:rsidRPr="00BF7C85">
        <w:rPr>
          <w:rFonts w:ascii="Arial" w:hAnsi="Arial" w:cs="Arial"/>
          <w:sz w:val="24"/>
          <w:szCs w:val="24"/>
        </w:rPr>
        <w:t xml:space="preserve">  тыс. рублей;</w:t>
      </w:r>
    </w:p>
    <w:p w14:paraId="6DA06595" w14:textId="77777777" w:rsidR="00E80D07" w:rsidRPr="00BF7C85" w:rsidRDefault="00EE2FDE" w:rsidP="00E80D07">
      <w:pPr>
        <w:rPr>
          <w:rFonts w:ascii="Arial" w:hAnsi="Arial" w:cs="Arial"/>
          <w:sz w:val="24"/>
          <w:szCs w:val="24"/>
        </w:rPr>
      </w:pPr>
      <w:r w:rsidRPr="00BF7C85">
        <w:rPr>
          <w:rFonts w:ascii="Arial" w:hAnsi="Arial" w:cs="Arial"/>
          <w:sz w:val="24"/>
          <w:szCs w:val="24"/>
        </w:rPr>
        <w:t>2015 год -</w:t>
      </w:r>
      <w:r w:rsidR="00E80D07" w:rsidRPr="00BF7C85">
        <w:rPr>
          <w:rFonts w:ascii="Arial" w:hAnsi="Arial" w:cs="Arial"/>
          <w:sz w:val="24"/>
          <w:szCs w:val="24"/>
        </w:rPr>
        <w:t xml:space="preserve"> </w:t>
      </w:r>
      <w:r w:rsidR="006D155E" w:rsidRPr="00BF7C85">
        <w:rPr>
          <w:rFonts w:ascii="Arial" w:hAnsi="Arial" w:cs="Arial"/>
          <w:sz w:val="24"/>
          <w:szCs w:val="24"/>
        </w:rPr>
        <w:t>19</w:t>
      </w:r>
      <w:r w:rsidR="00E80D07" w:rsidRPr="00BF7C85">
        <w:rPr>
          <w:rFonts w:ascii="Arial" w:hAnsi="Arial" w:cs="Arial"/>
          <w:sz w:val="24"/>
          <w:szCs w:val="24"/>
        </w:rPr>
        <w:t>0,0</w:t>
      </w:r>
      <w:r w:rsidR="004A5BFC">
        <w:rPr>
          <w:rFonts w:ascii="Arial" w:hAnsi="Arial" w:cs="Arial"/>
          <w:sz w:val="24"/>
          <w:szCs w:val="24"/>
        </w:rPr>
        <w:t>00</w:t>
      </w:r>
      <w:r w:rsidR="00E80D07" w:rsidRPr="00BF7C85">
        <w:rPr>
          <w:rFonts w:ascii="Arial" w:hAnsi="Arial" w:cs="Arial"/>
          <w:sz w:val="24"/>
          <w:szCs w:val="24"/>
        </w:rPr>
        <w:t xml:space="preserve">  тыс. рублей;</w:t>
      </w:r>
    </w:p>
    <w:p w14:paraId="3D65F9A5" w14:textId="77777777" w:rsidR="00E80D07" w:rsidRPr="00BF7C85" w:rsidRDefault="00EE2FDE" w:rsidP="00E80D07">
      <w:pPr>
        <w:rPr>
          <w:rFonts w:ascii="Arial" w:hAnsi="Arial" w:cs="Arial"/>
          <w:sz w:val="24"/>
          <w:szCs w:val="24"/>
        </w:rPr>
      </w:pPr>
      <w:r w:rsidRPr="00BF7C85">
        <w:rPr>
          <w:rFonts w:ascii="Arial" w:hAnsi="Arial" w:cs="Arial"/>
          <w:sz w:val="24"/>
          <w:szCs w:val="24"/>
        </w:rPr>
        <w:t>2016 год -</w:t>
      </w:r>
      <w:r w:rsidR="006073FD" w:rsidRPr="00BF7C85">
        <w:rPr>
          <w:rFonts w:ascii="Arial" w:hAnsi="Arial" w:cs="Arial"/>
          <w:sz w:val="24"/>
          <w:szCs w:val="24"/>
        </w:rPr>
        <w:t xml:space="preserve"> </w:t>
      </w:r>
      <w:r w:rsidR="00E80D07" w:rsidRPr="00BF7C85">
        <w:rPr>
          <w:rFonts w:ascii="Arial" w:hAnsi="Arial" w:cs="Arial"/>
          <w:sz w:val="24"/>
          <w:szCs w:val="24"/>
        </w:rPr>
        <w:t>2</w:t>
      </w:r>
      <w:r w:rsidR="006073FD" w:rsidRPr="00BF7C85">
        <w:rPr>
          <w:rFonts w:ascii="Arial" w:hAnsi="Arial" w:cs="Arial"/>
          <w:sz w:val="24"/>
          <w:szCs w:val="24"/>
        </w:rPr>
        <w:t>0</w:t>
      </w:r>
      <w:r w:rsidR="00E80D07" w:rsidRPr="00BF7C85">
        <w:rPr>
          <w:rFonts w:ascii="Arial" w:hAnsi="Arial" w:cs="Arial"/>
          <w:sz w:val="24"/>
          <w:szCs w:val="24"/>
        </w:rPr>
        <w:t>0,0</w:t>
      </w:r>
      <w:r w:rsidR="004A5BFC">
        <w:rPr>
          <w:rFonts w:ascii="Arial" w:hAnsi="Arial" w:cs="Arial"/>
          <w:sz w:val="24"/>
          <w:szCs w:val="24"/>
        </w:rPr>
        <w:t>00</w:t>
      </w:r>
      <w:r w:rsidR="00E80D07" w:rsidRPr="00BF7C85">
        <w:rPr>
          <w:rFonts w:ascii="Arial" w:hAnsi="Arial" w:cs="Arial"/>
          <w:sz w:val="24"/>
          <w:szCs w:val="24"/>
        </w:rPr>
        <w:t xml:space="preserve">  тыс. рублей</w:t>
      </w:r>
      <w:r w:rsidR="003D01D9" w:rsidRPr="00BF7C85">
        <w:rPr>
          <w:rFonts w:ascii="Arial" w:hAnsi="Arial" w:cs="Arial"/>
          <w:sz w:val="24"/>
          <w:szCs w:val="24"/>
        </w:rPr>
        <w:t>;</w:t>
      </w:r>
      <w:r w:rsidR="00E80D07" w:rsidRPr="00BF7C85">
        <w:rPr>
          <w:rFonts w:ascii="Arial" w:hAnsi="Arial" w:cs="Arial"/>
          <w:sz w:val="24"/>
          <w:szCs w:val="24"/>
        </w:rPr>
        <w:t xml:space="preserve"> </w:t>
      </w:r>
    </w:p>
    <w:p w14:paraId="0C26F3CE" w14:textId="77777777" w:rsidR="00E80D07" w:rsidRPr="00BF7C85" w:rsidRDefault="00EE2FDE" w:rsidP="00E80D07">
      <w:pPr>
        <w:rPr>
          <w:rFonts w:ascii="Arial" w:hAnsi="Arial" w:cs="Arial"/>
          <w:sz w:val="24"/>
          <w:szCs w:val="24"/>
        </w:rPr>
      </w:pPr>
      <w:r w:rsidRPr="00BF7C85">
        <w:rPr>
          <w:rFonts w:ascii="Arial" w:hAnsi="Arial" w:cs="Arial"/>
          <w:sz w:val="24"/>
          <w:szCs w:val="24"/>
        </w:rPr>
        <w:t>2017 год -</w:t>
      </w:r>
      <w:r w:rsidR="003D01D9" w:rsidRPr="00BF7C85">
        <w:rPr>
          <w:rFonts w:ascii="Arial" w:hAnsi="Arial" w:cs="Arial"/>
          <w:sz w:val="24"/>
          <w:szCs w:val="24"/>
        </w:rPr>
        <w:t xml:space="preserve"> 2</w:t>
      </w:r>
      <w:r w:rsidR="00721AA4" w:rsidRPr="00BF7C85">
        <w:rPr>
          <w:rFonts w:ascii="Arial" w:hAnsi="Arial" w:cs="Arial"/>
          <w:sz w:val="24"/>
          <w:szCs w:val="24"/>
        </w:rPr>
        <w:t>0</w:t>
      </w:r>
      <w:r w:rsidR="003D01D9" w:rsidRPr="00BF7C85">
        <w:rPr>
          <w:rFonts w:ascii="Arial" w:hAnsi="Arial" w:cs="Arial"/>
          <w:sz w:val="24"/>
          <w:szCs w:val="24"/>
        </w:rPr>
        <w:t>0,0</w:t>
      </w:r>
      <w:r w:rsidR="004A5BFC">
        <w:rPr>
          <w:rFonts w:ascii="Arial" w:hAnsi="Arial" w:cs="Arial"/>
          <w:sz w:val="24"/>
          <w:szCs w:val="24"/>
        </w:rPr>
        <w:t>00</w:t>
      </w:r>
      <w:r w:rsidR="00721AA4" w:rsidRPr="00BF7C85">
        <w:rPr>
          <w:rFonts w:ascii="Arial" w:hAnsi="Arial" w:cs="Arial"/>
          <w:sz w:val="24"/>
          <w:szCs w:val="24"/>
        </w:rPr>
        <w:t xml:space="preserve"> </w:t>
      </w:r>
      <w:r w:rsidR="003D01D9" w:rsidRPr="00BF7C85">
        <w:rPr>
          <w:rFonts w:ascii="Arial" w:hAnsi="Arial" w:cs="Arial"/>
          <w:sz w:val="24"/>
          <w:szCs w:val="24"/>
        </w:rPr>
        <w:t xml:space="preserve"> тыс. рублей;</w:t>
      </w:r>
    </w:p>
    <w:p w14:paraId="4D63D68A" w14:textId="77777777" w:rsidR="003D01D9" w:rsidRPr="00BF7C85" w:rsidRDefault="00EE2FDE" w:rsidP="003D01D9">
      <w:pPr>
        <w:rPr>
          <w:rFonts w:ascii="Arial" w:hAnsi="Arial" w:cs="Arial"/>
          <w:sz w:val="24"/>
          <w:szCs w:val="24"/>
        </w:rPr>
      </w:pPr>
      <w:r w:rsidRPr="00BF7C85">
        <w:rPr>
          <w:rFonts w:ascii="Arial" w:hAnsi="Arial" w:cs="Arial"/>
          <w:sz w:val="24"/>
          <w:szCs w:val="24"/>
        </w:rPr>
        <w:t>2018 год -</w:t>
      </w:r>
      <w:r w:rsidR="003D01D9" w:rsidRPr="00BF7C85">
        <w:rPr>
          <w:rFonts w:ascii="Arial" w:hAnsi="Arial" w:cs="Arial"/>
          <w:sz w:val="24"/>
          <w:szCs w:val="24"/>
        </w:rPr>
        <w:t xml:space="preserve"> 230,0</w:t>
      </w:r>
      <w:r w:rsidR="004A5BFC">
        <w:rPr>
          <w:rFonts w:ascii="Arial" w:hAnsi="Arial" w:cs="Arial"/>
          <w:sz w:val="24"/>
          <w:szCs w:val="24"/>
        </w:rPr>
        <w:t>00</w:t>
      </w:r>
      <w:r w:rsidR="003D01D9" w:rsidRPr="00BF7C85">
        <w:rPr>
          <w:rFonts w:ascii="Arial" w:hAnsi="Arial" w:cs="Arial"/>
          <w:sz w:val="24"/>
          <w:szCs w:val="24"/>
        </w:rPr>
        <w:t xml:space="preserve"> </w:t>
      </w:r>
      <w:r w:rsidR="00721AA4" w:rsidRPr="00BF7C85">
        <w:rPr>
          <w:rFonts w:ascii="Arial" w:hAnsi="Arial" w:cs="Arial"/>
          <w:sz w:val="24"/>
          <w:szCs w:val="24"/>
        </w:rPr>
        <w:t xml:space="preserve"> </w:t>
      </w:r>
      <w:r w:rsidR="003D01D9" w:rsidRPr="00BF7C85">
        <w:rPr>
          <w:rFonts w:ascii="Arial" w:hAnsi="Arial" w:cs="Arial"/>
          <w:sz w:val="24"/>
          <w:szCs w:val="24"/>
        </w:rPr>
        <w:t>тыс. рублей;</w:t>
      </w:r>
    </w:p>
    <w:p w14:paraId="0A2A4886" w14:textId="77777777" w:rsidR="00EE2FDE" w:rsidRPr="00BF7C85" w:rsidRDefault="006014FD" w:rsidP="003D01D9">
      <w:pPr>
        <w:rPr>
          <w:rFonts w:ascii="Arial" w:hAnsi="Arial" w:cs="Arial"/>
          <w:sz w:val="24"/>
          <w:szCs w:val="24"/>
        </w:rPr>
      </w:pPr>
      <w:r w:rsidRPr="00BF7C85">
        <w:rPr>
          <w:rFonts w:ascii="Arial" w:hAnsi="Arial" w:cs="Arial"/>
          <w:sz w:val="24"/>
          <w:szCs w:val="24"/>
        </w:rPr>
        <w:t xml:space="preserve">2019 год </w:t>
      </w:r>
      <w:r w:rsidR="00EE2FDE" w:rsidRPr="00BF7C85">
        <w:rPr>
          <w:rFonts w:ascii="Arial" w:hAnsi="Arial" w:cs="Arial"/>
          <w:sz w:val="24"/>
          <w:szCs w:val="24"/>
        </w:rPr>
        <w:t>-</w:t>
      </w:r>
      <w:r w:rsidRPr="00BF7C85">
        <w:rPr>
          <w:rFonts w:ascii="Arial" w:hAnsi="Arial" w:cs="Arial"/>
          <w:sz w:val="24"/>
          <w:szCs w:val="24"/>
        </w:rPr>
        <w:t xml:space="preserve"> 230,0</w:t>
      </w:r>
      <w:r w:rsidR="004A5BFC">
        <w:rPr>
          <w:rFonts w:ascii="Arial" w:hAnsi="Arial" w:cs="Arial"/>
          <w:sz w:val="24"/>
          <w:szCs w:val="24"/>
        </w:rPr>
        <w:t>00</w:t>
      </w:r>
      <w:r w:rsidRPr="00BF7C85">
        <w:rPr>
          <w:rFonts w:ascii="Arial" w:hAnsi="Arial" w:cs="Arial"/>
          <w:sz w:val="24"/>
          <w:szCs w:val="24"/>
        </w:rPr>
        <w:t xml:space="preserve"> </w:t>
      </w:r>
      <w:r w:rsidR="00721AA4" w:rsidRPr="00BF7C85">
        <w:rPr>
          <w:rFonts w:ascii="Arial" w:hAnsi="Arial" w:cs="Arial"/>
          <w:sz w:val="24"/>
          <w:szCs w:val="24"/>
        </w:rPr>
        <w:t xml:space="preserve"> </w:t>
      </w:r>
      <w:r w:rsidRPr="00BF7C85">
        <w:rPr>
          <w:rFonts w:ascii="Arial" w:hAnsi="Arial" w:cs="Arial"/>
          <w:sz w:val="24"/>
          <w:szCs w:val="24"/>
        </w:rPr>
        <w:t>тыс. рублей;</w:t>
      </w:r>
    </w:p>
    <w:p w14:paraId="132CEEBC" w14:textId="77777777" w:rsidR="00EB62E1" w:rsidRDefault="00EE2FDE" w:rsidP="003D01D9">
      <w:pPr>
        <w:rPr>
          <w:rFonts w:ascii="Arial" w:hAnsi="Arial" w:cs="Arial"/>
          <w:sz w:val="24"/>
          <w:szCs w:val="24"/>
        </w:rPr>
      </w:pPr>
      <w:r w:rsidRPr="00BF7C85">
        <w:rPr>
          <w:rFonts w:ascii="Arial" w:hAnsi="Arial" w:cs="Arial"/>
          <w:sz w:val="24"/>
          <w:szCs w:val="24"/>
        </w:rPr>
        <w:t>2020 год - 230,0</w:t>
      </w:r>
      <w:r w:rsidR="004A5BFC">
        <w:rPr>
          <w:rFonts w:ascii="Arial" w:hAnsi="Arial" w:cs="Arial"/>
          <w:sz w:val="24"/>
          <w:szCs w:val="24"/>
        </w:rPr>
        <w:t>00</w:t>
      </w:r>
      <w:r w:rsidRPr="00BF7C85">
        <w:rPr>
          <w:rFonts w:ascii="Arial" w:hAnsi="Arial" w:cs="Arial"/>
          <w:sz w:val="24"/>
          <w:szCs w:val="24"/>
        </w:rPr>
        <w:t xml:space="preserve"> </w:t>
      </w:r>
      <w:r w:rsidR="00721AA4" w:rsidRPr="00BF7C85">
        <w:rPr>
          <w:rFonts w:ascii="Arial" w:hAnsi="Arial" w:cs="Arial"/>
          <w:sz w:val="24"/>
          <w:szCs w:val="24"/>
        </w:rPr>
        <w:t xml:space="preserve"> </w:t>
      </w:r>
      <w:r w:rsidRPr="00BF7C85">
        <w:rPr>
          <w:rFonts w:ascii="Arial" w:hAnsi="Arial" w:cs="Arial"/>
          <w:sz w:val="24"/>
          <w:szCs w:val="24"/>
        </w:rPr>
        <w:t>тыс.</w:t>
      </w:r>
      <w:r w:rsidR="00721AA4" w:rsidRPr="00BF7C85">
        <w:rPr>
          <w:rFonts w:ascii="Arial" w:hAnsi="Arial" w:cs="Arial"/>
          <w:sz w:val="24"/>
          <w:szCs w:val="24"/>
        </w:rPr>
        <w:t xml:space="preserve"> </w:t>
      </w:r>
      <w:r w:rsidRPr="00BF7C85">
        <w:rPr>
          <w:rFonts w:ascii="Arial" w:hAnsi="Arial" w:cs="Arial"/>
          <w:sz w:val="24"/>
          <w:szCs w:val="24"/>
        </w:rPr>
        <w:t>рублей;</w:t>
      </w:r>
    </w:p>
    <w:p w14:paraId="3DCF62A9" w14:textId="77777777" w:rsidR="003F03F6" w:rsidRDefault="00EB62E1" w:rsidP="003D01D9">
      <w:pPr>
        <w:rPr>
          <w:rFonts w:ascii="Arial" w:hAnsi="Arial" w:cs="Arial"/>
          <w:sz w:val="24"/>
          <w:szCs w:val="24"/>
        </w:rPr>
      </w:pPr>
      <w:r>
        <w:rPr>
          <w:rFonts w:ascii="Arial" w:hAnsi="Arial" w:cs="Arial"/>
          <w:sz w:val="24"/>
          <w:szCs w:val="24"/>
        </w:rPr>
        <w:t>2021 год – 230,0</w:t>
      </w:r>
      <w:r w:rsidR="004A5BFC">
        <w:rPr>
          <w:rFonts w:ascii="Arial" w:hAnsi="Arial" w:cs="Arial"/>
          <w:sz w:val="24"/>
          <w:szCs w:val="24"/>
        </w:rPr>
        <w:t>00</w:t>
      </w:r>
      <w:r>
        <w:rPr>
          <w:rFonts w:ascii="Arial" w:hAnsi="Arial" w:cs="Arial"/>
          <w:sz w:val="24"/>
          <w:szCs w:val="24"/>
        </w:rPr>
        <w:t xml:space="preserve"> тыс.</w:t>
      </w:r>
      <w:r w:rsidR="003F03F6">
        <w:rPr>
          <w:rFonts w:ascii="Arial" w:hAnsi="Arial" w:cs="Arial"/>
          <w:sz w:val="24"/>
          <w:szCs w:val="24"/>
        </w:rPr>
        <w:t xml:space="preserve"> </w:t>
      </w:r>
      <w:r>
        <w:rPr>
          <w:rFonts w:ascii="Arial" w:hAnsi="Arial" w:cs="Arial"/>
          <w:sz w:val="24"/>
          <w:szCs w:val="24"/>
        </w:rPr>
        <w:t>рублей;</w:t>
      </w:r>
    </w:p>
    <w:p w14:paraId="5808C85B" w14:textId="77777777" w:rsidR="006014FD" w:rsidRPr="00BF7C85" w:rsidRDefault="003F03F6" w:rsidP="003D01D9">
      <w:pPr>
        <w:rPr>
          <w:rFonts w:ascii="Arial" w:hAnsi="Arial" w:cs="Arial"/>
          <w:sz w:val="24"/>
          <w:szCs w:val="24"/>
        </w:rPr>
      </w:pPr>
      <w:r>
        <w:rPr>
          <w:rFonts w:ascii="Arial" w:hAnsi="Arial" w:cs="Arial"/>
          <w:sz w:val="24"/>
          <w:szCs w:val="24"/>
        </w:rPr>
        <w:t>2022 год – 230,0</w:t>
      </w:r>
      <w:r w:rsidR="004A5BFC">
        <w:rPr>
          <w:rFonts w:ascii="Arial" w:hAnsi="Arial" w:cs="Arial"/>
          <w:sz w:val="24"/>
          <w:szCs w:val="24"/>
        </w:rPr>
        <w:t>00</w:t>
      </w:r>
      <w:r>
        <w:rPr>
          <w:rFonts w:ascii="Arial" w:hAnsi="Arial" w:cs="Arial"/>
          <w:sz w:val="24"/>
          <w:szCs w:val="24"/>
        </w:rPr>
        <w:t xml:space="preserve"> тыс. рублей;</w:t>
      </w:r>
      <w:r w:rsidR="00FA1874" w:rsidRPr="00BF7C85">
        <w:rPr>
          <w:rFonts w:ascii="Arial" w:hAnsi="Arial" w:cs="Arial"/>
          <w:sz w:val="24"/>
          <w:szCs w:val="24"/>
        </w:rPr>
        <w:tab/>
      </w:r>
      <w:r w:rsidR="00FA1874" w:rsidRPr="00BF7C85">
        <w:rPr>
          <w:rFonts w:ascii="Arial" w:hAnsi="Arial" w:cs="Arial"/>
          <w:sz w:val="24"/>
          <w:szCs w:val="24"/>
        </w:rPr>
        <w:tab/>
      </w:r>
      <w:r w:rsidR="00FA1874" w:rsidRPr="00BF7C85">
        <w:rPr>
          <w:rFonts w:ascii="Arial" w:hAnsi="Arial" w:cs="Arial"/>
          <w:sz w:val="24"/>
          <w:szCs w:val="24"/>
        </w:rPr>
        <w:tab/>
      </w:r>
    </w:p>
    <w:p w14:paraId="63FB3887" w14:textId="77777777" w:rsidR="00E80D07" w:rsidRPr="00BF7C85" w:rsidRDefault="00E80D07" w:rsidP="00E80D07">
      <w:pPr>
        <w:rPr>
          <w:rFonts w:ascii="Arial" w:hAnsi="Arial" w:cs="Arial"/>
          <w:sz w:val="24"/>
          <w:szCs w:val="24"/>
        </w:rPr>
      </w:pPr>
      <w:r w:rsidRPr="00BF7C85">
        <w:rPr>
          <w:rFonts w:ascii="Arial" w:hAnsi="Arial" w:cs="Arial"/>
          <w:sz w:val="24"/>
          <w:szCs w:val="24"/>
        </w:rPr>
        <w:t>-  за счет средств краевого бюджета:</w:t>
      </w:r>
    </w:p>
    <w:p w14:paraId="37B47B58" w14:textId="77777777" w:rsidR="00E80D07" w:rsidRPr="00BF7C85" w:rsidRDefault="00E80D07" w:rsidP="00E80D07">
      <w:pPr>
        <w:rPr>
          <w:rFonts w:ascii="Arial" w:hAnsi="Arial" w:cs="Arial"/>
          <w:sz w:val="24"/>
          <w:szCs w:val="24"/>
        </w:rPr>
      </w:pPr>
      <w:r w:rsidRPr="00BF7C85">
        <w:rPr>
          <w:rFonts w:ascii="Arial" w:hAnsi="Arial" w:cs="Arial"/>
          <w:sz w:val="24"/>
          <w:szCs w:val="24"/>
        </w:rPr>
        <w:t>2014 год – 420,0</w:t>
      </w:r>
      <w:r w:rsidR="004A5BFC">
        <w:rPr>
          <w:rFonts w:ascii="Arial" w:hAnsi="Arial" w:cs="Arial"/>
          <w:sz w:val="24"/>
          <w:szCs w:val="24"/>
        </w:rPr>
        <w:t>00</w:t>
      </w:r>
      <w:r w:rsidRPr="00BF7C85">
        <w:rPr>
          <w:rFonts w:ascii="Arial" w:hAnsi="Arial" w:cs="Arial"/>
          <w:sz w:val="24"/>
          <w:szCs w:val="24"/>
        </w:rPr>
        <w:t xml:space="preserve">  тыс. рублей; </w:t>
      </w:r>
    </w:p>
    <w:p w14:paraId="21ECB2D1" w14:textId="77777777" w:rsidR="00B3746A" w:rsidRPr="00BF7C85" w:rsidRDefault="00676F4A" w:rsidP="00B3746A">
      <w:pPr>
        <w:rPr>
          <w:rFonts w:ascii="Arial" w:hAnsi="Arial" w:cs="Arial"/>
          <w:sz w:val="24"/>
          <w:szCs w:val="24"/>
        </w:rPr>
      </w:pPr>
      <w:r w:rsidRPr="00BF7C85">
        <w:rPr>
          <w:rFonts w:ascii="Arial" w:hAnsi="Arial" w:cs="Arial"/>
          <w:sz w:val="24"/>
          <w:szCs w:val="24"/>
        </w:rPr>
        <w:t>2015 год – 585,0</w:t>
      </w:r>
      <w:r w:rsidR="004A5BFC">
        <w:rPr>
          <w:rFonts w:ascii="Arial" w:hAnsi="Arial" w:cs="Arial"/>
          <w:sz w:val="24"/>
          <w:szCs w:val="24"/>
        </w:rPr>
        <w:t>00</w:t>
      </w:r>
      <w:r w:rsidRPr="00BF7C85">
        <w:rPr>
          <w:rFonts w:ascii="Arial" w:hAnsi="Arial" w:cs="Arial"/>
          <w:sz w:val="24"/>
          <w:szCs w:val="24"/>
        </w:rPr>
        <w:t xml:space="preserve">  тыс. рублей;</w:t>
      </w:r>
      <w:r w:rsidR="00B3746A" w:rsidRPr="00BF7C85">
        <w:rPr>
          <w:rFonts w:ascii="Arial" w:hAnsi="Arial" w:cs="Arial"/>
          <w:sz w:val="24"/>
          <w:szCs w:val="24"/>
        </w:rPr>
        <w:t xml:space="preserve"> </w:t>
      </w:r>
    </w:p>
    <w:p w14:paraId="1094B938" w14:textId="77777777" w:rsidR="00676F4A" w:rsidRPr="00BF7C85" w:rsidRDefault="00B3746A" w:rsidP="00E80D07">
      <w:pPr>
        <w:rPr>
          <w:rFonts w:ascii="Arial" w:hAnsi="Arial" w:cs="Arial"/>
          <w:sz w:val="24"/>
          <w:szCs w:val="24"/>
        </w:rPr>
      </w:pPr>
      <w:r w:rsidRPr="00BF7C85">
        <w:rPr>
          <w:rFonts w:ascii="Arial" w:hAnsi="Arial" w:cs="Arial"/>
          <w:sz w:val="24"/>
          <w:szCs w:val="24"/>
        </w:rPr>
        <w:t>2016 год – 960,0</w:t>
      </w:r>
      <w:r w:rsidR="004A5BFC">
        <w:rPr>
          <w:rFonts w:ascii="Arial" w:hAnsi="Arial" w:cs="Arial"/>
          <w:sz w:val="24"/>
          <w:szCs w:val="24"/>
        </w:rPr>
        <w:t>00</w:t>
      </w:r>
      <w:r w:rsidR="00721AA4" w:rsidRPr="00BF7C85">
        <w:rPr>
          <w:rFonts w:ascii="Arial" w:hAnsi="Arial" w:cs="Arial"/>
          <w:sz w:val="24"/>
          <w:szCs w:val="24"/>
        </w:rPr>
        <w:t xml:space="preserve"> </w:t>
      </w:r>
      <w:r w:rsidRPr="00BF7C85">
        <w:rPr>
          <w:rFonts w:ascii="Arial" w:hAnsi="Arial" w:cs="Arial"/>
          <w:sz w:val="24"/>
          <w:szCs w:val="24"/>
        </w:rPr>
        <w:t xml:space="preserve"> тыс. рублей;</w:t>
      </w:r>
    </w:p>
    <w:p w14:paraId="34926326" w14:textId="77777777" w:rsidR="00721AA4" w:rsidRDefault="00721AA4" w:rsidP="00E80D07">
      <w:pPr>
        <w:rPr>
          <w:rFonts w:ascii="Arial" w:hAnsi="Arial" w:cs="Arial"/>
          <w:sz w:val="24"/>
          <w:szCs w:val="24"/>
        </w:rPr>
      </w:pPr>
      <w:r w:rsidRPr="00BF7C85">
        <w:rPr>
          <w:rFonts w:ascii="Arial" w:hAnsi="Arial" w:cs="Arial"/>
          <w:sz w:val="24"/>
          <w:szCs w:val="24"/>
        </w:rPr>
        <w:t>2017 год -  550,0</w:t>
      </w:r>
      <w:r w:rsidR="004A5BFC">
        <w:rPr>
          <w:rFonts w:ascii="Arial" w:hAnsi="Arial" w:cs="Arial"/>
          <w:sz w:val="24"/>
          <w:szCs w:val="24"/>
        </w:rPr>
        <w:t>00</w:t>
      </w:r>
      <w:r w:rsidRPr="00BF7C85">
        <w:rPr>
          <w:rFonts w:ascii="Arial" w:hAnsi="Arial" w:cs="Arial"/>
          <w:sz w:val="24"/>
          <w:szCs w:val="24"/>
        </w:rPr>
        <w:t xml:space="preserve">  тыс. рублей;</w:t>
      </w:r>
    </w:p>
    <w:p w14:paraId="6EF27F6B" w14:textId="77777777" w:rsidR="00345C37" w:rsidRDefault="00345C37" w:rsidP="00E80D07">
      <w:pPr>
        <w:rPr>
          <w:rFonts w:ascii="Arial" w:hAnsi="Arial" w:cs="Arial"/>
          <w:sz w:val="24"/>
          <w:szCs w:val="24"/>
        </w:rPr>
      </w:pPr>
      <w:r>
        <w:rPr>
          <w:rFonts w:ascii="Arial" w:hAnsi="Arial" w:cs="Arial"/>
          <w:sz w:val="24"/>
          <w:szCs w:val="24"/>
        </w:rPr>
        <w:lastRenderedPageBreak/>
        <w:t xml:space="preserve">2018 год -  </w:t>
      </w:r>
      <w:r w:rsidRPr="00DC05A6">
        <w:rPr>
          <w:rFonts w:ascii="Arial" w:hAnsi="Arial" w:cs="Arial"/>
          <w:sz w:val="24"/>
          <w:szCs w:val="24"/>
        </w:rPr>
        <w:t>1</w:t>
      </w:r>
      <w:r w:rsidR="007B5D7A" w:rsidRPr="00DC05A6">
        <w:rPr>
          <w:rFonts w:ascii="Arial" w:hAnsi="Arial" w:cs="Arial"/>
          <w:sz w:val="24"/>
          <w:szCs w:val="24"/>
        </w:rPr>
        <w:t>224</w:t>
      </w:r>
      <w:r w:rsidRPr="00DC05A6">
        <w:rPr>
          <w:rFonts w:ascii="Arial" w:hAnsi="Arial" w:cs="Arial"/>
          <w:sz w:val="24"/>
          <w:szCs w:val="24"/>
        </w:rPr>
        <w:t>,</w:t>
      </w:r>
      <w:r w:rsidR="007B5D7A" w:rsidRPr="00DC05A6">
        <w:rPr>
          <w:rFonts w:ascii="Arial" w:hAnsi="Arial" w:cs="Arial"/>
          <w:sz w:val="24"/>
          <w:szCs w:val="24"/>
        </w:rPr>
        <w:t>6</w:t>
      </w:r>
      <w:r w:rsidR="004A5BFC">
        <w:rPr>
          <w:rFonts w:ascii="Arial" w:hAnsi="Arial" w:cs="Arial"/>
          <w:sz w:val="24"/>
          <w:szCs w:val="24"/>
        </w:rPr>
        <w:t xml:space="preserve">00 </w:t>
      </w:r>
      <w:r w:rsidRPr="00DC05A6">
        <w:rPr>
          <w:rFonts w:ascii="Arial" w:hAnsi="Arial" w:cs="Arial"/>
          <w:sz w:val="24"/>
          <w:szCs w:val="24"/>
        </w:rPr>
        <w:t>тыс.</w:t>
      </w:r>
      <w:r w:rsidR="00DC05A6">
        <w:rPr>
          <w:rFonts w:ascii="Arial" w:hAnsi="Arial" w:cs="Arial"/>
          <w:sz w:val="24"/>
          <w:szCs w:val="24"/>
        </w:rPr>
        <w:t xml:space="preserve"> </w:t>
      </w:r>
      <w:r w:rsidRPr="00DC05A6">
        <w:rPr>
          <w:rFonts w:ascii="Arial" w:hAnsi="Arial" w:cs="Arial"/>
          <w:sz w:val="24"/>
          <w:szCs w:val="24"/>
        </w:rPr>
        <w:t>рублей;</w:t>
      </w:r>
    </w:p>
    <w:p w14:paraId="680F2B2C" w14:textId="77777777" w:rsidR="003F03F6" w:rsidRDefault="003F03F6" w:rsidP="00E80D07">
      <w:pPr>
        <w:rPr>
          <w:rFonts w:ascii="Arial" w:hAnsi="Arial" w:cs="Arial"/>
          <w:sz w:val="24"/>
          <w:szCs w:val="24"/>
        </w:rPr>
      </w:pPr>
      <w:r>
        <w:rPr>
          <w:rFonts w:ascii="Arial" w:hAnsi="Arial" w:cs="Arial"/>
          <w:sz w:val="24"/>
          <w:szCs w:val="24"/>
        </w:rPr>
        <w:t>2019 год – 1550,0</w:t>
      </w:r>
      <w:r w:rsidR="004A5BFC">
        <w:rPr>
          <w:rFonts w:ascii="Arial" w:hAnsi="Arial" w:cs="Arial"/>
          <w:sz w:val="24"/>
          <w:szCs w:val="24"/>
        </w:rPr>
        <w:t xml:space="preserve">00 </w:t>
      </w:r>
      <w:r>
        <w:rPr>
          <w:rFonts w:ascii="Arial" w:hAnsi="Arial" w:cs="Arial"/>
          <w:sz w:val="24"/>
          <w:szCs w:val="24"/>
        </w:rPr>
        <w:t>тыс. рублей;</w:t>
      </w:r>
    </w:p>
    <w:p w14:paraId="28F82834" w14:textId="77777777" w:rsidR="00940CDF" w:rsidRPr="00BF7C85" w:rsidRDefault="00940CDF" w:rsidP="00E80D07">
      <w:pPr>
        <w:rPr>
          <w:rFonts w:ascii="Arial" w:hAnsi="Arial" w:cs="Arial"/>
          <w:sz w:val="24"/>
          <w:szCs w:val="24"/>
        </w:rPr>
      </w:pPr>
      <w:r>
        <w:rPr>
          <w:rFonts w:ascii="Arial" w:hAnsi="Arial" w:cs="Arial"/>
          <w:sz w:val="24"/>
          <w:szCs w:val="24"/>
        </w:rPr>
        <w:t>2020 год – 3670,000 тыс. рублей;</w:t>
      </w:r>
    </w:p>
    <w:p w14:paraId="532B17F9" w14:textId="77777777" w:rsidR="00E80D07" w:rsidRPr="00BF7C85" w:rsidRDefault="00E80D07" w:rsidP="00E80D07">
      <w:pPr>
        <w:rPr>
          <w:rFonts w:ascii="Arial" w:hAnsi="Arial" w:cs="Arial"/>
          <w:sz w:val="24"/>
          <w:szCs w:val="24"/>
        </w:rPr>
      </w:pPr>
      <w:r w:rsidRPr="00BF7C85">
        <w:rPr>
          <w:rFonts w:ascii="Arial" w:hAnsi="Arial" w:cs="Arial"/>
          <w:sz w:val="24"/>
          <w:szCs w:val="24"/>
        </w:rPr>
        <w:t>-  за счет средств федерального бюджета:</w:t>
      </w:r>
    </w:p>
    <w:p w14:paraId="3743976E" w14:textId="77777777" w:rsidR="00D22A5E" w:rsidRPr="00BF7C85" w:rsidRDefault="00E80D07" w:rsidP="00D22A5E">
      <w:pPr>
        <w:rPr>
          <w:rFonts w:ascii="Arial" w:hAnsi="Arial" w:cs="Arial"/>
          <w:sz w:val="24"/>
          <w:szCs w:val="24"/>
        </w:rPr>
      </w:pPr>
      <w:r w:rsidRPr="00BF7C85">
        <w:rPr>
          <w:rFonts w:ascii="Arial" w:hAnsi="Arial" w:cs="Arial"/>
          <w:sz w:val="24"/>
          <w:szCs w:val="24"/>
        </w:rPr>
        <w:t>2014 год – 900,0</w:t>
      </w:r>
      <w:r w:rsidR="004A5BFC">
        <w:rPr>
          <w:rFonts w:ascii="Arial" w:hAnsi="Arial" w:cs="Arial"/>
          <w:sz w:val="24"/>
          <w:szCs w:val="24"/>
        </w:rPr>
        <w:t>00</w:t>
      </w:r>
      <w:r w:rsidRPr="00BF7C85">
        <w:rPr>
          <w:rFonts w:ascii="Arial" w:hAnsi="Arial" w:cs="Arial"/>
          <w:sz w:val="24"/>
          <w:szCs w:val="24"/>
        </w:rPr>
        <w:t xml:space="preserve">  тыс</w:t>
      </w:r>
      <w:r w:rsidR="00D22A5E" w:rsidRPr="00BF7C85">
        <w:rPr>
          <w:rFonts w:ascii="Arial" w:hAnsi="Arial" w:cs="Arial"/>
          <w:sz w:val="24"/>
          <w:szCs w:val="24"/>
        </w:rPr>
        <w:t>. рублей;</w:t>
      </w:r>
    </w:p>
    <w:p w14:paraId="371526FC" w14:textId="77777777" w:rsidR="009D22CA" w:rsidRPr="00BF7C85" w:rsidRDefault="00D22A5E" w:rsidP="00D22A5E">
      <w:pPr>
        <w:rPr>
          <w:rFonts w:ascii="Arial" w:hAnsi="Arial" w:cs="Arial"/>
          <w:sz w:val="24"/>
          <w:szCs w:val="24"/>
        </w:rPr>
      </w:pPr>
      <w:r w:rsidRPr="00BF7C85">
        <w:rPr>
          <w:rFonts w:ascii="Arial" w:hAnsi="Arial" w:cs="Arial"/>
          <w:sz w:val="24"/>
          <w:szCs w:val="24"/>
        </w:rPr>
        <w:t xml:space="preserve">2015 год – </w:t>
      </w:r>
      <w:r w:rsidR="006D155E" w:rsidRPr="00BF7C85">
        <w:rPr>
          <w:rFonts w:ascii="Arial" w:hAnsi="Arial" w:cs="Arial"/>
          <w:sz w:val="24"/>
          <w:szCs w:val="24"/>
        </w:rPr>
        <w:t>8</w:t>
      </w:r>
      <w:r w:rsidRPr="00BF7C85">
        <w:rPr>
          <w:rFonts w:ascii="Arial" w:hAnsi="Arial" w:cs="Arial"/>
          <w:sz w:val="24"/>
          <w:szCs w:val="24"/>
        </w:rPr>
        <w:t>00,0</w:t>
      </w:r>
      <w:r w:rsidR="004A5BFC">
        <w:rPr>
          <w:rFonts w:ascii="Arial" w:hAnsi="Arial" w:cs="Arial"/>
          <w:sz w:val="24"/>
          <w:szCs w:val="24"/>
        </w:rPr>
        <w:t>00</w:t>
      </w:r>
      <w:r w:rsidRPr="00BF7C85">
        <w:rPr>
          <w:rFonts w:ascii="Arial" w:hAnsi="Arial" w:cs="Arial"/>
          <w:sz w:val="24"/>
          <w:szCs w:val="24"/>
        </w:rPr>
        <w:t xml:space="preserve">  тыс. рублей</w:t>
      </w:r>
      <w:r w:rsidR="00035520" w:rsidRPr="00BF7C85">
        <w:rPr>
          <w:rFonts w:ascii="Arial" w:hAnsi="Arial" w:cs="Arial"/>
          <w:sz w:val="24"/>
          <w:szCs w:val="24"/>
        </w:rPr>
        <w:t>;</w:t>
      </w:r>
    </w:p>
    <w:p w14:paraId="41856B16" w14:textId="77777777" w:rsidR="00E80D07" w:rsidRPr="00BF7C85" w:rsidRDefault="00E80D07" w:rsidP="00E80D07">
      <w:pPr>
        <w:pStyle w:val="ConsPlusNormal"/>
        <w:ind w:firstLine="709"/>
        <w:jc w:val="both"/>
        <w:rPr>
          <w:sz w:val="24"/>
          <w:szCs w:val="24"/>
        </w:rPr>
      </w:pPr>
      <w:r w:rsidRPr="00BF7C85">
        <w:rPr>
          <w:sz w:val="24"/>
          <w:szCs w:val="24"/>
        </w:rPr>
        <w:t>Перечень целевых показателей и показатели результативности приведены в приложении № 1 к паспорту Программы.</w:t>
      </w:r>
    </w:p>
    <w:p w14:paraId="366A0728" w14:textId="77777777" w:rsidR="00E80D07" w:rsidRPr="00BF7C85" w:rsidRDefault="00E80D07" w:rsidP="00E80D07">
      <w:pPr>
        <w:pStyle w:val="ConsPlusNormal"/>
        <w:widowControl/>
        <w:ind w:firstLine="708"/>
        <w:jc w:val="both"/>
        <w:rPr>
          <w:sz w:val="24"/>
          <w:szCs w:val="24"/>
        </w:rPr>
      </w:pPr>
      <w:r w:rsidRPr="00BF7C85">
        <w:rPr>
          <w:color w:val="000000"/>
          <w:sz w:val="24"/>
          <w:szCs w:val="24"/>
        </w:rPr>
        <w:t>Значения целевых показателей на</w:t>
      </w:r>
      <w:r w:rsidRPr="00BF7C85">
        <w:rPr>
          <w:sz w:val="24"/>
          <w:szCs w:val="24"/>
        </w:rPr>
        <w:t xml:space="preserve"> долгосрочный период приведены в пр</w:t>
      </w:r>
      <w:r w:rsidRPr="00BF7C85">
        <w:rPr>
          <w:sz w:val="24"/>
          <w:szCs w:val="24"/>
        </w:rPr>
        <w:t>и</w:t>
      </w:r>
      <w:r w:rsidRPr="00BF7C85">
        <w:rPr>
          <w:sz w:val="24"/>
          <w:szCs w:val="24"/>
        </w:rPr>
        <w:t>лож</w:t>
      </w:r>
      <w:r w:rsidRPr="00BF7C85">
        <w:rPr>
          <w:sz w:val="24"/>
          <w:szCs w:val="24"/>
        </w:rPr>
        <w:t>е</w:t>
      </w:r>
      <w:r w:rsidRPr="00BF7C85">
        <w:rPr>
          <w:sz w:val="24"/>
          <w:szCs w:val="24"/>
        </w:rPr>
        <w:t>нии № 2 к паспорту Программы.</w:t>
      </w:r>
    </w:p>
    <w:p w14:paraId="1CA14D0B" w14:textId="77777777" w:rsidR="00E80D07" w:rsidRPr="00BF7C85" w:rsidRDefault="00E80D07" w:rsidP="00E80D07">
      <w:pPr>
        <w:pStyle w:val="ConsPlusNormal"/>
        <w:widowControl/>
        <w:tabs>
          <w:tab w:val="left" w:pos="0"/>
        </w:tabs>
        <w:ind w:firstLine="0"/>
        <w:jc w:val="both"/>
        <w:outlineLvl w:val="2"/>
        <w:rPr>
          <w:sz w:val="24"/>
          <w:szCs w:val="24"/>
        </w:rPr>
      </w:pPr>
      <w:r w:rsidRPr="00BF7C85">
        <w:rPr>
          <w:sz w:val="24"/>
          <w:szCs w:val="24"/>
        </w:rPr>
        <w:tab/>
        <w:t>Распределение планируемых расходов за счет средств районного бюджета по мероприятиям Программы приведено в приложении № 1 к настоящей Пр</w:t>
      </w:r>
      <w:r w:rsidRPr="00BF7C85">
        <w:rPr>
          <w:sz w:val="24"/>
          <w:szCs w:val="24"/>
        </w:rPr>
        <w:t>о</w:t>
      </w:r>
      <w:r w:rsidRPr="00BF7C85">
        <w:rPr>
          <w:sz w:val="24"/>
          <w:szCs w:val="24"/>
        </w:rPr>
        <w:t>грамме.</w:t>
      </w:r>
    </w:p>
    <w:p w14:paraId="73156BB8" w14:textId="77777777" w:rsidR="00E80D07" w:rsidRPr="00BF7C85" w:rsidRDefault="00E80D07" w:rsidP="00E80D07">
      <w:pPr>
        <w:pStyle w:val="ConsPlusNormal"/>
        <w:widowControl/>
        <w:tabs>
          <w:tab w:val="left" w:pos="0"/>
        </w:tabs>
        <w:ind w:firstLine="0"/>
        <w:jc w:val="both"/>
        <w:outlineLvl w:val="2"/>
        <w:rPr>
          <w:sz w:val="24"/>
          <w:szCs w:val="24"/>
        </w:rPr>
      </w:pPr>
      <w:r w:rsidRPr="00BF7C85">
        <w:rPr>
          <w:sz w:val="24"/>
          <w:szCs w:val="24"/>
        </w:rPr>
        <w:tab/>
        <w:t>Ресурсное обеспечение и прогнозная оценка расходов на реализацию ц</w:t>
      </w:r>
      <w:r w:rsidRPr="00BF7C85">
        <w:rPr>
          <w:sz w:val="24"/>
          <w:szCs w:val="24"/>
        </w:rPr>
        <w:t>е</w:t>
      </w:r>
      <w:r w:rsidRPr="00BF7C85">
        <w:rPr>
          <w:sz w:val="24"/>
          <w:szCs w:val="24"/>
        </w:rPr>
        <w:t>лей Программы с учетом источников финансирования, в том числе по уровням бюджетной системы, приведено в Приложении № 2 к настоящей Пр</w:t>
      </w:r>
      <w:r w:rsidRPr="00BF7C85">
        <w:rPr>
          <w:sz w:val="24"/>
          <w:szCs w:val="24"/>
        </w:rPr>
        <w:t>о</w:t>
      </w:r>
      <w:r w:rsidRPr="00BF7C85">
        <w:rPr>
          <w:sz w:val="24"/>
          <w:szCs w:val="24"/>
        </w:rPr>
        <w:t>грамме.</w:t>
      </w:r>
    </w:p>
    <w:p w14:paraId="17D2720D" w14:textId="77777777" w:rsidR="00E80D07" w:rsidRPr="00BF7C85" w:rsidRDefault="00E80D07" w:rsidP="00E80D07">
      <w:pPr>
        <w:pStyle w:val="ConsPlusNormal"/>
        <w:widowControl/>
        <w:ind w:firstLine="708"/>
        <w:jc w:val="both"/>
        <w:rPr>
          <w:sz w:val="24"/>
          <w:szCs w:val="24"/>
        </w:rPr>
      </w:pPr>
      <w:r w:rsidRPr="00BF7C85">
        <w:rPr>
          <w:sz w:val="24"/>
          <w:szCs w:val="24"/>
        </w:rPr>
        <w:t>Капитальное строительство Программой не предусмотрено, приложение № 3 к па</w:t>
      </w:r>
      <w:r w:rsidRPr="00BF7C85">
        <w:rPr>
          <w:sz w:val="24"/>
          <w:szCs w:val="24"/>
        </w:rPr>
        <w:t>с</w:t>
      </w:r>
      <w:r w:rsidRPr="00BF7C85">
        <w:rPr>
          <w:sz w:val="24"/>
          <w:szCs w:val="24"/>
        </w:rPr>
        <w:t>порту Программы.</w:t>
      </w:r>
    </w:p>
    <w:p w14:paraId="7F6E081A" w14:textId="77777777" w:rsidR="00E80D07" w:rsidRPr="00BF7C85" w:rsidRDefault="00E80D07" w:rsidP="00E80D07">
      <w:pPr>
        <w:pStyle w:val="ConsPlusNormal"/>
        <w:widowControl/>
        <w:ind w:firstLine="708"/>
        <w:jc w:val="both"/>
        <w:rPr>
          <w:sz w:val="24"/>
          <w:szCs w:val="24"/>
        </w:rPr>
      </w:pPr>
      <w:r w:rsidRPr="00BF7C85">
        <w:rPr>
          <w:sz w:val="24"/>
          <w:szCs w:val="24"/>
        </w:rPr>
        <w:t>Подпрограммы настоящей Программой не предусмотрены.</w:t>
      </w:r>
    </w:p>
    <w:p w14:paraId="3B39D42B" w14:textId="77777777" w:rsidR="00E80D07" w:rsidRDefault="00E80D07" w:rsidP="00E80D07">
      <w:pPr>
        <w:pStyle w:val="ConsPlusNormal"/>
        <w:widowControl/>
        <w:ind w:firstLine="708"/>
        <w:jc w:val="both"/>
        <w:rPr>
          <w:sz w:val="24"/>
          <w:szCs w:val="24"/>
        </w:rPr>
      </w:pPr>
      <w:r w:rsidRPr="00BF7C85">
        <w:rPr>
          <w:sz w:val="24"/>
          <w:szCs w:val="24"/>
        </w:rPr>
        <w:t>Бюджетные ассигнования, направленные на реализацию научной, научно-технической и инновационной деятельности Программой не предусмотр</w:t>
      </w:r>
      <w:r w:rsidRPr="00BF7C85">
        <w:rPr>
          <w:sz w:val="24"/>
          <w:szCs w:val="24"/>
        </w:rPr>
        <w:t>е</w:t>
      </w:r>
      <w:r w:rsidRPr="00BF7C85">
        <w:rPr>
          <w:sz w:val="24"/>
          <w:szCs w:val="24"/>
        </w:rPr>
        <w:t>ны.</w:t>
      </w:r>
    </w:p>
    <w:p w14:paraId="348D3FE0" w14:textId="77777777" w:rsidR="00C01EA0" w:rsidRPr="00BF7C85" w:rsidRDefault="00C01EA0" w:rsidP="00E80D07">
      <w:pPr>
        <w:pStyle w:val="ConsPlusNormal"/>
        <w:widowControl/>
        <w:ind w:firstLine="708"/>
        <w:jc w:val="both"/>
        <w:rPr>
          <w:sz w:val="24"/>
          <w:szCs w:val="24"/>
        </w:rPr>
      </w:pPr>
    </w:p>
    <w:p w14:paraId="29D84E71" w14:textId="77777777" w:rsidR="00E80D07" w:rsidRPr="00BF7C85" w:rsidRDefault="00E80D07" w:rsidP="00E80D07">
      <w:pPr>
        <w:pStyle w:val="af1"/>
        <w:autoSpaceDE w:val="0"/>
        <w:autoSpaceDN w:val="0"/>
        <w:adjustRightInd w:val="0"/>
        <w:spacing w:after="0" w:line="240" w:lineRule="auto"/>
        <w:ind w:left="0"/>
        <w:jc w:val="center"/>
        <w:rPr>
          <w:rFonts w:ascii="Arial" w:hAnsi="Arial" w:cs="Arial"/>
          <w:sz w:val="24"/>
          <w:szCs w:val="24"/>
        </w:rPr>
      </w:pPr>
      <w:r w:rsidRPr="00BF7C85">
        <w:rPr>
          <w:rFonts w:ascii="Arial" w:hAnsi="Arial" w:cs="Arial"/>
          <w:sz w:val="24"/>
          <w:szCs w:val="24"/>
        </w:rPr>
        <w:t>8. Основные правила распределения межбюджетных</w:t>
      </w:r>
    </w:p>
    <w:p w14:paraId="6A460543" w14:textId="77777777" w:rsidR="00E80D07" w:rsidRDefault="00E80D07" w:rsidP="00E80D07">
      <w:pPr>
        <w:pStyle w:val="af1"/>
        <w:autoSpaceDE w:val="0"/>
        <w:autoSpaceDN w:val="0"/>
        <w:adjustRightInd w:val="0"/>
        <w:spacing w:after="0" w:line="240" w:lineRule="auto"/>
        <w:ind w:left="0"/>
        <w:jc w:val="center"/>
        <w:rPr>
          <w:rFonts w:ascii="Arial" w:hAnsi="Arial" w:cs="Arial"/>
          <w:sz w:val="24"/>
          <w:szCs w:val="24"/>
        </w:rPr>
      </w:pPr>
      <w:r w:rsidRPr="00BF7C85">
        <w:rPr>
          <w:rFonts w:ascii="Arial" w:hAnsi="Arial" w:cs="Arial"/>
          <w:sz w:val="24"/>
          <w:szCs w:val="24"/>
        </w:rPr>
        <w:t>трансфертов бюджету Шушенского района</w:t>
      </w:r>
    </w:p>
    <w:p w14:paraId="1B44CEBB" w14:textId="77777777" w:rsidR="00C01EA0" w:rsidRPr="00BF7C85" w:rsidRDefault="00C01EA0" w:rsidP="00E80D07">
      <w:pPr>
        <w:pStyle w:val="af1"/>
        <w:autoSpaceDE w:val="0"/>
        <w:autoSpaceDN w:val="0"/>
        <w:adjustRightInd w:val="0"/>
        <w:spacing w:after="0" w:line="240" w:lineRule="auto"/>
        <w:ind w:left="0"/>
        <w:jc w:val="center"/>
        <w:rPr>
          <w:rFonts w:ascii="Arial" w:hAnsi="Arial" w:cs="Arial"/>
          <w:sz w:val="24"/>
          <w:szCs w:val="24"/>
        </w:rPr>
      </w:pPr>
    </w:p>
    <w:p w14:paraId="39BBAB49" w14:textId="77777777" w:rsidR="00E80D07" w:rsidRPr="00BF7C85" w:rsidRDefault="00E80D07" w:rsidP="00E80D07">
      <w:pPr>
        <w:widowControl w:val="0"/>
        <w:autoSpaceDE w:val="0"/>
        <w:autoSpaceDN w:val="0"/>
        <w:adjustRightInd w:val="0"/>
        <w:ind w:firstLine="709"/>
        <w:jc w:val="both"/>
        <w:outlineLvl w:val="1"/>
        <w:rPr>
          <w:rFonts w:ascii="Arial" w:hAnsi="Arial" w:cs="Arial"/>
          <w:sz w:val="24"/>
          <w:szCs w:val="24"/>
        </w:rPr>
      </w:pPr>
      <w:r w:rsidRPr="00BF7C85">
        <w:rPr>
          <w:rFonts w:ascii="Arial" w:hAnsi="Arial" w:cs="Arial"/>
          <w:sz w:val="24"/>
          <w:szCs w:val="24"/>
        </w:rPr>
        <w:t>По результатам участия администрации Шушенского района в конкурсных отборах муниципальных образований Красноярского края, бюджетам которых предоста</w:t>
      </w:r>
      <w:r w:rsidRPr="00BF7C85">
        <w:rPr>
          <w:rFonts w:ascii="Arial" w:hAnsi="Arial" w:cs="Arial"/>
          <w:sz w:val="24"/>
          <w:szCs w:val="24"/>
        </w:rPr>
        <w:t>в</w:t>
      </w:r>
      <w:r w:rsidRPr="00BF7C85">
        <w:rPr>
          <w:rFonts w:ascii="Arial" w:hAnsi="Arial" w:cs="Arial"/>
          <w:sz w:val="24"/>
          <w:szCs w:val="24"/>
        </w:rPr>
        <w:t>ляются субсидии из краевого бюджета на муниципальную поддержку малого и среднего предпринимательства, на финансирование мероприятий Пр</w:t>
      </w:r>
      <w:r w:rsidRPr="00BF7C85">
        <w:rPr>
          <w:rFonts w:ascii="Arial" w:hAnsi="Arial" w:cs="Arial"/>
          <w:sz w:val="24"/>
          <w:szCs w:val="24"/>
        </w:rPr>
        <w:t>о</w:t>
      </w:r>
      <w:r w:rsidRPr="00BF7C85">
        <w:rPr>
          <w:rFonts w:ascii="Arial" w:hAnsi="Arial" w:cs="Arial"/>
          <w:sz w:val="24"/>
          <w:szCs w:val="24"/>
        </w:rPr>
        <w:t>граммы могут быть привлечены средства краевого бюджета, в соответствии с действующими соглашениями между администрацией Шушенского района и М</w:t>
      </w:r>
      <w:r w:rsidRPr="00BF7C85">
        <w:rPr>
          <w:rFonts w:ascii="Arial" w:hAnsi="Arial" w:cs="Arial"/>
          <w:sz w:val="24"/>
          <w:szCs w:val="24"/>
        </w:rPr>
        <w:t>и</w:t>
      </w:r>
      <w:r w:rsidRPr="00BF7C85">
        <w:rPr>
          <w:rFonts w:ascii="Arial" w:hAnsi="Arial" w:cs="Arial"/>
          <w:sz w:val="24"/>
          <w:szCs w:val="24"/>
        </w:rPr>
        <w:t>нистерством экономического развития и инвестиционной политики Красн</w:t>
      </w:r>
      <w:r w:rsidRPr="00BF7C85">
        <w:rPr>
          <w:rFonts w:ascii="Arial" w:hAnsi="Arial" w:cs="Arial"/>
          <w:sz w:val="24"/>
          <w:szCs w:val="24"/>
        </w:rPr>
        <w:t>о</w:t>
      </w:r>
      <w:r w:rsidRPr="00BF7C85">
        <w:rPr>
          <w:rFonts w:ascii="Arial" w:hAnsi="Arial" w:cs="Arial"/>
          <w:sz w:val="24"/>
          <w:szCs w:val="24"/>
        </w:rPr>
        <w:t>ярского края.</w:t>
      </w:r>
    </w:p>
    <w:p w14:paraId="6FA6D0B4" w14:textId="77777777" w:rsidR="00E80D07" w:rsidRDefault="00E80D07" w:rsidP="00E80D07">
      <w:pPr>
        <w:widowControl w:val="0"/>
        <w:autoSpaceDE w:val="0"/>
        <w:autoSpaceDN w:val="0"/>
        <w:adjustRightInd w:val="0"/>
        <w:ind w:firstLine="709"/>
        <w:jc w:val="both"/>
        <w:outlineLvl w:val="1"/>
        <w:rPr>
          <w:rFonts w:ascii="Arial" w:hAnsi="Arial" w:cs="Arial"/>
          <w:sz w:val="24"/>
          <w:szCs w:val="24"/>
        </w:rPr>
      </w:pPr>
      <w:r w:rsidRPr="00BF7C85">
        <w:rPr>
          <w:rFonts w:ascii="Arial" w:hAnsi="Arial" w:cs="Arial"/>
          <w:sz w:val="24"/>
          <w:szCs w:val="24"/>
        </w:rPr>
        <w:t>Объем средств краевого бюджета, привлеченных на софинансирование мероприятий Программы, определяется после подписания соответствующих с</w:t>
      </w:r>
      <w:r w:rsidRPr="00BF7C85">
        <w:rPr>
          <w:rFonts w:ascii="Arial" w:hAnsi="Arial" w:cs="Arial"/>
          <w:sz w:val="24"/>
          <w:szCs w:val="24"/>
        </w:rPr>
        <w:t>о</w:t>
      </w:r>
      <w:r w:rsidRPr="00BF7C85">
        <w:rPr>
          <w:rFonts w:ascii="Arial" w:hAnsi="Arial" w:cs="Arial"/>
          <w:sz w:val="24"/>
          <w:szCs w:val="24"/>
        </w:rPr>
        <w:t>глашений между администрацией Шушенского района и Министерством эконом</w:t>
      </w:r>
      <w:r w:rsidRPr="00BF7C85">
        <w:rPr>
          <w:rFonts w:ascii="Arial" w:hAnsi="Arial" w:cs="Arial"/>
          <w:sz w:val="24"/>
          <w:szCs w:val="24"/>
        </w:rPr>
        <w:t>и</w:t>
      </w:r>
      <w:r w:rsidRPr="00BF7C85">
        <w:rPr>
          <w:rFonts w:ascii="Arial" w:hAnsi="Arial" w:cs="Arial"/>
          <w:sz w:val="24"/>
          <w:szCs w:val="24"/>
        </w:rPr>
        <w:t>ческого разв</w:t>
      </w:r>
      <w:r w:rsidRPr="00BF7C85">
        <w:rPr>
          <w:rFonts w:ascii="Arial" w:hAnsi="Arial" w:cs="Arial"/>
          <w:sz w:val="24"/>
          <w:szCs w:val="24"/>
        </w:rPr>
        <w:t>и</w:t>
      </w:r>
      <w:r w:rsidRPr="00BF7C85">
        <w:rPr>
          <w:rFonts w:ascii="Arial" w:hAnsi="Arial" w:cs="Arial"/>
          <w:sz w:val="24"/>
          <w:szCs w:val="24"/>
        </w:rPr>
        <w:t>тия и инвестиционной политики Красноярского края.</w:t>
      </w:r>
    </w:p>
    <w:p w14:paraId="6DA18AA4" w14:textId="77777777" w:rsidR="00831B38" w:rsidRPr="00BF7C85" w:rsidRDefault="00831B38" w:rsidP="00E80D07">
      <w:pPr>
        <w:widowControl w:val="0"/>
        <w:autoSpaceDE w:val="0"/>
        <w:autoSpaceDN w:val="0"/>
        <w:adjustRightInd w:val="0"/>
        <w:ind w:firstLine="709"/>
        <w:jc w:val="both"/>
        <w:outlineLvl w:val="1"/>
        <w:rPr>
          <w:rFonts w:ascii="Arial" w:hAnsi="Arial" w:cs="Arial"/>
          <w:sz w:val="24"/>
          <w:szCs w:val="24"/>
        </w:rPr>
      </w:pPr>
    </w:p>
    <w:p w14:paraId="69509C27" w14:textId="77777777" w:rsidR="00E80D07" w:rsidRDefault="00E80D07" w:rsidP="00E80D07">
      <w:pPr>
        <w:pStyle w:val="af1"/>
        <w:autoSpaceDE w:val="0"/>
        <w:autoSpaceDN w:val="0"/>
        <w:adjustRightInd w:val="0"/>
        <w:spacing w:after="0" w:line="240" w:lineRule="auto"/>
        <w:ind w:left="0"/>
        <w:jc w:val="center"/>
        <w:rPr>
          <w:rFonts w:ascii="Arial" w:hAnsi="Arial" w:cs="Arial"/>
          <w:sz w:val="24"/>
          <w:szCs w:val="24"/>
        </w:rPr>
      </w:pPr>
      <w:r w:rsidRPr="00BF7C85">
        <w:rPr>
          <w:rFonts w:ascii="Arial" w:hAnsi="Arial" w:cs="Arial"/>
          <w:sz w:val="24"/>
          <w:szCs w:val="24"/>
        </w:rPr>
        <w:t>9. Финансовое обеспечение реализации программы</w:t>
      </w:r>
    </w:p>
    <w:p w14:paraId="548377A2" w14:textId="77777777" w:rsidR="00831B38" w:rsidRPr="00BF7C85" w:rsidRDefault="00831B38" w:rsidP="00E80D07">
      <w:pPr>
        <w:pStyle w:val="af1"/>
        <w:autoSpaceDE w:val="0"/>
        <w:autoSpaceDN w:val="0"/>
        <w:adjustRightInd w:val="0"/>
        <w:spacing w:after="0" w:line="240" w:lineRule="auto"/>
        <w:ind w:left="0"/>
        <w:jc w:val="center"/>
        <w:rPr>
          <w:rFonts w:ascii="Arial" w:hAnsi="Arial" w:cs="Arial"/>
          <w:sz w:val="24"/>
          <w:szCs w:val="24"/>
        </w:rPr>
      </w:pPr>
    </w:p>
    <w:p w14:paraId="5291582B" w14:textId="77777777" w:rsidR="00E80D07" w:rsidRPr="00BF7C85" w:rsidRDefault="00E80D07" w:rsidP="00E80D07">
      <w:pPr>
        <w:autoSpaceDE w:val="0"/>
        <w:autoSpaceDN w:val="0"/>
        <w:adjustRightInd w:val="0"/>
        <w:ind w:firstLine="720"/>
        <w:jc w:val="both"/>
        <w:outlineLvl w:val="1"/>
        <w:rPr>
          <w:rFonts w:ascii="Arial" w:hAnsi="Arial" w:cs="Arial"/>
          <w:sz w:val="24"/>
          <w:szCs w:val="24"/>
        </w:rPr>
      </w:pPr>
      <w:r w:rsidRPr="00BF7C85">
        <w:rPr>
          <w:rFonts w:ascii="Arial" w:hAnsi="Arial" w:cs="Arial"/>
          <w:sz w:val="24"/>
          <w:szCs w:val="24"/>
        </w:rPr>
        <w:t>Финансовое обеспечение реализации программ в части расходных обяз</w:t>
      </w:r>
      <w:r w:rsidRPr="00BF7C85">
        <w:rPr>
          <w:rFonts w:ascii="Arial" w:hAnsi="Arial" w:cs="Arial"/>
          <w:sz w:val="24"/>
          <w:szCs w:val="24"/>
        </w:rPr>
        <w:t>а</w:t>
      </w:r>
      <w:r w:rsidRPr="00BF7C85">
        <w:rPr>
          <w:rFonts w:ascii="Arial" w:hAnsi="Arial" w:cs="Arial"/>
          <w:sz w:val="24"/>
          <w:szCs w:val="24"/>
        </w:rPr>
        <w:t>тельств Шушенского района осуществляется за счет бюджетных ассигнований районного бюджета. Распределение бюджетных ассигнований на реализацию программ утверждается решением о районном бюджете на очередной финанс</w:t>
      </w:r>
      <w:r w:rsidRPr="00BF7C85">
        <w:rPr>
          <w:rFonts w:ascii="Arial" w:hAnsi="Arial" w:cs="Arial"/>
          <w:sz w:val="24"/>
          <w:szCs w:val="24"/>
        </w:rPr>
        <w:t>о</w:t>
      </w:r>
      <w:r w:rsidRPr="00BF7C85">
        <w:rPr>
          <w:rFonts w:ascii="Arial" w:hAnsi="Arial" w:cs="Arial"/>
          <w:sz w:val="24"/>
          <w:szCs w:val="24"/>
        </w:rPr>
        <w:t>вый год и план</w:t>
      </w:r>
      <w:r w:rsidRPr="00BF7C85">
        <w:rPr>
          <w:rFonts w:ascii="Arial" w:hAnsi="Arial" w:cs="Arial"/>
          <w:sz w:val="24"/>
          <w:szCs w:val="24"/>
        </w:rPr>
        <w:t>о</w:t>
      </w:r>
      <w:r w:rsidRPr="00BF7C85">
        <w:rPr>
          <w:rFonts w:ascii="Arial" w:hAnsi="Arial" w:cs="Arial"/>
          <w:sz w:val="24"/>
          <w:szCs w:val="24"/>
        </w:rPr>
        <w:t>вый период.</w:t>
      </w:r>
    </w:p>
    <w:p w14:paraId="2CF04D0D" w14:textId="77777777" w:rsidR="00E80D07" w:rsidRPr="00BF7C85" w:rsidRDefault="00E80D07" w:rsidP="00E80D07">
      <w:pPr>
        <w:pStyle w:val="ConsPlusNormal"/>
        <w:widowControl/>
        <w:ind w:firstLine="708"/>
        <w:jc w:val="both"/>
        <w:rPr>
          <w:sz w:val="24"/>
          <w:szCs w:val="24"/>
        </w:rPr>
      </w:pPr>
      <w:r w:rsidRPr="00BF7C85">
        <w:rPr>
          <w:sz w:val="24"/>
          <w:szCs w:val="24"/>
        </w:rPr>
        <w:t>9.1. Финансовая поддержка субъектов малого и (или) среднего предприн</w:t>
      </w:r>
      <w:r w:rsidRPr="00BF7C85">
        <w:rPr>
          <w:sz w:val="24"/>
          <w:szCs w:val="24"/>
        </w:rPr>
        <w:t>и</w:t>
      </w:r>
      <w:r w:rsidRPr="00BF7C85">
        <w:rPr>
          <w:sz w:val="24"/>
          <w:szCs w:val="24"/>
        </w:rPr>
        <w:t>мательства:</w:t>
      </w:r>
    </w:p>
    <w:p w14:paraId="19C8C6FD" w14:textId="77777777" w:rsidR="00E80D07" w:rsidRPr="00BF7C85" w:rsidRDefault="00E80D07" w:rsidP="00E80D07">
      <w:pPr>
        <w:pStyle w:val="ConsPlusNormal"/>
        <w:ind w:firstLine="709"/>
        <w:jc w:val="both"/>
        <w:rPr>
          <w:sz w:val="24"/>
          <w:szCs w:val="24"/>
        </w:rPr>
      </w:pPr>
      <w:r w:rsidRPr="00BF7C85">
        <w:rPr>
          <w:sz w:val="24"/>
          <w:szCs w:val="24"/>
        </w:rPr>
        <w:t>Предоставление субсидий производится в пределах средств, предусмо</w:t>
      </w:r>
      <w:r w:rsidRPr="00BF7C85">
        <w:rPr>
          <w:sz w:val="24"/>
          <w:szCs w:val="24"/>
        </w:rPr>
        <w:t>т</w:t>
      </w:r>
      <w:r w:rsidRPr="00BF7C85">
        <w:rPr>
          <w:sz w:val="24"/>
          <w:szCs w:val="24"/>
        </w:rPr>
        <w:t>ренных на эти цели муниципальной программой «Развитие малого и среднего предприним</w:t>
      </w:r>
      <w:r w:rsidRPr="00BF7C85">
        <w:rPr>
          <w:sz w:val="24"/>
          <w:szCs w:val="24"/>
        </w:rPr>
        <w:t>а</w:t>
      </w:r>
      <w:r w:rsidRPr="00BF7C85">
        <w:rPr>
          <w:sz w:val="24"/>
          <w:szCs w:val="24"/>
        </w:rPr>
        <w:t xml:space="preserve">тельства на территории района».  </w:t>
      </w:r>
    </w:p>
    <w:p w14:paraId="46869487" w14:textId="77777777" w:rsidR="00CC4E4B" w:rsidRDefault="00E80D07" w:rsidP="00E80D07">
      <w:pPr>
        <w:pStyle w:val="ConsPlusNormal"/>
        <w:ind w:firstLine="709"/>
        <w:jc w:val="both"/>
        <w:rPr>
          <w:bCs/>
          <w:sz w:val="24"/>
          <w:szCs w:val="24"/>
        </w:rPr>
      </w:pPr>
      <w:r w:rsidRPr="00BF7C85">
        <w:rPr>
          <w:sz w:val="24"/>
          <w:szCs w:val="24"/>
        </w:rPr>
        <w:t xml:space="preserve">9.1.1. </w:t>
      </w:r>
      <w:r w:rsidR="008C7BED">
        <w:rPr>
          <w:sz w:val="24"/>
          <w:szCs w:val="24"/>
        </w:rPr>
        <w:t>С</w:t>
      </w:r>
      <w:r w:rsidR="008C7BED" w:rsidRPr="00357DBE">
        <w:rPr>
          <w:sz w:val="24"/>
          <w:szCs w:val="24"/>
        </w:rPr>
        <w:t>убсидии</w:t>
      </w:r>
      <w:r w:rsidR="008C7BED">
        <w:rPr>
          <w:sz w:val="24"/>
          <w:szCs w:val="24"/>
        </w:rPr>
        <w:t xml:space="preserve"> </w:t>
      </w:r>
      <w:r w:rsidR="008C7BED" w:rsidRPr="0092156F">
        <w:rPr>
          <w:bCs/>
          <w:sz w:val="24"/>
          <w:szCs w:val="24"/>
        </w:rPr>
        <w:t>субъектам малого и среднего предпринимательства,</w:t>
      </w:r>
      <w:r w:rsidR="008C7BED">
        <w:rPr>
          <w:bCs/>
          <w:sz w:val="24"/>
          <w:szCs w:val="24"/>
        </w:rPr>
        <w:t xml:space="preserve"> ос</w:t>
      </w:r>
      <w:r w:rsidR="008C7BED">
        <w:rPr>
          <w:bCs/>
          <w:sz w:val="24"/>
          <w:szCs w:val="24"/>
        </w:rPr>
        <w:t>у</w:t>
      </w:r>
      <w:r w:rsidR="008C7BED" w:rsidRPr="0092156F">
        <w:rPr>
          <w:bCs/>
          <w:sz w:val="24"/>
          <w:szCs w:val="24"/>
        </w:rPr>
        <w:t>ществляющих строительство (реконструкцию)</w:t>
      </w:r>
      <w:r w:rsidR="008C7BED">
        <w:rPr>
          <w:bCs/>
          <w:sz w:val="24"/>
          <w:szCs w:val="24"/>
        </w:rPr>
        <w:t xml:space="preserve"> </w:t>
      </w:r>
      <w:r w:rsidR="008C7BED" w:rsidRPr="0092156F">
        <w:rPr>
          <w:bCs/>
          <w:sz w:val="24"/>
          <w:szCs w:val="24"/>
        </w:rPr>
        <w:t>для собственных нужд производс</w:t>
      </w:r>
      <w:r w:rsidR="008C7BED" w:rsidRPr="0092156F">
        <w:rPr>
          <w:bCs/>
          <w:sz w:val="24"/>
          <w:szCs w:val="24"/>
        </w:rPr>
        <w:t>т</w:t>
      </w:r>
      <w:r w:rsidR="008C7BED" w:rsidRPr="0092156F">
        <w:rPr>
          <w:bCs/>
          <w:sz w:val="24"/>
          <w:szCs w:val="24"/>
        </w:rPr>
        <w:t>венных зданий, строений, сооружений и (или) приобретающих</w:t>
      </w:r>
      <w:r w:rsidR="008C7BED">
        <w:rPr>
          <w:bCs/>
          <w:sz w:val="24"/>
          <w:szCs w:val="24"/>
        </w:rPr>
        <w:t xml:space="preserve"> </w:t>
      </w:r>
      <w:r w:rsidR="008C7BED" w:rsidRPr="0092156F">
        <w:rPr>
          <w:bCs/>
          <w:sz w:val="24"/>
          <w:szCs w:val="24"/>
        </w:rPr>
        <w:t xml:space="preserve">оборудование за </w:t>
      </w:r>
      <w:r w:rsidR="008C7BED" w:rsidRPr="0092156F">
        <w:rPr>
          <w:bCs/>
          <w:sz w:val="24"/>
          <w:szCs w:val="24"/>
        </w:rPr>
        <w:lastRenderedPageBreak/>
        <w:t>счет привлеченных целевых заемных средств, предоставляемых на условиях</w:t>
      </w:r>
      <w:r w:rsidR="008C7BED">
        <w:rPr>
          <w:bCs/>
          <w:sz w:val="24"/>
          <w:szCs w:val="24"/>
        </w:rPr>
        <w:t xml:space="preserve"> п</w:t>
      </w:r>
      <w:r w:rsidR="008C7BED" w:rsidRPr="0092156F">
        <w:rPr>
          <w:bCs/>
          <w:sz w:val="24"/>
          <w:szCs w:val="24"/>
        </w:rPr>
        <w:t>латности и возвратности кредитными и</w:t>
      </w:r>
      <w:r w:rsidR="008C7BED">
        <w:rPr>
          <w:bCs/>
          <w:sz w:val="24"/>
          <w:szCs w:val="24"/>
        </w:rPr>
        <w:t xml:space="preserve"> </w:t>
      </w:r>
      <w:r w:rsidR="008C7BED" w:rsidRPr="0092156F">
        <w:rPr>
          <w:bCs/>
          <w:sz w:val="24"/>
          <w:szCs w:val="24"/>
        </w:rPr>
        <w:t>лизинговыми организациями, регионал</w:t>
      </w:r>
      <w:r w:rsidR="008C7BED" w:rsidRPr="0092156F">
        <w:rPr>
          <w:bCs/>
          <w:sz w:val="24"/>
          <w:szCs w:val="24"/>
        </w:rPr>
        <w:t>ь</w:t>
      </w:r>
      <w:r w:rsidR="008C7BED" w:rsidRPr="0092156F">
        <w:rPr>
          <w:bCs/>
          <w:sz w:val="24"/>
          <w:szCs w:val="24"/>
        </w:rPr>
        <w:t>ной</w:t>
      </w:r>
      <w:r w:rsidR="008C7BED">
        <w:rPr>
          <w:bCs/>
          <w:sz w:val="24"/>
          <w:szCs w:val="24"/>
        </w:rPr>
        <w:t xml:space="preserve"> </w:t>
      </w:r>
      <w:r w:rsidR="008C7BED" w:rsidRPr="0092156F">
        <w:rPr>
          <w:bCs/>
          <w:sz w:val="24"/>
          <w:szCs w:val="24"/>
        </w:rPr>
        <w:t>микрофинансовой организацией, федеральными</w:t>
      </w:r>
      <w:r w:rsidR="008C7BED">
        <w:rPr>
          <w:bCs/>
          <w:sz w:val="24"/>
          <w:szCs w:val="24"/>
        </w:rPr>
        <w:t xml:space="preserve"> </w:t>
      </w:r>
      <w:r w:rsidR="008C7BED" w:rsidRPr="0092156F">
        <w:rPr>
          <w:bCs/>
          <w:sz w:val="24"/>
          <w:szCs w:val="24"/>
        </w:rPr>
        <w:t>и региональными инстит</w:t>
      </w:r>
      <w:r w:rsidR="008C7BED" w:rsidRPr="0092156F">
        <w:rPr>
          <w:bCs/>
          <w:sz w:val="24"/>
          <w:szCs w:val="24"/>
        </w:rPr>
        <w:t>у</w:t>
      </w:r>
      <w:r w:rsidR="008C7BED" w:rsidRPr="0092156F">
        <w:rPr>
          <w:bCs/>
          <w:sz w:val="24"/>
          <w:szCs w:val="24"/>
        </w:rPr>
        <w:t>тами развития и</w:t>
      </w:r>
      <w:r w:rsidR="008C7BED">
        <w:rPr>
          <w:bCs/>
          <w:sz w:val="24"/>
          <w:szCs w:val="24"/>
        </w:rPr>
        <w:t xml:space="preserve"> </w:t>
      </w:r>
      <w:r w:rsidR="008C7BED" w:rsidRPr="0092156F">
        <w:rPr>
          <w:bCs/>
          <w:sz w:val="24"/>
          <w:szCs w:val="24"/>
        </w:rPr>
        <w:t>поддержки субъектов малого и среднего</w:t>
      </w:r>
      <w:r w:rsidR="008C7BED">
        <w:rPr>
          <w:bCs/>
          <w:sz w:val="24"/>
          <w:szCs w:val="24"/>
        </w:rPr>
        <w:t xml:space="preserve"> п</w:t>
      </w:r>
      <w:r w:rsidR="008C7BED" w:rsidRPr="0092156F">
        <w:rPr>
          <w:bCs/>
          <w:sz w:val="24"/>
          <w:szCs w:val="24"/>
        </w:rPr>
        <w:t>редпринимательства, в целях создания и (или)</w:t>
      </w:r>
      <w:r w:rsidR="008C7BED">
        <w:rPr>
          <w:bCs/>
          <w:sz w:val="24"/>
          <w:szCs w:val="24"/>
        </w:rPr>
        <w:t xml:space="preserve"> </w:t>
      </w:r>
      <w:r w:rsidR="008C7BED" w:rsidRPr="0092156F">
        <w:rPr>
          <w:bCs/>
          <w:sz w:val="24"/>
          <w:szCs w:val="24"/>
        </w:rPr>
        <w:t>развития, и (или) модернизации производства</w:t>
      </w:r>
      <w:r w:rsidR="008C7BED">
        <w:rPr>
          <w:bCs/>
          <w:sz w:val="24"/>
          <w:szCs w:val="24"/>
        </w:rPr>
        <w:t xml:space="preserve"> </w:t>
      </w:r>
      <w:r w:rsidR="008C7BED" w:rsidRPr="0092156F">
        <w:rPr>
          <w:bCs/>
          <w:sz w:val="24"/>
          <w:szCs w:val="24"/>
        </w:rPr>
        <w:t>товаров (работ, услуг</w:t>
      </w:r>
      <w:r w:rsidR="008C7BED">
        <w:rPr>
          <w:bCs/>
          <w:sz w:val="24"/>
          <w:szCs w:val="24"/>
        </w:rPr>
        <w:t>)</w:t>
      </w:r>
      <w:r w:rsidR="00AB0A4A">
        <w:rPr>
          <w:bCs/>
          <w:sz w:val="24"/>
          <w:szCs w:val="24"/>
        </w:rPr>
        <w:t xml:space="preserve"> предоставляются </w:t>
      </w:r>
      <w:r w:rsidR="00AB0A4A" w:rsidRPr="00AB0A4A">
        <w:rPr>
          <w:sz w:val="24"/>
          <w:szCs w:val="24"/>
        </w:rPr>
        <w:t>в случае поступления в местный бюджет средств краевого бюджета по итогам конкурса по отбору муниципальных программ для предоставления субс</w:t>
      </w:r>
      <w:r w:rsidR="00AB0A4A" w:rsidRPr="00AB0A4A">
        <w:rPr>
          <w:sz w:val="24"/>
          <w:szCs w:val="24"/>
        </w:rPr>
        <w:t>и</w:t>
      </w:r>
      <w:r w:rsidR="00AB0A4A" w:rsidRPr="00AB0A4A">
        <w:rPr>
          <w:sz w:val="24"/>
          <w:szCs w:val="24"/>
        </w:rPr>
        <w:t>дий бюджетам муниципальных образований края в целях софинансирования м</w:t>
      </w:r>
      <w:r w:rsidR="00AB0A4A" w:rsidRPr="00AB0A4A">
        <w:rPr>
          <w:sz w:val="24"/>
          <w:szCs w:val="24"/>
        </w:rPr>
        <w:t>е</w:t>
      </w:r>
      <w:r w:rsidR="00AB0A4A" w:rsidRPr="00AB0A4A">
        <w:rPr>
          <w:sz w:val="24"/>
          <w:szCs w:val="24"/>
        </w:rPr>
        <w:t>роприятий по поддержке и развитию малого и среднего предпринимательства</w:t>
      </w:r>
      <w:r w:rsidR="008C7BED">
        <w:rPr>
          <w:bCs/>
          <w:sz w:val="24"/>
          <w:szCs w:val="24"/>
        </w:rPr>
        <w:t>.</w:t>
      </w:r>
    </w:p>
    <w:p w14:paraId="33FCD6DC" w14:textId="77777777" w:rsidR="00CC4E4B" w:rsidRPr="00CC4E4B" w:rsidRDefault="00CC4E4B" w:rsidP="00CC4E4B">
      <w:pPr>
        <w:tabs>
          <w:tab w:val="left" w:pos="9355"/>
        </w:tabs>
        <w:ind w:right="-1" w:firstLine="709"/>
        <w:jc w:val="both"/>
        <w:rPr>
          <w:rFonts w:ascii="Arial" w:hAnsi="Arial" w:cs="Arial"/>
          <w:sz w:val="24"/>
          <w:szCs w:val="24"/>
        </w:rPr>
      </w:pPr>
      <w:r w:rsidRPr="00CC4E4B">
        <w:rPr>
          <w:rFonts w:ascii="Arial" w:hAnsi="Arial" w:cs="Arial"/>
          <w:sz w:val="24"/>
          <w:szCs w:val="24"/>
        </w:rPr>
        <w:t>Субсидия предоставляется субъектам малого и среднего предпринимательства на компенсацию затрат, произведенных в целях создания и (или) развития, и (или) модернизации производства товаров (работ, услуг), включая затраты на монтаж оборудования, и связанных:</w:t>
      </w:r>
    </w:p>
    <w:p w14:paraId="05CB8B45" w14:textId="77777777" w:rsidR="00CC4E4B" w:rsidRPr="00CC4E4B" w:rsidRDefault="00CC4E4B" w:rsidP="00CC4E4B">
      <w:pPr>
        <w:tabs>
          <w:tab w:val="left" w:pos="9355"/>
        </w:tabs>
        <w:ind w:right="-1" w:firstLine="709"/>
        <w:jc w:val="both"/>
        <w:rPr>
          <w:rFonts w:ascii="Arial" w:hAnsi="Arial" w:cs="Arial"/>
          <w:sz w:val="24"/>
          <w:szCs w:val="24"/>
        </w:rPr>
      </w:pPr>
      <w:r w:rsidRPr="00CC4E4B">
        <w:rPr>
          <w:rFonts w:ascii="Arial" w:hAnsi="Arial" w:cs="Arial"/>
          <w:sz w:val="24"/>
          <w:szCs w:val="24"/>
        </w:rPr>
        <w:t>а) со строительством (реконструкцией) для собственных нужд производственных зданий, строений, сооружений, включая затраты на подключение к инженерной инфраструктуре, и (или) приобретением оборудования, за счет привлечения не менее 70 процентов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и региональными  институтами развития и поддержки субъектов малого и среднего предпринимательства.</w:t>
      </w:r>
    </w:p>
    <w:p w14:paraId="6CAA8545" w14:textId="77777777" w:rsidR="00CC4E4B" w:rsidRPr="00CC4E4B" w:rsidRDefault="00CC4E4B" w:rsidP="00CC4E4B">
      <w:pPr>
        <w:tabs>
          <w:tab w:val="left" w:pos="9355"/>
        </w:tabs>
        <w:ind w:right="-1" w:firstLine="709"/>
        <w:jc w:val="both"/>
        <w:rPr>
          <w:rFonts w:ascii="Arial" w:hAnsi="Arial" w:cs="Arial"/>
          <w:sz w:val="24"/>
          <w:szCs w:val="24"/>
        </w:rPr>
      </w:pPr>
      <w:r w:rsidRPr="00CC4E4B">
        <w:rPr>
          <w:rFonts w:ascii="Arial" w:hAnsi="Arial" w:cs="Arial"/>
          <w:sz w:val="24"/>
          <w:szCs w:val="24"/>
        </w:rPr>
        <w:t>Размер субсидии составляет 30 процентов произведенных затрат, но не более:</w:t>
      </w:r>
    </w:p>
    <w:p w14:paraId="64C7928A" w14:textId="77777777" w:rsidR="00CC4E4B" w:rsidRPr="00CC4E4B" w:rsidRDefault="00CC4E4B" w:rsidP="00CC4E4B">
      <w:pPr>
        <w:tabs>
          <w:tab w:val="left" w:pos="9355"/>
        </w:tabs>
        <w:ind w:right="-1" w:firstLine="709"/>
        <w:jc w:val="both"/>
        <w:rPr>
          <w:rFonts w:ascii="Arial" w:hAnsi="Arial" w:cs="Arial"/>
          <w:sz w:val="24"/>
          <w:szCs w:val="24"/>
        </w:rPr>
      </w:pPr>
      <w:r w:rsidRPr="00CC4E4B">
        <w:rPr>
          <w:rFonts w:ascii="Arial" w:hAnsi="Arial" w:cs="Arial"/>
          <w:sz w:val="24"/>
          <w:szCs w:val="24"/>
        </w:rPr>
        <w:t>1,5 млн рублей на одного получателя поддержки с численностью работающих от 1 до 15 человек (включительно);</w:t>
      </w:r>
    </w:p>
    <w:p w14:paraId="574D9651" w14:textId="77777777" w:rsidR="00CC4E4B" w:rsidRPr="00CC4E4B" w:rsidRDefault="00CC4E4B" w:rsidP="00CC4E4B">
      <w:pPr>
        <w:tabs>
          <w:tab w:val="left" w:pos="9355"/>
        </w:tabs>
        <w:ind w:right="-1" w:firstLine="709"/>
        <w:jc w:val="both"/>
        <w:rPr>
          <w:rFonts w:ascii="Arial" w:hAnsi="Arial" w:cs="Arial"/>
          <w:sz w:val="24"/>
          <w:szCs w:val="24"/>
        </w:rPr>
      </w:pPr>
      <w:r w:rsidRPr="00CC4E4B">
        <w:rPr>
          <w:rFonts w:ascii="Arial" w:hAnsi="Arial" w:cs="Arial"/>
          <w:sz w:val="24"/>
          <w:szCs w:val="24"/>
        </w:rPr>
        <w:t>15,0 млн рублей на одного получателя поддержки с численностью работающих 16 и более человек;</w:t>
      </w:r>
    </w:p>
    <w:p w14:paraId="568C87A0" w14:textId="77777777" w:rsidR="00CC4E4B" w:rsidRPr="00CC4E4B" w:rsidRDefault="00CC4E4B" w:rsidP="00CC4E4B">
      <w:pPr>
        <w:tabs>
          <w:tab w:val="left" w:pos="9355"/>
        </w:tabs>
        <w:ind w:right="-1" w:firstLine="709"/>
        <w:jc w:val="both"/>
        <w:rPr>
          <w:rFonts w:ascii="Arial" w:hAnsi="Arial" w:cs="Arial"/>
          <w:sz w:val="24"/>
          <w:szCs w:val="24"/>
        </w:rPr>
      </w:pPr>
      <w:r w:rsidRPr="00CC4E4B">
        <w:rPr>
          <w:rFonts w:ascii="Arial" w:hAnsi="Arial" w:cs="Arial"/>
          <w:sz w:val="24"/>
          <w:szCs w:val="24"/>
        </w:rPr>
        <w:t xml:space="preserve">б) с уплатой первого взноса (аванса) по договору (договорам) лизинга оборудования с российскими лизинговыми организациями в размере 100 процентов первого взноса (аванса) по договору (договорам) лизинга оборудования, но не более 30 процентов от общей стоимости оборудования. Максимальный размер субсидии на одного получателя поддержки за весь срок действия договора (договоров) лизинга оборудования составляет не более 15,0 млн рублей. </w:t>
      </w:r>
    </w:p>
    <w:p w14:paraId="683BFC09" w14:textId="77777777" w:rsidR="00CC4E4B" w:rsidRPr="00AB0A4A" w:rsidRDefault="00AB0A4A" w:rsidP="00CC4E4B">
      <w:pPr>
        <w:shd w:val="clear" w:color="auto" w:fill="FFFFFF"/>
        <w:autoSpaceDE w:val="0"/>
        <w:autoSpaceDN w:val="0"/>
        <w:adjustRightInd w:val="0"/>
        <w:jc w:val="both"/>
        <w:rPr>
          <w:rFonts w:ascii="Arial" w:hAnsi="Arial" w:cs="Arial"/>
          <w:sz w:val="24"/>
          <w:szCs w:val="24"/>
        </w:rPr>
      </w:pPr>
      <w:r w:rsidRPr="00AB0A4A">
        <w:rPr>
          <w:rFonts w:ascii="Arial" w:hAnsi="Arial" w:cs="Arial"/>
          <w:sz w:val="24"/>
          <w:szCs w:val="24"/>
        </w:rPr>
        <w:t xml:space="preserve">      </w:t>
      </w:r>
      <w:r>
        <w:rPr>
          <w:rFonts w:ascii="Arial" w:hAnsi="Arial" w:cs="Arial"/>
          <w:sz w:val="24"/>
          <w:szCs w:val="24"/>
        </w:rPr>
        <w:t xml:space="preserve"> </w:t>
      </w:r>
      <w:r w:rsidRPr="00AB0A4A">
        <w:rPr>
          <w:rFonts w:ascii="Arial" w:hAnsi="Arial" w:cs="Arial"/>
          <w:sz w:val="24"/>
          <w:szCs w:val="24"/>
        </w:rPr>
        <w:t xml:space="preserve">   </w:t>
      </w:r>
      <w:r w:rsidR="00E80D07" w:rsidRPr="00AB0A4A">
        <w:rPr>
          <w:rFonts w:ascii="Arial" w:hAnsi="Arial" w:cs="Arial"/>
          <w:sz w:val="24"/>
          <w:szCs w:val="24"/>
        </w:rPr>
        <w:t>9.1.2</w:t>
      </w:r>
      <w:r w:rsidR="00E80D07" w:rsidRPr="00BF7C85">
        <w:rPr>
          <w:sz w:val="24"/>
          <w:szCs w:val="24"/>
        </w:rPr>
        <w:t xml:space="preserve">. </w:t>
      </w:r>
      <w:r w:rsidR="00F2415C" w:rsidRPr="00AB0A4A">
        <w:rPr>
          <w:rFonts w:ascii="Arial" w:hAnsi="Arial" w:cs="Arial"/>
          <w:sz w:val="24"/>
          <w:szCs w:val="24"/>
        </w:rPr>
        <w:t xml:space="preserve">Субсидии </w:t>
      </w:r>
      <w:r w:rsidR="00F2415C" w:rsidRPr="00AB0A4A">
        <w:rPr>
          <w:rFonts w:ascii="Arial" w:hAnsi="Arial" w:cs="Arial"/>
          <w:bCs/>
          <w:sz w:val="24"/>
          <w:szCs w:val="24"/>
        </w:rPr>
        <w:t>на поддержку субъектов малого и среднего предприним</w:t>
      </w:r>
      <w:r w:rsidR="00F2415C" w:rsidRPr="00AB0A4A">
        <w:rPr>
          <w:rFonts w:ascii="Arial" w:hAnsi="Arial" w:cs="Arial"/>
          <w:bCs/>
          <w:sz w:val="24"/>
          <w:szCs w:val="24"/>
        </w:rPr>
        <w:t>а</w:t>
      </w:r>
      <w:r w:rsidR="00F2415C" w:rsidRPr="00AB0A4A">
        <w:rPr>
          <w:rFonts w:ascii="Arial" w:hAnsi="Arial" w:cs="Arial"/>
          <w:bCs/>
          <w:sz w:val="24"/>
          <w:szCs w:val="24"/>
        </w:rPr>
        <w:t>тельства, занимающихся социально значимыми видами деятельности, осущест</w:t>
      </w:r>
      <w:r w:rsidR="00F2415C" w:rsidRPr="00AB0A4A">
        <w:rPr>
          <w:rFonts w:ascii="Arial" w:hAnsi="Arial" w:cs="Arial"/>
          <w:bCs/>
          <w:sz w:val="24"/>
          <w:szCs w:val="24"/>
        </w:rPr>
        <w:t>в</w:t>
      </w:r>
      <w:r w:rsidR="00F2415C" w:rsidRPr="00AB0A4A">
        <w:rPr>
          <w:rFonts w:ascii="Arial" w:hAnsi="Arial" w:cs="Arial"/>
          <w:bCs/>
          <w:sz w:val="24"/>
          <w:szCs w:val="24"/>
        </w:rPr>
        <w:t>ля</w:t>
      </w:r>
      <w:r w:rsidR="00F2415C" w:rsidRPr="00AB0A4A">
        <w:rPr>
          <w:rFonts w:ascii="Arial" w:hAnsi="Arial" w:cs="Arial"/>
          <w:bCs/>
          <w:sz w:val="24"/>
          <w:szCs w:val="24"/>
        </w:rPr>
        <w:t>ю</w:t>
      </w:r>
      <w:r w:rsidR="00F2415C" w:rsidRPr="00AB0A4A">
        <w:rPr>
          <w:rFonts w:ascii="Arial" w:hAnsi="Arial" w:cs="Arial"/>
          <w:bCs/>
          <w:sz w:val="24"/>
          <w:szCs w:val="24"/>
        </w:rPr>
        <w:t>щих деятельность в области народных художественных промыслов, ремесел, туризма</w:t>
      </w:r>
      <w:r w:rsidR="00EE4E07" w:rsidRPr="00AB0A4A">
        <w:rPr>
          <w:rFonts w:ascii="Arial" w:hAnsi="Arial" w:cs="Arial"/>
          <w:bCs/>
          <w:sz w:val="24"/>
          <w:szCs w:val="24"/>
        </w:rPr>
        <w:t xml:space="preserve"> </w:t>
      </w:r>
      <w:r w:rsidR="00E80D07" w:rsidRPr="00AB0A4A">
        <w:rPr>
          <w:rFonts w:ascii="Arial" w:hAnsi="Arial" w:cs="Arial"/>
          <w:sz w:val="24"/>
          <w:szCs w:val="24"/>
        </w:rPr>
        <w:t>в случае поступления в местный бюджет средств краевого бюджета по итогам конкурса по отбору муниципальных программ для предоставления субс</w:t>
      </w:r>
      <w:r w:rsidR="00E80D07" w:rsidRPr="00AB0A4A">
        <w:rPr>
          <w:rFonts w:ascii="Arial" w:hAnsi="Arial" w:cs="Arial"/>
          <w:sz w:val="24"/>
          <w:szCs w:val="24"/>
        </w:rPr>
        <w:t>и</w:t>
      </w:r>
      <w:r w:rsidR="00E80D07" w:rsidRPr="00AB0A4A">
        <w:rPr>
          <w:rFonts w:ascii="Arial" w:hAnsi="Arial" w:cs="Arial"/>
          <w:sz w:val="24"/>
          <w:szCs w:val="24"/>
        </w:rPr>
        <w:t xml:space="preserve">дий бюджетам муниципальных образований края в целях </w:t>
      </w:r>
      <w:r w:rsidR="00F24CF5" w:rsidRPr="00AB0A4A">
        <w:rPr>
          <w:rFonts w:ascii="Arial" w:hAnsi="Arial" w:cs="Arial"/>
          <w:sz w:val="24"/>
          <w:szCs w:val="24"/>
        </w:rPr>
        <w:t>со</w:t>
      </w:r>
      <w:r w:rsidR="00E80D07" w:rsidRPr="00AB0A4A">
        <w:rPr>
          <w:rFonts w:ascii="Arial" w:hAnsi="Arial" w:cs="Arial"/>
          <w:sz w:val="24"/>
          <w:szCs w:val="24"/>
        </w:rPr>
        <w:t>финансирования м</w:t>
      </w:r>
      <w:r w:rsidR="00E80D07" w:rsidRPr="00AB0A4A">
        <w:rPr>
          <w:rFonts w:ascii="Arial" w:hAnsi="Arial" w:cs="Arial"/>
          <w:sz w:val="24"/>
          <w:szCs w:val="24"/>
        </w:rPr>
        <w:t>е</w:t>
      </w:r>
      <w:r w:rsidR="00E80D07" w:rsidRPr="00AB0A4A">
        <w:rPr>
          <w:rFonts w:ascii="Arial" w:hAnsi="Arial" w:cs="Arial"/>
          <w:sz w:val="24"/>
          <w:szCs w:val="24"/>
        </w:rPr>
        <w:t>роприятий по поддержке и развитию малого и средне</w:t>
      </w:r>
      <w:r w:rsidR="00F24CF5" w:rsidRPr="00AB0A4A">
        <w:rPr>
          <w:rFonts w:ascii="Arial" w:hAnsi="Arial" w:cs="Arial"/>
          <w:sz w:val="24"/>
          <w:szCs w:val="24"/>
        </w:rPr>
        <w:t xml:space="preserve">го предпринимательства. </w:t>
      </w:r>
    </w:p>
    <w:p w14:paraId="6040C939" w14:textId="77777777" w:rsidR="00CC4E4B" w:rsidRPr="00CC4E4B" w:rsidRDefault="00CC4E4B" w:rsidP="00CC4E4B">
      <w:pPr>
        <w:widowControl w:val="0"/>
        <w:autoSpaceDE w:val="0"/>
        <w:autoSpaceDN w:val="0"/>
        <w:adjustRightInd w:val="0"/>
        <w:ind w:firstLine="540"/>
        <w:rPr>
          <w:rFonts w:ascii="Arial" w:hAnsi="Arial" w:cs="Arial"/>
          <w:bCs/>
          <w:sz w:val="24"/>
          <w:szCs w:val="24"/>
        </w:rPr>
      </w:pPr>
      <w:r w:rsidRPr="00CC4E4B">
        <w:rPr>
          <w:rFonts w:ascii="Arial" w:hAnsi="Arial" w:cs="Arial"/>
          <w:sz w:val="24"/>
          <w:szCs w:val="24"/>
        </w:rPr>
        <w:t xml:space="preserve">Субсидии предоставляются субъектам малого и среднего предпринимательства, осуществляющим следующие виды </w:t>
      </w:r>
      <w:r w:rsidRPr="00CC4E4B">
        <w:rPr>
          <w:rFonts w:ascii="Arial" w:hAnsi="Arial" w:cs="Arial"/>
          <w:bCs/>
          <w:sz w:val="24"/>
          <w:szCs w:val="24"/>
        </w:rPr>
        <w:t>деятельности:</w:t>
      </w:r>
    </w:p>
    <w:p w14:paraId="30747563" w14:textId="77777777" w:rsidR="00CC4E4B" w:rsidRPr="00CC4E4B" w:rsidRDefault="00CC4E4B" w:rsidP="00CC4E4B">
      <w:pPr>
        <w:widowControl w:val="0"/>
        <w:autoSpaceDE w:val="0"/>
        <w:autoSpaceDN w:val="0"/>
        <w:adjustRightInd w:val="0"/>
        <w:ind w:firstLine="540"/>
        <w:rPr>
          <w:rFonts w:ascii="Arial" w:hAnsi="Arial" w:cs="Arial"/>
          <w:bCs/>
          <w:sz w:val="24"/>
          <w:szCs w:val="24"/>
        </w:rPr>
      </w:pPr>
      <w:r w:rsidRPr="00CC4E4B">
        <w:rPr>
          <w:rFonts w:ascii="Arial" w:hAnsi="Arial" w:cs="Arial"/>
          <w:bCs/>
          <w:sz w:val="24"/>
          <w:szCs w:val="24"/>
        </w:rPr>
        <w:t>а) деятельность сети дошкольных образовательных организаций, реализующих образовательные программы дошкольного образования различной направленности, обеспечивающих воспитание и обучение детей (детские сады, подготовительные классы и т.п.);</w:t>
      </w:r>
    </w:p>
    <w:p w14:paraId="7EC81D18" w14:textId="77777777" w:rsidR="00CC4E4B" w:rsidRPr="00CC4E4B" w:rsidRDefault="00CC4E4B" w:rsidP="00CC4E4B">
      <w:pPr>
        <w:widowControl w:val="0"/>
        <w:autoSpaceDE w:val="0"/>
        <w:autoSpaceDN w:val="0"/>
        <w:adjustRightInd w:val="0"/>
        <w:ind w:firstLine="540"/>
        <w:rPr>
          <w:rFonts w:ascii="Arial" w:hAnsi="Arial" w:cs="Arial"/>
          <w:bCs/>
          <w:sz w:val="24"/>
          <w:szCs w:val="24"/>
        </w:rPr>
      </w:pPr>
      <w:r w:rsidRPr="00CC4E4B">
        <w:rPr>
          <w:rFonts w:ascii="Arial" w:hAnsi="Arial" w:cs="Arial"/>
          <w:bCs/>
          <w:sz w:val="24"/>
          <w:szCs w:val="24"/>
        </w:rPr>
        <w:t>б) предоставление услуг по дневному уходу за детьми;</w:t>
      </w:r>
    </w:p>
    <w:p w14:paraId="5E112285" w14:textId="77777777" w:rsidR="00CC4E4B" w:rsidRPr="00CC4E4B" w:rsidRDefault="00CC4E4B" w:rsidP="00CC4E4B">
      <w:pPr>
        <w:widowControl w:val="0"/>
        <w:autoSpaceDE w:val="0"/>
        <w:autoSpaceDN w:val="0"/>
        <w:adjustRightInd w:val="0"/>
        <w:ind w:firstLine="540"/>
        <w:rPr>
          <w:rFonts w:ascii="Arial" w:hAnsi="Arial" w:cs="Arial"/>
          <w:bCs/>
          <w:sz w:val="24"/>
          <w:szCs w:val="24"/>
        </w:rPr>
      </w:pPr>
      <w:r w:rsidRPr="00CC4E4B">
        <w:rPr>
          <w:rFonts w:ascii="Arial" w:hAnsi="Arial" w:cs="Arial"/>
          <w:bCs/>
          <w:sz w:val="24"/>
          <w:szCs w:val="24"/>
        </w:rPr>
        <w:t xml:space="preserve">в) в области народных художественных промыслов, ремесел, туризма; </w:t>
      </w:r>
    </w:p>
    <w:p w14:paraId="52662B72" w14:textId="77777777" w:rsidR="00CC4E4B" w:rsidRPr="00CC4E4B" w:rsidRDefault="00CC4E4B" w:rsidP="00CC4E4B">
      <w:pPr>
        <w:shd w:val="clear" w:color="auto" w:fill="FFFFFF"/>
        <w:autoSpaceDE w:val="0"/>
        <w:autoSpaceDN w:val="0"/>
        <w:adjustRightInd w:val="0"/>
        <w:jc w:val="both"/>
        <w:rPr>
          <w:rFonts w:ascii="Arial" w:hAnsi="Arial" w:cs="Arial"/>
          <w:sz w:val="24"/>
          <w:szCs w:val="24"/>
        </w:rPr>
      </w:pPr>
      <w:r w:rsidRPr="00CC4E4B">
        <w:rPr>
          <w:rFonts w:ascii="Arial" w:hAnsi="Arial" w:cs="Arial"/>
          <w:sz w:val="24"/>
          <w:szCs w:val="24"/>
        </w:rPr>
        <w:t>Размер субсидии субъекту малого и среднего предпринимательства составляет:</w:t>
      </w:r>
    </w:p>
    <w:p w14:paraId="349D9A2B" w14:textId="77777777" w:rsidR="00CC4E4B" w:rsidRPr="00CC4E4B" w:rsidRDefault="00CC4E4B" w:rsidP="00AB0A4A">
      <w:pPr>
        <w:shd w:val="clear" w:color="auto" w:fill="FFFFFF"/>
        <w:autoSpaceDE w:val="0"/>
        <w:autoSpaceDN w:val="0"/>
        <w:adjustRightInd w:val="0"/>
        <w:ind w:firstLine="709"/>
        <w:jc w:val="both"/>
        <w:rPr>
          <w:rFonts w:ascii="Arial" w:hAnsi="Arial" w:cs="Arial"/>
          <w:sz w:val="24"/>
          <w:szCs w:val="24"/>
        </w:rPr>
      </w:pPr>
      <w:r w:rsidRPr="00CC4E4B">
        <w:rPr>
          <w:rFonts w:ascii="Arial" w:hAnsi="Arial" w:cs="Arial"/>
          <w:sz w:val="24"/>
          <w:szCs w:val="24"/>
        </w:rPr>
        <w:t xml:space="preserve">- субъектам малого и среднего предпринимательства, осуществляющим виды деятельности, указанные в подпунктах «а» и «б» пункта </w:t>
      </w:r>
      <w:r>
        <w:rPr>
          <w:rFonts w:ascii="Arial" w:hAnsi="Arial" w:cs="Arial"/>
          <w:sz w:val="24"/>
          <w:szCs w:val="24"/>
        </w:rPr>
        <w:t>9.</w:t>
      </w:r>
      <w:r w:rsidRPr="00CC4E4B">
        <w:rPr>
          <w:rFonts w:ascii="Arial" w:hAnsi="Arial" w:cs="Arial"/>
          <w:sz w:val="24"/>
          <w:szCs w:val="24"/>
        </w:rPr>
        <w:t>1</w:t>
      </w:r>
      <w:r>
        <w:rPr>
          <w:rFonts w:ascii="Arial" w:hAnsi="Arial" w:cs="Arial"/>
          <w:sz w:val="24"/>
          <w:szCs w:val="24"/>
        </w:rPr>
        <w:t>.2</w:t>
      </w:r>
      <w:r w:rsidRPr="00CC4E4B">
        <w:rPr>
          <w:rFonts w:ascii="Arial" w:hAnsi="Arial" w:cs="Arial"/>
          <w:sz w:val="24"/>
          <w:szCs w:val="24"/>
        </w:rPr>
        <w:t xml:space="preserve">, </w:t>
      </w:r>
      <w:r w:rsidRPr="00CC4E4B">
        <w:rPr>
          <w:rFonts w:ascii="Arial" w:hAnsi="Arial" w:cs="Arial"/>
          <w:sz w:val="24"/>
          <w:szCs w:val="24"/>
        </w:rPr>
        <w:br/>
      </w:r>
      <w:r w:rsidRPr="00CC4E4B">
        <w:rPr>
          <w:rFonts w:ascii="Arial" w:hAnsi="Arial" w:cs="Arial"/>
          <w:sz w:val="24"/>
          <w:szCs w:val="24"/>
        </w:rPr>
        <w:lastRenderedPageBreak/>
        <w:t>50 процентов произведенных затрат,</w:t>
      </w:r>
      <w:r w:rsidR="00AB0A4A">
        <w:rPr>
          <w:rFonts w:ascii="Arial" w:hAnsi="Arial" w:cs="Arial"/>
          <w:sz w:val="24"/>
          <w:szCs w:val="24"/>
        </w:rPr>
        <w:t xml:space="preserve"> </w:t>
      </w:r>
      <w:r w:rsidRPr="00CC4E4B">
        <w:rPr>
          <w:rFonts w:ascii="Arial" w:hAnsi="Arial" w:cs="Arial"/>
          <w:sz w:val="24"/>
          <w:szCs w:val="24"/>
        </w:rPr>
        <w:t xml:space="preserve">но не более </w:t>
      </w:r>
      <w:r w:rsidRPr="00CC4E4B">
        <w:rPr>
          <w:rFonts w:ascii="Arial" w:hAnsi="Arial" w:cs="Arial"/>
          <w:sz w:val="24"/>
          <w:szCs w:val="24"/>
        </w:rPr>
        <w:br/>
        <w:t xml:space="preserve">10,0 млн рублей на одного получателя поддержки; </w:t>
      </w:r>
    </w:p>
    <w:p w14:paraId="1D3030BA" w14:textId="77777777" w:rsidR="00CC4E4B" w:rsidRPr="00CC4E4B" w:rsidRDefault="00CC4E4B" w:rsidP="00CC4E4B">
      <w:pPr>
        <w:shd w:val="clear" w:color="auto" w:fill="FFFFFF"/>
        <w:autoSpaceDE w:val="0"/>
        <w:autoSpaceDN w:val="0"/>
        <w:adjustRightInd w:val="0"/>
        <w:ind w:firstLine="709"/>
        <w:jc w:val="both"/>
        <w:rPr>
          <w:rFonts w:ascii="Arial" w:hAnsi="Arial" w:cs="Arial"/>
          <w:sz w:val="24"/>
          <w:szCs w:val="24"/>
        </w:rPr>
      </w:pPr>
      <w:r w:rsidRPr="00CC4E4B">
        <w:rPr>
          <w:rFonts w:ascii="Arial" w:hAnsi="Arial" w:cs="Arial"/>
          <w:sz w:val="24"/>
          <w:szCs w:val="24"/>
        </w:rPr>
        <w:t xml:space="preserve">- субъектам малого и среднего предпринимательства, осуществляющим виды деятельности, указанные в подпункте «в» пункта </w:t>
      </w:r>
      <w:r w:rsidR="00AB0A4A">
        <w:rPr>
          <w:rFonts w:ascii="Arial" w:hAnsi="Arial" w:cs="Arial"/>
          <w:sz w:val="24"/>
          <w:szCs w:val="24"/>
        </w:rPr>
        <w:t>9.</w:t>
      </w:r>
      <w:r w:rsidRPr="00CC4E4B">
        <w:rPr>
          <w:rFonts w:ascii="Arial" w:hAnsi="Arial" w:cs="Arial"/>
          <w:sz w:val="24"/>
          <w:szCs w:val="24"/>
        </w:rPr>
        <w:t>1</w:t>
      </w:r>
      <w:r w:rsidR="00AB0A4A">
        <w:rPr>
          <w:rFonts w:ascii="Arial" w:hAnsi="Arial" w:cs="Arial"/>
          <w:sz w:val="24"/>
          <w:szCs w:val="24"/>
        </w:rPr>
        <w:t>.2</w:t>
      </w:r>
      <w:r w:rsidRPr="00CC4E4B">
        <w:rPr>
          <w:rFonts w:ascii="Arial" w:hAnsi="Arial" w:cs="Arial"/>
          <w:sz w:val="24"/>
          <w:szCs w:val="24"/>
        </w:rPr>
        <w:t>, 50 процентов произведенных затрат,</w:t>
      </w:r>
      <w:r w:rsidR="00AB0A4A">
        <w:rPr>
          <w:rFonts w:ascii="Arial" w:hAnsi="Arial" w:cs="Arial"/>
          <w:sz w:val="24"/>
          <w:szCs w:val="24"/>
        </w:rPr>
        <w:t xml:space="preserve"> </w:t>
      </w:r>
      <w:r w:rsidRPr="00CC4E4B">
        <w:rPr>
          <w:rFonts w:ascii="Arial" w:hAnsi="Arial" w:cs="Arial"/>
          <w:sz w:val="24"/>
          <w:szCs w:val="24"/>
        </w:rPr>
        <w:t>но не более 3 млн рублей на одного получателя поддержки, осуществляющего деятельность в области народных художественных промыслов, ремесел, туризма.</w:t>
      </w:r>
    </w:p>
    <w:p w14:paraId="5CC9FF86" w14:textId="77777777" w:rsidR="00AB0A4A" w:rsidRDefault="006B05AA" w:rsidP="00AB0A4A">
      <w:pPr>
        <w:pStyle w:val="ConsPlusNormal"/>
        <w:ind w:firstLine="540"/>
        <w:jc w:val="both"/>
        <w:rPr>
          <w:sz w:val="24"/>
          <w:szCs w:val="24"/>
        </w:rPr>
      </w:pPr>
      <w:r>
        <w:rPr>
          <w:sz w:val="24"/>
          <w:szCs w:val="24"/>
        </w:rPr>
        <w:t>9.1.3</w:t>
      </w:r>
      <w:r w:rsidR="00E54661" w:rsidRPr="00E54661">
        <w:rPr>
          <w:bCs/>
          <w:sz w:val="24"/>
          <w:szCs w:val="24"/>
        </w:rPr>
        <w:t xml:space="preserve"> </w:t>
      </w:r>
      <w:r w:rsidR="00E54661" w:rsidRPr="00D47F26">
        <w:rPr>
          <w:bCs/>
          <w:sz w:val="24"/>
          <w:szCs w:val="24"/>
        </w:rPr>
        <w:t>С</w:t>
      </w:r>
      <w:r w:rsidR="00E54661" w:rsidRPr="00D47F26">
        <w:rPr>
          <w:sz w:val="24"/>
          <w:szCs w:val="24"/>
        </w:rPr>
        <w:t>убсидии</w:t>
      </w:r>
      <w:r w:rsidR="00E54661">
        <w:rPr>
          <w:sz w:val="24"/>
          <w:szCs w:val="24"/>
        </w:rPr>
        <w:t xml:space="preserve"> </w:t>
      </w:r>
      <w:r w:rsidR="00E54661">
        <w:rPr>
          <w:bCs/>
          <w:sz w:val="24"/>
          <w:szCs w:val="24"/>
        </w:rPr>
        <w:t>на поддержку субъектов</w:t>
      </w:r>
      <w:r w:rsidR="00E54661" w:rsidRPr="0092156F">
        <w:rPr>
          <w:bCs/>
          <w:sz w:val="24"/>
          <w:szCs w:val="24"/>
        </w:rPr>
        <w:t xml:space="preserve"> малого и среднего предприним</w:t>
      </w:r>
      <w:r w:rsidR="00E54661" w:rsidRPr="0092156F">
        <w:rPr>
          <w:bCs/>
          <w:sz w:val="24"/>
          <w:szCs w:val="24"/>
        </w:rPr>
        <w:t>а</w:t>
      </w:r>
      <w:r w:rsidR="00E54661" w:rsidRPr="0092156F">
        <w:rPr>
          <w:bCs/>
          <w:sz w:val="24"/>
          <w:szCs w:val="24"/>
        </w:rPr>
        <w:t xml:space="preserve">тельства, </w:t>
      </w:r>
      <w:r w:rsidR="00E54661">
        <w:rPr>
          <w:bCs/>
          <w:sz w:val="24"/>
          <w:szCs w:val="24"/>
        </w:rPr>
        <w:t>в состав учредителей которых входят граждане, относящиеся к пр</w:t>
      </w:r>
      <w:r w:rsidR="00E54661">
        <w:rPr>
          <w:bCs/>
          <w:sz w:val="24"/>
          <w:szCs w:val="24"/>
        </w:rPr>
        <w:t>и</w:t>
      </w:r>
      <w:r w:rsidR="00E54661">
        <w:rPr>
          <w:bCs/>
          <w:sz w:val="24"/>
          <w:szCs w:val="24"/>
        </w:rPr>
        <w:t>оритетной целевой группе, а также и</w:t>
      </w:r>
      <w:r w:rsidR="00E54661">
        <w:rPr>
          <w:bCs/>
          <w:sz w:val="24"/>
          <w:szCs w:val="24"/>
        </w:rPr>
        <w:t>н</w:t>
      </w:r>
      <w:r w:rsidR="00E54661">
        <w:rPr>
          <w:bCs/>
          <w:sz w:val="24"/>
          <w:szCs w:val="24"/>
        </w:rPr>
        <w:t>дивидуальных предпринимателей из числа граждан, относящихся к приоритетной целевой группе</w:t>
      </w:r>
      <w:r>
        <w:rPr>
          <w:sz w:val="24"/>
          <w:szCs w:val="24"/>
        </w:rPr>
        <w:t xml:space="preserve"> </w:t>
      </w:r>
      <w:r w:rsidR="00831B38">
        <w:rPr>
          <w:sz w:val="24"/>
          <w:szCs w:val="24"/>
        </w:rPr>
        <w:t>п</w:t>
      </w:r>
      <w:r w:rsidRPr="00716570">
        <w:rPr>
          <w:sz w:val="24"/>
          <w:szCs w:val="24"/>
        </w:rPr>
        <w:t>редоставляются, в сл</w:t>
      </w:r>
      <w:r w:rsidRPr="00716570">
        <w:rPr>
          <w:sz w:val="24"/>
          <w:szCs w:val="24"/>
        </w:rPr>
        <w:t>у</w:t>
      </w:r>
      <w:r w:rsidRPr="00716570">
        <w:rPr>
          <w:sz w:val="24"/>
          <w:szCs w:val="24"/>
        </w:rPr>
        <w:t>чае поступления в местный бюджет средств краевого бю</w:t>
      </w:r>
      <w:r w:rsidRPr="00716570">
        <w:rPr>
          <w:sz w:val="24"/>
          <w:szCs w:val="24"/>
        </w:rPr>
        <w:t>д</w:t>
      </w:r>
      <w:r w:rsidRPr="00716570">
        <w:rPr>
          <w:sz w:val="24"/>
          <w:szCs w:val="24"/>
        </w:rPr>
        <w:t>жета по итогам конкурса по отбору муниципальных программ для предоставл</w:t>
      </w:r>
      <w:r w:rsidRPr="00716570">
        <w:rPr>
          <w:sz w:val="24"/>
          <w:szCs w:val="24"/>
        </w:rPr>
        <w:t>е</w:t>
      </w:r>
      <w:r w:rsidRPr="00716570">
        <w:rPr>
          <w:sz w:val="24"/>
          <w:szCs w:val="24"/>
        </w:rPr>
        <w:t>ния субсидий бюджетам муниципальных образований края в целях софинанс</w:t>
      </w:r>
      <w:r w:rsidRPr="00716570">
        <w:rPr>
          <w:sz w:val="24"/>
          <w:szCs w:val="24"/>
        </w:rPr>
        <w:t>и</w:t>
      </w:r>
      <w:r w:rsidRPr="00716570">
        <w:rPr>
          <w:sz w:val="24"/>
          <w:szCs w:val="24"/>
        </w:rPr>
        <w:t>рования</w:t>
      </w:r>
      <w:r w:rsidR="00AB0A4A">
        <w:rPr>
          <w:sz w:val="24"/>
          <w:szCs w:val="24"/>
        </w:rPr>
        <w:t>.</w:t>
      </w:r>
    </w:p>
    <w:p w14:paraId="4C5C9B1C" w14:textId="77777777" w:rsidR="00AB0A4A" w:rsidRDefault="006B05AA" w:rsidP="00AB0A4A">
      <w:pPr>
        <w:pStyle w:val="ConsPlusNormal"/>
        <w:ind w:firstLine="540"/>
        <w:jc w:val="both"/>
        <w:rPr>
          <w:sz w:val="24"/>
          <w:szCs w:val="24"/>
        </w:rPr>
      </w:pPr>
      <w:r w:rsidRPr="00716570">
        <w:rPr>
          <w:sz w:val="24"/>
          <w:szCs w:val="24"/>
        </w:rPr>
        <w:t xml:space="preserve"> </w:t>
      </w:r>
      <w:r w:rsidR="00AB0A4A" w:rsidRPr="00325F8B">
        <w:rPr>
          <w:sz w:val="24"/>
          <w:szCs w:val="24"/>
        </w:rPr>
        <w:t>Размер субсидии субъекту малого и среднего предпринимательства</w:t>
      </w:r>
      <w:r w:rsidR="00AB0A4A">
        <w:rPr>
          <w:sz w:val="24"/>
          <w:szCs w:val="24"/>
        </w:rPr>
        <w:t xml:space="preserve"> или индивидуальным предпринимателям на компенсацию затрат, составляет 5</w:t>
      </w:r>
      <w:r w:rsidR="00AB0A4A" w:rsidRPr="00325F8B">
        <w:rPr>
          <w:sz w:val="24"/>
          <w:szCs w:val="24"/>
        </w:rPr>
        <w:t>0 процентов</w:t>
      </w:r>
      <w:r w:rsidR="00AB0A4A">
        <w:rPr>
          <w:sz w:val="24"/>
          <w:szCs w:val="24"/>
        </w:rPr>
        <w:t xml:space="preserve"> </w:t>
      </w:r>
      <w:r w:rsidR="00AB0A4A" w:rsidRPr="00325F8B">
        <w:rPr>
          <w:sz w:val="24"/>
          <w:szCs w:val="24"/>
        </w:rPr>
        <w:t>произведенных</w:t>
      </w:r>
      <w:r w:rsidR="00AB0A4A">
        <w:rPr>
          <w:sz w:val="24"/>
          <w:szCs w:val="24"/>
        </w:rPr>
        <w:t xml:space="preserve"> </w:t>
      </w:r>
      <w:r w:rsidR="00AB0A4A" w:rsidRPr="00325F8B">
        <w:rPr>
          <w:sz w:val="24"/>
          <w:szCs w:val="24"/>
        </w:rPr>
        <w:t>затрат,</w:t>
      </w:r>
      <w:r w:rsidR="00AB0A4A">
        <w:rPr>
          <w:sz w:val="24"/>
          <w:szCs w:val="24"/>
        </w:rPr>
        <w:t xml:space="preserve"> н</w:t>
      </w:r>
      <w:r w:rsidR="00AB0A4A" w:rsidRPr="00325F8B">
        <w:rPr>
          <w:sz w:val="24"/>
          <w:szCs w:val="24"/>
        </w:rPr>
        <w:t>о</w:t>
      </w:r>
      <w:r w:rsidR="00AB0A4A">
        <w:rPr>
          <w:sz w:val="24"/>
          <w:szCs w:val="24"/>
        </w:rPr>
        <w:t xml:space="preserve"> </w:t>
      </w:r>
      <w:r w:rsidR="00AB0A4A" w:rsidRPr="00325F8B">
        <w:rPr>
          <w:sz w:val="24"/>
          <w:szCs w:val="24"/>
        </w:rPr>
        <w:t>не более 1,0 млн рублей на одного получателя поддержки;</w:t>
      </w:r>
    </w:p>
    <w:p w14:paraId="17B75C70" w14:textId="77777777" w:rsidR="00E80D07" w:rsidRPr="00BF7C85" w:rsidRDefault="00AB0A4A" w:rsidP="00AB0A4A">
      <w:pPr>
        <w:pStyle w:val="ConsPlusNormal"/>
        <w:ind w:firstLine="540"/>
        <w:jc w:val="both"/>
        <w:rPr>
          <w:sz w:val="24"/>
          <w:szCs w:val="24"/>
        </w:rPr>
      </w:pPr>
      <w:r w:rsidRPr="00325F8B">
        <w:rPr>
          <w:sz w:val="24"/>
          <w:szCs w:val="24"/>
        </w:rPr>
        <w:t xml:space="preserve"> </w:t>
      </w:r>
      <w:r w:rsidR="00E80D07" w:rsidRPr="00BF7C85">
        <w:rPr>
          <w:sz w:val="24"/>
          <w:szCs w:val="24"/>
        </w:rPr>
        <w:t>9.2. Информационная, образовательная поддержка субъектов малого и средн</w:t>
      </w:r>
      <w:r w:rsidR="00E80D07" w:rsidRPr="00BF7C85">
        <w:rPr>
          <w:sz w:val="24"/>
          <w:szCs w:val="24"/>
        </w:rPr>
        <w:t>е</w:t>
      </w:r>
      <w:r w:rsidR="00E80D07" w:rsidRPr="00BF7C85">
        <w:rPr>
          <w:sz w:val="24"/>
          <w:szCs w:val="24"/>
        </w:rPr>
        <w:t>го предпринимательства.</w:t>
      </w:r>
    </w:p>
    <w:p w14:paraId="7061F14D" w14:textId="77777777" w:rsidR="00E80D07" w:rsidRPr="00BF7C85" w:rsidRDefault="00E80D07" w:rsidP="00E80D07">
      <w:pPr>
        <w:pStyle w:val="ConsPlusNormal"/>
        <w:ind w:firstLine="709"/>
        <w:jc w:val="both"/>
        <w:rPr>
          <w:sz w:val="24"/>
          <w:szCs w:val="24"/>
        </w:rPr>
      </w:pPr>
      <w:r w:rsidRPr="00BF7C85">
        <w:rPr>
          <w:sz w:val="24"/>
          <w:szCs w:val="24"/>
        </w:rPr>
        <w:t>9.2.1. Обеспечение функционирования информационной системы, позв</w:t>
      </w:r>
      <w:r w:rsidRPr="00BF7C85">
        <w:rPr>
          <w:sz w:val="24"/>
          <w:szCs w:val="24"/>
        </w:rPr>
        <w:t>о</w:t>
      </w:r>
      <w:r w:rsidRPr="00BF7C85">
        <w:rPr>
          <w:sz w:val="24"/>
          <w:szCs w:val="24"/>
        </w:rPr>
        <w:t>ляющей облегчить доступ субъектов малого и среднего предпринимательства края к и</w:t>
      </w:r>
      <w:r w:rsidRPr="00BF7C85">
        <w:rPr>
          <w:sz w:val="24"/>
          <w:szCs w:val="24"/>
        </w:rPr>
        <w:t>н</w:t>
      </w:r>
      <w:r w:rsidRPr="00BF7C85">
        <w:rPr>
          <w:sz w:val="24"/>
          <w:szCs w:val="24"/>
        </w:rPr>
        <w:t>формационно-консультационным ресурсам, в том числе:</w:t>
      </w:r>
    </w:p>
    <w:p w14:paraId="78731526" w14:textId="77777777" w:rsidR="00E80D07" w:rsidRPr="00BF7C85" w:rsidRDefault="00E80D07" w:rsidP="00E80D07">
      <w:pPr>
        <w:pStyle w:val="ConsPlusNormal"/>
        <w:ind w:firstLine="709"/>
        <w:jc w:val="both"/>
        <w:rPr>
          <w:sz w:val="24"/>
          <w:szCs w:val="24"/>
        </w:rPr>
      </w:pPr>
      <w:r w:rsidRPr="00BF7C85">
        <w:rPr>
          <w:sz w:val="24"/>
          <w:szCs w:val="24"/>
        </w:rPr>
        <w:t>- наличие раздела по поддержки малого и среднего бизнеса на официал</w:t>
      </w:r>
      <w:r w:rsidRPr="00BF7C85">
        <w:rPr>
          <w:sz w:val="24"/>
          <w:szCs w:val="24"/>
        </w:rPr>
        <w:t>ь</w:t>
      </w:r>
      <w:r w:rsidRPr="00BF7C85">
        <w:rPr>
          <w:sz w:val="24"/>
          <w:szCs w:val="24"/>
        </w:rPr>
        <w:t xml:space="preserve">ном сайте Шушенского района </w:t>
      </w:r>
      <w:hyperlink r:id="rId11" w:history="1">
        <w:r w:rsidRPr="00BF7C85">
          <w:rPr>
            <w:rStyle w:val="a7"/>
            <w:sz w:val="24"/>
            <w:szCs w:val="24"/>
            <w:lang w:val="en-US"/>
          </w:rPr>
          <w:t>www</w:t>
        </w:r>
        <w:r w:rsidRPr="00BF7C85">
          <w:rPr>
            <w:rStyle w:val="a7"/>
            <w:sz w:val="24"/>
            <w:szCs w:val="24"/>
          </w:rPr>
          <w:t>.</w:t>
        </w:r>
        <w:r w:rsidRPr="00BF7C85">
          <w:rPr>
            <w:rStyle w:val="a7"/>
            <w:sz w:val="24"/>
            <w:szCs w:val="24"/>
            <w:lang w:val="en-US"/>
          </w:rPr>
          <w:t>arshush</w:t>
        </w:r>
        <w:r w:rsidRPr="00BF7C85">
          <w:rPr>
            <w:rStyle w:val="a7"/>
            <w:sz w:val="24"/>
            <w:szCs w:val="24"/>
          </w:rPr>
          <w:t>.</w:t>
        </w:r>
        <w:r w:rsidRPr="00BF7C85">
          <w:rPr>
            <w:rStyle w:val="a7"/>
            <w:sz w:val="24"/>
            <w:szCs w:val="24"/>
            <w:lang w:val="en-US"/>
          </w:rPr>
          <w:t>ru</w:t>
        </w:r>
      </w:hyperlink>
      <w:r w:rsidRPr="00BF7C85">
        <w:rPr>
          <w:sz w:val="24"/>
          <w:szCs w:val="24"/>
        </w:rPr>
        <w:t xml:space="preserve">. </w:t>
      </w:r>
    </w:p>
    <w:p w14:paraId="71FF4E82" w14:textId="77777777" w:rsidR="00E80D07" w:rsidRPr="00BF7C85" w:rsidRDefault="00E80D07" w:rsidP="00E80D07">
      <w:pPr>
        <w:pStyle w:val="ConsPlusNormal"/>
        <w:ind w:firstLine="709"/>
        <w:jc w:val="both"/>
        <w:rPr>
          <w:sz w:val="24"/>
          <w:szCs w:val="24"/>
        </w:rPr>
      </w:pPr>
      <w:r w:rsidRPr="00BF7C85">
        <w:rPr>
          <w:sz w:val="24"/>
          <w:szCs w:val="24"/>
        </w:rPr>
        <w:t>9.2.2. Распространение методических пособий, информационных буклетов, брошюр, плакатов, справочников для суб</w:t>
      </w:r>
      <w:r w:rsidRPr="00BF7C85">
        <w:rPr>
          <w:sz w:val="24"/>
          <w:szCs w:val="24"/>
        </w:rPr>
        <w:t>ъ</w:t>
      </w:r>
      <w:r w:rsidRPr="00BF7C85">
        <w:rPr>
          <w:sz w:val="24"/>
          <w:szCs w:val="24"/>
        </w:rPr>
        <w:t xml:space="preserve">ектов </w:t>
      </w:r>
      <w:r w:rsidR="00C11CB5">
        <w:rPr>
          <w:sz w:val="24"/>
          <w:szCs w:val="24"/>
        </w:rPr>
        <w:t xml:space="preserve">малого </w:t>
      </w:r>
      <w:r w:rsidRPr="00BF7C85">
        <w:rPr>
          <w:sz w:val="24"/>
          <w:szCs w:val="24"/>
        </w:rPr>
        <w:t>и среднего предпринимательства в целях оказания консультационно-информационной, методической поддержки, раз</w:t>
      </w:r>
      <w:r w:rsidRPr="00BF7C85">
        <w:rPr>
          <w:sz w:val="24"/>
          <w:szCs w:val="24"/>
        </w:rPr>
        <w:t>ъ</w:t>
      </w:r>
      <w:r w:rsidRPr="00BF7C85">
        <w:rPr>
          <w:sz w:val="24"/>
          <w:szCs w:val="24"/>
        </w:rPr>
        <w:t>яснений по правовым вопросам, вопросам налогообложения, охраны труда и иным вопросам ведения предпринимательской деятельн</w:t>
      </w:r>
      <w:r w:rsidRPr="00BF7C85">
        <w:rPr>
          <w:sz w:val="24"/>
          <w:szCs w:val="24"/>
        </w:rPr>
        <w:t>о</w:t>
      </w:r>
      <w:r w:rsidRPr="00BF7C85">
        <w:rPr>
          <w:sz w:val="24"/>
          <w:szCs w:val="24"/>
        </w:rPr>
        <w:t>сти.</w:t>
      </w:r>
    </w:p>
    <w:p w14:paraId="6A73CD3B" w14:textId="77777777" w:rsidR="00E80D07" w:rsidRPr="00BF7C85" w:rsidRDefault="00E80D07" w:rsidP="00E80D07">
      <w:pPr>
        <w:pStyle w:val="ConsPlusNormal"/>
        <w:ind w:firstLine="709"/>
        <w:jc w:val="both"/>
        <w:rPr>
          <w:sz w:val="24"/>
          <w:szCs w:val="24"/>
        </w:rPr>
      </w:pPr>
      <w:r w:rsidRPr="00BF7C85">
        <w:rPr>
          <w:sz w:val="24"/>
          <w:szCs w:val="24"/>
        </w:rPr>
        <w:t xml:space="preserve">9.2.3. Медиа-сопровождение программных мероприятий. </w:t>
      </w:r>
    </w:p>
    <w:p w14:paraId="779541F2" w14:textId="77777777" w:rsidR="00E80D07" w:rsidRPr="00BF7C85" w:rsidRDefault="00E80D07" w:rsidP="00E80D07">
      <w:pPr>
        <w:pStyle w:val="ConsPlusNormal"/>
        <w:ind w:firstLine="709"/>
        <w:jc w:val="both"/>
        <w:rPr>
          <w:sz w:val="24"/>
          <w:szCs w:val="24"/>
        </w:rPr>
      </w:pPr>
      <w:r w:rsidRPr="00BF7C85">
        <w:rPr>
          <w:sz w:val="24"/>
          <w:szCs w:val="24"/>
        </w:rPr>
        <w:t>Предусматривается регулярное освещение в средствах массовой инфо</w:t>
      </w:r>
      <w:r w:rsidRPr="00BF7C85">
        <w:rPr>
          <w:sz w:val="24"/>
          <w:szCs w:val="24"/>
        </w:rPr>
        <w:t>р</w:t>
      </w:r>
      <w:r w:rsidRPr="00BF7C85">
        <w:rPr>
          <w:sz w:val="24"/>
          <w:szCs w:val="24"/>
        </w:rPr>
        <w:t>мации (СМИ) районных тенденций (примеров) развития малого и среднего пре</w:t>
      </w:r>
      <w:r w:rsidRPr="00BF7C85">
        <w:rPr>
          <w:sz w:val="24"/>
          <w:szCs w:val="24"/>
        </w:rPr>
        <w:t>д</w:t>
      </w:r>
      <w:r w:rsidRPr="00BF7C85">
        <w:rPr>
          <w:sz w:val="24"/>
          <w:szCs w:val="24"/>
        </w:rPr>
        <w:t>принимательства, деятельности государственной и муниципальной власти по поддержке и ра</w:t>
      </w:r>
      <w:r w:rsidRPr="00BF7C85">
        <w:rPr>
          <w:sz w:val="24"/>
          <w:szCs w:val="24"/>
        </w:rPr>
        <w:t>з</w:t>
      </w:r>
      <w:r w:rsidRPr="00BF7C85">
        <w:rPr>
          <w:sz w:val="24"/>
          <w:szCs w:val="24"/>
        </w:rPr>
        <w:t xml:space="preserve">витию бизнеса на территории края. </w:t>
      </w:r>
    </w:p>
    <w:p w14:paraId="340FE83C" w14:textId="77777777" w:rsidR="00E80D07" w:rsidRDefault="00E80D07" w:rsidP="00E80D07">
      <w:pPr>
        <w:pStyle w:val="11"/>
        <w:shd w:val="clear" w:color="auto" w:fill="auto"/>
        <w:spacing w:after="0" w:line="240" w:lineRule="auto"/>
        <w:ind w:firstLine="709"/>
        <w:jc w:val="both"/>
        <w:rPr>
          <w:rFonts w:ascii="Arial" w:hAnsi="Arial" w:cs="Arial"/>
          <w:sz w:val="24"/>
          <w:szCs w:val="24"/>
        </w:rPr>
      </w:pPr>
      <w:r w:rsidRPr="00BF7C85">
        <w:rPr>
          <w:rFonts w:ascii="Arial" w:hAnsi="Arial" w:cs="Arial"/>
          <w:sz w:val="24"/>
          <w:szCs w:val="24"/>
        </w:rPr>
        <w:t>9.2.4. Содействие в кадровом обеспечении малого и среднего предприн</w:t>
      </w:r>
      <w:r w:rsidRPr="00BF7C85">
        <w:rPr>
          <w:rFonts w:ascii="Arial" w:hAnsi="Arial" w:cs="Arial"/>
          <w:sz w:val="24"/>
          <w:szCs w:val="24"/>
        </w:rPr>
        <w:t>и</w:t>
      </w:r>
      <w:r w:rsidRPr="00BF7C85">
        <w:rPr>
          <w:rFonts w:ascii="Arial" w:hAnsi="Arial" w:cs="Arial"/>
          <w:sz w:val="24"/>
          <w:szCs w:val="24"/>
        </w:rPr>
        <w:t>мательства, предусматривающее переподготовку и повышение квалификации кадров для малого  и  среднего предпринимательства посредством организации обучающих сем</w:t>
      </w:r>
      <w:r w:rsidRPr="00BF7C85">
        <w:rPr>
          <w:rFonts w:ascii="Arial" w:hAnsi="Arial" w:cs="Arial"/>
          <w:sz w:val="24"/>
          <w:szCs w:val="24"/>
        </w:rPr>
        <w:t>и</w:t>
      </w:r>
      <w:r w:rsidRPr="00BF7C85">
        <w:rPr>
          <w:rFonts w:ascii="Arial" w:hAnsi="Arial" w:cs="Arial"/>
          <w:sz w:val="24"/>
          <w:szCs w:val="24"/>
        </w:rPr>
        <w:t>наров.</w:t>
      </w:r>
    </w:p>
    <w:p w14:paraId="614D216F" w14:textId="77777777" w:rsidR="000947DC" w:rsidRPr="00BF7C85" w:rsidRDefault="000947DC" w:rsidP="00E80D07">
      <w:pPr>
        <w:pStyle w:val="11"/>
        <w:shd w:val="clear" w:color="auto" w:fill="auto"/>
        <w:spacing w:after="0" w:line="240" w:lineRule="auto"/>
        <w:ind w:firstLine="709"/>
        <w:jc w:val="both"/>
        <w:rPr>
          <w:rFonts w:ascii="Arial" w:hAnsi="Arial" w:cs="Arial"/>
          <w:sz w:val="24"/>
          <w:szCs w:val="24"/>
        </w:rPr>
      </w:pPr>
    </w:p>
    <w:p w14:paraId="67087EC8" w14:textId="77777777" w:rsidR="00E80D07" w:rsidRDefault="00E80D07" w:rsidP="00E80D07">
      <w:pPr>
        <w:pStyle w:val="ConsPlusNormal"/>
        <w:jc w:val="center"/>
        <w:rPr>
          <w:sz w:val="24"/>
          <w:szCs w:val="24"/>
        </w:rPr>
      </w:pPr>
      <w:r w:rsidRPr="00BF7C85">
        <w:rPr>
          <w:sz w:val="24"/>
          <w:szCs w:val="24"/>
        </w:rPr>
        <w:t>10. Реализация и контроль за ходом выполнения программы</w:t>
      </w:r>
    </w:p>
    <w:p w14:paraId="4BF4A83B" w14:textId="77777777" w:rsidR="000947DC" w:rsidRPr="00BF7C85" w:rsidRDefault="000947DC" w:rsidP="00E80D07">
      <w:pPr>
        <w:pStyle w:val="ConsPlusNormal"/>
        <w:jc w:val="center"/>
        <w:rPr>
          <w:sz w:val="24"/>
          <w:szCs w:val="24"/>
        </w:rPr>
      </w:pPr>
    </w:p>
    <w:p w14:paraId="03E6B6A7" w14:textId="77777777" w:rsidR="00E80D07" w:rsidRPr="00BF7C85" w:rsidRDefault="007F4528" w:rsidP="00E80D07">
      <w:pPr>
        <w:pStyle w:val="ConsPlusNormal"/>
        <w:widowControl/>
        <w:ind w:firstLine="540"/>
        <w:jc w:val="both"/>
        <w:rPr>
          <w:sz w:val="24"/>
          <w:szCs w:val="24"/>
        </w:rPr>
      </w:pPr>
      <w:r w:rsidRPr="00BF7C85">
        <w:rPr>
          <w:sz w:val="24"/>
          <w:szCs w:val="24"/>
        </w:rPr>
        <w:t>Отдел</w:t>
      </w:r>
      <w:r w:rsidR="00E80D07" w:rsidRPr="00BF7C85">
        <w:rPr>
          <w:sz w:val="24"/>
          <w:szCs w:val="24"/>
        </w:rPr>
        <w:t xml:space="preserve"> несет ответственность за реализацию Программы, достижение коне</w:t>
      </w:r>
      <w:r w:rsidR="00E80D07" w:rsidRPr="00BF7C85">
        <w:rPr>
          <w:sz w:val="24"/>
          <w:szCs w:val="24"/>
        </w:rPr>
        <w:t>ч</w:t>
      </w:r>
      <w:r w:rsidR="00E80D07" w:rsidRPr="00BF7C85">
        <w:rPr>
          <w:sz w:val="24"/>
          <w:szCs w:val="24"/>
        </w:rPr>
        <w:t>ного результата и эффективное использование финансовых средств, выделяемых на в</w:t>
      </w:r>
      <w:r w:rsidR="00E80D07" w:rsidRPr="00BF7C85">
        <w:rPr>
          <w:sz w:val="24"/>
          <w:szCs w:val="24"/>
        </w:rPr>
        <w:t>ы</w:t>
      </w:r>
      <w:r w:rsidR="00E80D07" w:rsidRPr="00BF7C85">
        <w:rPr>
          <w:sz w:val="24"/>
          <w:szCs w:val="24"/>
        </w:rPr>
        <w:t>полнение программы.</w:t>
      </w:r>
    </w:p>
    <w:p w14:paraId="44F9E8A1" w14:textId="77777777" w:rsidR="00E80D07" w:rsidRPr="00BF7C85" w:rsidRDefault="007F4528" w:rsidP="00E80D07">
      <w:pPr>
        <w:pStyle w:val="ConsPlusNormal"/>
        <w:ind w:firstLine="540"/>
        <w:jc w:val="both"/>
        <w:rPr>
          <w:sz w:val="24"/>
          <w:szCs w:val="24"/>
        </w:rPr>
      </w:pPr>
      <w:r w:rsidRPr="00BF7C85">
        <w:rPr>
          <w:sz w:val="24"/>
          <w:szCs w:val="24"/>
        </w:rPr>
        <w:t>Отдел</w:t>
      </w:r>
      <w:r w:rsidR="00E80D07" w:rsidRPr="00BF7C85">
        <w:rPr>
          <w:sz w:val="24"/>
          <w:szCs w:val="24"/>
        </w:rPr>
        <w:t xml:space="preserve"> ежегодно уточняет целевые показатели и затраты по программным мероприятиям, механизм реализации Пр</w:t>
      </w:r>
      <w:r w:rsidR="00E80D07" w:rsidRPr="00BF7C85">
        <w:rPr>
          <w:sz w:val="24"/>
          <w:szCs w:val="24"/>
        </w:rPr>
        <w:t>о</w:t>
      </w:r>
      <w:r w:rsidR="00E80D07" w:rsidRPr="00BF7C85">
        <w:rPr>
          <w:sz w:val="24"/>
          <w:szCs w:val="24"/>
        </w:rPr>
        <w:t>граммы, состав исполнителей с учетом выделяемых на ее реализацию финансовых средств, при необходимости вносит предложения (с обоснованиями) о продлении срока реализации Програ</w:t>
      </w:r>
      <w:r w:rsidR="00E80D07" w:rsidRPr="00BF7C85">
        <w:rPr>
          <w:sz w:val="24"/>
          <w:szCs w:val="24"/>
        </w:rPr>
        <w:t>м</w:t>
      </w:r>
      <w:r w:rsidR="00E80D07" w:rsidRPr="00BF7C85">
        <w:rPr>
          <w:sz w:val="24"/>
          <w:szCs w:val="24"/>
        </w:rPr>
        <w:t xml:space="preserve">мы. </w:t>
      </w:r>
    </w:p>
    <w:p w14:paraId="425E38A9" w14:textId="77777777" w:rsidR="00E80D07" w:rsidRPr="00BF7C85" w:rsidRDefault="007F4528" w:rsidP="00E80D07">
      <w:pPr>
        <w:pStyle w:val="ConsPlusNormal"/>
        <w:ind w:firstLine="540"/>
        <w:jc w:val="both"/>
        <w:rPr>
          <w:sz w:val="24"/>
          <w:szCs w:val="24"/>
        </w:rPr>
      </w:pPr>
      <w:r w:rsidRPr="00BF7C85">
        <w:rPr>
          <w:sz w:val="24"/>
          <w:szCs w:val="24"/>
        </w:rPr>
        <w:t>Отдел</w:t>
      </w:r>
      <w:r w:rsidR="00E80D07" w:rsidRPr="00BF7C85">
        <w:rPr>
          <w:sz w:val="24"/>
          <w:szCs w:val="24"/>
        </w:rPr>
        <w:t xml:space="preserve"> осуществляет текущий контроль за ходом реализации Программы, использованием бюджетных средств, выделяемых на выполнение меропри</w:t>
      </w:r>
      <w:r w:rsidR="00E80D07" w:rsidRPr="00BF7C85">
        <w:rPr>
          <w:sz w:val="24"/>
          <w:szCs w:val="24"/>
        </w:rPr>
        <w:t>я</w:t>
      </w:r>
      <w:r w:rsidR="00E80D07" w:rsidRPr="00BF7C85">
        <w:rPr>
          <w:sz w:val="24"/>
          <w:szCs w:val="24"/>
        </w:rPr>
        <w:t xml:space="preserve">тий. </w:t>
      </w:r>
    </w:p>
    <w:p w14:paraId="33B092DF" w14:textId="77777777" w:rsidR="00E80D07" w:rsidRPr="00BF7C85" w:rsidRDefault="00E80D07" w:rsidP="00E80D07">
      <w:pPr>
        <w:pStyle w:val="ConsPlusNormal"/>
        <w:ind w:firstLine="540"/>
        <w:jc w:val="both"/>
        <w:rPr>
          <w:color w:val="000000"/>
          <w:sz w:val="24"/>
          <w:szCs w:val="24"/>
        </w:rPr>
      </w:pPr>
      <w:r w:rsidRPr="00BF7C85">
        <w:rPr>
          <w:sz w:val="24"/>
          <w:szCs w:val="24"/>
        </w:rPr>
        <w:t xml:space="preserve"> </w:t>
      </w:r>
      <w:r w:rsidR="007F4528" w:rsidRPr="00BF7C85">
        <w:rPr>
          <w:sz w:val="24"/>
          <w:szCs w:val="24"/>
        </w:rPr>
        <w:t>Отдел</w:t>
      </w:r>
      <w:r w:rsidRPr="00BF7C85">
        <w:rPr>
          <w:sz w:val="24"/>
          <w:szCs w:val="24"/>
        </w:rPr>
        <w:t xml:space="preserve"> для обеспечения мониторинга и анализа хода реализации программы </w:t>
      </w:r>
      <w:r w:rsidRPr="00BF7C85">
        <w:rPr>
          <w:sz w:val="24"/>
          <w:szCs w:val="24"/>
        </w:rPr>
        <w:lastRenderedPageBreak/>
        <w:t>организует ведение и представление отчетности в</w:t>
      </w:r>
      <w:r w:rsidRPr="00BF7C85">
        <w:rPr>
          <w:color w:val="000000"/>
          <w:sz w:val="24"/>
          <w:szCs w:val="24"/>
        </w:rPr>
        <w:t xml:space="preserve"> финансовое управление Ш</w:t>
      </w:r>
      <w:r w:rsidRPr="00BF7C85">
        <w:rPr>
          <w:color w:val="000000"/>
          <w:sz w:val="24"/>
          <w:szCs w:val="24"/>
        </w:rPr>
        <w:t>у</w:t>
      </w:r>
      <w:r w:rsidRPr="00BF7C85">
        <w:rPr>
          <w:color w:val="000000"/>
          <w:sz w:val="24"/>
          <w:szCs w:val="24"/>
        </w:rPr>
        <w:t>шенского района ежеквартально не позднее 10 числа второго месяца, следующ</w:t>
      </w:r>
      <w:r w:rsidRPr="00BF7C85">
        <w:rPr>
          <w:color w:val="000000"/>
          <w:sz w:val="24"/>
          <w:szCs w:val="24"/>
        </w:rPr>
        <w:t>е</w:t>
      </w:r>
      <w:r w:rsidRPr="00BF7C85">
        <w:rPr>
          <w:color w:val="000000"/>
          <w:sz w:val="24"/>
          <w:szCs w:val="24"/>
        </w:rPr>
        <w:t>го за отчетным, годовой отчет представляется до 1 марта года, следующего за о</w:t>
      </w:r>
      <w:r w:rsidRPr="00BF7C85">
        <w:rPr>
          <w:color w:val="000000"/>
          <w:sz w:val="24"/>
          <w:szCs w:val="24"/>
        </w:rPr>
        <w:t>т</w:t>
      </w:r>
      <w:r w:rsidRPr="00BF7C85">
        <w:rPr>
          <w:color w:val="000000"/>
          <w:sz w:val="24"/>
          <w:szCs w:val="24"/>
        </w:rPr>
        <w:t xml:space="preserve">четным, согласно </w:t>
      </w:r>
      <w:r w:rsidRPr="00BF7C85">
        <w:rPr>
          <w:sz w:val="24"/>
          <w:szCs w:val="24"/>
        </w:rPr>
        <w:t>приложениям № 3,4,5  к насто</w:t>
      </w:r>
      <w:r w:rsidRPr="00BF7C85">
        <w:rPr>
          <w:sz w:val="24"/>
          <w:szCs w:val="24"/>
        </w:rPr>
        <w:t>я</w:t>
      </w:r>
      <w:r w:rsidRPr="00BF7C85">
        <w:rPr>
          <w:sz w:val="24"/>
          <w:szCs w:val="24"/>
        </w:rPr>
        <w:t>щей Программе</w:t>
      </w:r>
      <w:r w:rsidRPr="00BF7C85">
        <w:rPr>
          <w:color w:val="000000"/>
          <w:sz w:val="24"/>
          <w:szCs w:val="24"/>
        </w:rPr>
        <w:t>.</w:t>
      </w:r>
    </w:p>
    <w:p w14:paraId="17FF48EF" w14:textId="77777777" w:rsidR="00E80D07" w:rsidRDefault="00E80D07" w:rsidP="00E80D07">
      <w:pPr>
        <w:pStyle w:val="ConsPlusNormal"/>
        <w:ind w:firstLine="540"/>
        <w:jc w:val="both"/>
        <w:rPr>
          <w:sz w:val="24"/>
          <w:szCs w:val="24"/>
        </w:rPr>
      </w:pPr>
      <w:r w:rsidRPr="00BF7C85">
        <w:rPr>
          <w:sz w:val="24"/>
          <w:szCs w:val="24"/>
        </w:rPr>
        <w:t xml:space="preserve">   В целях упорядочения сведений получателей поддержки в виде субсидии, </w:t>
      </w:r>
      <w:r w:rsidR="007F4528" w:rsidRPr="00BF7C85">
        <w:rPr>
          <w:sz w:val="24"/>
          <w:szCs w:val="24"/>
        </w:rPr>
        <w:t>Отдел</w:t>
      </w:r>
      <w:r w:rsidRPr="00BF7C85">
        <w:rPr>
          <w:sz w:val="24"/>
          <w:szCs w:val="24"/>
        </w:rPr>
        <w:t xml:space="preserve"> осуществляет ведение Реестра субъектов малого и среднего предприн</w:t>
      </w:r>
      <w:r w:rsidRPr="00BF7C85">
        <w:rPr>
          <w:sz w:val="24"/>
          <w:szCs w:val="24"/>
        </w:rPr>
        <w:t>и</w:t>
      </w:r>
      <w:r w:rsidRPr="00BF7C85">
        <w:rPr>
          <w:sz w:val="24"/>
          <w:szCs w:val="24"/>
        </w:rPr>
        <w:t>мательства – получ</w:t>
      </w:r>
      <w:r w:rsidRPr="00BF7C85">
        <w:rPr>
          <w:sz w:val="24"/>
          <w:szCs w:val="24"/>
        </w:rPr>
        <w:t>а</w:t>
      </w:r>
      <w:r w:rsidRPr="00BF7C85">
        <w:rPr>
          <w:sz w:val="24"/>
          <w:szCs w:val="24"/>
        </w:rPr>
        <w:t xml:space="preserve">телей поддержки. </w:t>
      </w:r>
    </w:p>
    <w:p w14:paraId="379DBD16" w14:textId="77777777" w:rsidR="000947DC" w:rsidRPr="00BF7C85" w:rsidRDefault="000947DC" w:rsidP="00E80D07">
      <w:pPr>
        <w:pStyle w:val="ConsPlusNormal"/>
        <w:ind w:firstLine="540"/>
        <w:jc w:val="both"/>
        <w:rPr>
          <w:sz w:val="24"/>
          <w:szCs w:val="24"/>
        </w:rPr>
      </w:pPr>
    </w:p>
    <w:p w14:paraId="396BBAAD" w14:textId="77777777" w:rsidR="00E80D07" w:rsidRDefault="00E80D07" w:rsidP="00E80D07">
      <w:pPr>
        <w:pStyle w:val="ConsPlusNormal"/>
        <w:jc w:val="right"/>
        <w:outlineLvl w:val="1"/>
        <w:rPr>
          <w:sz w:val="24"/>
          <w:szCs w:val="24"/>
        </w:rPr>
      </w:pPr>
    </w:p>
    <w:p w14:paraId="74E555D6" w14:textId="77777777" w:rsidR="00831B38" w:rsidRPr="00BF7C85" w:rsidRDefault="00831B38" w:rsidP="00E80D07">
      <w:pPr>
        <w:pStyle w:val="ConsPlusNormal"/>
        <w:jc w:val="right"/>
        <w:outlineLvl w:val="1"/>
        <w:rPr>
          <w:sz w:val="24"/>
          <w:szCs w:val="24"/>
        </w:rPr>
      </w:pPr>
    </w:p>
    <w:p w14:paraId="1D1AEE87" w14:textId="77777777" w:rsidR="00E80D07" w:rsidRPr="00BF7C85" w:rsidRDefault="00486488" w:rsidP="00E80D07">
      <w:pPr>
        <w:pStyle w:val="ConsPlusNormal"/>
        <w:widowControl/>
        <w:ind w:firstLine="0"/>
        <w:jc w:val="both"/>
        <w:rPr>
          <w:sz w:val="24"/>
          <w:szCs w:val="24"/>
        </w:rPr>
      </w:pPr>
      <w:r>
        <w:rPr>
          <w:sz w:val="24"/>
          <w:szCs w:val="24"/>
        </w:rPr>
        <w:t>Н</w:t>
      </w:r>
      <w:r w:rsidR="007F4528" w:rsidRPr="00BF7C85">
        <w:rPr>
          <w:sz w:val="24"/>
          <w:szCs w:val="24"/>
        </w:rPr>
        <w:t>ачальник отдела</w:t>
      </w:r>
      <w:r w:rsidR="00E80D07" w:rsidRPr="00BF7C85">
        <w:rPr>
          <w:sz w:val="24"/>
          <w:szCs w:val="24"/>
        </w:rPr>
        <w:t xml:space="preserve"> экономического </w:t>
      </w:r>
    </w:p>
    <w:p w14:paraId="2D3D6738" w14:textId="77777777" w:rsidR="00E80D07" w:rsidRPr="00BF7C85" w:rsidRDefault="007F4528" w:rsidP="00504A94">
      <w:pPr>
        <w:pStyle w:val="ConsPlusNormal"/>
        <w:widowControl/>
        <w:ind w:firstLine="0"/>
        <w:jc w:val="both"/>
        <w:rPr>
          <w:sz w:val="24"/>
          <w:szCs w:val="24"/>
        </w:rPr>
      </w:pPr>
      <w:r w:rsidRPr="00BF7C85">
        <w:rPr>
          <w:sz w:val="24"/>
          <w:szCs w:val="24"/>
        </w:rPr>
        <w:t xml:space="preserve">развития и муниципального заказа </w:t>
      </w:r>
      <w:r w:rsidR="00E80D07" w:rsidRPr="00BF7C85">
        <w:rPr>
          <w:sz w:val="24"/>
          <w:szCs w:val="24"/>
        </w:rPr>
        <w:t xml:space="preserve">                        </w:t>
      </w:r>
      <w:r w:rsidR="007A4097" w:rsidRPr="00BF7C85">
        <w:rPr>
          <w:sz w:val="24"/>
          <w:szCs w:val="24"/>
        </w:rPr>
        <w:t xml:space="preserve">                       </w:t>
      </w:r>
      <w:r w:rsidR="00486488">
        <w:rPr>
          <w:sz w:val="24"/>
          <w:szCs w:val="24"/>
        </w:rPr>
        <w:t>О</w:t>
      </w:r>
      <w:r w:rsidR="007A4097" w:rsidRPr="00BF7C85">
        <w:rPr>
          <w:sz w:val="24"/>
          <w:szCs w:val="24"/>
        </w:rPr>
        <w:t xml:space="preserve">.В. </w:t>
      </w:r>
      <w:r w:rsidR="00486488">
        <w:rPr>
          <w:sz w:val="24"/>
          <w:szCs w:val="24"/>
        </w:rPr>
        <w:t xml:space="preserve">Хорошавина </w:t>
      </w:r>
    </w:p>
    <w:p w14:paraId="27AD8F56" w14:textId="77777777" w:rsidR="00E80D07" w:rsidRPr="00BF7C85" w:rsidRDefault="00E80D07" w:rsidP="00E80D07">
      <w:pPr>
        <w:pStyle w:val="ConsPlusNormal"/>
        <w:jc w:val="right"/>
        <w:outlineLvl w:val="1"/>
        <w:rPr>
          <w:sz w:val="24"/>
          <w:szCs w:val="24"/>
        </w:rPr>
        <w:sectPr w:rsidR="00E80D07" w:rsidRPr="00BF7C85" w:rsidSect="0021149A">
          <w:pgSz w:w="11906" w:h="16838" w:code="9"/>
          <w:pgMar w:top="1134" w:right="851" w:bottom="1134" w:left="1701" w:header="709" w:footer="709" w:gutter="0"/>
          <w:cols w:space="708"/>
          <w:docGrid w:linePitch="360"/>
        </w:sectPr>
      </w:pPr>
    </w:p>
    <w:p w14:paraId="48608E5D" w14:textId="77777777" w:rsidR="007F4528" w:rsidRPr="00BF7C85" w:rsidRDefault="00C17557" w:rsidP="00C17557">
      <w:pPr>
        <w:pStyle w:val="ConsPlusNormal"/>
        <w:widowControl/>
        <w:ind w:left="8460" w:firstLine="0"/>
        <w:jc w:val="center"/>
        <w:outlineLvl w:val="2"/>
        <w:rPr>
          <w:sz w:val="24"/>
          <w:szCs w:val="24"/>
        </w:rPr>
      </w:pPr>
      <w:r>
        <w:rPr>
          <w:sz w:val="24"/>
          <w:szCs w:val="24"/>
        </w:rPr>
        <w:lastRenderedPageBreak/>
        <w:t xml:space="preserve">        </w:t>
      </w:r>
      <w:r w:rsidR="00E80D07" w:rsidRPr="00BF7C85">
        <w:rPr>
          <w:sz w:val="24"/>
          <w:szCs w:val="24"/>
        </w:rPr>
        <w:t xml:space="preserve">Приложение № 1  к паспорту муниципальной </w:t>
      </w:r>
    </w:p>
    <w:p w14:paraId="3B42617F" w14:textId="77777777" w:rsidR="007F4528" w:rsidRPr="00BF7C85" w:rsidRDefault="00E80D07" w:rsidP="007F4528">
      <w:pPr>
        <w:pStyle w:val="ConsPlusNormal"/>
        <w:widowControl/>
        <w:ind w:left="8460" w:firstLine="0"/>
        <w:jc w:val="right"/>
        <w:outlineLvl w:val="2"/>
        <w:rPr>
          <w:bCs/>
          <w:sz w:val="24"/>
          <w:szCs w:val="24"/>
        </w:rPr>
      </w:pPr>
      <w:r w:rsidRPr="00BF7C85">
        <w:rPr>
          <w:sz w:val="24"/>
          <w:szCs w:val="24"/>
        </w:rPr>
        <w:t xml:space="preserve">программы </w:t>
      </w:r>
      <w:r w:rsidRPr="00BF7C85">
        <w:rPr>
          <w:bCs/>
          <w:sz w:val="24"/>
          <w:szCs w:val="24"/>
        </w:rPr>
        <w:t xml:space="preserve">  </w:t>
      </w:r>
      <w:r w:rsidR="007F4528" w:rsidRPr="00BF7C85">
        <w:rPr>
          <w:bCs/>
          <w:sz w:val="24"/>
          <w:szCs w:val="24"/>
        </w:rPr>
        <w:t xml:space="preserve"> </w:t>
      </w:r>
      <w:r w:rsidRPr="00BF7C85">
        <w:rPr>
          <w:sz w:val="24"/>
          <w:szCs w:val="24"/>
        </w:rPr>
        <w:t>«Р</w:t>
      </w:r>
      <w:r w:rsidRPr="00BF7C85">
        <w:rPr>
          <w:bCs/>
          <w:sz w:val="24"/>
          <w:szCs w:val="24"/>
        </w:rPr>
        <w:t xml:space="preserve">азвитие </w:t>
      </w:r>
      <w:r w:rsidR="007F4528" w:rsidRPr="00BF7C85">
        <w:rPr>
          <w:bCs/>
          <w:sz w:val="24"/>
          <w:szCs w:val="24"/>
        </w:rPr>
        <w:t xml:space="preserve"> </w:t>
      </w:r>
      <w:r w:rsidRPr="00BF7C85">
        <w:rPr>
          <w:bCs/>
          <w:sz w:val="24"/>
          <w:szCs w:val="24"/>
        </w:rPr>
        <w:t xml:space="preserve">малого </w:t>
      </w:r>
      <w:r w:rsidR="007F4528" w:rsidRPr="00BF7C85">
        <w:rPr>
          <w:bCs/>
          <w:sz w:val="24"/>
          <w:szCs w:val="24"/>
        </w:rPr>
        <w:t xml:space="preserve">  </w:t>
      </w:r>
      <w:r w:rsidRPr="00BF7C85">
        <w:rPr>
          <w:bCs/>
          <w:sz w:val="24"/>
          <w:szCs w:val="24"/>
        </w:rPr>
        <w:t xml:space="preserve">и </w:t>
      </w:r>
      <w:r w:rsidR="007F4528" w:rsidRPr="00BF7C85">
        <w:rPr>
          <w:bCs/>
          <w:sz w:val="24"/>
          <w:szCs w:val="24"/>
        </w:rPr>
        <w:t xml:space="preserve">  </w:t>
      </w:r>
      <w:r w:rsidRPr="00BF7C85">
        <w:rPr>
          <w:bCs/>
          <w:sz w:val="24"/>
          <w:szCs w:val="24"/>
        </w:rPr>
        <w:t xml:space="preserve">среднего </w:t>
      </w:r>
    </w:p>
    <w:p w14:paraId="7CA32B8F" w14:textId="77777777" w:rsidR="00E80D07" w:rsidRDefault="00E80D07" w:rsidP="007F4528">
      <w:pPr>
        <w:pStyle w:val="ConsPlusNormal"/>
        <w:widowControl/>
        <w:ind w:left="8460" w:firstLine="0"/>
        <w:jc w:val="right"/>
        <w:outlineLvl w:val="2"/>
        <w:rPr>
          <w:bCs/>
          <w:sz w:val="24"/>
          <w:szCs w:val="24"/>
        </w:rPr>
      </w:pPr>
      <w:r w:rsidRPr="00BF7C85">
        <w:rPr>
          <w:bCs/>
          <w:sz w:val="24"/>
          <w:szCs w:val="24"/>
        </w:rPr>
        <w:t>предпринимательс</w:t>
      </w:r>
      <w:r w:rsidRPr="00BF7C85">
        <w:rPr>
          <w:bCs/>
          <w:sz w:val="24"/>
          <w:szCs w:val="24"/>
        </w:rPr>
        <w:t>т</w:t>
      </w:r>
      <w:r w:rsidRPr="00BF7C85">
        <w:rPr>
          <w:bCs/>
          <w:sz w:val="24"/>
          <w:szCs w:val="24"/>
        </w:rPr>
        <w:t>ва</w:t>
      </w:r>
      <w:r w:rsidR="007F4528" w:rsidRPr="00BF7C85">
        <w:rPr>
          <w:bCs/>
          <w:sz w:val="24"/>
          <w:szCs w:val="24"/>
        </w:rPr>
        <w:t xml:space="preserve"> </w:t>
      </w:r>
      <w:r w:rsidRPr="00BF7C85">
        <w:rPr>
          <w:bCs/>
          <w:sz w:val="24"/>
          <w:szCs w:val="24"/>
        </w:rPr>
        <w:t xml:space="preserve">на территории района» </w:t>
      </w:r>
    </w:p>
    <w:p w14:paraId="1ACB18C5" w14:textId="77777777" w:rsidR="000443E2" w:rsidRPr="00BF7C85" w:rsidRDefault="000443E2" w:rsidP="007F4528">
      <w:pPr>
        <w:pStyle w:val="ConsPlusNormal"/>
        <w:widowControl/>
        <w:ind w:left="8460" w:firstLine="0"/>
        <w:jc w:val="right"/>
        <w:outlineLvl w:val="2"/>
        <w:rPr>
          <w:sz w:val="24"/>
          <w:szCs w:val="24"/>
        </w:rPr>
      </w:pPr>
    </w:p>
    <w:p w14:paraId="7C81EEF1" w14:textId="77777777" w:rsidR="00327F34" w:rsidRDefault="000443E2" w:rsidP="000443E2">
      <w:pPr>
        <w:autoSpaceDE w:val="0"/>
        <w:autoSpaceDN w:val="0"/>
        <w:adjustRightInd w:val="0"/>
        <w:spacing w:line="240" w:lineRule="exact"/>
        <w:jc w:val="center"/>
        <w:rPr>
          <w:rFonts w:ascii="Arial" w:hAnsi="Arial" w:cs="Arial"/>
          <w:sz w:val="24"/>
          <w:szCs w:val="24"/>
        </w:rPr>
      </w:pPr>
      <w:r w:rsidRPr="000443E2">
        <w:rPr>
          <w:rFonts w:ascii="Arial" w:hAnsi="Arial" w:cs="Arial"/>
          <w:sz w:val="24"/>
          <w:szCs w:val="24"/>
        </w:rPr>
        <w:t>Перечень целевых показателей и показателей результативности</w:t>
      </w:r>
      <w:r w:rsidR="00327F34">
        <w:rPr>
          <w:rFonts w:ascii="Arial" w:hAnsi="Arial" w:cs="Arial"/>
          <w:sz w:val="24"/>
          <w:szCs w:val="24"/>
        </w:rPr>
        <w:t xml:space="preserve"> программы</w:t>
      </w:r>
    </w:p>
    <w:p w14:paraId="1FB8884B" w14:textId="77777777" w:rsidR="000443E2" w:rsidRPr="000443E2" w:rsidRDefault="00327F34" w:rsidP="000443E2">
      <w:pPr>
        <w:autoSpaceDE w:val="0"/>
        <w:autoSpaceDN w:val="0"/>
        <w:adjustRightInd w:val="0"/>
        <w:spacing w:line="240" w:lineRule="exact"/>
        <w:jc w:val="center"/>
        <w:rPr>
          <w:rFonts w:ascii="Arial" w:hAnsi="Arial" w:cs="Arial"/>
          <w:sz w:val="24"/>
          <w:szCs w:val="24"/>
        </w:rPr>
      </w:pPr>
      <w:r>
        <w:rPr>
          <w:rFonts w:ascii="Arial" w:hAnsi="Arial" w:cs="Arial"/>
          <w:sz w:val="24"/>
          <w:szCs w:val="24"/>
        </w:rPr>
        <w:t xml:space="preserve"> с расшифровкой плановых значений по годам её реализации</w:t>
      </w:r>
    </w:p>
    <w:p w14:paraId="055158BA" w14:textId="77777777" w:rsidR="000443E2" w:rsidRPr="000443E2" w:rsidRDefault="000443E2" w:rsidP="000443E2">
      <w:pPr>
        <w:autoSpaceDE w:val="0"/>
        <w:autoSpaceDN w:val="0"/>
        <w:adjustRightInd w:val="0"/>
        <w:spacing w:line="240" w:lineRule="exact"/>
        <w:ind w:right="-456"/>
        <w:jc w:val="center"/>
        <w:rPr>
          <w:rFonts w:ascii="Arial" w:hAnsi="Arial" w:cs="Arial"/>
          <w:sz w:val="22"/>
          <w:szCs w:val="22"/>
        </w:rPr>
      </w:pPr>
    </w:p>
    <w:tbl>
      <w:tblPr>
        <w:tblW w:w="14034" w:type="dxa"/>
        <w:tblInd w:w="70" w:type="dxa"/>
        <w:tblLayout w:type="fixed"/>
        <w:tblCellMar>
          <w:left w:w="70" w:type="dxa"/>
          <w:right w:w="70" w:type="dxa"/>
        </w:tblCellMar>
        <w:tblLook w:val="0000" w:firstRow="0" w:lastRow="0" w:firstColumn="0" w:lastColumn="0" w:noHBand="0" w:noVBand="0"/>
      </w:tblPr>
      <w:tblGrid>
        <w:gridCol w:w="566"/>
        <w:gridCol w:w="709"/>
        <w:gridCol w:w="709"/>
        <w:gridCol w:w="1843"/>
        <w:gridCol w:w="708"/>
        <w:gridCol w:w="567"/>
        <w:gridCol w:w="709"/>
        <w:gridCol w:w="709"/>
        <w:gridCol w:w="38"/>
        <w:gridCol w:w="671"/>
        <w:gridCol w:w="76"/>
        <w:gridCol w:w="748"/>
        <w:gridCol w:w="26"/>
        <w:gridCol w:w="708"/>
        <w:gridCol w:w="13"/>
        <w:gridCol w:w="838"/>
        <w:gridCol w:w="51"/>
        <w:gridCol w:w="800"/>
        <w:gridCol w:w="709"/>
        <w:gridCol w:w="39"/>
        <w:gridCol w:w="670"/>
        <w:gridCol w:w="691"/>
        <w:gridCol w:w="18"/>
        <w:gridCol w:w="709"/>
        <w:gridCol w:w="20"/>
        <w:gridCol w:w="689"/>
      </w:tblGrid>
      <w:tr w:rsidR="002C3007" w:rsidRPr="000443E2" w14:paraId="61834B52" w14:textId="77777777" w:rsidTr="00AB5F74">
        <w:trPr>
          <w:cantSplit/>
          <w:trHeight w:val="246"/>
        </w:trPr>
        <w:tc>
          <w:tcPr>
            <w:tcW w:w="566" w:type="dxa"/>
            <w:vMerge w:val="restart"/>
            <w:tcBorders>
              <w:top w:val="single" w:sz="6" w:space="0" w:color="auto"/>
              <w:left w:val="single" w:sz="6" w:space="0" w:color="auto"/>
              <w:right w:val="single" w:sz="6" w:space="0" w:color="auto"/>
            </w:tcBorders>
            <w:vAlign w:val="center"/>
          </w:tcPr>
          <w:p w14:paraId="1CC582E2" w14:textId="77777777" w:rsidR="002C3007" w:rsidRPr="000443E2" w:rsidRDefault="002C3007" w:rsidP="00AA3FB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 xml:space="preserve">№  </w:t>
            </w:r>
            <w:r w:rsidRPr="000443E2">
              <w:rPr>
                <w:rFonts w:ascii="Arial" w:hAnsi="Arial" w:cs="Arial"/>
                <w:sz w:val="22"/>
                <w:szCs w:val="22"/>
              </w:rPr>
              <w:br/>
              <w:t>п/п</w:t>
            </w:r>
          </w:p>
        </w:tc>
        <w:tc>
          <w:tcPr>
            <w:tcW w:w="3261" w:type="dxa"/>
            <w:gridSpan w:val="3"/>
            <w:vMerge w:val="restart"/>
            <w:tcBorders>
              <w:top w:val="single" w:sz="6" w:space="0" w:color="auto"/>
              <w:left w:val="single" w:sz="6" w:space="0" w:color="auto"/>
              <w:right w:val="single" w:sz="6" w:space="0" w:color="auto"/>
            </w:tcBorders>
            <w:vAlign w:val="center"/>
          </w:tcPr>
          <w:p w14:paraId="603ACB20" w14:textId="77777777" w:rsidR="002C3007" w:rsidRPr="000443E2" w:rsidRDefault="002C3007" w:rsidP="00AA3FB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 xml:space="preserve">Цели,    </w:t>
            </w:r>
            <w:r w:rsidRPr="000443E2">
              <w:rPr>
                <w:rFonts w:ascii="Arial" w:hAnsi="Arial" w:cs="Arial"/>
                <w:sz w:val="22"/>
                <w:szCs w:val="22"/>
              </w:rPr>
              <w:br/>
              <w:t xml:space="preserve">задачи,   </w:t>
            </w:r>
            <w:r w:rsidRPr="000443E2">
              <w:rPr>
                <w:rFonts w:ascii="Arial" w:hAnsi="Arial" w:cs="Arial"/>
                <w:sz w:val="22"/>
                <w:szCs w:val="22"/>
              </w:rPr>
              <w:br/>
              <w:t xml:space="preserve">показатели </w:t>
            </w:r>
            <w:r w:rsidRPr="000443E2">
              <w:rPr>
                <w:rFonts w:ascii="Arial" w:hAnsi="Arial" w:cs="Arial"/>
                <w:sz w:val="22"/>
                <w:szCs w:val="22"/>
              </w:rPr>
              <w:br/>
            </w:r>
          </w:p>
        </w:tc>
        <w:tc>
          <w:tcPr>
            <w:tcW w:w="708" w:type="dxa"/>
            <w:vMerge w:val="restart"/>
            <w:tcBorders>
              <w:top w:val="single" w:sz="6" w:space="0" w:color="auto"/>
              <w:left w:val="single" w:sz="6" w:space="0" w:color="auto"/>
              <w:right w:val="single" w:sz="6" w:space="0" w:color="auto"/>
            </w:tcBorders>
            <w:vAlign w:val="center"/>
          </w:tcPr>
          <w:p w14:paraId="4A8F7F37" w14:textId="77777777" w:rsidR="002C3007" w:rsidRPr="000443E2" w:rsidRDefault="002C3007" w:rsidP="00AA3FB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 xml:space="preserve">Ед. </w:t>
            </w:r>
            <w:r w:rsidRPr="000443E2">
              <w:rPr>
                <w:rFonts w:ascii="Arial" w:hAnsi="Arial" w:cs="Arial"/>
                <w:sz w:val="22"/>
                <w:szCs w:val="22"/>
              </w:rPr>
              <w:br/>
              <w:t>и</w:t>
            </w:r>
            <w:r w:rsidRPr="000443E2">
              <w:rPr>
                <w:rFonts w:ascii="Arial" w:hAnsi="Arial" w:cs="Arial"/>
                <w:sz w:val="22"/>
                <w:szCs w:val="22"/>
              </w:rPr>
              <w:t>з</w:t>
            </w:r>
            <w:r w:rsidRPr="000443E2">
              <w:rPr>
                <w:rFonts w:ascii="Arial" w:hAnsi="Arial" w:cs="Arial"/>
                <w:sz w:val="22"/>
                <w:szCs w:val="22"/>
              </w:rPr>
              <w:t>мер.</w:t>
            </w:r>
          </w:p>
        </w:tc>
        <w:tc>
          <w:tcPr>
            <w:tcW w:w="567" w:type="dxa"/>
            <w:vMerge w:val="restart"/>
            <w:tcBorders>
              <w:top w:val="single" w:sz="6" w:space="0" w:color="auto"/>
              <w:left w:val="single" w:sz="6" w:space="0" w:color="auto"/>
              <w:right w:val="single" w:sz="6" w:space="0" w:color="auto"/>
            </w:tcBorders>
            <w:vAlign w:val="center"/>
          </w:tcPr>
          <w:p w14:paraId="7E102CBB" w14:textId="77777777" w:rsidR="002C3007" w:rsidRPr="000443E2" w:rsidRDefault="002C3007" w:rsidP="00AA3FB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Вес пок</w:t>
            </w:r>
            <w:r w:rsidRPr="000443E2">
              <w:rPr>
                <w:rFonts w:ascii="Arial" w:hAnsi="Arial" w:cs="Arial"/>
                <w:sz w:val="22"/>
                <w:szCs w:val="22"/>
              </w:rPr>
              <w:t>а</w:t>
            </w:r>
            <w:r w:rsidRPr="000443E2">
              <w:rPr>
                <w:rFonts w:ascii="Arial" w:hAnsi="Arial" w:cs="Arial"/>
                <w:sz w:val="22"/>
                <w:szCs w:val="22"/>
              </w:rPr>
              <w:t xml:space="preserve">зателя </w:t>
            </w:r>
            <w:r w:rsidRPr="000443E2">
              <w:rPr>
                <w:rFonts w:ascii="Arial" w:hAnsi="Arial" w:cs="Arial"/>
                <w:sz w:val="22"/>
                <w:szCs w:val="22"/>
              </w:rPr>
              <w:br/>
            </w:r>
          </w:p>
        </w:tc>
        <w:tc>
          <w:tcPr>
            <w:tcW w:w="709" w:type="dxa"/>
            <w:vMerge w:val="restart"/>
            <w:tcBorders>
              <w:top w:val="single" w:sz="6" w:space="0" w:color="auto"/>
              <w:left w:val="single" w:sz="6" w:space="0" w:color="auto"/>
              <w:right w:val="single" w:sz="6" w:space="0" w:color="auto"/>
            </w:tcBorders>
            <w:vAlign w:val="center"/>
          </w:tcPr>
          <w:p w14:paraId="4D90F446" w14:textId="77777777" w:rsidR="002C3007" w:rsidRPr="000443E2" w:rsidRDefault="002C3007" w:rsidP="00AA3FB2">
            <w:pPr>
              <w:autoSpaceDE w:val="0"/>
              <w:autoSpaceDN w:val="0"/>
              <w:adjustRightInd w:val="0"/>
              <w:spacing w:line="240" w:lineRule="exact"/>
              <w:jc w:val="center"/>
              <w:rPr>
                <w:rFonts w:ascii="Arial" w:hAnsi="Arial" w:cs="Arial"/>
                <w:sz w:val="22"/>
                <w:szCs w:val="22"/>
              </w:rPr>
            </w:pPr>
            <w:r>
              <w:rPr>
                <w:rFonts w:ascii="Arial" w:hAnsi="Arial" w:cs="Arial"/>
                <w:sz w:val="22"/>
                <w:szCs w:val="22"/>
              </w:rPr>
              <w:t>2013   год</w:t>
            </w:r>
          </w:p>
        </w:tc>
        <w:tc>
          <w:tcPr>
            <w:tcW w:w="8223" w:type="dxa"/>
            <w:gridSpan w:val="19"/>
            <w:tcBorders>
              <w:top w:val="single" w:sz="6" w:space="0" w:color="auto"/>
              <w:left w:val="single" w:sz="6" w:space="0" w:color="auto"/>
              <w:bottom w:val="single" w:sz="6" w:space="0" w:color="auto"/>
              <w:right w:val="single" w:sz="6" w:space="0" w:color="auto"/>
            </w:tcBorders>
            <w:vAlign w:val="center"/>
          </w:tcPr>
          <w:p w14:paraId="4CF80276" w14:textId="77777777" w:rsidR="002C3007" w:rsidRPr="000443E2" w:rsidRDefault="00F11336" w:rsidP="00AA3FB2">
            <w:pPr>
              <w:autoSpaceDE w:val="0"/>
              <w:autoSpaceDN w:val="0"/>
              <w:adjustRightInd w:val="0"/>
              <w:spacing w:line="240" w:lineRule="exact"/>
              <w:jc w:val="center"/>
              <w:rPr>
                <w:rFonts w:ascii="Arial" w:hAnsi="Arial" w:cs="Arial"/>
                <w:sz w:val="22"/>
                <w:szCs w:val="22"/>
              </w:rPr>
            </w:pPr>
            <w:r>
              <w:rPr>
                <w:rFonts w:ascii="Arial" w:hAnsi="Arial" w:cs="Arial"/>
                <w:sz w:val="22"/>
                <w:szCs w:val="22"/>
              </w:rPr>
              <w:t xml:space="preserve">Года реализации муниципальной программы </w:t>
            </w:r>
          </w:p>
        </w:tc>
      </w:tr>
      <w:tr w:rsidR="00F11336" w:rsidRPr="000443E2" w14:paraId="6D19414B" w14:textId="77777777" w:rsidTr="00AB5F74">
        <w:trPr>
          <w:cantSplit/>
          <w:trHeight w:val="265"/>
        </w:trPr>
        <w:tc>
          <w:tcPr>
            <w:tcW w:w="566" w:type="dxa"/>
            <w:vMerge/>
            <w:tcBorders>
              <w:left w:val="single" w:sz="6" w:space="0" w:color="auto"/>
              <w:right w:val="single" w:sz="6" w:space="0" w:color="auto"/>
            </w:tcBorders>
            <w:vAlign w:val="center"/>
          </w:tcPr>
          <w:p w14:paraId="04ED7C8F"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p>
        </w:tc>
        <w:tc>
          <w:tcPr>
            <w:tcW w:w="3261" w:type="dxa"/>
            <w:gridSpan w:val="3"/>
            <w:vMerge/>
            <w:tcBorders>
              <w:left w:val="single" w:sz="6" w:space="0" w:color="auto"/>
              <w:right w:val="single" w:sz="6" w:space="0" w:color="auto"/>
            </w:tcBorders>
            <w:vAlign w:val="center"/>
          </w:tcPr>
          <w:p w14:paraId="25D01F6A"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p>
        </w:tc>
        <w:tc>
          <w:tcPr>
            <w:tcW w:w="708" w:type="dxa"/>
            <w:vMerge/>
            <w:tcBorders>
              <w:left w:val="single" w:sz="6" w:space="0" w:color="auto"/>
              <w:right w:val="single" w:sz="6" w:space="0" w:color="auto"/>
            </w:tcBorders>
            <w:vAlign w:val="center"/>
          </w:tcPr>
          <w:p w14:paraId="3C51F874"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p>
        </w:tc>
        <w:tc>
          <w:tcPr>
            <w:tcW w:w="567" w:type="dxa"/>
            <w:vMerge/>
            <w:tcBorders>
              <w:left w:val="single" w:sz="6" w:space="0" w:color="auto"/>
              <w:right w:val="single" w:sz="6" w:space="0" w:color="auto"/>
            </w:tcBorders>
            <w:vAlign w:val="center"/>
          </w:tcPr>
          <w:p w14:paraId="2FB556E7"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p>
        </w:tc>
        <w:tc>
          <w:tcPr>
            <w:tcW w:w="709" w:type="dxa"/>
            <w:vMerge/>
            <w:tcBorders>
              <w:left w:val="single" w:sz="6" w:space="0" w:color="auto"/>
              <w:right w:val="single" w:sz="6" w:space="0" w:color="auto"/>
            </w:tcBorders>
            <w:vAlign w:val="center"/>
          </w:tcPr>
          <w:p w14:paraId="5AD3B0CF" w14:textId="77777777" w:rsidR="00F11336" w:rsidRDefault="00F11336" w:rsidP="00AA3FB2">
            <w:pPr>
              <w:autoSpaceDE w:val="0"/>
              <w:autoSpaceDN w:val="0"/>
              <w:adjustRightInd w:val="0"/>
              <w:spacing w:line="240" w:lineRule="exact"/>
              <w:jc w:val="center"/>
              <w:rPr>
                <w:rFonts w:ascii="Arial" w:hAnsi="Arial" w:cs="Arial"/>
                <w:sz w:val="22"/>
                <w:szCs w:val="22"/>
              </w:rPr>
            </w:pPr>
          </w:p>
        </w:tc>
        <w:tc>
          <w:tcPr>
            <w:tcW w:w="747" w:type="dxa"/>
            <w:gridSpan w:val="2"/>
            <w:vMerge w:val="restart"/>
            <w:tcBorders>
              <w:top w:val="single" w:sz="6" w:space="0" w:color="auto"/>
              <w:left w:val="single" w:sz="6" w:space="0" w:color="auto"/>
              <w:right w:val="single" w:sz="6" w:space="0" w:color="auto"/>
            </w:tcBorders>
            <w:vAlign w:val="center"/>
          </w:tcPr>
          <w:p w14:paraId="0632EDB0"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r>
              <w:rPr>
                <w:rFonts w:ascii="Arial" w:hAnsi="Arial" w:cs="Arial"/>
                <w:sz w:val="22"/>
                <w:szCs w:val="22"/>
              </w:rPr>
              <w:t>2014 год</w:t>
            </w:r>
          </w:p>
        </w:tc>
        <w:tc>
          <w:tcPr>
            <w:tcW w:w="747" w:type="dxa"/>
            <w:gridSpan w:val="2"/>
            <w:vMerge w:val="restart"/>
            <w:tcBorders>
              <w:top w:val="single" w:sz="6" w:space="0" w:color="auto"/>
              <w:left w:val="single" w:sz="6" w:space="0" w:color="auto"/>
              <w:right w:val="single" w:sz="6" w:space="0" w:color="auto"/>
            </w:tcBorders>
            <w:vAlign w:val="center"/>
          </w:tcPr>
          <w:p w14:paraId="6AD52F68"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r>
              <w:rPr>
                <w:rFonts w:ascii="Arial" w:hAnsi="Arial" w:cs="Arial"/>
                <w:sz w:val="22"/>
                <w:szCs w:val="22"/>
              </w:rPr>
              <w:t>2015 год</w:t>
            </w:r>
          </w:p>
        </w:tc>
        <w:tc>
          <w:tcPr>
            <w:tcW w:w="748" w:type="dxa"/>
            <w:vMerge w:val="restart"/>
            <w:tcBorders>
              <w:top w:val="single" w:sz="6" w:space="0" w:color="auto"/>
              <w:left w:val="single" w:sz="6" w:space="0" w:color="auto"/>
              <w:right w:val="single" w:sz="6" w:space="0" w:color="auto"/>
            </w:tcBorders>
            <w:vAlign w:val="center"/>
          </w:tcPr>
          <w:p w14:paraId="0F88AB03"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r>
              <w:rPr>
                <w:rFonts w:ascii="Arial" w:hAnsi="Arial" w:cs="Arial"/>
                <w:sz w:val="22"/>
                <w:szCs w:val="22"/>
              </w:rPr>
              <w:t>2016 год</w:t>
            </w:r>
          </w:p>
        </w:tc>
        <w:tc>
          <w:tcPr>
            <w:tcW w:w="747" w:type="dxa"/>
            <w:gridSpan w:val="3"/>
            <w:vMerge w:val="restart"/>
            <w:tcBorders>
              <w:top w:val="single" w:sz="6" w:space="0" w:color="auto"/>
              <w:left w:val="single" w:sz="6" w:space="0" w:color="auto"/>
              <w:right w:val="single" w:sz="6" w:space="0" w:color="auto"/>
            </w:tcBorders>
            <w:vAlign w:val="center"/>
          </w:tcPr>
          <w:p w14:paraId="091539E1"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r>
              <w:rPr>
                <w:rFonts w:ascii="Arial" w:hAnsi="Arial" w:cs="Arial"/>
                <w:sz w:val="22"/>
                <w:szCs w:val="22"/>
              </w:rPr>
              <w:t>2017 год</w:t>
            </w:r>
          </w:p>
        </w:tc>
        <w:tc>
          <w:tcPr>
            <w:tcW w:w="889" w:type="dxa"/>
            <w:gridSpan w:val="2"/>
            <w:vMerge w:val="restart"/>
            <w:tcBorders>
              <w:top w:val="single" w:sz="6" w:space="0" w:color="auto"/>
              <w:left w:val="single" w:sz="6" w:space="0" w:color="auto"/>
              <w:right w:val="single" w:sz="6" w:space="0" w:color="auto"/>
            </w:tcBorders>
            <w:vAlign w:val="center"/>
          </w:tcPr>
          <w:p w14:paraId="0E5A3187"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r>
              <w:rPr>
                <w:rFonts w:ascii="Arial" w:hAnsi="Arial" w:cs="Arial"/>
                <w:sz w:val="22"/>
                <w:szCs w:val="22"/>
              </w:rPr>
              <w:t>2018 год</w:t>
            </w:r>
          </w:p>
        </w:tc>
        <w:tc>
          <w:tcPr>
            <w:tcW w:w="800" w:type="dxa"/>
            <w:vMerge w:val="restart"/>
            <w:tcBorders>
              <w:top w:val="single" w:sz="6" w:space="0" w:color="auto"/>
              <w:left w:val="single" w:sz="6" w:space="0" w:color="auto"/>
              <w:right w:val="single" w:sz="6" w:space="0" w:color="auto"/>
            </w:tcBorders>
            <w:vAlign w:val="center"/>
          </w:tcPr>
          <w:p w14:paraId="352AB1C7"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r>
              <w:rPr>
                <w:rFonts w:ascii="Arial" w:hAnsi="Arial" w:cs="Arial"/>
                <w:sz w:val="22"/>
                <w:szCs w:val="22"/>
              </w:rPr>
              <w:t>2019 год</w:t>
            </w:r>
          </w:p>
        </w:tc>
        <w:tc>
          <w:tcPr>
            <w:tcW w:w="748" w:type="dxa"/>
            <w:gridSpan w:val="2"/>
            <w:vMerge w:val="restart"/>
            <w:tcBorders>
              <w:top w:val="single" w:sz="6" w:space="0" w:color="auto"/>
              <w:left w:val="single" w:sz="6" w:space="0" w:color="auto"/>
              <w:right w:val="single" w:sz="6" w:space="0" w:color="auto"/>
            </w:tcBorders>
            <w:vAlign w:val="center"/>
          </w:tcPr>
          <w:p w14:paraId="41F2FFCD"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r>
              <w:rPr>
                <w:rFonts w:ascii="Arial" w:hAnsi="Arial" w:cs="Arial"/>
                <w:sz w:val="22"/>
                <w:szCs w:val="22"/>
              </w:rPr>
              <w:t>2020 год</w:t>
            </w:r>
          </w:p>
        </w:tc>
        <w:tc>
          <w:tcPr>
            <w:tcW w:w="670" w:type="dxa"/>
            <w:vMerge w:val="restart"/>
            <w:tcBorders>
              <w:top w:val="single" w:sz="6" w:space="0" w:color="auto"/>
              <w:left w:val="single" w:sz="6" w:space="0" w:color="auto"/>
              <w:right w:val="single" w:sz="6" w:space="0" w:color="auto"/>
            </w:tcBorders>
            <w:vAlign w:val="center"/>
          </w:tcPr>
          <w:p w14:paraId="224C3384"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r>
              <w:rPr>
                <w:rFonts w:ascii="Arial" w:hAnsi="Arial" w:cs="Arial"/>
                <w:sz w:val="22"/>
                <w:szCs w:val="22"/>
              </w:rPr>
              <w:t>2021 год</w:t>
            </w:r>
          </w:p>
        </w:tc>
        <w:tc>
          <w:tcPr>
            <w:tcW w:w="691" w:type="dxa"/>
            <w:vMerge w:val="restart"/>
            <w:tcBorders>
              <w:top w:val="single" w:sz="6" w:space="0" w:color="auto"/>
              <w:left w:val="single" w:sz="6" w:space="0" w:color="auto"/>
              <w:right w:val="single" w:sz="6" w:space="0" w:color="auto"/>
            </w:tcBorders>
            <w:vAlign w:val="center"/>
          </w:tcPr>
          <w:p w14:paraId="606112D6"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r>
              <w:rPr>
                <w:rFonts w:ascii="Arial" w:hAnsi="Arial" w:cs="Arial"/>
                <w:sz w:val="22"/>
                <w:szCs w:val="22"/>
              </w:rPr>
              <w:t>2022 год</w:t>
            </w:r>
          </w:p>
        </w:tc>
        <w:tc>
          <w:tcPr>
            <w:tcW w:w="1436" w:type="dxa"/>
            <w:gridSpan w:val="4"/>
            <w:tcBorders>
              <w:top w:val="single" w:sz="6" w:space="0" w:color="auto"/>
              <w:left w:val="single" w:sz="6" w:space="0" w:color="auto"/>
              <w:bottom w:val="single" w:sz="6" w:space="0" w:color="auto"/>
              <w:right w:val="single" w:sz="6" w:space="0" w:color="auto"/>
            </w:tcBorders>
            <w:vAlign w:val="center"/>
          </w:tcPr>
          <w:p w14:paraId="071C8B50"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r>
              <w:rPr>
                <w:rFonts w:ascii="Arial" w:hAnsi="Arial" w:cs="Arial"/>
                <w:sz w:val="22"/>
                <w:szCs w:val="22"/>
              </w:rPr>
              <w:t>года до конца реализации муниципальной программы в пятилетнем интервале</w:t>
            </w:r>
          </w:p>
        </w:tc>
      </w:tr>
      <w:tr w:rsidR="00F11336" w:rsidRPr="000443E2" w14:paraId="4C44C102" w14:textId="77777777" w:rsidTr="00AB5F74">
        <w:trPr>
          <w:cantSplit/>
          <w:trHeight w:val="560"/>
        </w:trPr>
        <w:tc>
          <w:tcPr>
            <w:tcW w:w="566" w:type="dxa"/>
            <w:vMerge/>
            <w:tcBorders>
              <w:left w:val="single" w:sz="6" w:space="0" w:color="auto"/>
              <w:bottom w:val="single" w:sz="6" w:space="0" w:color="auto"/>
              <w:right w:val="single" w:sz="6" w:space="0" w:color="auto"/>
            </w:tcBorders>
            <w:vAlign w:val="center"/>
          </w:tcPr>
          <w:p w14:paraId="7CEAD427"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p>
        </w:tc>
        <w:tc>
          <w:tcPr>
            <w:tcW w:w="3261" w:type="dxa"/>
            <w:gridSpan w:val="3"/>
            <w:vMerge/>
            <w:tcBorders>
              <w:left w:val="single" w:sz="6" w:space="0" w:color="auto"/>
              <w:bottom w:val="single" w:sz="6" w:space="0" w:color="auto"/>
              <w:right w:val="single" w:sz="6" w:space="0" w:color="auto"/>
            </w:tcBorders>
            <w:vAlign w:val="center"/>
          </w:tcPr>
          <w:p w14:paraId="57D9CA63"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p>
        </w:tc>
        <w:tc>
          <w:tcPr>
            <w:tcW w:w="708" w:type="dxa"/>
            <w:vMerge/>
            <w:tcBorders>
              <w:left w:val="single" w:sz="6" w:space="0" w:color="auto"/>
              <w:bottom w:val="single" w:sz="6" w:space="0" w:color="auto"/>
              <w:right w:val="single" w:sz="6" w:space="0" w:color="auto"/>
            </w:tcBorders>
            <w:vAlign w:val="center"/>
          </w:tcPr>
          <w:p w14:paraId="5936194C"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p>
        </w:tc>
        <w:tc>
          <w:tcPr>
            <w:tcW w:w="567" w:type="dxa"/>
            <w:vMerge/>
            <w:tcBorders>
              <w:left w:val="single" w:sz="6" w:space="0" w:color="auto"/>
              <w:bottom w:val="single" w:sz="6" w:space="0" w:color="auto"/>
              <w:right w:val="single" w:sz="6" w:space="0" w:color="auto"/>
            </w:tcBorders>
            <w:vAlign w:val="center"/>
          </w:tcPr>
          <w:p w14:paraId="0B755094"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p>
        </w:tc>
        <w:tc>
          <w:tcPr>
            <w:tcW w:w="709" w:type="dxa"/>
            <w:vMerge/>
            <w:tcBorders>
              <w:left w:val="single" w:sz="6" w:space="0" w:color="auto"/>
              <w:bottom w:val="single" w:sz="6" w:space="0" w:color="auto"/>
              <w:right w:val="single" w:sz="6" w:space="0" w:color="auto"/>
            </w:tcBorders>
            <w:vAlign w:val="center"/>
          </w:tcPr>
          <w:p w14:paraId="2EA0FAAF" w14:textId="77777777" w:rsidR="00F11336" w:rsidRDefault="00F11336" w:rsidP="00AA3FB2">
            <w:pPr>
              <w:autoSpaceDE w:val="0"/>
              <w:autoSpaceDN w:val="0"/>
              <w:adjustRightInd w:val="0"/>
              <w:spacing w:line="240" w:lineRule="exact"/>
              <w:jc w:val="center"/>
              <w:rPr>
                <w:rFonts w:ascii="Arial" w:hAnsi="Arial" w:cs="Arial"/>
                <w:sz w:val="22"/>
                <w:szCs w:val="22"/>
              </w:rPr>
            </w:pPr>
          </w:p>
        </w:tc>
        <w:tc>
          <w:tcPr>
            <w:tcW w:w="747" w:type="dxa"/>
            <w:gridSpan w:val="2"/>
            <w:vMerge/>
            <w:tcBorders>
              <w:left w:val="single" w:sz="6" w:space="0" w:color="auto"/>
              <w:bottom w:val="single" w:sz="6" w:space="0" w:color="auto"/>
              <w:right w:val="single" w:sz="6" w:space="0" w:color="auto"/>
            </w:tcBorders>
            <w:vAlign w:val="center"/>
          </w:tcPr>
          <w:p w14:paraId="70BDD8E6"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p>
        </w:tc>
        <w:tc>
          <w:tcPr>
            <w:tcW w:w="747" w:type="dxa"/>
            <w:gridSpan w:val="2"/>
            <w:vMerge/>
            <w:tcBorders>
              <w:left w:val="single" w:sz="6" w:space="0" w:color="auto"/>
              <w:bottom w:val="single" w:sz="6" w:space="0" w:color="auto"/>
              <w:right w:val="single" w:sz="6" w:space="0" w:color="auto"/>
            </w:tcBorders>
            <w:vAlign w:val="center"/>
          </w:tcPr>
          <w:p w14:paraId="3E36DAC7"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p>
        </w:tc>
        <w:tc>
          <w:tcPr>
            <w:tcW w:w="748" w:type="dxa"/>
            <w:vMerge/>
            <w:tcBorders>
              <w:left w:val="single" w:sz="6" w:space="0" w:color="auto"/>
              <w:bottom w:val="single" w:sz="6" w:space="0" w:color="auto"/>
              <w:right w:val="single" w:sz="6" w:space="0" w:color="auto"/>
            </w:tcBorders>
            <w:vAlign w:val="center"/>
          </w:tcPr>
          <w:p w14:paraId="5973DB6F"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p>
        </w:tc>
        <w:tc>
          <w:tcPr>
            <w:tcW w:w="747" w:type="dxa"/>
            <w:gridSpan w:val="3"/>
            <w:vMerge/>
            <w:tcBorders>
              <w:left w:val="single" w:sz="6" w:space="0" w:color="auto"/>
              <w:bottom w:val="single" w:sz="6" w:space="0" w:color="auto"/>
              <w:right w:val="single" w:sz="6" w:space="0" w:color="auto"/>
            </w:tcBorders>
            <w:vAlign w:val="center"/>
          </w:tcPr>
          <w:p w14:paraId="4CB614AE"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p>
        </w:tc>
        <w:tc>
          <w:tcPr>
            <w:tcW w:w="889" w:type="dxa"/>
            <w:gridSpan w:val="2"/>
            <w:vMerge/>
            <w:tcBorders>
              <w:left w:val="single" w:sz="6" w:space="0" w:color="auto"/>
              <w:bottom w:val="single" w:sz="6" w:space="0" w:color="auto"/>
              <w:right w:val="single" w:sz="6" w:space="0" w:color="auto"/>
            </w:tcBorders>
            <w:vAlign w:val="center"/>
          </w:tcPr>
          <w:p w14:paraId="00442B82"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p>
        </w:tc>
        <w:tc>
          <w:tcPr>
            <w:tcW w:w="800" w:type="dxa"/>
            <w:vMerge/>
            <w:tcBorders>
              <w:left w:val="single" w:sz="6" w:space="0" w:color="auto"/>
              <w:bottom w:val="single" w:sz="6" w:space="0" w:color="auto"/>
              <w:right w:val="single" w:sz="6" w:space="0" w:color="auto"/>
            </w:tcBorders>
            <w:vAlign w:val="center"/>
          </w:tcPr>
          <w:p w14:paraId="5245DAF7"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p>
        </w:tc>
        <w:tc>
          <w:tcPr>
            <w:tcW w:w="748" w:type="dxa"/>
            <w:gridSpan w:val="2"/>
            <w:vMerge/>
            <w:tcBorders>
              <w:left w:val="single" w:sz="6" w:space="0" w:color="auto"/>
              <w:bottom w:val="single" w:sz="6" w:space="0" w:color="auto"/>
              <w:right w:val="single" w:sz="6" w:space="0" w:color="auto"/>
            </w:tcBorders>
            <w:vAlign w:val="center"/>
          </w:tcPr>
          <w:p w14:paraId="5CEE0D2C"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p>
        </w:tc>
        <w:tc>
          <w:tcPr>
            <w:tcW w:w="670" w:type="dxa"/>
            <w:vMerge/>
            <w:tcBorders>
              <w:left w:val="single" w:sz="6" w:space="0" w:color="auto"/>
              <w:bottom w:val="single" w:sz="6" w:space="0" w:color="auto"/>
              <w:right w:val="single" w:sz="6" w:space="0" w:color="auto"/>
            </w:tcBorders>
            <w:vAlign w:val="center"/>
          </w:tcPr>
          <w:p w14:paraId="337C383D"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p>
        </w:tc>
        <w:tc>
          <w:tcPr>
            <w:tcW w:w="691" w:type="dxa"/>
            <w:vMerge/>
            <w:tcBorders>
              <w:left w:val="single" w:sz="6" w:space="0" w:color="auto"/>
              <w:bottom w:val="single" w:sz="6" w:space="0" w:color="auto"/>
              <w:right w:val="single" w:sz="6" w:space="0" w:color="auto"/>
            </w:tcBorders>
            <w:vAlign w:val="center"/>
          </w:tcPr>
          <w:p w14:paraId="3F863B2D" w14:textId="77777777" w:rsidR="00F11336" w:rsidRPr="000443E2" w:rsidRDefault="00F11336" w:rsidP="00AA3FB2">
            <w:pPr>
              <w:autoSpaceDE w:val="0"/>
              <w:autoSpaceDN w:val="0"/>
              <w:adjustRightInd w:val="0"/>
              <w:spacing w:line="240" w:lineRule="exact"/>
              <w:jc w:val="center"/>
              <w:rPr>
                <w:rFonts w:ascii="Arial" w:hAnsi="Arial" w:cs="Arial"/>
                <w:sz w:val="22"/>
                <w:szCs w:val="22"/>
              </w:rPr>
            </w:pPr>
          </w:p>
        </w:tc>
        <w:tc>
          <w:tcPr>
            <w:tcW w:w="747" w:type="dxa"/>
            <w:gridSpan w:val="3"/>
            <w:tcBorders>
              <w:top w:val="single" w:sz="6" w:space="0" w:color="auto"/>
              <w:left w:val="single" w:sz="6" w:space="0" w:color="auto"/>
              <w:bottom w:val="single" w:sz="6" w:space="0" w:color="auto"/>
              <w:right w:val="single" w:sz="6" w:space="0" w:color="auto"/>
            </w:tcBorders>
            <w:vAlign w:val="center"/>
          </w:tcPr>
          <w:p w14:paraId="1B98FDF9" w14:textId="77777777" w:rsidR="00F11336" w:rsidRPr="000443E2" w:rsidRDefault="00F77E42" w:rsidP="00AA3FB2">
            <w:pPr>
              <w:autoSpaceDE w:val="0"/>
              <w:autoSpaceDN w:val="0"/>
              <w:adjustRightInd w:val="0"/>
              <w:spacing w:line="240" w:lineRule="exact"/>
              <w:jc w:val="center"/>
              <w:rPr>
                <w:rFonts w:ascii="Arial" w:hAnsi="Arial" w:cs="Arial"/>
                <w:sz w:val="22"/>
                <w:szCs w:val="22"/>
              </w:rPr>
            </w:pPr>
            <w:r>
              <w:rPr>
                <w:rFonts w:ascii="Arial" w:hAnsi="Arial" w:cs="Arial"/>
                <w:sz w:val="22"/>
                <w:szCs w:val="22"/>
              </w:rPr>
              <w:t>2025 год</w:t>
            </w:r>
          </w:p>
        </w:tc>
        <w:tc>
          <w:tcPr>
            <w:tcW w:w="689" w:type="dxa"/>
            <w:tcBorders>
              <w:top w:val="single" w:sz="6" w:space="0" w:color="auto"/>
              <w:left w:val="single" w:sz="6" w:space="0" w:color="auto"/>
              <w:bottom w:val="single" w:sz="6" w:space="0" w:color="auto"/>
              <w:right w:val="single" w:sz="6" w:space="0" w:color="auto"/>
            </w:tcBorders>
            <w:vAlign w:val="center"/>
          </w:tcPr>
          <w:p w14:paraId="5753FE04" w14:textId="77777777" w:rsidR="00F11336" w:rsidRPr="000443E2" w:rsidRDefault="00F77E42" w:rsidP="00AA3FB2">
            <w:pPr>
              <w:autoSpaceDE w:val="0"/>
              <w:autoSpaceDN w:val="0"/>
              <w:adjustRightInd w:val="0"/>
              <w:spacing w:line="240" w:lineRule="exact"/>
              <w:jc w:val="center"/>
              <w:rPr>
                <w:rFonts w:ascii="Arial" w:hAnsi="Arial" w:cs="Arial"/>
                <w:sz w:val="22"/>
                <w:szCs w:val="22"/>
              </w:rPr>
            </w:pPr>
            <w:r>
              <w:rPr>
                <w:rFonts w:ascii="Arial" w:hAnsi="Arial" w:cs="Arial"/>
                <w:sz w:val="22"/>
                <w:szCs w:val="22"/>
              </w:rPr>
              <w:t>2030 год</w:t>
            </w:r>
          </w:p>
        </w:tc>
      </w:tr>
      <w:tr w:rsidR="00AB5F74" w:rsidRPr="000443E2" w14:paraId="14CCB6F4" w14:textId="77777777" w:rsidTr="00AB5F74">
        <w:trPr>
          <w:cantSplit/>
          <w:trHeight w:val="604"/>
        </w:trPr>
        <w:tc>
          <w:tcPr>
            <w:tcW w:w="566" w:type="dxa"/>
            <w:tcBorders>
              <w:top w:val="single" w:sz="6" w:space="0" w:color="auto"/>
              <w:left w:val="single" w:sz="6" w:space="0" w:color="auto"/>
              <w:bottom w:val="single" w:sz="6" w:space="0" w:color="auto"/>
              <w:right w:val="single" w:sz="6" w:space="0" w:color="auto"/>
            </w:tcBorders>
            <w:vAlign w:val="center"/>
          </w:tcPr>
          <w:p w14:paraId="04AD569A" w14:textId="77777777" w:rsidR="00AB5F74" w:rsidRPr="000443E2" w:rsidRDefault="00AB5F74"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13468" w:type="dxa"/>
            <w:gridSpan w:val="25"/>
            <w:tcBorders>
              <w:top w:val="single" w:sz="6" w:space="0" w:color="auto"/>
              <w:left w:val="single" w:sz="6" w:space="0" w:color="auto"/>
              <w:bottom w:val="single" w:sz="6" w:space="0" w:color="auto"/>
              <w:right w:val="single" w:sz="6" w:space="0" w:color="auto"/>
            </w:tcBorders>
          </w:tcPr>
          <w:p w14:paraId="08E00281" w14:textId="77777777" w:rsidR="00AB5F74" w:rsidRPr="000443E2" w:rsidRDefault="00AB5F74" w:rsidP="000443E2">
            <w:pPr>
              <w:autoSpaceDE w:val="0"/>
              <w:autoSpaceDN w:val="0"/>
              <w:adjustRightInd w:val="0"/>
              <w:spacing w:line="240" w:lineRule="exact"/>
              <w:ind w:right="-70"/>
              <w:jc w:val="center"/>
              <w:rPr>
                <w:rFonts w:ascii="Arial" w:hAnsi="Arial" w:cs="Arial"/>
                <w:b/>
                <w:sz w:val="22"/>
                <w:szCs w:val="22"/>
              </w:rPr>
            </w:pPr>
            <w:r w:rsidRPr="000443E2">
              <w:rPr>
                <w:rFonts w:ascii="Arial" w:hAnsi="Arial" w:cs="Arial"/>
                <w:b/>
                <w:sz w:val="22"/>
                <w:szCs w:val="22"/>
              </w:rPr>
              <w:t xml:space="preserve">Цель муниципальной программы: </w:t>
            </w:r>
            <w:r w:rsidRPr="000443E2">
              <w:rPr>
                <w:rFonts w:ascii="Arial" w:hAnsi="Arial" w:cs="Arial"/>
                <w:sz w:val="22"/>
                <w:szCs w:val="22"/>
              </w:rPr>
              <w:t>Создание благоприятных условий для роста малого и среднего предпринимательства в Шуше</w:t>
            </w:r>
            <w:r w:rsidRPr="000443E2">
              <w:rPr>
                <w:rFonts w:ascii="Arial" w:hAnsi="Arial" w:cs="Arial"/>
                <w:sz w:val="22"/>
                <w:szCs w:val="22"/>
              </w:rPr>
              <w:t>н</w:t>
            </w:r>
            <w:r w:rsidRPr="000443E2">
              <w:rPr>
                <w:rFonts w:ascii="Arial" w:hAnsi="Arial" w:cs="Arial"/>
                <w:sz w:val="22"/>
                <w:szCs w:val="22"/>
              </w:rPr>
              <w:t>ском районе</w:t>
            </w:r>
          </w:p>
        </w:tc>
      </w:tr>
      <w:tr w:rsidR="00AB5F74" w:rsidRPr="000443E2" w14:paraId="0266607C" w14:textId="77777777" w:rsidTr="00AB5F74">
        <w:trPr>
          <w:cantSplit/>
          <w:trHeight w:val="370"/>
        </w:trPr>
        <w:tc>
          <w:tcPr>
            <w:tcW w:w="566" w:type="dxa"/>
            <w:tcBorders>
              <w:top w:val="single" w:sz="6" w:space="0" w:color="auto"/>
              <w:left w:val="single" w:sz="6" w:space="0" w:color="auto"/>
              <w:bottom w:val="single" w:sz="6" w:space="0" w:color="auto"/>
              <w:right w:val="single" w:sz="6" w:space="0" w:color="auto"/>
            </w:tcBorders>
            <w:vAlign w:val="center"/>
          </w:tcPr>
          <w:p w14:paraId="0C9368F0" w14:textId="77777777" w:rsidR="00AB5F74" w:rsidRPr="000443E2" w:rsidRDefault="00AB5F74" w:rsidP="000443E2">
            <w:pPr>
              <w:autoSpaceDE w:val="0"/>
              <w:autoSpaceDN w:val="0"/>
              <w:adjustRightInd w:val="0"/>
              <w:spacing w:line="240" w:lineRule="exact"/>
              <w:jc w:val="center"/>
              <w:rPr>
                <w:rFonts w:ascii="Arial" w:hAnsi="Arial" w:cs="Arial"/>
                <w:sz w:val="22"/>
                <w:szCs w:val="22"/>
              </w:rPr>
            </w:pPr>
            <w:r>
              <w:rPr>
                <w:rFonts w:ascii="Arial" w:hAnsi="Arial" w:cs="Arial"/>
                <w:sz w:val="22"/>
                <w:szCs w:val="22"/>
              </w:rPr>
              <w:t xml:space="preserve">1.1 </w:t>
            </w:r>
          </w:p>
        </w:tc>
        <w:tc>
          <w:tcPr>
            <w:tcW w:w="13468" w:type="dxa"/>
            <w:gridSpan w:val="25"/>
            <w:tcBorders>
              <w:top w:val="single" w:sz="6" w:space="0" w:color="auto"/>
              <w:left w:val="single" w:sz="6" w:space="0" w:color="auto"/>
              <w:bottom w:val="single" w:sz="6" w:space="0" w:color="auto"/>
              <w:right w:val="single" w:sz="6" w:space="0" w:color="auto"/>
            </w:tcBorders>
          </w:tcPr>
          <w:p w14:paraId="0E2D7ECE" w14:textId="77777777" w:rsidR="00AB5F74" w:rsidRPr="000443E2" w:rsidRDefault="00AB5F74" w:rsidP="000443E2">
            <w:pPr>
              <w:widowControl w:val="0"/>
              <w:autoSpaceDE w:val="0"/>
              <w:autoSpaceDN w:val="0"/>
              <w:adjustRightInd w:val="0"/>
              <w:spacing w:line="240" w:lineRule="exact"/>
              <w:ind w:right="-70" w:firstLine="72"/>
              <w:jc w:val="center"/>
              <w:rPr>
                <w:rFonts w:ascii="Arial" w:hAnsi="Arial" w:cs="Arial"/>
                <w:b/>
                <w:sz w:val="22"/>
                <w:szCs w:val="22"/>
              </w:rPr>
            </w:pPr>
            <w:r w:rsidRPr="000443E2">
              <w:rPr>
                <w:rFonts w:ascii="Arial" w:hAnsi="Arial" w:cs="Arial"/>
                <w:b/>
                <w:sz w:val="22"/>
                <w:szCs w:val="22"/>
              </w:rPr>
              <w:t>Задача 1:</w:t>
            </w:r>
            <w:r w:rsidRPr="000443E2">
              <w:rPr>
                <w:rFonts w:ascii="Arial" w:hAnsi="Arial" w:cs="Arial"/>
                <w:sz w:val="22"/>
                <w:szCs w:val="22"/>
              </w:rPr>
              <w:t xml:space="preserve">   Повышение деловой и инвестиционной активности предпринимателей</w:t>
            </w:r>
          </w:p>
        </w:tc>
      </w:tr>
      <w:tr w:rsidR="00F77E42" w:rsidRPr="000443E2" w14:paraId="29F073AA" w14:textId="77777777" w:rsidTr="00AB5F74">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14:paraId="2C9018A4"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1.1.1</w:t>
            </w:r>
          </w:p>
        </w:tc>
        <w:tc>
          <w:tcPr>
            <w:tcW w:w="3261" w:type="dxa"/>
            <w:gridSpan w:val="3"/>
            <w:tcBorders>
              <w:top w:val="single" w:sz="6" w:space="0" w:color="auto"/>
              <w:left w:val="single" w:sz="6" w:space="0" w:color="auto"/>
              <w:bottom w:val="single" w:sz="6" w:space="0" w:color="auto"/>
              <w:right w:val="single" w:sz="6" w:space="0" w:color="auto"/>
            </w:tcBorders>
            <w:vAlign w:val="center"/>
          </w:tcPr>
          <w:p w14:paraId="2F0E09C6" w14:textId="77777777" w:rsidR="00F77E42" w:rsidRPr="000443E2" w:rsidRDefault="00F77E42" w:rsidP="00F77E42">
            <w:pPr>
              <w:autoSpaceDE w:val="0"/>
              <w:autoSpaceDN w:val="0"/>
              <w:adjustRightInd w:val="0"/>
              <w:spacing w:line="240" w:lineRule="exact"/>
              <w:rPr>
                <w:rFonts w:ascii="Arial" w:hAnsi="Arial" w:cs="Arial"/>
                <w:sz w:val="22"/>
                <w:szCs w:val="22"/>
              </w:rPr>
            </w:pPr>
            <w:r w:rsidRPr="000443E2">
              <w:rPr>
                <w:rFonts w:ascii="Arial" w:hAnsi="Arial" w:cs="Arial"/>
                <w:sz w:val="22"/>
                <w:szCs w:val="22"/>
              </w:rPr>
              <w:t>Количество субъектов малого и среднего предпринимательства, получивших мун</w:t>
            </w:r>
            <w:r w:rsidRPr="000443E2">
              <w:rPr>
                <w:rFonts w:ascii="Arial" w:hAnsi="Arial" w:cs="Arial"/>
                <w:sz w:val="22"/>
                <w:szCs w:val="22"/>
              </w:rPr>
              <w:t>и</w:t>
            </w:r>
            <w:r w:rsidRPr="000443E2">
              <w:rPr>
                <w:rFonts w:ascii="Arial" w:hAnsi="Arial" w:cs="Arial"/>
                <w:sz w:val="22"/>
                <w:szCs w:val="22"/>
              </w:rPr>
              <w:t>ципальную поддержку</w:t>
            </w:r>
          </w:p>
        </w:tc>
        <w:tc>
          <w:tcPr>
            <w:tcW w:w="708" w:type="dxa"/>
            <w:tcBorders>
              <w:top w:val="single" w:sz="6" w:space="0" w:color="auto"/>
              <w:left w:val="single" w:sz="6" w:space="0" w:color="auto"/>
              <w:bottom w:val="single" w:sz="6" w:space="0" w:color="auto"/>
              <w:right w:val="single" w:sz="6" w:space="0" w:color="auto"/>
            </w:tcBorders>
            <w:vAlign w:val="center"/>
          </w:tcPr>
          <w:p w14:paraId="4899B244"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ч</w:t>
            </w:r>
            <w:r w:rsidRPr="000443E2">
              <w:rPr>
                <w:rFonts w:ascii="Arial" w:hAnsi="Arial" w:cs="Arial"/>
                <w:sz w:val="22"/>
                <w:szCs w:val="22"/>
              </w:rPr>
              <w:t>е</w:t>
            </w:r>
            <w:r w:rsidRPr="000443E2">
              <w:rPr>
                <w:rFonts w:ascii="Arial" w:hAnsi="Arial" w:cs="Arial"/>
                <w:sz w:val="22"/>
                <w:szCs w:val="22"/>
              </w:rPr>
              <w:t>л</w:t>
            </w:r>
            <w:r w:rsidRPr="000443E2">
              <w:rPr>
                <w:rFonts w:ascii="Arial" w:hAnsi="Arial" w:cs="Arial"/>
                <w:sz w:val="22"/>
                <w:szCs w:val="22"/>
              </w:rPr>
              <w:t>о</w:t>
            </w:r>
            <w:r w:rsidRPr="000443E2">
              <w:rPr>
                <w:rFonts w:ascii="Arial" w:hAnsi="Arial" w:cs="Arial"/>
                <w:sz w:val="22"/>
                <w:szCs w:val="22"/>
              </w:rPr>
              <w:t>век</w:t>
            </w:r>
          </w:p>
        </w:tc>
        <w:tc>
          <w:tcPr>
            <w:tcW w:w="567" w:type="dxa"/>
            <w:tcBorders>
              <w:top w:val="single" w:sz="6" w:space="0" w:color="auto"/>
              <w:left w:val="single" w:sz="6" w:space="0" w:color="auto"/>
              <w:bottom w:val="single" w:sz="6" w:space="0" w:color="auto"/>
              <w:right w:val="single" w:sz="6" w:space="0" w:color="auto"/>
            </w:tcBorders>
            <w:vAlign w:val="center"/>
          </w:tcPr>
          <w:p w14:paraId="4B58C387" w14:textId="77777777" w:rsidR="00F77E42" w:rsidRPr="000443E2" w:rsidRDefault="00F77E42" w:rsidP="00F77E42">
            <w:pPr>
              <w:spacing w:line="240" w:lineRule="exact"/>
              <w:jc w:val="center"/>
              <w:rPr>
                <w:rFonts w:ascii="Arial" w:hAnsi="Arial" w:cs="Arial"/>
                <w:sz w:val="22"/>
                <w:szCs w:val="22"/>
              </w:rPr>
            </w:pPr>
            <w:r w:rsidRPr="000443E2">
              <w:rPr>
                <w:rFonts w:ascii="Arial" w:hAnsi="Arial" w:cs="Arial"/>
                <w:sz w:val="22"/>
                <w:szCs w:val="22"/>
              </w:rPr>
              <w:t>x</w:t>
            </w:r>
          </w:p>
        </w:tc>
        <w:tc>
          <w:tcPr>
            <w:tcW w:w="709" w:type="dxa"/>
            <w:tcBorders>
              <w:top w:val="single" w:sz="6" w:space="0" w:color="auto"/>
              <w:left w:val="single" w:sz="6" w:space="0" w:color="auto"/>
              <w:bottom w:val="single" w:sz="6" w:space="0" w:color="auto"/>
              <w:right w:val="single" w:sz="6" w:space="0" w:color="auto"/>
            </w:tcBorders>
            <w:vAlign w:val="center"/>
          </w:tcPr>
          <w:p w14:paraId="2751F04E" w14:textId="77777777" w:rsidR="00F77E42" w:rsidRPr="000443E2" w:rsidRDefault="00B437BE" w:rsidP="00F77E42">
            <w:pPr>
              <w:autoSpaceDE w:val="0"/>
              <w:autoSpaceDN w:val="0"/>
              <w:adjustRightInd w:val="0"/>
              <w:spacing w:line="240" w:lineRule="exact"/>
              <w:jc w:val="center"/>
              <w:rPr>
                <w:rFonts w:ascii="Arial" w:hAnsi="Arial" w:cs="Arial"/>
                <w:sz w:val="22"/>
                <w:szCs w:val="22"/>
              </w:rPr>
            </w:pPr>
            <w:r>
              <w:rPr>
                <w:rFonts w:ascii="Arial" w:hAnsi="Arial" w:cs="Arial"/>
                <w:sz w:val="22"/>
                <w:szCs w:val="22"/>
              </w:rPr>
              <w:t>8</w:t>
            </w:r>
          </w:p>
        </w:tc>
        <w:tc>
          <w:tcPr>
            <w:tcW w:w="709" w:type="dxa"/>
            <w:tcBorders>
              <w:top w:val="single" w:sz="6" w:space="0" w:color="auto"/>
              <w:left w:val="single" w:sz="6" w:space="0" w:color="auto"/>
              <w:bottom w:val="single" w:sz="6" w:space="0" w:color="auto"/>
              <w:right w:val="single" w:sz="6" w:space="0" w:color="auto"/>
            </w:tcBorders>
            <w:vAlign w:val="center"/>
          </w:tcPr>
          <w:p w14:paraId="0D7CA726"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22502DF"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850" w:type="dxa"/>
            <w:gridSpan w:val="3"/>
            <w:tcBorders>
              <w:top w:val="single" w:sz="6" w:space="0" w:color="auto"/>
              <w:left w:val="single" w:sz="6" w:space="0" w:color="auto"/>
              <w:bottom w:val="single" w:sz="6" w:space="0" w:color="auto"/>
              <w:right w:val="single" w:sz="6" w:space="0" w:color="auto"/>
            </w:tcBorders>
            <w:vAlign w:val="center"/>
          </w:tcPr>
          <w:p w14:paraId="60EBE2FA"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708" w:type="dxa"/>
            <w:tcBorders>
              <w:top w:val="single" w:sz="6" w:space="0" w:color="auto"/>
              <w:left w:val="single" w:sz="6" w:space="0" w:color="auto"/>
              <w:bottom w:val="single" w:sz="6" w:space="0" w:color="auto"/>
              <w:right w:val="single" w:sz="6" w:space="0" w:color="auto"/>
            </w:tcBorders>
            <w:vAlign w:val="center"/>
          </w:tcPr>
          <w:p w14:paraId="546F72FA"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529ACFB7"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4</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181F72BB"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Pr>
                <w:rFonts w:ascii="Arial" w:hAnsi="Arial" w:cs="Arial"/>
                <w:sz w:val="22"/>
                <w:szCs w:val="22"/>
              </w:rPr>
              <w:t>5</w:t>
            </w:r>
          </w:p>
        </w:tc>
        <w:tc>
          <w:tcPr>
            <w:tcW w:w="709" w:type="dxa"/>
            <w:tcBorders>
              <w:top w:val="single" w:sz="6" w:space="0" w:color="auto"/>
              <w:left w:val="single" w:sz="6" w:space="0" w:color="auto"/>
              <w:bottom w:val="single" w:sz="6" w:space="0" w:color="auto"/>
              <w:right w:val="single" w:sz="6" w:space="0" w:color="auto"/>
            </w:tcBorders>
            <w:vAlign w:val="center"/>
          </w:tcPr>
          <w:p w14:paraId="09811BD8" w14:textId="77777777" w:rsidR="00F77E42" w:rsidRPr="000443E2" w:rsidRDefault="00E146A6" w:rsidP="00F77E42">
            <w:pPr>
              <w:autoSpaceDE w:val="0"/>
              <w:autoSpaceDN w:val="0"/>
              <w:adjustRightInd w:val="0"/>
              <w:spacing w:line="240" w:lineRule="exact"/>
              <w:jc w:val="center"/>
              <w:rPr>
                <w:rFonts w:ascii="Arial" w:hAnsi="Arial" w:cs="Arial"/>
                <w:sz w:val="22"/>
                <w:szCs w:val="22"/>
              </w:rPr>
            </w:pPr>
            <w:r>
              <w:rPr>
                <w:rFonts w:ascii="Arial" w:hAnsi="Arial" w:cs="Arial"/>
                <w:sz w:val="22"/>
                <w:szCs w:val="22"/>
              </w:rPr>
              <w:t>4</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915F1E1"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9ED185C"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Pr>
                <w:rFonts w:ascii="Arial" w:hAnsi="Arial" w:cs="Arial"/>
                <w:sz w:val="22"/>
                <w:szCs w:val="22"/>
              </w:rPr>
              <w:t>1</w:t>
            </w:r>
          </w:p>
        </w:tc>
        <w:tc>
          <w:tcPr>
            <w:tcW w:w="709" w:type="dxa"/>
            <w:tcBorders>
              <w:top w:val="single" w:sz="6" w:space="0" w:color="auto"/>
              <w:left w:val="single" w:sz="6" w:space="0" w:color="auto"/>
              <w:bottom w:val="single" w:sz="6" w:space="0" w:color="auto"/>
              <w:right w:val="single" w:sz="6" w:space="0" w:color="auto"/>
            </w:tcBorders>
            <w:vAlign w:val="center"/>
          </w:tcPr>
          <w:p w14:paraId="37CC502C"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42C7E27"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Pr>
                <w:rFonts w:ascii="Arial" w:hAnsi="Arial" w:cs="Arial"/>
                <w:sz w:val="22"/>
                <w:szCs w:val="22"/>
              </w:rPr>
              <w:t>1</w:t>
            </w:r>
          </w:p>
        </w:tc>
      </w:tr>
      <w:tr w:rsidR="00F77E42" w:rsidRPr="000443E2" w14:paraId="7DC26843" w14:textId="77777777" w:rsidTr="00AB5F74">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14:paraId="0891FDE7"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1.1.2</w:t>
            </w:r>
          </w:p>
        </w:tc>
        <w:tc>
          <w:tcPr>
            <w:tcW w:w="3261" w:type="dxa"/>
            <w:gridSpan w:val="3"/>
            <w:tcBorders>
              <w:top w:val="single" w:sz="6" w:space="0" w:color="auto"/>
              <w:left w:val="single" w:sz="6" w:space="0" w:color="auto"/>
              <w:bottom w:val="single" w:sz="6" w:space="0" w:color="auto"/>
              <w:right w:val="single" w:sz="6" w:space="0" w:color="auto"/>
            </w:tcBorders>
            <w:vAlign w:val="center"/>
          </w:tcPr>
          <w:p w14:paraId="63C642C9" w14:textId="77777777" w:rsidR="00F77E42" w:rsidRPr="000443E2" w:rsidRDefault="00F77E42" w:rsidP="00F77E42">
            <w:pPr>
              <w:autoSpaceDE w:val="0"/>
              <w:autoSpaceDN w:val="0"/>
              <w:adjustRightInd w:val="0"/>
              <w:spacing w:line="240" w:lineRule="exact"/>
              <w:rPr>
                <w:rFonts w:ascii="Arial" w:hAnsi="Arial" w:cs="Arial"/>
                <w:sz w:val="22"/>
                <w:szCs w:val="22"/>
              </w:rPr>
            </w:pPr>
            <w:r w:rsidRPr="000443E2">
              <w:rPr>
                <w:rFonts w:ascii="Arial" w:hAnsi="Arial" w:cs="Arial"/>
                <w:sz w:val="22"/>
                <w:szCs w:val="22"/>
              </w:rPr>
              <w:t>Количество созданных рабочих мест (включая вновь зарегистрированных и</w:t>
            </w:r>
            <w:r w:rsidRPr="000443E2">
              <w:rPr>
                <w:rFonts w:ascii="Arial" w:hAnsi="Arial" w:cs="Arial"/>
                <w:sz w:val="22"/>
                <w:szCs w:val="22"/>
              </w:rPr>
              <w:t>н</w:t>
            </w:r>
            <w:r w:rsidRPr="000443E2">
              <w:rPr>
                <w:rFonts w:ascii="Arial" w:hAnsi="Arial" w:cs="Arial"/>
                <w:sz w:val="22"/>
                <w:szCs w:val="22"/>
              </w:rPr>
              <w:t>дивидуальных предпринимателей) в се</w:t>
            </w:r>
            <w:r w:rsidRPr="000443E2">
              <w:rPr>
                <w:rFonts w:ascii="Arial" w:hAnsi="Arial" w:cs="Arial"/>
                <w:sz w:val="22"/>
                <w:szCs w:val="22"/>
              </w:rPr>
              <w:t>к</w:t>
            </w:r>
            <w:r w:rsidRPr="000443E2">
              <w:rPr>
                <w:rFonts w:ascii="Arial" w:hAnsi="Arial" w:cs="Arial"/>
                <w:sz w:val="22"/>
                <w:szCs w:val="22"/>
              </w:rPr>
              <w:t>торе малого и среднего предприним</w:t>
            </w:r>
            <w:r w:rsidRPr="000443E2">
              <w:rPr>
                <w:rFonts w:ascii="Arial" w:hAnsi="Arial" w:cs="Arial"/>
                <w:sz w:val="22"/>
                <w:szCs w:val="22"/>
              </w:rPr>
              <w:t>а</w:t>
            </w:r>
            <w:r w:rsidRPr="000443E2">
              <w:rPr>
                <w:rFonts w:ascii="Arial" w:hAnsi="Arial" w:cs="Arial"/>
                <w:sz w:val="22"/>
                <w:szCs w:val="22"/>
              </w:rPr>
              <w:t>тельства</w:t>
            </w:r>
          </w:p>
        </w:tc>
        <w:tc>
          <w:tcPr>
            <w:tcW w:w="708" w:type="dxa"/>
            <w:tcBorders>
              <w:top w:val="single" w:sz="6" w:space="0" w:color="auto"/>
              <w:left w:val="single" w:sz="6" w:space="0" w:color="auto"/>
              <w:bottom w:val="single" w:sz="6" w:space="0" w:color="auto"/>
              <w:right w:val="single" w:sz="6" w:space="0" w:color="auto"/>
            </w:tcBorders>
            <w:vAlign w:val="center"/>
          </w:tcPr>
          <w:p w14:paraId="47FCF7E1"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ч</w:t>
            </w:r>
            <w:r w:rsidRPr="000443E2">
              <w:rPr>
                <w:rFonts w:ascii="Arial" w:hAnsi="Arial" w:cs="Arial"/>
                <w:sz w:val="22"/>
                <w:szCs w:val="22"/>
              </w:rPr>
              <w:t>е</w:t>
            </w:r>
            <w:r w:rsidRPr="000443E2">
              <w:rPr>
                <w:rFonts w:ascii="Arial" w:hAnsi="Arial" w:cs="Arial"/>
                <w:sz w:val="22"/>
                <w:szCs w:val="22"/>
              </w:rPr>
              <w:t>л</w:t>
            </w:r>
            <w:r w:rsidRPr="000443E2">
              <w:rPr>
                <w:rFonts w:ascii="Arial" w:hAnsi="Arial" w:cs="Arial"/>
                <w:sz w:val="22"/>
                <w:szCs w:val="22"/>
              </w:rPr>
              <w:t>о</w:t>
            </w:r>
            <w:r w:rsidRPr="000443E2">
              <w:rPr>
                <w:rFonts w:ascii="Arial" w:hAnsi="Arial" w:cs="Arial"/>
                <w:sz w:val="22"/>
                <w:szCs w:val="22"/>
              </w:rPr>
              <w:t>век</w:t>
            </w:r>
          </w:p>
        </w:tc>
        <w:tc>
          <w:tcPr>
            <w:tcW w:w="567" w:type="dxa"/>
            <w:tcBorders>
              <w:top w:val="single" w:sz="6" w:space="0" w:color="auto"/>
              <w:left w:val="single" w:sz="6" w:space="0" w:color="auto"/>
              <w:bottom w:val="single" w:sz="6" w:space="0" w:color="auto"/>
              <w:right w:val="single" w:sz="6" w:space="0" w:color="auto"/>
            </w:tcBorders>
            <w:vAlign w:val="center"/>
          </w:tcPr>
          <w:p w14:paraId="4EBE4AEE" w14:textId="77777777" w:rsidR="00F77E42" w:rsidRPr="000443E2" w:rsidRDefault="00F77E42" w:rsidP="00F77E42">
            <w:pPr>
              <w:jc w:val="center"/>
              <w:rPr>
                <w:rFonts w:ascii="Arial" w:hAnsi="Arial" w:cs="Arial"/>
                <w:sz w:val="22"/>
                <w:szCs w:val="22"/>
              </w:rPr>
            </w:pPr>
            <w:r w:rsidRPr="000443E2">
              <w:rPr>
                <w:rFonts w:ascii="Arial" w:hAnsi="Arial" w:cs="Arial"/>
                <w:sz w:val="22"/>
                <w:szCs w:val="22"/>
              </w:rPr>
              <w:t>x</w:t>
            </w:r>
          </w:p>
        </w:tc>
        <w:tc>
          <w:tcPr>
            <w:tcW w:w="709" w:type="dxa"/>
            <w:tcBorders>
              <w:top w:val="single" w:sz="6" w:space="0" w:color="auto"/>
              <w:left w:val="single" w:sz="6" w:space="0" w:color="auto"/>
              <w:bottom w:val="single" w:sz="6" w:space="0" w:color="auto"/>
              <w:right w:val="single" w:sz="6" w:space="0" w:color="auto"/>
            </w:tcBorders>
            <w:vAlign w:val="center"/>
          </w:tcPr>
          <w:p w14:paraId="754D5E48" w14:textId="77777777" w:rsidR="00F77E42" w:rsidRPr="000443E2" w:rsidRDefault="00053E57" w:rsidP="00F77E42">
            <w:pPr>
              <w:jc w:val="center"/>
              <w:rPr>
                <w:rFonts w:ascii="Arial" w:hAnsi="Arial" w:cs="Arial"/>
                <w:sz w:val="22"/>
                <w:szCs w:val="22"/>
              </w:rPr>
            </w:pPr>
            <w:r>
              <w:rPr>
                <w:rFonts w:ascii="Arial" w:hAnsi="Arial" w:cs="Arial"/>
                <w:sz w:val="22"/>
                <w:szCs w:val="22"/>
              </w:rPr>
              <w:t>27</w:t>
            </w:r>
          </w:p>
        </w:tc>
        <w:tc>
          <w:tcPr>
            <w:tcW w:w="709" w:type="dxa"/>
            <w:tcBorders>
              <w:top w:val="single" w:sz="6" w:space="0" w:color="auto"/>
              <w:left w:val="single" w:sz="6" w:space="0" w:color="auto"/>
              <w:bottom w:val="single" w:sz="6" w:space="0" w:color="auto"/>
              <w:right w:val="single" w:sz="6" w:space="0" w:color="auto"/>
            </w:tcBorders>
            <w:vAlign w:val="center"/>
          </w:tcPr>
          <w:p w14:paraId="3426D77C"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125761B"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w:t>
            </w:r>
          </w:p>
        </w:tc>
        <w:tc>
          <w:tcPr>
            <w:tcW w:w="850" w:type="dxa"/>
            <w:gridSpan w:val="3"/>
            <w:tcBorders>
              <w:top w:val="single" w:sz="6" w:space="0" w:color="auto"/>
              <w:left w:val="single" w:sz="6" w:space="0" w:color="auto"/>
              <w:bottom w:val="single" w:sz="6" w:space="0" w:color="auto"/>
              <w:right w:val="single" w:sz="6" w:space="0" w:color="auto"/>
            </w:tcBorders>
            <w:vAlign w:val="center"/>
          </w:tcPr>
          <w:p w14:paraId="2530BD48"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w:t>
            </w:r>
          </w:p>
        </w:tc>
        <w:tc>
          <w:tcPr>
            <w:tcW w:w="708" w:type="dxa"/>
            <w:tcBorders>
              <w:top w:val="single" w:sz="6" w:space="0" w:color="auto"/>
              <w:left w:val="single" w:sz="6" w:space="0" w:color="auto"/>
              <w:bottom w:val="single" w:sz="6" w:space="0" w:color="auto"/>
              <w:right w:val="single" w:sz="6" w:space="0" w:color="auto"/>
            </w:tcBorders>
            <w:vAlign w:val="center"/>
          </w:tcPr>
          <w:p w14:paraId="59DA33F8"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23088F81"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5</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1A761C9C"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w:t>
            </w:r>
          </w:p>
        </w:tc>
        <w:tc>
          <w:tcPr>
            <w:tcW w:w="709" w:type="dxa"/>
            <w:tcBorders>
              <w:top w:val="single" w:sz="6" w:space="0" w:color="auto"/>
              <w:left w:val="single" w:sz="6" w:space="0" w:color="auto"/>
              <w:bottom w:val="single" w:sz="6" w:space="0" w:color="auto"/>
              <w:right w:val="single" w:sz="6" w:space="0" w:color="auto"/>
            </w:tcBorders>
            <w:vAlign w:val="center"/>
          </w:tcPr>
          <w:p w14:paraId="403450DB"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20EC6A3"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BE73653"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Pr>
                <w:rFonts w:ascii="Arial" w:hAnsi="Arial" w:cs="Arial"/>
                <w:sz w:val="22"/>
                <w:szCs w:val="22"/>
              </w:rPr>
              <w:t>2</w:t>
            </w:r>
          </w:p>
        </w:tc>
        <w:tc>
          <w:tcPr>
            <w:tcW w:w="709" w:type="dxa"/>
            <w:tcBorders>
              <w:top w:val="single" w:sz="6" w:space="0" w:color="auto"/>
              <w:left w:val="single" w:sz="6" w:space="0" w:color="auto"/>
              <w:bottom w:val="single" w:sz="6" w:space="0" w:color="auto"/>
              <w:right w:val="single" w:sz="6" w:space="0" w:color="auto"/>
            </w:tcBorders>
            <w:vAlign w:val="center"/>
          </w:tcPr>
          <w:p w14:paraId="701C098E"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EA79314"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Pr>
                <w:rFonts w:ascii="Arial" w:hAnsi="Arial" w:cs="Arial"/>
                <w:sz w:val="22"/>
                <w:szCs w:val="22"/>
              </w:rPr>
              <w:t>2</w:t>
            </w:r>
          </w:p>
        </w:tc>
      </w:tr>
      <w:tr w:rsidR="00F77E42" w:rsidRPr="000443E2" w14:paraId="54B6FCC0" w14:textId="77777777" w:rsidTr="00AB5F74">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14:paraId="2626D83D"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1.1.3</w:t>
            </w:r>
          </w:p>
        </w:tc>
        <w:tc>
          <w:tcPr>
            <w:tcW w:w="3261" w:type="dxa"/>
            <w:gridSpan w:val="3"/>
            <w:tcBorders>
              <w:top w:val="single" w:sz="6" w:space="0" w:color="auto"/>
              <w:left w:val="single" w:sz="6" w:space="0" w:color="auto"/>
              <w:bottom w:val="single" w:sz="6" w:space="0" w:color="auto"/>
              <w:right w:val="single" w:sz="6" w:space="0" w:color="auto"/>
            </w:tcBorders>
            <w:vAlign w:val="center"/>
          </w:tcPr>
          <w:p w14:paraId="3B42666A" w14:textId="77777777" w:rsidR="00F77E42" w:rsidRPr="000443E2" w:rsidRDefault="00F77E42" w:rsidP="00F77E42">
            <w:pPr>
              <w:autoSpaceDE w:val="0"/>
              <w:autoSpaceDN w:val="0"/>
              <w:adjustRightInd w:val="0"/>
              <w:spacing w:line="240" w:lineRule="exact"/>
              <w:rPr>
                <w:rFonts w:ascii="Arial" w:hAnsi="Arial" w:cs="Arial"/>
                <w:sz w:val="22"/>
                <w:szCs w:val="22"/>
              </w:rPr>
            </w:pPr>
            <w:r w:rsidRPr="000443E2">
              <w:rPr>
                <w:rFonts w:ascii="Arial" w:hAnsi="Arial" w:cs="Arial"/>
                <w:sz w:val="22"/>
                <w:szCs w:val="22"/>
              </w:rPr>
              <w:t>Количество сохраненных рабочих мест в секторе малого и среднего предприним</w:t>
            </w:r>
            <w:r w:rsidRPr="000443E2">
              <w:rPr>
                <w:rFonts w:ascii="Arial" w:hAnsi="Arial" w:cs="Arial"/>
                <w:sz w:val="22"/>
                <w:szCs w:val="22"/>
              </w:rPr>
              <w:t>а</w:t>
            </w:r>
            <w:r w:rsidRPr="000443E2">
              <w:rPr>
                <w:rFonts w:ascii="Arial" w:hAnsi="Arial" w:cs="Arial"/>
                <w:sz w:val="22"/>
                <w:szCs w:val="22"/>
              </w:rPr>
              <w:t>тельства</w:t>
            </w:r>
          </w:p>
        </w:tc>
        <w:tc>
          <w:tcPr>
            <w:tcW w:w="708" w:type="dxa"/>
            <w:tcBorders>
              <w:top w:val="single" w:sz="6" w:space="0" w:color="auto"/>
              <w:left w:val="single" w:sz="6" w:space="0" w:color="auto"/>
              <w:bottom w:val="single" w:sz="6" w:space="0" w:color="auto"/>
              <w:right w:val="single" w:sz="6" w:space="0" w:color="auto"/>
            </w:tcBorders>
            <w:vAlign w:val="center"/>
          </w:tcPr>
          <w:p w14:paraId="7D5FCA91"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ч</w:t>
            </w:r>
            <w:r w:rsidRPr="000443E2">
              <w:rPr>
                <w:rFonts w:ascii="Arial" w:hAnsi="Arial" w:cs="Arial"/>
                <w:sz w:val="22"/>
                <w:szCs w:val="22"/>
              </w:rPr>
              <w:t>е</w:t>
            </w:r>
            <w:r w:rsidRPr="000443E2">
              <w:rPr>
                <w:rFonts w:ascii="Arial" w:hAnsi="Arial" w:cs="Arial"/>
                <w:sz w:val="22"/>
                <w:szCs w:val="22"/>
              </w:rPr>
              <w:t>л</w:t>
            </w:r>
            <w:r w:rsidRPr="000443E2">
              <w:rPr>
                <w:rFonts w:ascii="Arial" w:hAnsi="Arial" w:cs="Arial"/>
                <w:sz w:val="22"/>
                <w:szCs w:val="22"/>
              </w:rPr>
              <w:t>о</w:t>
            </w:r>
            <w:r w:rsidRPr="000443E2">
              <w:rPr>
                <w:rFonts w:ascii="Arial" w:hAnsi="Arial" w:cs="Arial"/>
                <w:sz w:val="22"/>
                <w:szCs w:val="22"/>
              </w:rPr>
              <w:t>век</w:t>
            </w:r>
          </w:p>
        </w:tc>
        <w:tc>
          <w:tcPr>
            <w:tcW w:w="567" w:type="dxa"/>
            <w:tcBorders>
              <w:top w:val="single" w:sz="6" w:space="0" w:color="auto"/>
              <w:left w:val="single" w:sz="6" w:space="0" w:color="auto"/>
              <w:bottom w:val="single" w:sz="6" w:space="0" w:color="auto"/>
              <w:right w:val="single" w:sz="6" w:space="0" w:color="auto"/>
            </w:tcBorders>
            <w:vAlign w:val="center"/>
          </w:tcPr>
          <w:p w14:paraId="5EEB299D" w14:textId="77777777" w:rsidR="00F77E42" w:rsidRPr="000443E2" w:rsidRDefault="00F77E42" w:rsidP="00F77E42">
            <w:pPr>
              <w:jc w:val="center"/>
              <w:rPr>
                <w:rFonts w:ascii="Arial" w:hAnsi="Arial" w:cs="Arial"/>
                <w:sz w:val="22"/>
                <w:szCs w:val="22"/>
              </w:rPr>
            </w:pPr>
            <w:r w:rsidRPr="000443E2">
              <w:rPr>
                <w:rFonts w:ascii="Arial" w:hAnsi="Arial" w:cs="Arial"/>
                <w:sz w:val="22"/>
                <w:szCs w:val="22"/>
              </w:rPr>
              <w:t>x</w:t>
            </w:r>
          </w:p>
        </w:tc>
        <w:tc>
          <w:tcPr>
            <w:tcW w:w="709" w:type="dxa"/>
            <w:tcBorders>
              <w:top w:val="single" w:sz="6" w:space="0" w:color="auto"/>
              <w:left w:val="single" w:sz="6" w:space="0" w:color="auto"/>
              <w:bottom w:val="single" w:sz="6" w:space="0" w:color="auto"/>
              <w:right w:val="single" w:sz="6" w:space="0" w:color="auto"/>
            </w:tcBorders>
            <w:vAlign w:val="center"/>
          </w:tcPr>
          <w:p w14:paraId="7EA85F7F" w14:textId="77777777" w:rsidR="00F77E42" w:rsidRPr="000443E2" w:rsidRDefault="00053E57" w:rsidP="00F77E42">
            <w:pPr>
              <w:jc w:val="center"/>
              <w:rPr>
                <w:rFonts w:ascii="Arial" w:hAnsi="Arial" w:cs="Arial"/>
                <w:sz w:val="22"/>
                <w:szCs w:val="22"/>
              </w:rPr>
            </w:pPr>
            <w:r>
              <w:rPr>
                <w:rFonts w:ascii="Arial" w:hAnsi="Arial" w:cs="Arial"/>
                <w:sz w:val="22"/>
                <w:szCs w:val="22"/>
              </w:rPr>
              <w:t>26</w:t>
            </w:r>
          </w:p>
        </w:tc>
        <w:tc>
          <w:tcPr>
            <w:tcW w:w="709" w:type="dxa"/>
            <w:tcBorders>
              <w:top w:val="single" w:sz="6" w:space="0" w:color="auto"/>
              <w:left w:val="single" w:sz="6" w:space="0" w:color="auto"/>
              <w:bottom w:val="single" w:sz="6" w:space="0" w:color="auto"/>
              <w:right w:val="single" w:sz="6" w:space="0" w:color="auto"/>
            </w:tcBorders>
            <w:vAlign w:val="center"/>
          </w:tcPr>
          <w:p w14:paraId="1C6487D2"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7BB405B"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850" w:type="dxa"/>
            <w:gridSpan w:val="3"/>
            <w:tcBorders>
              <w:top w:val="single" w:sz="6" w:space="0" w:color="auto"/>
              <w:left w:val="single" w:sz="6" w:space="0" w:color="auto"/>
              <w:bottom w:val="single" w:sz="6" w:space="0" w:color="auto"/>
              <w:right w:val="single" w:sz="6" w:space="0" w:color="auto"/>
            </w:tcBorders>
            <w:vAlign w:val="center"/>
          </w:tcPr>
          <w:p w14:paraId="45A0BE52"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708" w:type="dxa"/>
            <w:tcBorders>
              <w:top w:val="single" w:sz="6" w:space="0" w:color="auto"/>
              <w:left w:val="single" w:sz="6" w:space="0" w:color="auto"/>
              <w:bottom w:val="single" w:sz="6" w:space="0" w:color="auto"/>
              <w:right w:val="single" w:sz="6" w:space="0" w:color="auto"/>
            </w:tcBorders>
            <w:vAlign w:val="center"/>
          </w:tcPr>
          <w:p w14:paraId="42B232C5" w14:textId="77777777" w:rsidR="00F77E42" w:rsidRPr="000443E2" w:rsidRDefault="00F77E42" w:rsidP="00327F34">
            <w:pPr>
              <w:autoSpaceDE w:val="0"/>
              <w:autoSpaceDN w:val="0"/>
              <w:adjustRightInd w:val="0"/>
              <w:spacing w:line="240" w:lineRule="exact"/>
              <w:ind w:left="-210" w:firstLine="210"/>
              <w:jc w:val="center"/>
              <w:rPr>
                <w:rFonts w:ascii="Arial" w:hAnsi="Arial" w:cs="Arial"/>
                <w:sz w:val="22"/>
                <w:szCs w:val="22"/>
              </w:rPr>
            </w:pPr>
            <w:r w:rsidRPr="000443E2">
              <w:rPr>
                <w:rFonts w:ascii="Arial" w:hAnsi="Arial" w:cs="Arial"/>
                <w:sz w:val="22"/>
                <w:szCs w:val="22"/>
              </w:rPr>
              <w:t>1</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49528762"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7E208FF1"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709" w:type="dxa"/>
            <w:tcBorders>
              <w:top w:val="single" w:sz="6" w:space="0" w:color="auto"/>
              <w:left w:val="single" w:sz="6" w:space="0" w:color="auto"/>
              <w:bottom w:val="single" w:sz="6" w:space="0" w:color="auto"/>
              <w:right w:val="single" w:sz="6" w:space="0" w:color="auto"/>
            </w:tcBorders>
            <w:vAlign w:val="center"/>
          </w:tcPr>
          <w:p w14:paraId="423F0C7B"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7CEB54F"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00E5D63"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Pr>
                <w:rFonts w:ascii="Arial" w:hAnsi="Arial" w:cs="Arial"/>
                <w:sz w:val="22"/>
                <w:szCs w:val="22"/>
              </w:rPr>
              <w:t>1</w:t>
            </w:r>
          </w:p>
        </w:tc>
        <w:tc>
          <w:tcPr>
            <w:tcW w:w="709" w:type="dxa"/>
            <w:tcBorders>
              <w:top w:val="single" w:sz="6" w:space="0" w:color="auto"/>
              <w:left w:val="single" w:sz="6" w:space="0" w:color="auto"/>
              <w:bottom w:val="single" w:sz="6" w:space="0" w:color="auto"/>
              <w:right w:val="single" w:sz="6" w:space="0" w:color="auto"/>
            </w:tcBorders>
            <w:vAlign w:val="center"/>
          </w:tcPr>
          <w:p w14:paraId="62214F97"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2F74FA3"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Pr>
                <w:rFonts w:ascii="Arial" w:hAnsi="Arial" w:cs="Arial"/>
                <w:sz w:val="22"/>
                <w:szCs w:val="22"/>
              </w:rPr>
              <w:t>1</w:t>
            </w:r>
          </w:p>
        </w:tc>
      </w:tr>
      <w:tr w:rsidR="00F77E42" w:rsidRPr="000443E2" w14:paraId="0E3D65E3" w14:textId="77777777" w:rsidTr="00AB5F74">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14:paraId="0B0B381B"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lastRenderedPageBreak/>
              <w:t>1.1.4</w:t>
            </w:r>
          </w:p>
        </w:tc>
        <w:tc>
          <w:tcPr>
            <w:tcW w:w="3261" w:type="dxa"/>
            <w:gridSpan w:val="3"/>
            <w:tcBorders>
              <w:top w:val="single" w:sz="6" w:space="0" w:color="auto"/>
              <w:left w:val="single" w:sz="6" w:space="0" w:color="auto"/>
              <w:bottom w:val="single" w:sz="6" w:space="0" w:color="auto"/>
              <w:right w:val="single" w:sz="6" w:space="0" w:color="auto"/>
            </w:tcBorders>
            <w:vAlign w:val="center"/>
          </w:tcPr>
          <w:p w14:paraId="48741BEE" w14:textId="77777777" w:rsidR="00F77E42" w:rsidRPr="000443E2" w:rsidRDefault="00F77E42" w:rsidP="00F77E42">
            <w:pPr>
              <w:autoSpaceDE w:val="0"/>
              <w:autoSpaceDN w:val="0"/>
              <w:adjustRightInd w:val="0"/>
              <w:spacing w:line="240" w:lineRule="exact"/>
              <w:rPr>
                <w:rFonts w:ascii="Arial" w:hAnsi="Arial" w:cs="Arial"/>
                <w:sz w:val="22"/>
                <w:szCs w:val="22"/>
              </w:rPr>
            </w:pPr>
            <w:r w:rsidRPr="000443E2">
              <w:rPr>
                <w:rFonts w:ascii="Arial" w:hAnsi="Arial" w:cs="Arial"/>
                <w:sz w:val="22"/>
                <w:szCs w:val="22"/>
              </w:rPr>
              <w:t>Объем инвестиций в основной капитал в секторе малого и среднего предприним</w:t>
            </w:r>
            <w:r w:rsidRPr="000443E2">
              <w:rPr>
                <w:rFonts w:ascii="Arial" w:hAnsi="Arial" w:cs="Arial"/>
                <w:sz w:val="22"/>
                <w:szCs w:val="22"/>
              </w:rPr>
              <w:t>а</w:t>
            </w:r>
            <w:r w:rsidRPr="000443E2">
              <w:rPr>
                <w:rFonts w:ascii="Arial" w:hAnsi="Arial" w:cs="Arial"/>
                <w:sz w:val="22"/>
                <w:szCs w:val="22"/>
              </w:rPr>
              <w:t>тельства</w:t>
            </w:r>
          </w:p>
        </w:tc>
        <w:tc>
          <w:tcPr>
            <w:tcW w:w="708" w:type="dxa"/>
            <w:tcBorders>
              <w:top w:val="single" w:sz="6" w:space="0" w:color="auto"/>
              <w:left w:val="single" w:sz="6" w:space="0" w:color="auto"/>
              <w:bottom w:val="single" w:sz="6" w:space="0" w:color="auto"/>
              <w:right w:val="single" w:sz="6" w:space="0" w:color="auto"/>
            </w:tcBorders>
            <w:vAlign w:val="center"/>
          </w:tcPr>
          <w:p w14:paraId="2960552D"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тыс.</w:t>
            </w:r>
          </w:p>
          <w:p w14:paraId="6FB05F69"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14:paraId="5C492499" w14:textId="77777777" w:rsidR="00F77E42" w:rsidRPr="000443E2" w:rsidRDefault="00F77E42" w:rsidP="00F77E42">
            <w:pPr>
              <w:spacing w:line="240" w:lineRule="exact"/>
              <w:jc w:val="center"/>
              <w:rPr>
                <w:rFonts w:ascii="Arial" w:hAnsi="Arial" w:cs="Arial"/>
                <w:sz w:val="22"/>
                <w:szCs w:val="22"/>
              </w:rPr>
            </w:pPr>
            <w:r w:rsidRPr="000443E2">
              <w:rPr>
                <w:rFonts w:ascii="Arial" w:hAnsi="Arial" w:cs="Arial"/>
                <w:sz w:val="22"/>
                <w:szCs w:val="22"/>
              </w:rPr>
              <w:t>x</w:t>
            </w:r>
          </w:p>
        </w:tc>
        <w:tc>
          <w:tcPr>
            <w:tcW w:w="709" w:type="dxa"/>
            <w:tcBorders>
              <w:top w:val="single" w:sz="6" w:space="0" w:color="auto"/>
              <w:left w:val="single" w:sz="6" w:space="0" w:color="auto"/>
              <w:bottom w:val="single" w:sz="6" w:space="0" w:color="auto"/>
              <w:right w:val="single" w:sz="6" w:space="0" w:color="auto"/>
            </w:tcBorders>
            <w:vAlign w:val="center"/>
          </w:tcPr>
          <w:p w14:paraId="7D0DD952" w14:textId="77777777" w:rsidR="00F77E42" w:rsidRPr="000443E2" w:rsidRDefault="00053E57" w:rsidP="00F77E42">
            <w:pPr>
              <w:jc w:val="center"/>
              <w:rPr>
                <w:rFonts w:ascii="Arial" w:hAnsi="Arial" w:cs="Arial"/>
                <w:sz w:val="22"/>
                <w:szCs w:val="22"/>
              </w:rPr>
            </w:pPr>
            <w:r>
              <w:rPr>
                <w:rFonts w:ascii="Arial" w:hAnsi="Arial" w:cs="Arial"/>
                <w:sz w:val="22"/>
                <w:szCs w:val="22"/>
              </w:rPr>
              <w:t>2466,0</w:t>
            </w:r>
            <w:r w:rsidR="004A5BFC">
              <w:rPr>
                <w:rFonts w:ascii="Arial" w:hAnsi="Arial" w:cs="Arial"/>
                <w:sz w:val="22"/>
                <w:szCs w:val="22"/>
              </w:rPr>
              <w:t>00</w:t>
            </w:r>
          </w:p>
        </w:tc>
        <w:tc>
          <w:tcPr>
            <w:tcW w:w="709" w:type="dxa"/>
            <w:tcBorders>
              <w:top w:val="single" w:sz="6" w:space="0" w:color="auto"/>
              <w:left w:val="single" w:sz="6" w:space="0" w:color="auto"/>
              <w:bottom w:val="single" w:sz="6" w:space="0" w:color="auto"/>
              <w:right w:val="single" w:sz="6" w:space="0" w:color="auto"/>
            </w:tcBorders>
            <w:vAlign w:val="center"/>
          </w:tcPr>
          <w:p w14:paraId="17571388"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215,0</w:t>
            </w:r>
            <w:r w:rsidR="004A5BFC">
              <w:rPr>
                <w:rFonts w:ascii="Arial" w:hAnsi="Arial" w:cs="Arial"/>
                <w:sz w:val="22"/>
                <w:szCs w:val="22"/>
              </w:rPr>
              <w:t>00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294FBE3"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225,0</w:t>
            </w:r>
            <w:r w:rsidR="004A5BFC">
              <w:rPr>
                <w:rFonts w:ascii="Arial" w:hAnsi="Arial" w:cs="Arial"/>
                <w:sz w:val="22"/>
                <w:szCs w:val="22"/>
              </w:rPr>
              <w:t>00</w:t>
            </w:r>
          </w:p>
        </w:tc>
        <w:tc>
          <w:tcPr>
            <w:tcW w:w="850" w:type="dxa"/>
            <w:gridSpan w:val="3"/>
            <w:tcBorders>
              <w:top w:val="single" w:sz="6" w:space="0" w:color="auto"/>
              <w:left w:val="single" w:sz="6" w:space="0" w:color="auto"/>
              <w:bottom w:val="single" w:sz="6" w:space="0" w:color="auto"/>
              <w:right w:val="single" w:sz="6" w:space="0" w:color="auto"/>
            </w:tcBorders>
            <w:vAlign w:val="center"/>
          </w:tcPr>
          <w:p w14:paraId="288FDEC6"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235,0</w:t>
            </w:r>
            <w:r w:rsidR="004A5BFC">
              <w:rPr>
                <w:rFonts w:ascii="Arial" w:hAnsi="Arial" w:cs="Arial"/>
                <w:sz w:val="22"/>
                <w:szCs w:val="22"/>
              </w:rPr>
              <w:t>00</w:t>
            </w:r>
          </w:p>
        </w:tc>
        <w:tc>
          <w:tcPr>
            <w:tcW w:w="708" w:type="dxa"/>
            <w:tcBorders>
              <w:top w:val="single" w:sz="6" w:space="0" w:color="auto"/>
              <w:left w:val="single" w:sz="6" w:space="0" w:color="auto"/>
              <w:bottom w:val="single" w:sz="6" w:space="0" w:color="auto"/>
              <w:right w:val="single" w:sz="6" w:space="0" w:color="auto"/>
            </w:tcBorders>
            <w:vAlign w:val="center"/>
          </w:tcPr>
          <w:p w14:paraId="32622B53"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235,0</w:t>
            </w:r>
            <w:r w:rsidR="004A5BFC">
              <w:rPr>
                <w:rFonts w:ascii="Arial" w:hAnsi="Arial" w:cs="Arial"/>
                <w:sz w:val="22"/>
                <w:szCs w:val="22"/>
              </w:rPr>
              <w:t>00</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7B24CE04"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2331,0</w:t>
            </w:r>
            <w:r w:rsidR="004A5BFC">
              <w:rPr>
                <w:rFonts w:ascii="Arial" w:hAnsi="Arial" w:cs="Arial"/>
                <w:sz w:val="22"/>
                <w:szCs w:val="22"/>
              </w:rPr>
              <w:t>00</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4E005881"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Pr>
                <w:rFonts w:ascii="Arial" w:hAnsi="Arial" w:cs="Arial"/>
                <w:sz w:val="22"/>
                <w:szCs w:val="22"/>
              </w:rPr>
              <w:t>4468</w:t>
            </w:r>
            <w:r w:rsidRPr="000443E2">
              <w:rPr>
                <w:rFonts w:ascii="Arial" w:hAnsi="Arial" w:cs="Arial"/>
                <w:sz w:val="22"/>
                <w:szCs w:val="22"/>
              </w:rPr>
              <w:t>,0</w:t>
            </w:r>
            <w:r w:rsidR="004A5BFC">
              <w:rPr>
                <w:rFonts w:ascii="Arial" w:hAnsi="Arial" w:cs="Arial"/>
                <w:sz w:val="22"/>
                <w:szCs w:val="22"/>
              </w:rPr>
              <w:t>00</w:t>
            </w:r>
          </w:p>
        </w:tc>
        <w:tc>
          <w:tcPr>
            <w:tcW w:w="709" w:type="dxa"/>
            <w:tcBorders>
              <w:top w:val="single" w:sz="6" w:space="0" w:color="auto"/>
              <w:left w:val="single" w:sz="6" w:space="0" w:color="auto"/>
              <w:bottom w:val="single" w:sz="6" w:space="0" w:color="auto"/>
              <w:right w:val="single" w:sz="6" w:space="0" w:color="auto"/>
            </w:tcBorders>
            <w:vAlign w:val="center"/>
          </w:tcPr>
          <w:p w14:paraId="7E5019D0" w14:textId="77777777" w:rsidR="00F77E42" w:rsidRPr="000443E2" w:rsidRDefault="006E2CD7" w:rsidP="00F20F5B">
            <w:pPr>
              <w:autoSpaceDE w:val="0"/>
              <w:autoSpaceDN w:val="0"/>
              <w:adjustRightInd w:val="0"/>
              <w:spacing w:line="240" w:lineRule="exact"/>
              <w:jc w:val="center"/>
              <w:rPr>
                <w:rFonts w:ascii="Arial" w:hAnsi="Arial" w:cs="Arial"/>
                <w:sz w:val="22"/>
                <w:szCs w:val="22"/>
              </w:rPr>
            </w:pPr>
            <w:r>
              <w:rPr>
                <w:rFonts w:ascii="Arial" w:hAnsi="Arial" w:cs="Arial"/>
                <w:sz w:val="22"/>
                <w:szCs w:val="22"/>
              </w:rPr>
              <w:t>7800</w:t>
            </w:r>
            <w:r w:rsidR="00F77E42" w:rsidRPr="000443E2">
              <w:rPr>
                <w:rFonts w:ascii="Arial" w:hAnsi="Arial" w:cs="Arial"/>
                <w:sz w:val="22"/>
                <w:szCs w:val="22"/>
              </w:rPr>
              <w:t>,0</w:t>
            </w:r>
            <w:r w:rsidR="004A5BFC">
              <w:rPr>
                <w:rFonts w:ascii="Arial" w:hAnsi="Arial" w:cs="Arial"/>
                <w:sz w:val="22"/>
                <w:szCs w:val="22"/>
              </w:rPr>
              <w:t>00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1FB2F4E"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Pr>
                <w:rFonts w:ascii="Arial" w:hAnsi="Arial" w:cs="Arial"/>
                <w:sz w:val="22"/>
                <w:szCs w:val="22"/>
              </w:rPr>
              <w:t>460</w:t>
            </w:r>
            <w:r w:rsidRPr="000443E2">
              <w:rPr>
                <w:rFonts w:ascii="Arial" w:hAnsi="Arial" w:cs="Arial"/>
                <w:sz w:val="22"/>
                <w:szCs w:val="22"/>
              </w:rPr>
              <w:t>,0</w:t>
            </w:r>
            <w:r w:rsidR="004A5BFC">
              <w:rPr>
                <w:rFonts w:ascii="Arial" w:hAnsi="Arial" w:cs="Arial"/>
                <w:sz w:val="22"/>
                <w:szCs w:val="22"/>
              </w:rPr>
              <w:t>00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C52AF28"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Pr>
                <w:rFonts w:ascii="Arial" w:hAnsi="Arial" w:cs="Arial"/>
                <w:sz w:val="22"/>
                <w:szCs w:val="22"/>
              </w:rPr>
              <w:t>460,0</w:t>
            </w:r>
            <w:r w:rsidR="004A5BFC">
              <w:rPr>
                <w:rFonts w:ascii="Arial" w:hAnsi="Arial" w:cs="Arial"/>
                <w:sz w:val="22"/>
                <w:szCs w:val="22"/>
              </w:rPr>
              <w:t>00</w:t>
            </w:r>
          </w:p>
        </w:tc>
        <w:tc>
          <w:tcPr>
            <w:tcW w:w="709" w:type="dxa"/>
            <w:tcBorders>
              <w:top w:val="single" w:sz="6" w:space="0" w:color="auto"/>
              <w:left w:val="single" w:sz="6" w:space="0" w:color="auto"/>
              <w:bottom w:val="single" w:sz="6" w:space="0" w:color="auto"/>
              <w:right w:val="single" w:sz="6" w:space="0" w:color="auto"/>
            </w:tcBorders>
            <w:vAlign w:val="center"/>
          </w:tcPr>
          <w:p w14:paraId="0B1679FC"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Pr>
                <w:rFonts w:ascii="Arial" w:hAnsi="Arial" w:cs="Arial"/>
                <w:sz w:val="22"/>
                <w:szCs w:val="22"/>
              </w:rPr>
              <w:t>460</w:t>
            </w:r>
            <w:r w:rsidRPr="000443E2">
              <w:rPr>
                <w:rFonts w:ascii="Arial" w:hAnsi="Arial" w:cs="Arial"/>
                <w:sz w:val="22"/>
                <w:szCs w:val="22"/>
              </w:rPr>
              <w:t>,0</w:t>
            </w:r>
            <w:r w:rsidR="004A5BFC">
              <w:rPr>
                <w:rFonts w:ascii="Arial" w:hAnsi="Arial" w:cs="Arial"/>
                <w:sz w:val="22"/>
                <w:szCs w:val="22"/>
              </w:rPr>
              <w:t>00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852741D" w14:textId="77777777" w:rsidR="00F77E42" w:rsidRPr="000443E2" w:rsidRDefault="00F77E42" w:rsidP="00F77E42">
            <w:pPr>
              <w:autoSpaceDE w:val="0"/>
              <w:autoSpaceDN w:val="0"/>
              <w:adjustRightInd w:val="0"/>
              <w:spacing w:line="240" w:lineRule="exact"/>
              <w:jc w:val="center"/>
              <w:rPr>
                <w:rFonts w:ascii="Arial" w:hAnsi="Arial" w:cs="Arial"/>
                <w:sz w:val="22"/>
                <w:szCs w:val="22"/>
              </w:rPr>
            </w:pPr>
            <w:r>
              <w:rPr>
                <w:rFonts w:ascii="Arial" w:hAnsi="Arial" w:cs="Arial"/>
                <w:sz w:val="22"/>
                <w:szCs w:val="22"/>
              </w:rPr>
              <w:t>460,0</w:t>
            </w:r>
            <w:r w:rsidR="004A5BFC">
              <w:rPr>
                <w:rFonts w:ascii="Arial" w:hAnsi="Arial" w:cs="Arial"/>
                <w:sz w:val="22"/>
                <w:szCs w:val="22"/>
              </w:rPr>
              <w:t>00</w:t>
            </w:r>
          </w:p>
        </w:tc>
      </w:tr>
      <w:tr w:rsidR="00AA3FB2" w:rsidRPr="000443E2" w14:paraId="44C53440" w14:textId="77777777" w:rsidTr="00AB5F74">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14:paraId="647A77ED" w14:textId="77777777" w:rsidR="00AA3FB2" w:rsidRPr="000443E2" w:rsidRDefault="00AA3FB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1.2</w:t>
            </w:r>
          </w:p>
        </w:tc>
        <w:tc>
          <w:tcPr>
            <w:tcW w:w="709" w:type="dxa"/>
            <w:tcBorders>
              <w:top w:val="single" w:sz="6" w:space="0" w:color="auto"/>
              <w:left w:val="single" w:sz="6" w:space="0" w:color="auto"/>
              <w:bottom w:val="single" w:sz="6" w:space="0" w:color="auto"/>
              <w:right w:val="single" w:sz="6" w:space="0" w:color="auto"/>
            </w:tcBorders>
          </w:tcPr>
          <w:p w14:paraId="49579D5B" w14:textId="77777777" w:rsidR="00AA3FB2" w:rsidRPr="000443E2" w:rsidRDefault="00AA3FB2" w:rsidP="000443E2">
            <w:pPr>
              <w:autoSpaceDE w:val="0"/>
              <w:autoSpaceDN w:val="0"/>
              <w:adjustRightInd w:val="0"/>
              <w:spacing w:line="240" w:lineRule="exact"/>
              <w:jc w:val="center"/>
              <w:rPr>
                <w:rFonts w:ascii="Arial" w:hAnsi="Arial" w:cs="Arial"/>
                <w:b/>
                <w:sz w:val="22"/>
                <w:szCs w:val="22"/>
              </w:rPr>
            </w:pPr>
          </w:p>
        </w:tc>
        <w:tc>
          <w:tcPr>
            <w:tcW w:w="709" w:type="dxa"/>
            <w:tcBorders>
              <w:top w:val="single" w:sz="6" w:space="0" w:color="auto"/>
              <w:left w:val="single" w:sz="6" w:space="0" w:color="auto"/>
              <w:bottom w:val="single" w:sz="6" w:space="0" w:color="auto"/>
              <w:right w:val="single" w:sz="6" w:space="0" w:color="auto"/>
            </w:tcBorders>
          </w:tcPr>
          <w:p w14:paraId="413C993B" w14:textId="77777777" w:rsidR="00AA3FB2" w:rsidRPr="000443E2" w:rsidRDefault="00AA3FB2" w:rsidP="000443E2">
            <w:pPr>
              <w:autoSpaceDE w:val="0"/>
              <w:autoSpaceDN w:val="0"/>
              <w:adjustRightInd w:val="0"/>
              <w:spacing w:line="240" w:lineRule="exact"/>
              <w:jc w:val="center"/>
              <w:rPr>
                <w:rFonts w:ascii="Arial" w:hAnsi="Arial" w:cs="Arial"/>
                <w:b/>
                <w:sz w:val="22"/>
                <w:szCs w:val="22"/>
              </w:rPr>
            </w:pPr>
          </w:p>
        </w:tc>
        <w:tc>
          <w:tcPr>
            <w:tcW w:w="12050" w:type="dxa"/>
            <w:gridSpan w:val="23"/>
            <w:tcBorders>
              <w:top w:val="single" w:sz="6" w:space="0" w:color="auto"/>
              <w:left w:val="single" w:sz="6" w:space="0" w:color="auto"/>
              <w:bottom w:val="single" w:sz="6" w:space="0" w:color="auto"/>
              <w:right w:val="single" w:sz="6" w:space="0" w:color="auto"/>
            </w:tcBorders>
          </w:tcPr>
          <w:p w14:paraId="4CCF38DC" w14:textId="77777777" w:rsidR="00AA3FB2" w:rsidRPr="000443E2" w:rsidRDefault="00AA3FB2" w:rsidP="000443E2">
            <w:pPr>
              <w:autoSpaceDE w:val="0"/>
              <w:autoSpaceDN w:val="0"/>
              <w:adjustRightInd w:val="0"/>
              <w:spacing w:line="240" w:lineRule="exact"/>
              <w:jc w:val="center"/>
              <w:rPr>
                <w:rFonts w:ascii="Arial" w:hAnsi="Arial" w:cs="Arial"/>
                <w:b/>
                <w:sz w:val="22"/>
                <w:szCs w:val="22"/>
              </w:rPr>
            </w:pPr>
            <w:r w:rsidRPr="000443E2">
              <w:rPr>
                <w:rFonts w:ascii="Arial" w:hAnsi="Arial" w:cs="Arial"/>
                <w:b/>
                <w:sz w:val="22"/>
                <w:szCs w:val="22"/>
              </w:rPr>
              <w:t>Задача 2:</w:t>
            </w:r>
            <w:r w:rsidRPr="000443E2">
              <w:rPr>
                <w:rFonts w:ascii="Arial" w:hAnsi="Arial" w:cs="Arial"/>
                <w:sz w:val="22"/>
                <w:szCs w:val="22"/>
              </w:rPr>
              <w:t xml:space="preserve">      Предоставление адресной методической, информационной, консультационной, образовательной и правовой поддержки субъектам малого и среднего предпринимательства</w:t>
            </w:r>
          </w:p>
        </w:tc>
      </w:tr>
      <w:tr w:rsidR="00AB5F74" w:rsidRPr="000443E2" w14:paraId="04677C58" w14:textId="77777777" w:rsidTr="00AB5F74">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14:paraId="5C725D68" w14:textId="77777777" w:rsidR="00AB5F74" w:rsidRPr="000443E2" w:rsidRDefault="00AB5F74" w:rsidP="00AB5F74">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1.2.1</w:t>
            </w:r>
          </w:p>
        </w:tc>
        <w:tc>
          <w:tcPr>
            <w:tcW w:w="3261" w:type="dxa"/>
            <w:gridSpan w:val="3"/>
            <w:tcBorders>
              <w:top w:val="single" w:sz="6" w:space="0" w:color="auto"/>
              <w:left w:val="single" w:sz="6" w:space="0" w:color="auto"/>
              <w:bottom w:val="single" w:sz="6" w:space="0" w:color="auto"/>
              <w:right w:val="single" w:sz="6" w:space="0" w:color="auto"/>
            </w:tcBorders>
            <w:vAlign w:val="center"/>
          </w:tcPr>
          <w:p w14:paraId="2A7636AC" w14:textId="77777777" w:rsidR="00AB5F74" w:rsidRPr="000443E2" w:rsidRDefault="00AB5F74" w:rsidP="00AB5F74">
            <w:pPr>
              <w:autoSpaceDE w:val="0"/>
              <w:autoSpaceDN w:val="0"/>
              <w:adjustRightInd w:val="0"/>
              <w:spacing w:line="240" w:lineRule="exact"/>
              <w:rPr>
                <w:rFonts w:ascii="Arial" w:hAnsi="Arial" w:cs="Arial"/>
                <w:sz w:val="22"/>
                <w:szCs w:val="22"/>
              </w:rPr>
            </w:pPr>
            <w:r w:rsidRPr="000443E2">
              <w:rPr>
                <w:rFonts w:ascii="Arial" w:hAnsi="Arial" w:cs="Arial"/>
                <w:sz w:val="22"/>
                <w:szCs w:val="22"/>
              </w:rPr>
              <w:t>Количество субъектов малого и среднего предпринимательства обратившихся за информационно-консультационной по</w:t>
            </w:r>
            <w:r w:rsidRPr="000443E2">
              <w:rPr>
                <w:rFonts w:ascii="Arial" w:hAnsi="Arial" w:cs="Arial"/>
                <w:sz w:val="22"/>
                <w:szCs w:val="22"/>
              </w:rPr>
              <w:t>д</w:t>
            </w:r>
            <w:r w:rsidRPr="000443E2">
              <w:rPr>
                <w:rFonts w:ascii="Arial" w:hAnsi="Arial" w:cs="Arial"/>
                <w:sz w:val="22"/>
                <w:szCs w:val="22"/>
              </w:rPr>
              <w:t>держкой</w:t>
            </w:r>
          </w:p>
        </w:tc>
        <w:tc>
          <w:tcPr>
            <w:tcW w:w="708" w:type="dxa"/>
            <w:tcBorders>
              <w:top w:val="single" w:sz="6" w:space="0" w:color="auto"/>
              <w:left w:val="single" w:sz="6" w:space="0" w:color="auto"/>
              <w:bottom w:val="single" w:sz="6" w:space="0" w:color="auto"/>
              <w:right w:val="single" w:sz="6" w:space="0" w:color="auto"/>
            </w:tcBorders>
            <w:vAlign w:val="center"/>
          </w:tcPr>
          <w:p w14:paraId="141C40CD" w14:textId="77777777" w:rsidR="00AB5F74" w:rsidRPr="000443E2" w:rsidRDefault="00AB5F74" w:rsidP="00AB5F74">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ч</w:t>
            </w:r>
            <w:r w:rsidRPr="000443E2">
              <w:rPr>
                <w:rFonts w:ascii="Arial" w:hAnsi="Arial" w:cs="Arial"/>
                <w:sz w:val="22"/>
                <w:szCs w:val="22"/>
              </w:rPr>
              <w:t>е</w:t>
            </w:r>
            <w:r w:rsidRPr="000443E2">
              <w:rPr>
                <w:rFonts w:ascii="Arial" w:hAnsi="Arial" w:cs="Arial"/>
                <w:sz w:val="22"/>
                <w:szCs w:val="22"/>
              </w:rPr>
              <w:t>л</w:t>
            </w:r>
            <w:r w:rsidRPr="000443E2">
              <w:rPr>
                <w:rFonts w:ascii="Arial" w:hAnsi="Arial" w:cs="Arial"/>
                <w:sz w:val="22"/>
                <w:szCs w:val="22"/>
              </w:rPr>
              <w:t>о</w:t>
            </w:r>
            <w:r w:rsidRPr="000443E2">
              <w:rPr>
                <w:rFonts w:ascii="Arial" w:hAnsi="Arial" w:cs="Arial"/>
                <w:sz w:val="22"/>
                <w:szCs w:val="22"/>
              </w:rPr>
              <w:t>век</w:t>
            </w:r>
          </w:p>
        </w:tc>
        <w:tc>
          <w:tcPr>
            <w:tcW w:w="567" w:type="dxa"/>
            <w:tcBorders>
              <w:top w:val="single" w:sz="6" w:space="0" w:color="auto"/>
              <w:left w:val="single" w:sz="6" w:space="0" w:color="auto"/>
              <w:bottom w:val="single" w:sz="6" w:space="0" w:color="auto"/>
              <w:right w:val="single" w:sz="6" w:space="0" w:color="auto"/>
            </w:tcBorders>
            <w:vAlign w:val="center"/>
          </w:tcPr>
          <w:p w14:paraId="1AEEA38F" w14:textId="77777777" w:rsidR="00AB5F74" w:rsidRPr="000443E2" w:rsidRDefault="00AB5F74" w:rsidP="00AB5F74">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x</w:t>
            </w:r>
          </w:p>
        </w:tc>
        <w:tc>
          <w:tcPr>
            <w:tcW w:w="709" w:type="dxa"/>
            <w:tcBorders>
              <w:top w:val="single" w:sz="6" w:space="0" w:color="auto"/>
              <w:left w:val="single" w:sz="6" w:space="0" w:color="auto"/>
              <w:bottom w:val="single" w:sz="6" w:space="0" w:color="auto"/>
              <w:right w:val="single" w:sz="6" w:space="0" w:color="auto"/>
            </w:tcBorders>
            <w:vAlign w:val="center"/>
          </w:tcPr>
          <w:p w14:paraId="5005696F" w14:textId="77777777" w:rsidR="00AB5F74" w:rsidRPr="000443E2" w:rsidRDefault="00053E57" w:rsidP="00AB5F74">
            <w:pPr>
              <w:autoSpaceDE w:val="0"/>
              <w:autoSpaceDN w:val="0"/>
              <w:adjustRightInd w:val="0"/>
              <w:spacing w:line="240" w:lineRule="exact"/>
              <w:jc w:val="center"/>
              <w:rPr>
                <w:rFonts w:ascii="Arial" w:hAnsi="Arial" w:cs="Arial"/>
                <w:sz w:val="22"/>
                <w:szCs w:val="22"/>
              </w:rPr>
            </w:pPr>
            <w:r>
              <w:rPr>
                <w:rFonts w:ascii="Arial" w:hAnsi="Arial" w:cs="Arial"/>
                <w:sz w:val="22"/>
                <w:szCs w:val="22"/>
              </w:rPr>
              <w:t>58</w:t>
            </w:r>
          </w:p>
        </w:tc>
        <w:tc>
          <w:tcPr>
            <w:tcW w:w="709" w:type="dxa"/>
            <w:tcBorders>
              <w:top w:val="single" w:sz="6" w:space="0" w:color="auto"/>
              <w:left w:val="single" w:sz="6" w:space="0" w:color="auto"/>
              <w:bottom w:val="single" w:sz="6" w:space="0" w:color="auto"/>
              <w:right w:val="single" w:sz="6" w:space="0" w:color="auto"/>
            </w:tcBorders>
            <w:vAlign w:val="center"/>
          </w:tcPr>
          <w:p w14:paraId="7AAAA1E9" w14:textId="77777777" w:rsidR="00AB5F74" w:rsidRPr="000443E2" w:rsidRDefault="00AB5F74" w:rsidP="00AB5F74">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36</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F1258A2" w14:textId="77777777" w:rsidR="00AB5F74" w:rsidRPr="000443E2" w:rsidRDefault="00AB5F74" w:rsidP="00AB5F74">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36</w:t>
            </w:r>
          </w:p>
        </w:tc>
        <w:tc>
          <w:tcPr>
            <w:tcW w:w="850" w:type="dxa"/>
            <w:gridSpan w:val="3"/>
            <w:tcBorders>
              <w:top w:val="single" w:sz="6" w:space="0" w:color="auto"/>
              <w:left w:val="single" w:sz="6" w:space="0" w:color="auto"/>
              <w:bottom w:val="single" w:sz="6" w:space="0" w:color="auto"/>
              <w:right w:val="single" w:sz="6" w:space="0" w:color="auto"/>
            </w:tcBorders>
            <w:vAlign w:val="center"/>
          </w:tcPr>
          <w:p w14:paraId="7DDF3BC1" w14:textId="77777777" w:rsidR="00AB5F74" w:rsidRPr="000443E2" w:rsidRDefault="00AB5F74" w:rsidP="00AB5F74">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37</w:t>
            </w:r>
          </w:p>
        </w:tc>
        <w:tc>
          <w:tcPr>
            <w:tcW w:w="708" w:type="dxa"/>
            <w:tcBorders>
              <w:top w:val="single" w:sz="6" w:space="0" w:color="auto"/>
              <w:left w:val="single" w:sz="6" w:space="0" w:color="auto"/>
              <w:bottom w:val="single" w:sz="6" w:space="0" w:color="auto"/>
              <w:right w:val="single" w:sz="6" w:space="0" w:color="auto"/>
            </w:tcBorders>
            <w:vAlign w:val="center"/>
          </w:tcPr>
          <w:p w14:paraId="78045385" w14:textId="77777777" w:rsidR="00AB5F74" w:rsidRPr="000443E2" w:rsidRDefault="00AB5F74" w:rsidP="00AB5F74">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37</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5905119F" w14:textId="77777777" w:rsidR="00AB5F74" w:rsidRPr="000443E2" w:rsidRDefault="00AB5F74" w:rsidP="00AB5F74">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37</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3281E7CA" w14:textId="77777777" w:rsidR="00AB5F74" w:rsidRPr="000443E2" w:rsidRDefault="00AB5F74" w:rsidP="00AB5F74">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37</w:t>
            </w:r>
          </w:p>
        </w:tc>
        <w:tc>
          <w:tcPr>
            <w:tcW w:w="709" w:type="dxa"/>
            <w:tcBorders>
              <w:top w:val="single" w:sz="6" w:space="0" w:color="auto"/>
              <w:left w:val="single" w:sz="6" w:space="0" w:color="auto"/>
              <w:bottom w:val="single" w:sz="6" w:space="0" w:color="auto"/>
              <w:right w:val="single" w:sz="6" w:space="0" w:color="auto"/>
            </w:tcBorders>
            <w:vAlign w:val="center"/>
          </w:tcPr>
          <w:p w14:paraId="3CA600DB" w14:textId="77777777" w:rsidR="00AB5F74" w:rsidRPr="000443E2" w:rsidRDefault="00AB5F74" w:rsidP="00AB5F74">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37</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77BAE8B" w14:textId="77777777" w:rsidR="00AB5F74" w:rsidRPr="000443E2" w:rsidRDefault="00AB5F74" w:rsidP="00AB5F74">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37</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EE3F44B" w14:textId="77777777" w:rsidR="00AB5F74" w:rsidRPr="000443E2" w:rsidRDefault="00AB5F74" w:rsidP="00AB5F74">
            <w:pPr>
              <w:autoSpaceDE w:val="0"/>
              <w:autoSpaceDN w:val="0"/>
              <w:adjustRightInd w:val="0"/>
              <w:spacing w:line="240" w:lineRule="exact"/>
              <w:jc w:val="center"/>
              <w:rPr>
                <w:rFonts w:ascii="Arial" w:hAnsi="Arial" w:cs="Arial"/>
                <w:sz w:val="22"/>
                <w:szCs w:val="22"/>
              </w:rPr>
            </w:pPr>
            <w:r>
              <w:rPr>
                <w:rFonts w:ascii="Arial" w:hAnsi="Arial" w:cs="Arial"/>
                <w:sz w:val="22"/>
                <w:szCs w:val="22"/>
              </w:rPr>
              <w:t>37</w:t>
            </w:r>
          </w:p>
        </w:tc>
        <w:tc>
          <w:tcPr>
            <w:tcW w:w="709" w:type="dxa"/>
            <w:tcBorders>
              <w:top w:val="single" w:sz="6" w:space="0" w:color="auto"/>
              <w:left w:val="single" w:sz="6" w:space="0" w:color="auto"/>
              <w:bottom w:val="single" w:sz="6" w:space="0" w:color="auto"/>
              <w:right w:val="single" w:sz="6" w:space="0" w:color="auto"/>
            </w:tcBorders>
            <w:vAlign w:val="center"/>
          </w:tcPr>
          <w:p w14:paraId="3A1FCD5E" w14:textId="77777777" w:rsidR="00AB5F74" w:rsidRPr="000443E2" w:rsidRDefault="00AB5F74" w:rsidP="00AB5F74">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37</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1166D2E" w14:textId="77777777" w:rsidR="00AB5F74" w:rsidRPr="000443E2" w:rsidRDefault="00AB5F74" w:rsidP="00AB5F74">
            <w:pPr>
              <w:autoSpaceDE w:val="0"/>
              <w:autoSpaceDN w:val="0"/>
              <w:adjustRightInd w:val="0"/>
              <w:spacing w:line="240" w:lineRule="exact"/>
              <w:jc w:val="center"/>
              <w:rPr>
                <w:rFonts w:ascii="Arial" w:hAnsi="Arial" w:cs="Arial"/>
                <w:sz w:val="22"/>
                <w:szCs w:val="22"/>
              </w:rPr>
            </w:pPr>
            <w:r>
              <w:rPr>
                <w:rFonts w:ascii="Arial" w:hAnsi="Arial" w:cs="Arial"/>
                <w:sz w:val="22"/>
                <w:szCs w:val="22"/>
              </w:rPr>
              <w:t>37</w:t>
            </w:r>
          </w:p>
        </w:tc>
      </w:tr>
    </w:tbl>
    <w:p w14:paraId="1119EE8C" w14:textId="77777777" w:rsidR="000443E2" w:rsidRPr="000443E2" w:rsidRDefault="000443E2" w:rsidP="000443E2">
      <w:pPr>
        <w:widowControl w:val="0"/>
        <w:autoSpaceDE w:val="0"/>
        <w:autoSpaceDN w:val="0"/>
        <w:adjustRightInd w:val="0"/>
        <w:spacing w:line="240" w:lineRule="exact"/>
        <w:jc w:val="both"/>
        <w:rPr>
          <w:rFonts w:ascii="Arial" w:hAnsi="Arial" w:cs="Arial"/>
          <w:sz w:val="24"/>
          <w:szCs w:val="24"/>
        </w:rPr>
      </w:pPr>
    </w:p>
    <w:p w14:paraId="2AE13BA4" w14:textId="77777777" w:rsidR="000443E2" w:rsidRPr="000443E2" w:rsidRDefault="00486488" w:rsidP="000443E2">
      <w:pPr>
        <w:widowControl w:val="0"/>
        <w:autoSpaceDE w:val="0"/>
        <w:autoSpaceDN w:val="0"/>
        <w:adjustRightInd w:val="0"/>
        <w:spacing w:line="240" w:lineRule="exact"/>
        <w:jc w:val="both"/>
        <w:rPr>
          <w:rFonts w:ascii="Arial" w:hAnsi="Arial" w:cs="Arial"/>
          <w:sz w:val="24"/>
          <w:szCs w:val="24"/>
        </w:rPr>
      </w:pPr>
      <w:r>
        <w:rPr>
          <w:rFonts w:ascii="Arial" w:hAnsi="Arial" w:cs="Arial"/>
          <w:sz w:val="24"/>
          <w:szCs w:val="24"/>
        </w:rPr>
        <w:t>Н</w:t>
      </w:r>
      <w:r w:rsidR="000443E2" w:rsidRPr="000443E2">
        <w:rPr>
          <w:rFonts w:ascii="Arial" w:hAnsi="Arial" w:cs="Arial"/>
          <w:sz w:val="24"/>
          <w:szCs w:val="24"/>
        </w:rPr>
        <w:t xml:space="preserve">ачальник отдела экономического </w:t>
      </w:r>
    </w:p>
    <w:p w14:paraId="1DB9C0B2" w14:textId="77777777" w:rsidR="000443E2" w:rsidRDefault="000443E2" w:rsidP="000443E2">
      <w:pPr>
        <w:autoSpaceDE w:val="0"/>
        <w:autoSpaceDN w:val="0"/>
        <w:adjustRightInd w:val="0"/>
        <w:spacing w:line="240" w:lineRule="exact"/>
        <w:ind w:right="-456"/>
        <w:jc w:val="both"/>
        <w:rPr>
          <w:rFonts w:ascii="Arial" w:hAnsi="Arial" w:cs="Arial"/>
          <w:sz w:val="24"/>
          <w:szCs w:val="24"/>
        </w:rPr>
      </w:pPr>
      <w:r w:rsidRPr="000443E2">
        <w:rPr>
          <w:rFonts w:ascii="Arial" w:hAnsi="Arial" w:cs="Arial"/>
          <w:sz w:val="24"/>
          <w:szCs w:val="24"/>
        </w:rPr>
        <w:t xml:space="preserve">развития и муниципального заказа                                                                                                     </w:t>
      </w:r>
      <w:r w:rsidR="00486488">
        <w:rPr>
          <w:rFonts w:ascii="Arial" w:hAnsi="Arial" w:cs="Arial"/>
          <w:sz w:val="24"/>
          <w:szCs w:val="24"/>
        </w:rPr>
        <w:t>О</w:t>
      </w:r>
      <w:r w:rsidRPr="000443E2">
        <w:rPr>
          <w:rFonts w:ascii="Arial" w:hAnsi="Arial" w:cs="Arial"/>
          <w:sz w:val="24"/>
          <w:szCs w:val="24"/>
        </w:rPr>
        <w:t xml:space="preserve">.В. </w:t>
      </w:r>
      <w:r w:rsidR="00486488">
        <w:rPr>
          <w:rFonts w:ascii="Arial" w:hAnsi="Arial" w:cs="Arial"/>
          <w:sz w:val="24"/>
          <w:szCs w:val="24"/>
        </w:rPr>
        <w:t xml:space="preserve">Хорошавина </w:t>
      </w:r>
    </w:p>
    <w:p w14:paraId="7A223664"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0D8D9058"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0AE736BF"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632BE865"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267F4E93"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7CF615BF"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07AD3102"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1A3DCD81"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5001950B"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67BFB643"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40C01E6D"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255C1FA1"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5A3629C5"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6AED52F0"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2D93C25E"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18944952"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0BCD98F9"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69723530"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5D6F5D22"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1454D45F"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1563ED06"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3588AE9C"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579F6FB0" w14:textId="77777777" w:rsidR="00DF7C36" w:rsidRDefault="00DF7C36" w:rsidP="000443E2">
      <w:pPr>
        <w:autoSpaceDE w:val="0"/>
        <w:autoSpaceDN w:val="0"/>
        <w:adjustRightInd w:val="0"/>
        <w:spacing w:line="240" w:lineRule="exact"/>
        <w:ind w:right="-456"/>
        <w:jc w:val="both"/>
        <w:rPr>
          <w:rFonts w:ascii="Arial" w:hAnsi="Arial" w:cs="Arial"/>
          <w:sz w:val="24"/>
          <w:szCs w:val="24"/>
        </w:rPr>
      </w:pPr>
    </w:p>
    <w:p w14:paraId="1A8C84B0" w14:textId="77777777" w:rsidR="00DF7C36" w:rsidRDefault="00DF7C36" w:rsidP="00BE3102">
      <w:pPr>
        <w:pStyle w:val="ConsPlusNormal"/>
        <w:widowControl/>
        <w:ind w:left="8460" w:firstLine="0"/>
        <w:jc w:val="right"/>
        <w:outlineLvl w:val="2"/>
        <w:rPr>
          <w:sz w:val="22"/>
          <w:szCs w:val="22"/>
        </w:rPr>
      </w:pPr>
    </w:p>
    <w:p w14:paraId="1BCB0DEF" w14:textId="77777777" w:rsidR="00C1028D" w:rsidRPr="00C1028D" w:rsidRDefault="00C1028D" w:rsidP="00C1028D">
      <w:pPr>
        <w:autoSpaceDE w:val="0"/>
        <w:autoSpaceDN w:val="0"/>
        <w:adjustRightInd w:val="0"/>
        <w:spacing w:line="240" w:lineRule="exact"/>
        <w:jc w:val="both"/>
        <w:rPr>
          <w:rFonts w:ascii="Arial" w:hAnsi="Arial" w:cs="Arial"/>
          <w:sz w:val="22"/>
          <w:szCs w:val="22"/>
        </w:rPr>
        <w:sectPr w:rsidR="00C1028D" w:rsidRPr="00C1028D" w:rsidSect="004B5995">
          <w:pgSz w:w="16838" w:h="11905" w:orient="landscape" w:code="9"/>
          <w:pgMar w:top="1134" w:right="678" w:bottom="1134" w:left="1701" w:header="720" w:footer="720" w:gutter="0"/>
          <w:cols w:space="720"/>
          <w:noEndnote/>
        </w:sectPr>
      </w:pPr>
    </w:p>
    <w:p w14:paraId="57E253ED" w14:textId="77777777" w:rsidR="00BE3102" w:rsidRPr="00BF7C85" w:rsidRDefault="00BE3102" w:rsidP="00BE3102">
      <w:pPr>
        <w:pStyle w:val="ConsPlusNormal"/>
        <w:widowControl/>
        <w:ind w:firstLine="0"/>
        <w:jc w:val="right"/>
        <w:outlineLvl w:val="2"/>
        <w:rPr>
          <w:sz w:val="24"/>
          <w:szCs w:val="24"/>
        </w:rPr>
      </w:pPr>
      <w:r w:rsidRPr="00BF7C85">
        <w:rPr>
          <w:sz w:val="24"/>
          <w:szCs w:val="24"/>
        </w:rPr>
        <w:lastRenderedPageBreak/>
        <w:t xml:space="preserve">Приложение № </w:t>
      </w:r>
      <w:r w:rsidR="00DF7C36">
        <w:rPr>
          <w:sz w:val="24"/>
          <w:szCs w:val="24"/>
        </w:rPr>
        <w:t>2</w:t>
      </w:r>
      <w:r w:rsidRPr="00BF7C85">
        <w:rPr>
          <w:sz w:val="24"/>
          <w:szCs w:val="24"/>
        </w:rPr>
        <w:t xml:space="preserve">  к </w:t>
      </w:r>
      <w:r w:rsidR="00DF7C36">
        <w:rPr>
          <w:sz w:val="24"/>
          <w:szCs w:val="24"/>
        </w:rPr>
        <w:t>П</w:t>
      </w:r>
      <w:r w:rsidRPr="00BF7C85">
        <w:rPr>
          <w:sz w:val="24"/>
          <w:szCs w:val="24"/>
        </w:rPr>
        <w:t>аспорту муниц</w:t>
      </w:r>
      <w:r w:rsidRPr="00BF7C85">
        <w:rPr>
          <w:sz w:val="24"/>
          <w:szCs w:val="24"/>
        </w:rPr>
        <w:t>и</w:t>
      </w:r>
      <w:r w:rsidRPr="00BF7C85">
        <w:rPr>
          <w:sz w:val="24"/>
          <w:szCs w:val="24"/>
        </w:rPr>
        <w:t xml:space="preserve">пальной </w:t>
      </w:r>
    </w:p>
    <w:p w14:paraId="20BA9D97" w14:textId="77777777" w:rsidR="00BE3102" w:rsidRPr="00BF7C85" w:rsidRDefault="00BE3102" w:rsidP="00BE3102">
      <w:pPr>
        <w:pStyle w:val="ConsPlusNormal"/>
        <w:widowControl/>
        <w:ind w:firstLine="0"/>
        <w:jc w:val="right"/>
        <w:outlineLvl w:val="2"/>
        <w:rPr>
          <w:bCs/>
          <w:sz w:val="24"/>
          <w:szCs w:val="24"/>
        </w:rPr>
      </w:pPr>
      <w:r w:rsidRPr="00BF7C85">
        <w:rPr>
          <w:sz w:val="24"/>
          <w:szCs w:val="24"/>
        </w:rPr>
        <w:t>програ</w:t>
      </w:r>
      <w:r w:rsidRPr="00BF7C85">
        <w:rPr>
          <w:sz w:val="24"/>
          <w:szCs w:val="24"/>
        </w:rPr>
        <w:t>м</w:t>
      </w:r>
      <w:r w:rsidRPr="00BF7C85">
        <w:rPr>
          <w:sz w:val="24"/>
          <w:szCs w:val="24"/>
        </w:rPr>
        <w:t xml:space="preserve">мы </w:t>
      </w:r>
      <w:r w:rsidRPr="00BF7C85">
        <w:rPr>
          <w:bCs/>
          <w:sz w:val="24"/>
          <w:szCs w:val="24"/>
        </w:rPr>
        <w:t xml:space="preserve">   </w:t>
      </w:r>
      <w:r w:rsidRPr="00BF7C85">
        <w:rPr>
          <w:sz w:val="24"/>
          <w:szCs w:val="24"/>
        </w:rPr>
        <w:t>«Р</w:t>
      </w:r>
      <w:r w:rsidRPr="00BF7C85">
        <w:rPr>
          <w:bCs/>
          <w:sz w:val="24"/>
          <w:szCs w:val="24"/>
        </w:rPr>
        <w:t xml:space="preserve">азвитие  малого   и   среднего </w:t>
      </w:r>
    </w:p>
    <w:p w14:paraId="323C7250" w14:textId="77777777" w:rsidR="00BE3102" w:rsidRPr="00BF7C85" w:rsidRDefault="00BE3102" w:rsidP="00BE3102">
      <w:pPr>
        <w:pStyle w:val="ConsPlusNormal"/>
        <w:widowControl/>
        <w:ind w:firstLine="0"/>
        <w:jc w:val="right"/>
        <w:outlineLvl w:val="2"/>
        <w:rPr>
          <w:sz w:val="24"/>
          <w:szCs w:val="24"/>
        </w:rPr>
      </w:pPr>
      <w:r w:rsidRPr="00BF7C85">
        <w:rPr>
          <w:bCs/>
          <w:sz w:val="24"/>
          <w:szCs w:val="24"/>
        </w:rPr>
        <w:t>предпринимательства на территории ра</w:t>
      </w:r>
      <w:r w:rsidRPr="00BF7C85">
        <w:rPr>
          <w:bCs/>
          <w:sz w:val="24"/>
          <w:szCs w:val="24"/>
        </w:rPr>
        <w:t>й</w:t>
      </w:r>
      <w:r w:rsidRPr="00BF7C85">
        <w:rPr>
          <w:bCs/>
          <w:sz w:val="24"/>
          <w:szCs w:val="24"/>
        </w:rPr>
        <w:t xml:space="preserve">она» </w:t>
      </w:r>
    </w:p>
    <w:p w14:paraId="53FA3357" w14:textId="77777777" w:rsidR="00E80D07" w:rsidRPr="00BF7C85" w:rsidRDefault="00E80D07" w:rsidP="00E80D07">
      <w:pPr>
        <w:pStyle w:val="ConsPlusNormal"/>
        <w:widowControl/>
        <w:jc w:val="center"/>
        <w:rPr>
          <w:sz w:val="24"/>
          <w:szCs w:val="24"/>
        </w:rPr>
      </w:pPr>
    </w:p>
    <w:p w14:paraId="40906700" w14:textId="77777777" w:rsidR="00E80D07" w:rsidRPr="00BF7C85" w:rsidRDefault="00E80D07" w:rsidP="00E80D07">
      <w:pPr>
        <w:pStyle w:val="ConsPlusNormal"/>
        <w:widowControl/>
        <w:jc w:val="center"/>
        <w:rPr>
          <w:sz w:val="24"/>
          <w:szCs w:val="24"/>
        </w:rPr>
      </w:pPr>
    </w:p>
    <w:p w14:paraId="7ECC2F08" w14:textId="77777777" w:rsidR="00E80D07" w:rsidRPr="00BF7C85" w:rsidRDefault="00E80D07" w:rsidP="00E80D07">
      <w:pPr>
        <w:pStyle w:val="ConsPlusNormal"/>
        <w:widowControl/>
        <w:jc w:val="center"/>
        <w:rPr>
          <w:sz w:val="24"/>
          <w:szCs w:val="24"/>
        </w:rPr>
      </w:pPr>
      <w:r w:rsidRPr="00BF7C85">
        <w:rPr>
          <w:sz w:val="24"/>
          <w:szCs w:val="24"/>
        </w:rPr>
        <w:t xml:space="preserve">Перечень объектов капитального строительства муниципальной </w:t>
      </w:r>
    </w:p>
    <w:p w14:paraId="7A354368" w14:textId="77777777" w:rsidR="00E80D07" w:rsidRPr="00BF7C85" w:rsidRDefault="00E80D07" w:rsidP="00E80D07">
      <w:pPr>
        <w:pStyle w:val="ConsPlusNormal"/>
        <w:widowControl/>
        <w:jc w:val="center"/>
        <w:rPr>
          <w:sz w:val="24"/>
          <w:szCs w:val="24"/>
        </w:rPr>
      </w:pPr>
      <w:r w:rsidRPr="00BF7C85">
        <w:rPr>
          <w:sz w:val="24"/>
          <w:szCs w:val="24"/>
        </w:rPr>
        <w:t xml:space="preserve">собственности Шушенского района  (за счет всех источников </w:t>
      </w:r>
    </w:p>
    <w:p w14:paraId="6867F692" w14:textId="77777777" w:rsidR="00E80D07" w:rsidRPr="00BF7C85" w:rsidRDefault="00E80D07" w:rsidP="00E80D07">
      <w:pPr>
        <w:pStyle w:val="ConsPlusNormal"/>
        <w:widowControl/>
        <w:jc w:val="center"/>
        <w:rPr>
          <w:sz w:val="24"/>
          <w:szCs w:val="24"/>
        </w:rPr>
      </w:pPr>
      <w:r w:rsidRPr="00BF7C85">
        <w:rPr>
          <w:sz w:val="24"/>
          <w:szCs w:val="24"/>
        </w:rPr>
        <w:t>финанс</w:t>
      </w:r>
      <w:r w:rsidRPr="00BF7C85">
        <w:rPr>
          <w:sz w:val="24"/>
          <w:szCs w:val="24"/>
        </w:rPr>
        <w:t>и</w:t>
      </w:r>
      <w:r w:rsidRPr="00BF7C85">
        <w:rPr>
          <w:sz w:val="24"/>
          <w:szCs w:val="24"/>
        </w:rPr>
        <w:t>рования)</w:t>
      </w:r>
    </w:p>
    <w:p w14:paraId="776B40BD" w14:textId="77777777" w:rsidR="00E80D07" w:rsidRPr="00BF7C85" w:rsidRDefault="00E80D07" w:rsidP="00E80D07">
      <w:pPr>
        <w:pStyle w:val="ConsPlusNormal"/>
        <w:widowControl/>
        <w:ind w:firstLine="540"/>
        <w:jc w:val="both"/>
        <w:rPr>
          <w:sz w:val="24"/>
          <w:szCs w:val="24"/>
        </w:rPr>
      </w:pPr>
    </w:p>
    <w:tbl>
      <w:tblPr>
        <w:tblW w:w="8505" w:type="dxa"/>
        <w:tblInd w:w="212" w:type="dxa"/>
        <w:tblLayout w:type="fixed"/>
        <w:tblCellMar>
          <w:left w:w="70" w:type="dxa"/>
          <w:right w:w="70" w:type="dxa"/>
        </w:tblCellMar>
        <w:tblLook w:val="0000" w:firstRow="0" w:lastRow="0" w:firstColumn="0" w:lastColumn="0" w:noHBand="0" w:noVBand="0"/>
      </w:tblPr>
      <w:tblGrid>
        <w:gridCol w:w="283"/>
        <w:gridCol w:w="1843"/>
        <w:gridCol w:w="1134"/>
        <w:gridCol w:w="851"/>
        <w:gridCol w:w="850"/>
        <w:gridCol w:w="851"/>
        <w:gridCol w:w="850"/>
        <w:gridCol w:w="851"/>
        <w:gridCol w:w="992"/>
      </w:tblGrid>
      <w:tr w:rsidR="00954451" w:rsidRPr="00BF7C85" w14:paraId="16D0E3F1" w14:textId="77777777" w:rsidTr="00D84867">
        <w:trPr>
          <w:cantSplit/>
          <w:trHeight w:val="240"/>
        </w:trPr>
        <w:tc>
          <w:tcPr>
            <w:tcW w:w="283" w:type="dxa"/>
            <w:vMerge w:val="restart"/>
            <w:tcBorders>
              <w:top w:val="single" w:sz="6" w:space="0" w:color="auto"/>
              <w:left w:val="single" w:sz="6" w:space="0" w:color="auto"/>
              <w:right w:val="single" w:sz="6" w:space="0" w:color="auto"/>
            </w:tcBorders>
            <w:vAlign w:val="center"/>
          </w:tcPr>
          <w:p w14:paraId="689F7C9B" w14:textId="77777777" w:rsidR="00954451" w:rsidRPr="00BF7C85" w:rsidRDefault="00954451" w:rsidP="00AC4902">
            <w:pPr>
              <w:pStyle w:val="ConsPlusNormal"/>
              <w:jc w:val="center"/>
              <w:rPr>
                <w:sz w:val="24"/>
                <w:szCs w:val="24"/>
              </w:rPr>
            </w:pPr>
            <w:r w:rsidRPr="00BF7C85">
              <w:rPr>
                <w:sz w:val="24"/>
                <w:szCs w:val="24"/>
              </w:rPr>
              <w:t xml:space="preserve">№ </w:t>
            </w:r>
            <w:r w:rsidRPr="00BF7C85">
              <w:rPr>
                <w:sz w:val="24"/>
                <w:szCs w:val="24"/>
              </w:rPr>
              <w:br/>
              <w:t>п/п</w:t>
            </w:r>
          </w:p>
        </w:tc>
        <w:tc>
          <w:tcPr>
            <w:tcW w:w="1843" w:type="dxa"/>
            <w:vMerge w:val="restart"/>
            <w:tcBorders>
              <w:top w:val="single" w:sz="6" w:space="0" w:color="auto"/>
              <w:left w:val="single" w:sz="6" w:space="0" w:color="auto"/>
              <w:right w:val="single" w:sz="6" w:space="0" w:color="auto"/>
            </w:tcBorders>
            <w:vAlign w:val="center"/>
          </w:tcPr>
          <w:p w14:paraId="497C4084" w14:textId="77777777" w:rsidR="00954451" w:rsidRPr="00BF7C85" w:rsidRDefault="00954451" w:rsidP="00AC4902">
            <w:pPr>
              <w:pStyle w:val="ConsPlusNormal"/>
              <w:ind w:left="-43" w:right="-101" w:firstLine="0"/>
              <w:jc w:val="center"/>
              <w:rPr>
                <w:sz w:val="24"/>
                <w:szCs w:val="24"/>
              </w:rPr>
            </w:pPr>
            <w:r w:rsidRPr="00BF7C85">
              <w:rPr>
                <w:sz w:val="24"/>
                <w:szCs w:val="24"/>
              </w:rPr>
              <w:t>Наименование  объекта с ук</w:t>
            </w:r>
            <w:r w:rsidRPr="00BF7C85">
              <w:rPr>
                <w:sz w:val="24"/>
                <w:szCs w:val="24"/>
              </w:rPr>
              <w:t>а</w:t>
            </w:r>
            <w:r w:rsidRPr="00BF7C85">
              <w:rPr>
                <w:sz w:val="24"/>
                <w:szCs w:val="24"/>
              </w:rPr>
              <w:t xml:space="preserve">занием    </w:t>
            </w:r>
            <w:r w:rsidRPr="00BF7C85">
              <w:rPr>
                <w:sz w:val="24"/>
                <w:szCs w:val="24"/>
              </w:rPr>
              <w:br/>
              <w:t>мощности и г</w:t>
            </w:r>
            <w:r w:rsidRPr="00BF7C85">
              <w:rPr>
                <w:sz w:val="24"/>
                <w:szCs w:val="24"/>
              </w:rPr>
              <w:t>о</w:t>
            </w:r>
            <w:r w:rsidRPr="00BF7C85">
              <w:rPr>
                <w:sz w:val="24"/>
                <w:szCs w:val="24"/>
              </w:rPr>
              <w:t>дов</w:t>
            </w:r>
            <w:r w:rsidRPr="00BF7C85">
              <w:rPr>
                <w:sz w:val="24"/>
                <w:szCs w:val="24"/>
              </w:rPr>
              <w:br/>
              <w:t>строительства *</w:t>
            </w:r>
          </w:p>
        </w:tc>
        <w:tc>
          <w:tcPr>
            <w:tcW w:w="1134" w:type="dxa"/>
            <w:vMerge w:val="restart"/>
            <w:tcBorders>
              <w:top w:val="single" w:sz="6" w:space="0" w:color="auto"/>
              <w:left w:val="single" w:sz="6" w:space="0" w:color="auto"/>
              <w:right w:val="single" w:sz="6" w:space="0" w:color="auto"/>
            </w:tcBorders>
            <w:vAlign w:val="center"/>
          </w:tcPr>
          <w:p w14:paraId="3EC3EB9C" w14:textId="77777777" w:rsidR="00954451" w:rsidRPr="00BF7C85" w:rsidRDefault="00954451" w:rsidP="00AC4902">
            <w:pPr>
              <w:pStyle w:val="ConsPlusNormal"/>
              <w:ind w:firstLine="0"/>
              <w:jc w:val="center"/>
              <w:rPr>
                <w:sz w:val="24"/>
                <w:szCs w:val="24"/>
              </w:rPr>
            </w:pPr>
            <w:r w:rsidRPr="00BF7C85">
              <w:rPr>
                <w:sz w:val="24"/>
                <w:szCs w:val="24"/>
              </w:rPr>
              <w:t>Ост</w:t>
            </w:r>
            <w:r w:rsidRPr="00BF7C85">
              <w:rPr>
                <w:sz w:val="24"/>
                <w:szCs w:val="24"/>
              </w:rPr>
              <w:t>а</w:t>
            </w:r>
            <w:r w:rsidRPr="00BF7C85">
              <w:rPr>
                <w:sz w:val="24"/>
                <w:szCs w:val="24"/>
              </w:rPr>
              <w:t xml:space="preserve">ток    </w:t>
            </w:r>
            <w:r w:rsidRPr="00BF7C85">
              <w:rPr>
                <w:sz w:val="24"/>
                <w:szCs w:val="24"/>
              </w:rPr>
              <w:br/>
              <w:t xml:space="preserve">стоимости   </w:t>
            </w:r>
            <w:r w:rsidRPr="00BF7C85">
              <w:rPr>
                <w:sz w:val="24"/>
                <w:szCs w:val="24"/>
              </w:rPr>
              <w:br/>
              <w:t>строител</w:t>
            </w:r>
            <w:r w:rsidRPr="00BF7C85">
              <w:rPr>
                <w:sz w:val="24"/>
                <w:szCs w:val="24"/>
              </w:rPr>
              <w:t>ь</w:t>
            </w:r>
            <w:r w:rsidRPr="00BF7C85">
              <w:rPr>
                <w:sz w:val="24"/>
                <w:szCs w:val="24"/>
              </w:rPr>
              <w:t xml:space="preserve">ства </w:t>
            </w:r>
            <w:r w:rsidRPr="00BF7C85">
              <w:rPr>
                <w:sz w:val="24"/>
                <w:szCs w:val="24"/>
              </w:rPr>
              <w:br/>
              <w:t>в ценах контра</w:t>
            </w:r>
            <w:r w:rsidRPr="00BF7C85">
              <w:rPr>
                <w:sz w:val="24"/>
                <w:szCs w:val="24"/>
              </w:rPr>
              <w:t>к</w:t>
            </w:r>
            <w:r w:rsidRPr="00BF7C85">
              <w:rPr>
                <w:sz w:val="24"/>
                <w:szCs w:val="24"/>
              </w:rPr>
              <w:t>та**</w:t>
            </w:r>
          </w:p>
        </w:tc>
        <w:tc>
          <w:tcPr>
            <w:tcW w:w="5245" w:type="dxa"/>
            <w:gridSpan w:val="6"/>
            <w:tcBorders>
              <w:top w:val="single" w:sz="6" w:space="0" w:color="auto"/>
              <w:left w:val="single" w:sz="6" w:space="0" w:color="auto"/>
              <w:right w:val="single" w:sz="6" w:space="0" w:color="auto"/>
            </w:tcBorders>
          </w:tcPr>
          <w:p w14:paraId="7D328979" w14:textId="77777777" w:rsidR="00954451" w:rsidRPr="00BF7C85" w:rsidRDefault="00954451" w:rsidP="00AC4902">
            <w:pPr>
              <w:pStyle w:val="ConsPlusNormal"/>
              <w:widowControl/>
              <w:jc w:val="center"/>
              <w:rPr>
                <w:sz w:val="24"/>
                <w:szCs w:val="24"/>
              </w:rPr>
            </w:pPr>
            <w:r w:rsidRPr="00BF7C85">
              <w:rPr>
                <w:sz w:val="24"/>
                <w:szCs w:val="24"/>
              </w:rPr>
              <w:t>Объем капитальных вложений, тыс. рублей</w:t>
            </w:r>
          </w:p>
        </w:tc>
      </w:tr>
      <w:tr w:rsidR="00954451" w:rsidRPr="00BF7C85" w14:paraId="253BCACF" w14:textId="77777777" w:rsidTr="00D84867">
        <w:trPr>
          <w:cantSplit/>
          <w:trHeight w:val="945"/>
        </w:trPr>
        <w:tc>
          <w:tcPr>
            <w:tcW w:w="283" w:type="dxa"/>
            <w:vMerge/>
            <w:tcBorders>
              <w:left w:val="single" w:sz="6" w:space="0" w:color="auto"/>
              <w:bottom w:val="single" w:sz="6" w:space="0" w:color="auto"/>
              <w:right w:val="single" w:sz="6" w:space="0" w:color="auto"/>
            </w:tcBorders>
            <w:vAlign w:val="center"/>
          </w:tcPr>
          <w:p w14:paraId="66C54720" w14:textId="77777777" w:rsidR="00954451" w:rsidRPr="00BF7C85" w:rsidRDefault="00954451" w:rsidP="00AC4902">
            <w:pPr>
              <w:pStyle w:val="ConsPlusNormal"/>
              <w:widowControl/>
              <w:jc w:val="center"/>
              <w:rPr>
                <w:sz w:val="24"/>
                <w:szCs w:val="24"/>
              </w:rPr>
            </w:pPr>
          </w:p>
        </w:tc>
        <w:tc>
          <w:tcPr>
            <w:tcW w:w="1843" w:type="dxa"/>
            <w:vMerge/>
            <w:tcBorders>
              <w:left w:val="single" w:sz="6" w:space="0" w:color="auto"/>
              <w:bottom w:val="single" w:sz="6" w:space="0" w:color="auto"/>
              <w:right w:val="single" w:sz="6" w:space="0" w:color="auto"/>
            </w:tcBorders>
            <w:vAlign w:val="center"/>
          </w:tcPr>
          <w:p w14:paraId="394687C4" w14:textId="77777777" w:rsidR="00954451" w:rsidRPr="00BF7C85" w:rsidRDefault="00954451" w:rsidP="00AC4902">
            <w:pPr>
              <w:pStyle w:val="ConsPlusNormal"/>
              <w:widowControl/>
              <w:jc w:val="center"/>
              <w:rPr>
                <w:sz w:val="24"/>
                <w:szCs w:val="24"/>
              </w:rPr>
            </w:pPr>
          </w:p>
        </w:tc>
        <w:tc>
          <w:tcPr>
            <w:tcW w:w="1134" w:type="dxa"/>
            <w:vMerge/>
            <w:tcBorders>
              <w:left w:val="single" w:sz="6" w:space="0" w:color="auto"/>
              <w:bottom w:val="single" w:sz="6" w:space="0" w:color="auto"/>
              <w:right w:val="single" w:sz="6" w:space="0" w:color="auto"/>
            </w:tcBorders>
            <w:vAlign w:val="center"/>
          </w:tcPr>
          <w:p w14:paraId="61D34EAE" w14:textId="77777777" w:rsidR="00954451" w:rsidRPr="00BF7C85" w:rsidRDefault="00954451" w:rsidP="00AC4902">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027E594F" w14:textId="77777777" w:rsidR="00954451" w:rsidRPr="00BF7C85" w:rsidRDefault="00954451" w:rsidP="00AC4902">
            <w:pPr>
              <w:pStyle w:val="ConsPlusNormal"/>
              <w:widowControl/>
              <w:spacing w:line="240" w:lineRule="exact"/>
              <w:ind w:firstLine="0"/>
              <w:jc w:val="center"/>
              <w:rPr>
                <w:sz w:val="24"/>
                <w:szCs w:val="24"/>
              </w:rPr>
            </w:pPr>
          </w:p>
          <w:p w14:paraId="4434D4FC" w14:textId="77777777" w:rsidR="00954451" w:rsidRPr="00BF7C85" w:rsidRDefault="00954451" w:rsidP="00AC4902">
            <w:pPr>
              <w:pStyle w:val="ConsPlusNormal"/>
              <w:widowControl/>
              <w:spacing w:line="240" w:lineRule="exact"/>
              <w:ind w:firstLine="0"/>
              <w:jc w:val="center"/>
              <w:rPr>
                <w:sz w:val="24"/>
                <w:szCs w:val="24"/>
              </w:rPr>
            </w:pPr>
            <w:r w:rsidRPr="00BF7C85">
              <w:rPr>
                <w:sz w:val="24"/>
                <w:szCs w:val="24"/>
              </w:rPr>
              <w:t>201</w:t>
            </w:r>
            <w:r w:rsidR="00DF7C36">
              <w:rPr>
                <w:sz w:val="24"/>
                <w:szCs w:val="24"/>
              </w:rPr>
              <w:t>8</w:t>
            </w:r>
            <w:r w:rsidRPr="00BF7C85">
              <w:rPr>
                <w:sz w:val="24"/>
                <w:szCs w:val="24"/>
              </w:rPr>
              <w:t xml:space="preserve"> год</w:t>
            </w:r>
          </w:p>
          <w:p w14:paraId="39DBA49C" w14:textId="77777777" w:rsidR="00954451" w:rsidRPr="00BF7C85" w:rsidRDefault="00954451" w:rsidP="00AC4902">
            <w:pPr>
              <w:pStyle w:val="ConsPlusNormal"/>
              <w:widowControl/>
              <w:spacing w:line="240" w:lineRule="exact"/>
              <w:ind w:firstLine="0"/>
              <w:jc w:val="center"/>
              <w:rPr>
                <w:sz w:val="24"/>
                <w:szCs w:val="24"/>
              </w:rPr>
            </w:pPr>
            <w:r w:rsidRPr="00BF7C85">
              <w:rPr>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3A46D614" w14:textId="77777777" w:rsidR="00954451" w:rsidRPr="00BF7C85" w:rsidRDefault="00954451" w:rsidP="00DF7C36">
            <w:pPr>
              <w:pStyle w:val="ConsPlusNormal"/>
              <w:widowControl/>
              <w:spacing w:line="240" w:lineRule="exact"/>
              <w:ind w:firstLine="0"/>
              <w:jc w:val="center"/>
              <w:rPr>
                <w:sz w:val="24"/>
                <w:szCs w:val="24"/>
              </w:rPr>
            </w:pPr>
            <w:r w:rsidRPr="00BF7C85">
              <w:rPr>
                <w:sz w:val="24"/>
                <w:szCs w:val="24"/>
              </w:rPr>
              <w:t>201</w:t>
            </w:r>
            <w:r w:rsidR="00DF7C36">
              <w:rPr>
                <w:sz w:val="24"/>
                <w:szCs w:val="24"/>
              </w:rPr>
              <w:t>9</w:t>
            </w:r>
            <w:r w:rsidRPr="00BF7C85">
              <w:rPr>
                <w:sz w:val="24"/>
                <w:szCs w:val="24"/>
              </w:rPr>
              <w:t xml:space="preserve"> год</w:t>
            </w:r>
          </w:p>
        </w:tc>
        <w:tc>
          <w:tcPr>
            <w:tcW w:w="851" w:type="dxa"/>
            <w:tcBorders>
              <w:top w:val="single" w:sz="6" w:space="0" w:color="auto"/>
              <w:left w:val="single" w:sz="6" w:space="0" w:color="auto"/>
              <w:bottom w:val="single" w:sz="6" w:space="0" w:color="auto"/>
              <w:right w:val="single" w:sz="6" w:space="0" w:color="auto"/>
            </w:tcBorders>
            <w:vAlign w:val="center"/>
          </w:tcPr>
          <w:p w14:paraId="4A8F9C33" w14:textId="77777777" w:rsidR="00954451" w:rsidRPr="00BF7C85" w:rsidRDefault="00954451" w:rsidP="00DF7C36">
            <w:pPr>
              <w:pStyle w:val="ConsPlusNormal"/>
              <w:widowControl/>
              <w:spacing w:line="240" w:lineRule="exact"/>
              <w:ind w:firstLine="0"/>
              <w:jc w:val="center"/>
              <w:rPr>
                <w:sz w:val="24"/>
                <w:szCs w:val="24"/>
              </w:rPr>
            </w:pPr>
            <w:r w:rsidRPr="00BF7C85">
              <w:rPr>
                <w:sz w:val="24"/>
                <w:szCs w:val="24"/>
              </w:rPr>
              <w:t>20</w:t>
            </w:r>
            <w:r w:rsidR="00DF7C36">
              <w:rPr>
                <w:sz w:val="24"/>
                <w:szCs w:val="24"/>
              </w:rPr>
              <w:t>20</w:t>
            </w:r>
            <w:r w:rsidRPr="00BF7C85">
              <w:rPr>
                <w:sz w:val="24"/>
                <w:szCs w:val="24"/>
              </w:rPr>
              <w:t xml:space="preserve"> год </w:t>
            </w:r>
          </w:p>
        </w:tc>
        <w:tc>
          <w:tcPr>
            <w:tcW w:w="850" w:type="dxa"/>
            <w:tcBorders>
              <w:top w:val="single" w:sz="6" w:space="0" w:color="auto"/>
              <w:left w:val="single" w:sz="6" w:space="0" w:color="auto"/>
              <w:bottom w:val="single" w:sz="6" w:space="0" w:color="auto"/>
              <w:right w:val="single" w:sz="6" w:space="0" w:color="auto"/>
            </w:tcBorders>
            <w:vAlign w:val="center"/>
          </w:tcPr>
          <w:p w14:paraId="02682FB1" w14:textId="77777777" w:rsidR="00954451" w:rsidRPr="00BF7C85" w:rsidRDefault="00954451" w:rsidP="00DF7C36">
            <w:pPr>
              <w:pStyle w:val="ConsPlusNormal"/>
              <w:widowControl/>
              <w:ind w:firstLine="0"/>
              <w:jc w:val="center"/>
              <w:rPr>
                <w:sz w:val="24"/>
                <w:szCs w:val="24"/>
              </w:rPr>
            </w:pPr>
            <w:r w:rsidRPr="00BF7C85">
              <w:rPr>
                <w:sz w:val="24"/>
                <w:szCs w:val="24"/>
              </w:rPr>
              <w:t>20</w:t>
            </w:r>
            <w:r>
              <w:rPr>
                <w:sz w:val="24"/>
                <w:szCs w:val="24"/>
              </w:rPr>
              <w:t>2</w:t>
            </w:r>
            <w:r w:rsidR="00DF7C36">
              <w:rPr>
                <w:sz w:val="24"/>
                <w:szCs w:val="24"/>
              </w:rPr>
              <w:t>1</w:t>
            </w:r>
            <w:r w:rsidRPr="00BF7C85">
              <w:rPr>
                <w:sz w:val="24"/>
                <w:szCs w:val="24"/>
              </w:rPr>
              <w:t xml:space="preserve"> год</w:t>
            </w:r>
          </w:p>
        </w:tc>
        <w:tc>
          <w:tcPr>
            <w:tcW w:w="851" w:type="dxa"/>
            <w:tcBorders>
              <w:top w:val="single" w:sz="6" w:space="0" w:color="auto"/>
              <w:left w:val="single" w:sz="6" w:space="0" w:color="auto"/>
              <w:bottom w:val="single" w:sz="6" w:space="0" w:color="auto"/>
              <w:right w:val="single" w:sz="6" w:space="0" w:color="auto"/>
            </w:tcBorders>
            <w:vAlign w:val="center"/>
          </w:tcPr>
          <w:p w14:paraId="71FA40A3" w14:textId="77777777" w:rsidR="00954451" w:rsidRPr="00BF7C85" w:rsidRDefault="00954451" w:rsidP="00DF7C36">
            <w:pPr>
              <w:pStyle w:val="ConsPlusNormal"/>
              <w:widowControl/>
              <w:ind w:firstLine="0"/>
              <w:jc w:val="center"/>
              <w:rPr>
                <w:sz w:val="24"/>
                <w:szCs w:val="24"/>
              </w:rPr>
            </w:pPr>
            <w:r w:rsidRPr="00BF7C85">
              <w:rPr>
                <w:sz w:val="24"/>
                <w:szCs w:val="24"/>
              </w:rPr>
              <w:t>202</w:t>
            </w:r>
            <w:r w:rsidR="00DF7C36">
              <w:rPr>
                <w:sz w:val="24"/>
                <w:szCs w:val="24"/>
              </w:rPr>
              <w:t>2</w:t>
            </w:r>
            <w:r w:rsidRPr="00BF7C85">
              <w:rPr>
                <w:sz w:val="24"/>
                <w:szCs w:val="24"/>
              </w:rPr>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14:paraId="288E94EB" w14:textId="77777777" w:rsidR="00954451" w:rsidRPr="00BF7C85" w:rsidRDefault="00954451" w:rsidP="00CE4698">
            <w:pPr>
              <w:pStyle w:val="ConsPlusNormal"/>
              <w:widowControl/>
              <w:tabs>
                <w:tab w:val="left" w:pos="1348"/>
              </w:tabs>
              <w:ind w:firstLine="0"/>
              <w:jc w:val="center"/>
              <w:rPr>
                <w:sz w:val="24"/>
                <w:szCs w:val="24"/>
              </w:rPr>
            </w:pPr>
            <w:r w:rsidRPr="00BF7C85">
              <w:rPr>
                <w:sz w:val="24"/>
                <w:szCs w:val="24"/>
              </w:rPr>
              <w:t>по г</w:t>
            </w:r>
            <w:r w:rsidRPr="00BF7C85">
              <w:rPr>
                <w:sz w:val="24"/>
                <w:szCs w:val="24"/>
              </w:rPr>
              <w:t>о</w:t>
            </w:r>
            <w:r w:rsidRPr="00BF7C85">
              <w:rPr>
                <w:sz w:val="24"/>
                <w:szCs w:val="24"/>
              </w:rPr>
              <w:t>дам до вв</w:t>
            </w:r>
            <w:r w:rsidRPr="00BF7C85">
              <w:rPr>
                <w:sz w:val="24"/>
                <w:szCs w:val="24"/>
              </w:rPr>
              <w:t>о</w:t>
            </w:r>
            <w:r w:rsidRPr="00BF7C85">
              <w:rPr>
                <w:sz w:val="24"/>
                <w:szCs w:val="24"/>
              </w:rPr>
              <w:t xml:space="preserve">да </w:t>
            </w:r>
          </w:p>
          <w:p w14:paraId="00F3D4EA" w14:textId="77777777" w:rsidR="00954451" w:rsidRPr="00BF7C85" w:rsidRDefault="00954451" w:rsidP="00CE4698">
            <w:pPr>
              <w:pStyle w:val="ConsPlusNormal"/>
              <w:widowControl/>
              <w:tabs>
                <w:tab w:val="left" w:pos="1348"/>
              </w:tabs>
              <w:ind w:firstLine="0"/>
              <w:jc w:val="center"/>
              <w:rPr>
                <w:sz w:val="24"/>
                <w:szCs w:val="24"/>
              </w:rPr>
            </w:pPr>
            <w:r w:rsidRPr="00BF7C85">
              <w:rPr>
                <w:sz w:val="24"/>
                <w:szCs w:val="24"/>
              </w:rPr>
              <w:t>объе</w:t>
            </w:r>
            <w:r w:rsidRPr="00BF7C85">
              <w:rPr>
                <w:sz w:val="24"/>
                <w:szCs w:val="24"/>
              </w:rPr>
              <w:t>к</w:t>
            </w:r>
            <w:r w:rsidRPr="00BF7C85">
              <w:rPr>
                <w:sz w:val="24"/>
                <w:szCs w:val="24"/>
              </w:rPr>
              <w:t>та</w:t>
            </w:r>
          </w:p>
        </w:tc>
      </w:tr>
      <w:tr w:rsidR="00954451" w:rsidRPr="00BF7C85" w14:paraId="0FD36059" w14:textId="77777777" w:rsidTr="00954451">
        <w:trPr>
          <w:cantSplit/>
          <w:trHeight w:val="240"/>
        </w:trPr>
        <w:tc>
          <w:tcPr>
            <w:tcW w:w="8505" w:type="dxa"/>
            <w:gridSpan w:val="9"/>
            <w:tcBorders>
              <w:top w:val="single" w:sz="6" w:space="0" w:color="auto"/>
              <w:left w:val="single" w:sz="6" w:space="0" w:color="auto"/>
              <w:bottom w:val="single" w:sz="6" w:space="0" w:color="auto"/>
              <w:right w:val="single" w:sz="6" w:space="0" w:color="auto"/>
            </w:tcBorders>
          </w:tcPr>
          <w:p w14:paraId="01E02AB7" w14:textId="77777777" w:rsidR="00954451" w:rsidRPr="00BF7C85" w:rsidRDefault="00954451" w:rsidP="00954451">
            <w:pPr>
              <w:pStyle w:val="ConsPlusNormal"/>
              <w:widowControl/>
              <w:ind w:left="-212" w:right="-377" w:firstLine="0"/>
              <w:rPr>
                <w:sz w:val="24"/>
                <w:szCs w:val="24"/>
              </w:rPr>
            </w:pPr>
            <w:r w:rsidRPr="00BF7C85">
              <w:rPr>
                <w:sz w:val="24"/>
                <w:szCs w:val="24"/>
              </w:rPr>
              <w:t>ГГлавный распорядитель –администрация Шушенского района</w:t>
            </w:r>
          </w:p>
        </w:tc>
      </w:tr>
      <w:tr w:rsidR="00954451" w:rsidRPr="00BF7C85" w14:paraId="4A7D6625" w14:textId="77777777" w:rsidTr="00D84867">
        <w:trPr>
          <w:cantSplit/>
          <w:trHeight w:val="240"/>
        </w:trPr>
        <w:tc>
          <w:tcPr>
            <w:tcW w:w="283" w:type="dxa"/>
            <w:tcBorders>
              <w:top w:val="single" w:sz="6" w:space="0" w:color="auto"/>
              <w:left w:val="single" w:sz="6" w:space="0" w:color="auto"/>
              <w:bottom w:val="single" w:sz="6" w:space="0" w:color="auto"/>
              <w:right w:val="single" w:sz="6" w:space="0" w:color="auto"/>
            </w:tcBorders>
            <w:vAlign w:val="center"/>
          </w:tcPr>
          <w:p w14:paraId="3B23F876" w14:textId="77777777" w:rsidR="00954451" w:rsidRPr="00BF7C85" w:rsidRDefault="00954451" w:rsidP="00954451">
            <w:pPr>
              <w:pStyle w:val="ConsPlusNormal"/>
              <w:widowControl/>
              <w:rPr>
                <w:sz w:val="24"/>
                <w:szCs w:val="24"/>
              </w:rPr>
            </w:pPr>
            <w:r w:rsidRPr="00BF7C85">
              <w:rPr>
                <w:sz w:val="24"/>
                <w:szCs w:val="24"/>
              </w:rPr>
              <w:t>1</w:t>
            </w:r>
          </w:p>
        </w:tc>
        <w:tc>
          <w:tcPr>
            <w:tcW w:w="1843" w:type="dxa"/>
            <w:tcBorders>
              <w:top w:val="single" w:sz="6" w:space="0" w:color="auto"/>
              <w:left w:val="single" w:sz="6" w:space="0" w:color="auto"/>
              <w:bottom w:val="single" w:sz="6" w:space="0" w:color="auto"/>
              <w:right w:val="single" w:sz="6" w:space="0" w:color="auto"/>
            </w:tcBorders>
            <w:vAlign w:val="center"/>
          </w:tcPr>
          <w:p w14:paraId="6DFF8997" w14:textId="77777777" w:rsidR="00954451" w:rsidRPr="00BF7C85" w:rsidRDefault="00954451" w:rsidP="00954451">
            <w:pPr>
              <w:pStyle w:val="ConsPlusNormal"/>
              <w:widowControl/>
              <w:ind w:firstLine="0"/>
              <w:rPr>
                <w:sz w:val="24"/>
                <w:szCs w:val="24"/>
              </w:rPr>
            </w:pPr>
            <w:r w:rsidRPr="00BF7C85">
              <w:rPr>
                <w:sz w:val="24"/>
                <w:szCs w:val="24"/>
              </w:rPr>
              <w:t>Объект  кап</w:t>
            </w:r>
            <w:r w:rsidRPr="00BF7C85">
              <w:rPr>
                <w:sz w:val="24"/>
                <w:szCs w:val="24"/>
              </w:rPr>
              <w:t>и</w:t>
            </w:r>
            <w:r w:rsidRPr="00BF7C85">
              <w:rPr>
                <w:sz w:val="24"/>
                <w:szCs w:val="24"/>
              </w:rPr>
              <w:t>тального строительства не предусмо</w:t>
            </w:r>
            <w:r w:rsidRPr="00BF7C85">
              <w:rPr>
                <w:sz w:val="24"/>
                <w:szCs w:val="24"/>
              </w:rPr>
              <w:t>т</w:t>
            </w:r>
            <w:r w:rsidRPr="00BF7C85">
              <w:rPr>
                <w:sz w:val="24"/>
                <w:szCs w:val="24"/>
              </w:rPr>
              <w:t>рен Програ</w:t>
            </w:r>
            <w:r w:rsidRPr="00BF7C85">
              <w:rPr>
                <w:sz w:val="24"/>
                <w:szCs w:val="24"/>
              </w:rPr>
              <w:t>м</w:t>
            </w:r>
            <w:r w:rsidRPr="00BF7C85">
              <w:rPr>
                <w:sz w:val="24"/>
                <w:szCs w:val="24"/>
              </w:rPr>
              <w:t xml:space="preserve">мой </w:t>
            </w:r>
          </w:p>
        </w:tc>
        <w:tc>
          <w:tcPr>
            <w:tcW w:w="1134" w:type="dxa"/>
            <w:tcBorders>
              <w:top w:val="single" w:sz="6" w:space="0" w:color="auto"/>
              <w:left w:val="single" w:sz="6" w:space="0" w:color="auto"/>
              <w:bottom w:val="single" w:sz="6" w:space="0" w:color="auto"/>
              <w:right w:val="single" w:sz="6" w:space="0" w:color="auto"/>
            </w:tcBorders>
            <w:vAlign w:val="center"/>
          </w:tcPr>
          <w:p w14:paraId="7F4E495B" w14:textId="77777777" w:rsidR="00954451" w:rsidRPr="00BF7C85" w:rsidRDefault="00954451" w:rsidP="00954451">
            <w:pPr>
              <w:pStyle w:val="ConsPlusNormal"/>
              <w:widowControl/>
              <w:ind w:firstLine="0"/>
              <w:jc w:val="center"/>
              <w:rPr>
                <w:sz w:val="24"/>
                <w:szCs w:val="24"/>
              </w:rPr>
            </w:pPr>
            <w:r w:rsidRPr="00BF7C85">
              <w:rPr>
                <w:sz w:val="24"/>
                <w:szCs w:val="24"/>
              </w:rPr>
              <w:t>0,0</w:t>
            </w:r>
            <w:r w:rsidR="00D84867">
              <w:rPr>
                <w:sz w:val="24"/>
                <w:szCs w:val="24"/>
              </w:rPr>
              <w:t>00</w:t>
            </w:r>
          </w:p>
        </w:tc>
        <w:tc>
          <w:tcPr>
            <w:tcW w:w="851" w:type="dxa"/>
            <w:tcBorders>
              <w:top w:val="single" w:sz="6" w:space="0" w:color="auto"/>
              <w:left w:val="single" w:sz="6" w:space="0" w:color="auto"/>
              <w:bottom w:val="single" w:sz="6" w:space="0" w:color="auto"/>
              <w:right w:val="single" w:sz="6" w:space="0" w:color="auto"/>
            </w:tcBorders>
            <w:vAlign w:val="center"/>
          </w:tcPr>
          <w:p w14:paraId="796130A6" w14:textId="77777777" w:rsidR="00954451" w:rsidRPr="00BF7C85" w:rsidRDefault="00954451" w:rsidP="00954451">
            <w:pPr>
              <w:jc w:val="center"/>
              <w:rPr>
                <w:rFonts w:ascii="Arial" w:hAnsi="Arial" w:cs="Arial"/>
                <w:sz w:val="24"/>
                <w:szCs w:val="24"/>
              </w:rPr>
            </w:pPr>
            <w:r w:rsidRPr="00BF7C85">
              <w:rPr>
                <w:rFonts w:ascii="Arial" w:hAnsi="Arial" w:cs="Arial"/>
                <w:sz w:val="24"/>
                <w:szCs w:val="24"/>
              </w:rPr>
              <w:t>0,0</w:t>
            </w:r>
            <w:r w:rsidR="00D84867">
              <w:rPr>
                <w:rFonts w:ascii="Arial" w:hAnsi="Arial" w:cs="Arial"/>
                <w:sz w:val="24"/>
                <w:szCs w:val="24"/>
              </w:rPr>
              <w:t>00</w:t>
            </w:r>
          </w:p>
        </w:tc>
        <w:tc>
          <w:tcPr>
            <w:tcW w:w="850" w:type="dxa"/>
            <w:tcBorders>
              <w:top w:val="single" w:sz="6" w:space="0" w:color="auto"/>
              <w:left w:val="single" w:sz="6" w:space="0" w:color="auto"/>
              <w:bottom w:val="single" w:sz="6" w:space="0" w:color="auto"/>
              <w:right w:val="single" w:sz="6" w:space="0" w:color="auto"/>
            </w:tcBorders>
            <w:vAlign w:val="center"/>
          </w:tcPr>
          <w:p w14:paraId="2094559B" w14:textId="77777777" w:rsidR="00954451" w:rsidRPr="00BF7C85" w:rsidRDefault="00954451" w:rsidP="00954451">
            <w:pPr>
              <w:jc w:val="center"/>
              <w:rPr>
                <w:rFonts w:ascii="Arial" w:hAnsi="Arial" w:cs="Arial"/>
                <w:sz w:val="24"/>
                <w:szCs w:val="24"/>
              </w:rPr>
            </w:pPr>
            <w:r w:rsidRPr="00BF7C85">
              <w:rPr>
                <w:rFonts w:ascii="Arial" w:hAnsi="Arial" w:cs="Arial"/>
                <w:sz w:val="24"/>
                <w:szCs w:val="24"/>
              </w:rPr>
              <w:t>0,0</w:t>
            </w:r>
            <w:r w:rsidR="00D84867">
              <w:rPr>
                <w:rFonts w:ascii="Arial" w:hAnsi="Arial" w:cs="Arial"/>
                <w:sz w:val="24"/>
                <w:szCs w:val="24"/>
              </w:rPr>
              <w:t>00</w:t>
            </w:r>
          </w:p>
        </w:tc>
        <w:tc>
          <w:tcPr>
            <w:tcW w:w="851" w:type="dxa"/>
            <w:tcBorders>
              <w:top w:val="single" w:sz="6" w:space="0" w:color="auto"/>
              <w:left w:val="single" w:sz="6" w:space="0" w:color="auto"/>
              <w:bottom w:val="single" w:sz="6" w:space="0" w:color="auto"/>
              <w:right w:val="single" w:sz="6" w:space="0" w:color="auto"/>
            </w:tcBorders>
            <w:vAlign w:val="center"/>
          </w:tcPr>
          <w:p w14:paraId="75A4D42D" w14:textId="77777777" w:rsidR="00954451" w:rsidRPr="00BF7C85" w:rsidRDefault="00954451" w:rsidP="00954451">
            <w:pPr>
              <w:jc w:val="center"/>
              <w:rPr>
                <w:rFonts w:ascii="Arial" w:hAnsi="Arial" w:cs="Arial"/>
                <w:sz w:val="24"/>
                <w:szCs w:val="24"/>
              </w:rPr>
            </w:pPr>
            <w:r w:rsidRPr="00BF7C85">
              <w:rPr>
                <w:rFonts w:ascii="Arial" w:hAnsi="Arial" w:cs="Arial"/>
                <w:sz w:val="24"/>
                <w:szCs w:val="24"/>
              </w:rPr>
              <w:t>0,0</w:t>
            </w:r>
            <w:r w:rsidR="00D84867">
              <w:rPr>
                <w:rFonts w:ascii="Arial" w:hAnsi="Arial" w:cs="Arial"/>
                <w:sz w:val="24"/>
                <w:szCs w:val="24"/>
              </w:rPr>
              <w:t>00</w:t>
            </w:r>
          </w:p>
        </w:tc>
        <w:tc>
          <w:tcPr>
            <w:tcW w:w="850" w:type="dxa"/>
            <w:tcBorders>
              <w:top w:val="single" w:sz="6" w:space="0" w:color="auto"/>
              <w:left w:val="single" w:sz="6" w:space="0" w:color="auto"/>
              <w:bottom w:val="single" w:sz="6" w:space="0" w:color="auto"/>
              <w:right w:val="single" w:sz="6" w:space="0" w:color="auto"/>
            </w:tcBorders>
            <w:vAlign w:val="center"/>
          </w:tcPr>
          <w:p w14:paraId="4F6CBD61" w14:textId="77777777" w:rsidR="00954451" w:rsidRPr="00BF7C85" w:rsidRDefault="00954451" w:rsidP="00954451">
            <w:pPr>
              <w:jc w:val="center"/>
              <w:rPr>
                <w:rFonts w:ascii="Arial" w:hAnsi="Arial" w:cs="Arial"/>
                <w:sz w:val="24"/>
                <w:szCs w:val="24"/>
              </w:rPr>
            </w:pPr>
            <w:r w:rsidRPr="00BF7C85">
              <w:rPr>
                <w:rFonts w:ascii="Arial" w:hAnsi="Arial" w:cs="Arial"/>
                <w:sz w:val="24"/>
                <w:szCs w:val="24"/>
              </w:rPr>
              <w:t>0,0</w:t>
            </w:r>
            <w:r w:rsidR="00D84867">
              <w:rPr>
                <w:rFonts w:ascii="Arial" w:hAnsi="Arial" w:cs="Arial"/>
                <w:sz w:val="24"/>
                <w:szCs w:val="24"/>
              </w:rPr>
              <w:t>00</w:t>
            </w:r>
          </w:p>
        </w:tc>
        <w:tc>
          <w:tcPr>
            <w:tcW w:w="851" w:type="dxa"/>
            <w:tcBorders>
              <w:top w:val="single" w:sz="6" w:space="0" w:color="auto"/>
              <w:left w:val="single" w:sz="6" w:space="0" w:color="auto"/>
              <w:bottom w:val="single" w:sz="6" w:space="0" w:color="auto"/>
              <w:right w:val="single" w:sz="6" w:space="0" w:color="auto"/>
            </w:tcBorders>
            <w:vAlign w:val="center"/>
          </w:tcPr>
          <w:p w14:paraId="19AA15F8" w14:textId="77777777" w:rsidR="00954451" w:rsidRPr="00BF7C85" w:rsidRDefault="00954451" w:rsidP="00954451">
            <w:pPr>
              <w:jc w:val="center"/>
              <w:rPr>
                <w:rFonts w:ascii="Arial" w:hAnsi="Arial" w:cs="Arial"/>
                <w:sz w:val="24"/>
                <w:szCs w:val="24"/>
              </w:rPr>
            </w:pPr>
            <w:r w:rsidRPr="00BF7C85">
              <w:rPr>
                <w:rFonts w:ascii="Arial" w:hAnsi="Arial" w:cs="Arial"/>
                <w:sz w:val="24"/>
                <w:szCs w:val="24"/>
              </w:rPr>
              <w:t>0,</w:t>
            </w:r>
            <w:r w:rsidR="00D84867">
              <w:rPr>
                <w:rFonts w:ascii="Arial" w:hAnsi="Arial" w:cs="Arial"/>
                <w:sz w:val="24"/>
                <w:szCs w:val="24"/>
              </w:rPr>
              <w:t>00</w:t>
            </w:r>
            <w:r w:rsidRPr="00BF7C8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14:paraId="2D199BDE" w14:textId="77777777" w:rsidR="00954451" w:rsidRPr="00BF7C85" w:rsidRDefault="00954451" w:rsidP="00954451">
            <w:pPr>
              <w:jc w:val="center"/>
              <w:rPr>
                <w:rFonts w:ascii="Arial" w:hAnsi="Arial" w:cs="Arial"/>
                <w:sz w:val="24"/>
                <w:szCs w:val="24"/>
              </w:rPr>
            </w:pPr>
            <w:r w:rsidRPr="00BF7C85">
              <w:rPr>
                <w:rFonts w:ascii="Arial" w:hAnsi="Arial" w:cs="Arial"/>
                <w:sz w:val="24"/>
                <w:szCs w:val="24"/>
              </w:rPr>
              <w:t>0,</w:t>
            </w:r>
            <w:r w:rsidR="00D84867">
              <w:rPr>
                <w:rFonts w:ascii="Arial" w:hAnsi="Arial" w:cs="Arial"/>
                <w:sz w:val="24"/>
                <w:szCs w:val="24"/>
              </w:rPr>
              <w:t>00</w:t>
            </w:r>
            <w:r w:rsidRPr="00BF7C85">
              <w:rPr>
                <w:rFonts w:ascii="Arial" w:hAnsi="Arial" w:cs="Arial"/>
                <w:sz w:val="24"/>
                <w:szCs w:val="24"/>
              </w:rPr>
              <w:t>0</w:t>
            </w:r>
          </w:p>
        </w:tc>
      </w:tr>
      <w:tr w:rsidR="00954451" w:rsidRPr="00BF7C85" w14:paraId="5492C781" w14:textId="77777777"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14:paraId="47C472C1" w14:textId="77777777"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14:paraId="567343BB" w14:textId="77777777" w:rsidR="00954451" w:rsidRPr="00BF7C85" w:rsidRDefault="00954451" w:rsidP="00954451">
            <w:pPr>
              <w:pStyle w:val="ConsPlusNormal"/>
              <w:widowControl/>
              <w:ind w:firstLine="0"/>
              <w:rPr>
                <w:sz w:val="24"/>
                <w:szCs w:val="24"/>
              </w:rPr>
            </w:pPr>
            <w:r w:rsidRPr="00BF7C85">
              <w:rPr>
                <w:sz w:val="24"/>
                <w:szCs w:val="24"/>
              </w:rPr>
              <w:t>в том числе:</w:t>
            </w:r>
          </w:p>
        </w:tc>
        <w:tc>
          <w:tcPr>
            <w:tcW w:w="1134" w:type="dxa"/>
            <w:tcBorders>
              <w:top w:val="single" w:sz="6" w:space="0" w:color="auto"/>
              <w:left w:val="single" w:sz="6" w:space="0" w:color="auto"/>
              <w:bottom w:val="single" w:sz="6" w:space="0" w:color="auto"/>
              <w:right w:val="single" w:sz="6" w:space="0" w:color="auto"/>
            </w:tcBorders>
            <w:vAlign w:val="center"/>
          </w:tcPr>
          <w:p w14:paraId="1EFA532C" w14:textId="77777777"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04558A97" w14:textId="77777777"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60B280E5" w14:textId="77777777"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3B07BA51" w14:textId="77777777"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32838932" w14:textId="77777777"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7B331FD9" w14:textId="77777777"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7359BC1E" w14:textId="77777777" w:rsidR="00954451" w:rsidRPr="00BF7C85" w:rsidRDefault="00954451" w:rsidP="00954451">
            <w:pPr>
              <w:pStyle w:val="ConsPlusNormal"/>
              <w:widowControl/>
              <w:jc w:val="center"/>
              <w:rPr>
                <w:sz w:val="24"/>
                <w:szCs w:val="24"/>
              </w:rPr>
            </w:pPr>
          </w:p>
        </w:tc>
      </w:tr>
      <w:tr w:rsidR="00954451" w:rsidRPr="00BF7C85" w14:paraId="566222D6" w14:textId="77777777"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14:paraId="1DFC7C67" w14:textId="77777777"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14:paraId="7A3D3B67" w14:textId="77777777" w:rsidR="00954451" w:rsidRPr="00BF7C85" w:rsidRDefault="00954451" w:rsidP="00954451">
            <w:pPr>
              <w:pStyle w:val="ConsPlusNormal"/>
              <w:widowControl/>
              <w:ind w:right="-75" w:firstLine="0"/>
              <w:rPr>
                <w:sz w:val="24"/>
                <w:szCs w:val="24"/>
              </w:rPr>
            </w:pPr>
            <w:r w:rsidRPr="00BF7C85">
              <w:rPr>
                <w:sz w:val="24"/>
                <w:szCs w:val="24"/>
              </w:rPr>
              <w:t>федеральный бю</w:t>
            </w:r>
            <w:r w:rsidRPr="00BF7C85">
              <w:rPr>
                <w:sz w:val="24"/>
                <w:szCs w:val="24"/>
              </w:rPr>
              <w:t>д</w:t>
            </w:r>
            <w:r w:rsidRPr="00BF7C85">
              <w:rPr>
                <w:sz w:val="24"/>
                <w:szCs w:val="24"/>
              </w:rPr>
              <w:t>жет</w:t>
            </w:r>
          </w:p>
        </w:tc>
        <w:tc>
          <w:tcPr>
            <w:tcW w:w="1134" w:type="dxa"/>
            <w:tcBorders>
              <w:top w:val="single" w:sz="6" w:space="0" w:color="auto"/>
              <w:left w:val="single" w:sz="6" w:space="0" w:color="auto"/>
              <w:bottom w:val="single" w:sz="6" w:space="0" w:color="auto"/>
              <w:right w:val="single" w:sz="6" w:space="0" w:color="auto"/>
            </w:tcBorders>
            <w:vAlign w:val="center"/>
          </w:tcPr>
          <w:p w14:paraId="1A1CE345" w14:textId="77777777"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6147837D" w14:textId="77777777"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0F8C3FCF" w14:textId="77777777"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1278A32C" w14:textId="77777777"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39188096" w14:textId="77777777"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7C09DDC5" w14:textId="77777777"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218DC242" w14:textId="77777777" w:rsidR="00954451" w:rsidRPr="00BF7C85" w:rsidRDefault="00954451" w:rsidP="00954451">
            <w:pPr>
              <w:pStyle w:val="ConsPlusNormal"/>
              <w:widowControl/>
              <w:jc w:val="center"/>
              <w:rPr>
                <w:sz w:val="24"/>
                <w:szCs w:val="24"/>
              </w:rPr>
            </w:pPr>
          </w:p>
        </w:tc>
      </w:tr>
      <w:tr w:rsidR="00954451" w:rsidRPr="00BF7C85" w14:paraId="793C7BBE" w14:textId="77777777"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14:paraId="0DDF42D0" w14:textId="77777777"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14:paraId="4912DB96" w14:textId="77777777" w:rsidR="00954451" w:rsidRPr="00BF7C85" w:rsidRDefault="00954451" w:rsidP="00954451">
            <w:pPr>
              <w:pStyle w:val="ConsPlusNormal"/>
              <w:widowControl/>
              <w:ind w:firstLine="0"/>
              <w:rPr>
                <w:sz w:val="24"/>
                <w:szCs w:val="24"/>
              </w:rPr>
            </w:pPr>
            <w:r w:rsidRPr="00BF7C85">
              <w:rPr>
                <w:sz w:val="24"/>
                <w:szCs w:val="24"/>
              </w:rPr>
              <w:t>краевой бю</w:t>
            </w:r>
            <w:r w:rsidRPr="00BF7C85">
              <w:rPr>
                <w:sz w:val="24"/>
                <w:szCs w:val="24"/>
              </w:rPr>
              <w:t>д</w:t>
            </w:r>
            <w:r w:rsidRPr="00BF7C85">
              <w:rPr>
                <w:sz w:val="24"/>
                <w:szCs w:val="24"/>
              </w:rPr>
              <w:t>жет</w:t>
            </w:r>
          </w:p>
        </w:tc>
        <w:tc>
          <w:tcPr>
            <w:tcW w:w="1134" w:type="dxa"/>
            <w:tcBorders>
              <w:top w:val="single" w:sz="6" w:space="0" w:color="auto"/>
              <w:left w:val="single" w:sz="6" w:space="0" w:color="auto"/>
              <w:bottom w:val="single" w:sz="6" w:space="0" w:color="auto"/>
              <w:right w:val="single" w:sz="6" w:space="0" w:color="auto"/>
            </w:tcBorders>
            <w:vAlign w:val="center"/>
          </w:tcPr>
          <w:p w14:paraId="737EE1E8" w14:textId="77777777"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65AD6802" w14:textId="77777777"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487BEFC4" w14:textId="77777777"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55AA0047" w14:textId="77777777"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75D987F8" w14:textId="77777777"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35422FAD" w14:textId="77777777"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472BDFFB" w14:textId="77777777" w:rsidR="00954451" w:rsidRPr="00BF7C85" w:rsidRDefault="00954451" w:rsidP="00954451">
            <w:pPr>
              <w:pStyle w:val="ConsPlusNormal"/>
              <w:widowControl/>
              <w:jc w:val="center"/>
              <w:rPr>
                <w:sz w:val="24"/>
                <w:szCs w:val="24"/>
              </w:rPr>
            </w:pPr>
          </w:p>
        </w:tc>
      </w:tr>
      <w:tr w:rsidR="00954451" w:rsidRPr="00BF7C85" w14:paraId="5D1B3E70" w14:textId="77777777"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14:paraId="206426E1" w14:textId="77777777"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14:paraId="3D344D25" w14:textId="77777777" w:rsidR="00954451" w:rsidRPr="00BF7C85" w:rsidRDefault="00954451" w:rsidP="00954451">
            <w:pPr>
              <w:pStyle w:val="ConsPlusNormal"/>
              <w:widowControl/>
              <w:ind w:firstLine="0"/>
              <w:rPr>
                <w:sz w:val="24"/>
                <w:szCs w:val="24"/>
              </w:rPr>
            </w:pPr>
            <w:r w:rsidRPr="00BF7C85">
              <w:rPr>
                <w:sz w:val="24"/>
                <w:szCs w:val="24"/>
              </w:rPr>
              <w:t>районный бюджет</w:t>
            </w:r>
          </w:p>
        </w:tc>
        <w:tc>
          <w:tcPr>
            <w:tcW w:w="1134" w:type="dxa"/>
            <w:tcBorders>
              <w:top w:val="single" w:sz="6" w:space="0" w:color="auto"/>
              <w:left w:val="single" w:sz="6" w:space="0" w:color="auto"/>
              <w:bottom w:val="single" w:sz="6" w:space="0" w:color="auto"/>
              <w:right w:val="single" w:sz="6" w:space="0" w:color="auto"/>
            </w:tcBorders>
            <w:vAlign w:val="center"/>
          </w:tcPr>
          <w:p w14:paraId="1A806241" w14:textId="77777777"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4A461AF9" w14:textId="77777777"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7E85A79B" w14:textId="77777777"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687BEDC0" w14:textId="77777777"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755CD61C" w14:textId="77777777"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058ED794" w14:textId="77777777"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53F0EF5A" w14:textId="77777777" w:rsidR="00954451" w:rsidRPr="00BF7C85" w:rsidRDefault="00954451" w:rsidP="00954451">
            <w:pPr>
              <w:pStyle w:val="ConsPlusNormal"/>
              <w:widowControl/>
              <w:jc w:val="center"/>
              <w:rPr>
                <w:sz w:val="24"/>
                <w:szCs w:val="24"/>
              </w:rPr>
            </w:pPr>
          </w:p>
        </w:tc>
      </w:tr>
      <w:tr w:rsidR="00954451" w:rsidRPr="00BF7C85" w14:paraId="26825FD1" w14:textId="77777777"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14:paraId="79373A5B" w14:textId="77777777"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14:paraId="56C6B5EF" w14:textId="77777777" w:rsidR="00954451" w:rsidRPr="00BF7C85" w:rsidRDefault="00954451" w:rsidP="00954451">
            <w:pPr>
              <w:pStyle w:val="ConsPlusNormal"/>
              <w:widowControl/>
              <w:ind w:firstLine="0"/>
              <w:rPr>
                <w:sz w:val="24"/>
                <w:szCs w:val="24"/>
              </w:rPr>
            </w:pPr>
            <w:r w:rsidRPr="00BF7C85">
              <w:rPr>
                <w:sz w:val="24"/>
                <w:szCs w:val="24"/>
              </w:rPr>
              <w:t>бюджеты  п</w:t>
            </w:r>
            <w:r w:rsidRPr="00BF7C85">
              <w:rPr>
                <w:sz w:val="24"/>
                <w:szCs w:val="24"/>
              </w:rPr>
              <w:t>о</w:t>
            </w:r>
            <w:r w:rsidRPr="00BF7C85">
              <w:rPr>
                <w:sz w:val="24"/>
                <w:szCs w:val="24"/>
              </w:rPr>
              <w:t xml:space="preserve">селений    </w:t>
            </w:r>
          </w:p>
        </w:tc>
        <w:tc>
          <w:tcPr>
            <w:tcW w:w="1134" w:type="dxa"/>
            <w:tcBorders>
              <w:top w:val="single" w:sz="6" w:space="0" w:color="auto"/>
              <w:left w:val="single" w:sz="6" w:space="0" w:color="auto"/>
              <w:bottom w:val="single" w:sz="6" w:space="0" w:color="auto"/>
              <w:right w:val="single" w:sz="6" w:space="0" w:color="auto"/>
            </w:tcBorders>
            <w:vAlign w:val="center"/>
          </w:tcPr>
          <w:p w14:paraId="203E7BDA" w14:textId="77777777"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18220E7F" w14:textId="77777777"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6D92EFBB" w14:textId="77777777"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3903D1B8" w14:textId="77777777"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62915230" w14:textId="77777777"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7C0AED2D" w14:textId="77777777"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4A39CD36" w14:textId="77777777" w:rsidR="00954451" w:rsidRPr="00BF7C85" w:rsidRDefault="00954451" w:rsidP="00954451">
            <w:pPr>
              <w:pStyle w:val="ConsPlusNormal"/>
              <w:widowControl/>
              <w:jc w:val="center"/>
              <w:rPr>
                <w:sz w:val="24"/>
                <w:szCs w:val="24"/>
              </w:rPr>
            </w:pPr>
          </w:p>
        </w:tc>
      </w:tr>
      <w:tr w:rsidR="00954451" w:rsidRPr="00BF7C85" w14:paraId="583A51E0" w14:textId="77777777"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14:paraId="72A2AE8A" w14:textId="77777777"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14:paraId="660EC743" w14:textId="77777777" w:rsidR="00954451" w:rsidRPr="00BF7C85" w:rsidRDefault="00954451" w:rsidP="00954451">
            <w:pPr>
              <w:pStyle w:val="ConsPlusNormal"/>
              <w:widowControl/>
              <w:ind w:firstLine="0"/>
              <w:rPr>
                <w:sz w:val="24"/>
                <w:szCs w:val="24"/>
              </w:rPr>
            </w:pPr>
            <w:r w:rsidRPr="00BF7C85">
              <w:rPr>
                <w:sz w:val="24"/>
                <w:szCs w:val="24"/>
              </w:rPr>
              <w:t>внебюдже</w:t>
            </w:r>
            <w:r w:rsidRPr="00BF7C85">
              <w:rPr>
                <w:sz w:val="24"/>
                <w:szCs w:val="24"/>
              </w:rPr>
              <w:t>т</w:t>
            </w:r>
            <w:r w:rsidRPr="00BF7C85">
              <w:rPr>
                <w:sz w:val="24"/>
                <w:szCs w:val="24"/>
              </w:rPr>
              <w:t xml:space="preserve">ные    </w:t>
            </w:r>
            <w:r w:rsidRPr="00BF7C85">
              <w:rPr>
                <w:sz w:val="24"/>
                <w:szCs w:val="24"/>
              </w:rPr>
              <w:br/>
              <w:t xml:space="preserve">источники       </w:t>
            </w:r>
          </w:p>
        </w:tc>
        <w:tc>
          <w:tcPr>
            <w:tcW w:w="1134" w:type="dxa"/>
            <w:tcBorders>
              <w:top w:val="single" w:sz="6" w:space="0" w:color="auto"/>
              <w:left w:val="single" w:sz="6" w:space="0" w:color="auto"/>
              <w:bottom w:val="single" w:sz="6" w:space="0" w:color="auto"/>
              <w:right w:val="single" w:sz="6" w:space="0" w:color="auto"/>
            </w:tcBorders>
          </w:tcPr>
          <w:p w14:paraId="5FFF3B2A" w14:textId="77777777" w:rsidR="00954451" w:rsidRPr="00BF7C85" w:rsidRDefault="00954451" w:rsidP="00954451">
            <w:pPr>
              <w:pStyle w:val="ConsPlusNormal"/>
              <w:widowControl/>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5D8DB4B0" w14:textId="77777777" w:rsidR="00954451" w:rsidRPr="00BF7C85" w:rsidRDefault="00954451" w:rsidP="00954451">
            <w:pPr>
              <w:pStyle w:val="ConsPlusNormal"/>
              <w:widowControl/>
              <w:rPr>
                <w:sz w:val="24"/>
                <w:szCs w:val="24"/>
              </w:rPr>
            </w:pPr>
          </w:p>
        </w:tc>
        <w:tc>
          <w:tcPr>
            <w:tcW w:w="850" w:type="dxa"/>
            <w:tcBorders>
              <w:top w:val="single" w:sz="6" w:space="0" w:color="auto"/>
              <w:left w:val="single" w:sz="6" w:space="0" w:color="auto"/>
              <w:bottom w:val="single" w:sz="6" w:space="0" w:color="auto"/>
              <w:right w:val="single" w:sz="6" w:space="0" w:color="auto"/>
            </w:tcBorders>
          </w:tcPr>
          <w:p w14:paraId="2059BC80" w14:textId="77777777" w:rsidR="00954451" w:rsidRPr="00BF7C85" w:rsidRDefault="00954451" w:rsidP="00954451">
            <w:pPr>
              <w:pStyle w:val="ConsPlusNormal"/>
              <w:widowControl/>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2DA137F1" w14:textId="77777777" w:rsidR="00954451" w:rsidRPr="00BF7C85" w:rsidRDefault="00954451" w:rsidP="00954451">
            <w:pPr>
              <w:pStyle w:val="ConsPlusNormal"/>
              <w:widowControl/>
              <w:rPr>
                <w:sz w:val="24"/>
                <w:szCs w:val="24"/>
              </w:rPr>
            </w:pPr>
          </w:p>
        </w:tc>
        <w:tc>
          <w:tcPr>
            <w:tcW w:w="850" w:type="dxa"/>
            <w:tcBorders>
              <w:top w:val="single" w:sz="6" w:space="0" w:color="auto"/>
              <w:left w:val="single" w:sz="6" w:space="0" w:color="auto"/>
              <w:bottom w:val="single" w:sz="6" w:space="0" w:color="auto"/>
              <w:right w:val="single" w:sz="6" w:space="0" w:color="auto"/>
            </w:tcBorders>
          </w:tcPr>
          <w:p w14:paraId="1CEBF04B" w14:textId="77777777" w:rsidR="00954451" w:rsidRPr="00BF7C85" w:rsidRDefault="00954451" w:rsidP="00954451">
            <w:pPr>
              <w:pStyle w:val="ConsPlusNormal"/>
              <w:widowControl/>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226E3BA0" w14:textId="77777777" w:rsidR="00954451" w:rsidRPr="00BF7C85" w:rsidRDefault="00954451" w:rsidP="00954451">
            <w:pPr>
              <w:pStyle w:val="ConsPlusNormal"/>
              <w:widowControl/>
              <w:rPr>
                <w:sz w:val="24"/>
                <w:szCs w:val="24"/>
              </w:rPr>
            </w:pPr>
          </w:p>
        </w:tc>
        <w:tc>
          <w:tcPr>
            <w:tcW w:w="992" w:type="dxa"/>
            <w:tcBorders>
              <w:top w:val="single" w:sz="6" w:space="0" w:color="auto"/>
              <w:left w:val="single" w:sz="6" w:space="0" w:color="auto"/>
              <w:bottom w:val="single" w:sz="6" w:space="0" w:color="auto"/>
              <w:right w:val="single" w:sz="6" w:space="0" w:color="auto"/>
            </w:tcBorders>
          </w:tcPr>
          <w:p w14:paraId="79F21C73" w14:textId="77777777" w:rsidR="00954451" w:rsidRPr="00BF7C85" w:rsidRDefault="00954451" w:rsidP="00954451">
            <w:pPr>
              <w:pStyle w:val="ConsPlusNormal"/>
              <w:widowControl/>
              <w:rPr>
                <w:sz w:val="24"/>
                <w:szCs w:val="24"/>
              </w:rPr>
            </w:pPr>
          </w:p>
        </w:tc>
      </w:tr>
    </w:tbl>
    <w:p w14:paraId="5063E002" w14:textId="77777777" w:rsidR="00E80D07" w:rsidRPr="00BF7C85" w:rsidRDefault="00E80D07" w:rsidP="00E80D07">
      <w:pPr>
        <w:autoSpaceDE w:val="0"/>
        <w:autoSpaceDN w:val="0"/>
        <w:adjustRightInd w:val="0"/>
        <w:jc w:val="both"/>
        <w:rPr>
          <w:rFonts w:ascii="Arial" w:hAnsi="Arial" w:cs="Arial"/>
          <w:sz w:val="24"/>
          <w:szCs w:val="24"/>
        </w:rPr>
      </w:pPr>
    </w:p>
    <w:p w14:paraId="22957A34" w14:textId="77777777" w:rsidR="00E80D07" w:rsidRPr="00BF7C85" w:rsidRDefault="00E80D07" w:rsidP="00E80D07">
      <w:pPr>
        <w:autoSpaceDE w:val="0"/>
        <w:autoSpaceDN w:val="0"/>
        <w:adjustRightInd w:val="0"/>
        <w:jc w:val="both"/>
        <w:rPr>
          <w:rFonts w:ascii="Arial" w:hAnsi="Arial" w:cs="Arial"/>
          <w:sz w:val="24"/>
          <w:szCs w:val="24"/>
        </w:rPr>
      </w:pPr>
    </w:p>
    <w:p w14:paraId="5B7DEFAF" w14:textId="77777777" w:rsidR="00E80D07" w:rsidRPr="00BF7C85" w:rsidRDefault="00E80D07" w:rsidP="00E80D07">
      <w:pPr>
        <w:autoSpaceDE w:val="0"/>
        <w:autoSpaceDN w:val="0"/>
        <w:adjustRightInd w:val="0"/>
        <w:jc w:val="both"/>
        <w:rPr>
          <w:rFonts w:ascii="Arial" w:hAnsi="Arial" w:cs="Arial"/>
          <w:sz w:val="24"/>
          <w:szCs w:val="24"/>
        </w:rPr>
      </w:pPr>
    </w:p>
    <w:p w14:paraId="096101C4" w14:textId="77777777" w:rsidR="007F4528" w:rsidRPr="00BF7C85" w:rsidRDefault="00486488" w:rsidP="007F4528">
      <w:pPr>
        <w:pStyle w:val="ConsPlusNormal"/>
        <w:spacing w:line="240" w:lineRule="exact"/>
        <w:ind w:firstLine="0"/>
        <w:rPr>
          <w:sz w:val="24"/>
          <w:szCs w:val="24"/>
        </w:rPr>
      </w:pPr>
      <w:r>
        <w:rPr>
          <w:sz w:val="24"/>
          <w:szCs w:val="24"/>
        </w:rPr>
        <w:t>Н</w:t>
      </w:r>
      <w:r w:rsidR="007F4528" w:rsidRPr="00BF7C85">
        <w:rPr>
          <w:sz w:val="24"/>
          <w:szCs w:val="24"/>
        </w:rPr>
        <w:t xml:space="preserve">ачальник отдела экономического </w:t>
      </w:r>
    </w:p>
    <w:p w14:paraId="698D72F9" w14:textId="77777777" w:rsidR="00E80D07" w:rsidRPr="00BF7C85" w:rsidRDefault="007F4528" w:rsidP="007F4528">
      <w:pPr>
        <w:pStyle w:val="ConsPlusNormal"/>
        <w:widowControl/>
        <w:spacing w:line="240" w:lineRule="exact"/>
        <w:ind w:firstLine="0"/>
        <w:rPr>
          <w:sz w:val="24"/>
          <w:szCs w:val="24"/>
        </w:rPr>
      </w:pPr>
      <w:r w:rsidRPr="00BF7C85">
        <w:rPr>
          <w:sz w:val="24"/>
          <w:szCs w:val="24"/>
        </w:rPr>
        <w:t>развития и муниципального заказа</w:t>
      </w:r>
      <w:r w:rsidR="00E80D07" w:rsidRPr="00BF7C85">
        <w:rPr>
          <w:sz w:val="24"/>
          <w:szCs w:val="24"/>
        </w:rPr>
        <w:t xml:space="preserve">                                </w:t>
      </w:r>
      <w:r w:rsidR="00486488">
        <w:rPr>
          <w:sz w:val="24"/>
          <w:szCs w:val="24"/>
        </w:rPr>
        <w:t xml:space="preserve">                 </w:t>
      </w:r>
      <w:r w:rsidR="007A4097" w:rsidRPr="00BF7C85">
        <w:rPr>
          <w:sz w:val="24"/>
          <w:szCs w:val="24"/>
        </w:rPr>
        <w:t xml:space="preserve"> </w:t>
      </w:r>
      <w:r w:rsidR="00486488">
        <w:rPr>
          <w:sz w:val="24"/>
          <w:szCs w:val="24"/>
        </w:rPr>
        <w:t>О</w:t>
      </w:r>
      <w:r w:rsidR="007A4097" w:rsidRPr="00BF7C85">
        <w:rPr>
          <w:sz w:val="24"/>
          <w:szCs w:val="24"/>
        </w:rPr>
        <w:t>.В.</w:t>
      </w:r>
      <w:r w:rsidR="00486488">
        <w:rPr>
          <w:sz w:val="24"/>
          <w:szCs w:val="24"/>
        </w:rPr>
        <w:t xml:space="preserve"> Хорошавина</w:t>
      </w:r>
    </w:p>
    <w:p w14:paraId="7280B231" w14:textId="77777777" w:rsidR="00E80D07" w:rsidRPr="00BF7C85" w:rsidRDefault="00E80D07" w:rsidP="00E80D07">
      <w:pPr>
        <w:autoSpaceDE w:val="0"/>
        <w:autoSpaceDN w:val="0"/>
        <w:adjustRightInd w:val="0"/>
        <w:jc w:val="both"/>
        <w:rPr>
          <w:rFonts w:ascii="Arial" w:hAnsi="Arial" w:cs="Arial"/>
          <w:sz w:val="24"/>
          <w:szCs w:val="24"/>
        </w:rPr>
        <w:sectPr w:rsidR="00E80D07" w:rsidRPr="00BF7C85" w:rsidSect="0021149A">
          <w:pgSz w:w="11905" w:h="16838" w:code="9"/>
          <w:pgMar w:top="1134" w:right="851" w:bottom="1134" w:left="1701" w:header="720" w:footer="720" w:gutter="0"/>
          <w:cols w:space="720"/>
          <w:noEndnote/>
        </w:sectPr>
      </w:pPr>
    </w:p>
    <w:p w14:paraId="4E40E5AE" w14:textId="77777777" w:rsidR="00BE3102" w:rsidRPr="00BF7C85" w:rsidRDefault="00E80D07" w:rsidP="00F4476D">
      <w:pPr>
        <w:pStyle w:val="ConsPlusNormal"/>
        <w:ind w:right="-258"/>
        <w:jc w:val="right"/>
        <w:outlineLvl w:val="1"/>
        <w:rPr>
          <w:sz w:val="24"/>
          <w:szCs w:val="24"/>
        </w:rPr>
      </w:pPr>
      <w:r w:rsidRPr="00BF7C85">
        <w:rPr>
          <w:sz w:val="24"/>
          <w:szCs w:val="24"/>
        </w:rPr>
        <w:lastRenderedPageBreak/>
        <w:t>Приложение № 1</w:t>
      </w:r>
      <w:r w:rsidR="00F4476D" w:rsidRPr="00BF7C85">
        <w:rPr>
          <w:sz w:val="24"/>
          <w:szCs w:val="24"/>
        </w:rPr>
        <w:t xml:space="preserve"> </w:t>
      </w:r>
      <w:r w:rsidRPr="00BF7C85">
        <w:rPr>
          <w:sz w:val="24"/>
          <w:szCs w:val="24"/>
        </w:rPr>
        <w:t>к муниципал</w:t>
      </w:r>
      <w:r w:rsidRPr="00BF7C85">
        <w:rPr>
          <w:sz w:val="24"/>
          <w:szCs w:val="24"/>
        </w:rPr>
        <w:t>ь</w:t>
      </w:r>
      <w:r w:rsidRPr="00BF7C85">
        <w:rPr>
          <w:sz w:val="24"/>
          <w:szCs w:val="24"/>
        </w:rPr>
        <w:t xml:space="preserve">ной </w:t>
      </w:r>
    </w:p>
    <w:p w14:paraId="2AB822FF" w14:textId="77777777" w:rsidR="00BE3102" w:rsidRPr="00BF7C85" w:rsidRDefault="00E80D07" w:rsidP="00F4476D">
      <w:pPr>
        <w:pStyle w:val="ConsPlusNormal"/>
        <w:ind w:right="-258"/>
        <w:jc w:val="right"/>
        <w:outlineLvl w:val="1"/>
        <w:rPr>
          <w:bCs/>
          <w:sz w:val="24"/>
          <w:szCs w:val="24"/>
        </w:rPr>
      </w:pPr>
      <w:r w:rsidRPr="00BF7C85">
        <w:rPr>
          <w:sz w:val="24"/>
          <w:szCs w:val="24"/>
        </w:rPr>
        <w:t>программе</w:t>
      </w:r>
      <w:r w:rsidR="00BE3102" w:rsidRPr="00BF7C85">
        <w:rPr>
          <w:sz w:val="24"/>
          <w:szCs w:val="24"/>
        </w:rPr>
        <w:t xml:space="preserve"> </w:t>
      </w:r>
      <w:r w:rsidRPr="00BF7C85">
        <w:rPr>
          <w:sz w:val="24"/>
          <w:szCs w:val="24"/>
        </w:rPr>
        <w:t>«Р</w:t>
      </w:r>
      <w:r w:rsidRPr="00BF7C85">
        <w:rPr>
          <w:bCs/>
          <w:sz w:val="24"/>
          <w:szCs w:val="24"/>
        </w:rPr>
        <w:t>азвитие малого и средн</w:t>
      </w:r>
      <w:r w:rsidRPr="00BF7C85">
        <w:rPr>
          <w:bCs/>
          <w:sz w:val="24"/>
          <w:szCs w:val="24"/>
        </w:rPr>
        <w:t>е</w:t>
      </w:r>
      <w:r w:rsidRPr="00BF7C85">
        <w:rPr>
          <w:bCs/>
          <w:sz w:val="24"/>
          <w:szCs w:val="24"/>
        </w:rPr>
        <w:t xml:space="preserve">го </w:t>
      </w:r>
    </w:p>
    <w:p w14:paraId="752361DB" w14:textId="77777777" w:rsidR="00E80D07" w:rsidRPr="00BF7C85" w:rsidRDefault="00E80D07" w:rsidP="00F4476D">
      <w:pPr>
        <w:pStyle w:val="ConsPlusNormal"/>
        <w:ind w:right="-258"/>
        <w:jc w:val="right"/>
        <w:outlineLvl w:val="1"/>
        <w:rPr>
          <w:sz w:val="24"/>
          <w:szCs w:val="24"/>
        </w:rPr>
      </w:pPr>
      <w:r w:rsidRPr="00BF7C85">
        <w:rPr>
          <w:bCs/>
          <w:sz w:val="24"/>
          <w:szCs w:val="24"/>
        </w:rPr>
        <w:t>предпринимательства на те</w:t>
      </w:r>
      <w:r w:rsidRPr="00BF7C85">
        <w:rPr>
          <w:bCs/>
          <w:sz w:val="24"/>
          <w:szCs w:val="24"/>
        </w:rPr>
        <w:t>р</w:t>
      </w:r>
      <w:r w:rsidRPr="00BF7C85">
        <w:rPr>
          <w:bCs/>
          <w:sz w:val="24"/>
          <w:szCs w:val="24"/>
        </w:rPr>
        <w:t xml:space="preserve">ритории района» </w:t>
      </w:r>
    </w:p>
    <w:p w14:paraId="696E0ADD" w14:textId="77777777" w:rsidR="00922902" w:rsidRPr="00BF7C85" w:rsidRDefault="00922902" w:rsidP="00E80D07">
      <w:pPr>
        <w:pStyle w:val="ConsPlusNormal"/>
        <w:ind w:left="10915" w:right="-285" w:firstLine="0"/>
        <w:jc w:val="both"/>
        <w:rPr>
          <w:sz w:val="24"/>
          <w:szCs w:val="24"/>
        </w:rPr>
      </w:pPr>
    </w:p>
    <w:p w14:paraId="3DA3A750" w14:textId="77777777" w:rsidR="00E80D07" w:rsidRPr="00BF7C85" w:rsidRDefault="008E4CC6" w:rsidP="00E80D07">
      <w:pPr>
        <w:jc w:val="center"/>
        <w:rPr>
          <w:rFonts w:ascii="Arial" w:hAnsi="Arial" w:cs="Arial"/>
          <w:sz w:val="24"/>
          <w:szCs w:val="24"/>
        </w:rPr>
      </w:pPr>
      <w:r>
        <w:rPr>
          <w:rFonts w:ascii="Arial" w:hAnsi="Arial" w:cs="Arial"/>
          <w:sz w:val="24"/>
          <w:szCs w:val="24"/>
        </w:rPr>
        <w:t>Информация о распр</w:t>
      </w:r>
      <w:r w:rsidR="00E80D07" w:rsidRPr="00BF7C85">
        <w:rPr>
          <w:rFonts w:ascii="Arial" w:hAnsi="Arial" w:cs="Arial"/>
          <w:sz w:val="24"/>
          <w:szCs w:val="24"/>
        </w:rPr>
        <w:t>еделение планируемых расходов по мероприятиям</w:t>
      </w:r>
    </w:p>
    <w:p w14:paraId="4A567889" w14:textId="77777777" w:rsidR="00E80D07" w:rsidRPr="00BF7C85" w:rsidRDefault="00E80D07" w:rsidP="00E80D07">
      <w:pPr>
        <w:pStyle w:val="ConsPlusNormal"/>
        <w:widowControl/>
        <w:ind w:right="-285" w:firstLine="0"/>
        <w:jc w:val="center"/>
        <w:outlineLvl w:val="2"/>
        <w:rPr>
          <w:sz w:val="24"/>
          <w:szCs w:val="24"/>
        </w:rPr>
      </w:pPr>
      <w:r w:rsidRPr="00BF7C85">
        <w:rPr>
          <w:sz w:val="24"/>
          <w:szCs w:val="24"/>
        </w:rPr>
        <w:t>муниципал</w:t>
      </w:r>
      <w:r w:rsidRPr="00BF7C85">
        <w:rPr>
          <w:sz w:val="24"/>
          <w:szCs w:val="24"/>
        </w:rPr>
        <w:t>ь</w:t>
      </w:r>
      <w:r w:rsidRPr="00BF7C85">
        <w:rPr>
          <w:sz w:val="24"/>
          <w:szCs w:val="24"/>
        </w:rPr>
        <w:t>ной программы «Развитие малого и среднего предпринимательства</w:t>
      </w:r>
    </w:p>
    <w:p w14:paraId="725AFCC1" w14:textId="77777777" w:rsidR="00E80D07" w:rsidRPr="00BF7C85" w:rsidRDefault="00E80D07" w:rsidP="00E80D07">
      <w:pPr>
        <w:pStyle w:val="ConsPlusNormal"/>
        <w:widowControl/>
        <w:ind w:right="-285" w:firstLine="0"/>
        <w:jc w:val="center"/>
        <w:outlineLvl w:val="2"/>
        <w:rPr>
          <w:sz w:val="24"/>
          <w:szCs w:val="24"/>
        </w:rPr>
      </w:pPr>
      <w:r w:rsidRPr="00BF7C85">
        <w:rPr>
          <w:sz w:val="24"/>
          <w:szCs w:val="24"/>
        </w:rPr>
        <w:t xml:space="preserve">на территории района» </w:t>
      </w:r>
    </w:p>
    <w:tbl>
      <w:tblPr>
        <w:tblW w:w="14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2127"/>
        <w:gridCol w:w="2126"/>
        <w:gridCol w:w="709"/>
        <w:gridCol w:w="851"/>
        <w:gridCol w:w="1134"/>
        <w:gridCol w:w="992"/>
        <w:gridCol w:w="19"/>
        <w:gridCol w:w="1399"/>
        <w:gridCol w:w="1418"/>
        <w:gridCol w:w="1417"/>
        <w:gridCol w:w="1418"/>
        <w:gridCol w:w="19"/>
      </w:tblGrid>
      <w:tr w:rsidR="001C13A8" w:rsidRPr="00BF7C85" w14:paraId="46571331" w14:textId="77777777" w:rsidTr="00486488">
        <w:tc>
          <w:tcPr>
            <w:tcW w:w="1100" w:type="dxa"/>
            <w:vMerge w:val="restart"/>
            <w:vAlign w:val="center"/>
          </w:tcPr>
          <w:p w14:paraId="279F61EA" w14:textId="77777777" w:rsidR="001C13A8" w:rsidRPr="00692D23" w:rsidRDefault="001C13A8" w:rsidP="001D0981">
            <w:pPr>
              <w:pStyle w:val="ConsPlusNormal"/>
              <w:widowControl/>
              <w:ind w:right="-100" w:firstLine="0"/>
              <w:jc w:val="center"/>
              <w:outlineLvl w:val="2"/>
              <w:rPr>
                <w:sz w:val="22"/>
                <w:szCs w:val="22"/>
              </w:rPr>
            </w:pPr>
            <w:r w:rsidRPr="00692D23">
              <w:rPr>
                <w:sz w:val="22"/>
                <w:szCs w:val="22"/>
              </w:rPr>
              <w:t>Статус</w:t>
            </w:r>
          </w:p>
        </w:tc>
        <w:tc>
          <w:tcPr>
            <w:tcW w:w="2127" w:type="dxa"/>
            <w:vMerge w:val="restart"/>
            <w:vAlign w:val="center"/>
          </w:tcPr>
          <w:p w14:paraId="287C13C5" w14:textId="77777777" w:rsidR="00161A35" w:rsidRDefault="001C13A8" w:rsidP="00161A35">
            <w:pPr>
              <w:pStyle w:val="ConsPlusNormal"/>
              <w:widowControl/>
              <w:ind w:right="-285" w:firstLine="0"/>
              <w:jc w:val="center"/>
              <w:outlineLvl w:val="2"/>
              <w:rPr>
                <w:sz w:val="22"/>
                <w:szCs w:val="22"/>
              </w:rPr>
            </w:pPr>
            <w:r w:rsidRPr="00692D23">
              <w:rPr>
                <w:sz w:val="22"/>
                <w:szCs w:val="22"/>
              </w:rPr>
              <w:t>Наименование</w:t>
            </w:r>
          </w:p>
          <w:p w14:paraId="3B0F242A" w14:textId="77777777" w:rsidR="001C13A8" w:rsidRPr="00692D23" w:rsidRDefault="001C13A8" w:rsidP="00161A35">
            <w:pPr>
              <w:pStyle w:val="ConsPlusNormal"/>
              <w:widowControl/>
              <w:ind w:right="-285" w:firstLine="0"/>
              <w:jc w:val="center"/>
              <w:outlineLvl w:val="2"/>
              <w:rPr>
                <w:sz w:val="22"/>
                <w:szCs w:val="22"/>
              </w:rPr>
            </w:pPr>
            <w:r w:rsidRPr="00692D23">
              <w:rPr>
                <w:sz w:val="22"/>
                <w:szCs w:val="22"/>
              </w:rPr>
              <w:t>программы</w:t>
            </w:r>
          </w:p>
        </w:tc>
        <w:tc>
          <w:tcPr>
            <w:tcW w:w="2126" w:type="dxa"/>
            <w:vMerge w:val="restart"/>
            <w:vAlign w:val="center"/>
          </w:tcPr>
          <w:p w14:paraId="4EEB308E" w14:textId="77777777" w:rsidR="001C13A8" w:rsidRPr="00692D23" w:rsidRDefault="001C13A8" w:rsidP="00DE7557">
            <w:pPr>
              <w:jc w:val="center"/>
              <w:rPr>
                <w:rFonts w:ascii="Arial" w:hAnsi="Arial" w:cs="Arial"/>
                <w:sz w:val="22"/>
                <w:szCs w:val="22"/>
              </w:rPr>
            </w:pPr>
            <w:r w:rsidRPr="00692D23">
              <w:rPr>
                <w:rFonts w:ascii="Arial" w:hAnsi="Arial" w:cs="Arial"/>
                <w:sz w:val="22"/>
                <w:szCs w:val="22"/>
              </w:rPr>
              <w:t>Наименование ГРБС</w:t>
            </w:r>
          </w:p>
        </w:tc>
        <w:tc>
          <w:tcPr>
            <w:tcW w:w="3705" w:type="dxa"/>
            <w:gridSpan w:val="5"/>
            <w:vAlign w:val="center"/>
          </w:tcPr>
          <w:p w14:paraId="2FB29480" w14:textId="77777777" w:rsidR="001C13A8" w:rsidRPr="00692D23" w:rsidRDefault="001C13A8" w:rsidP="001D0981">
            <w:pPr>
              <w:jc w:val="center"/>
              <w:rPr>
                <w:rFonts w:ascii="Arial" w:hAnsi="Arial" w:cs="Arial"/>
                <w:sz w:val="22"/>
                <w:szCs w:val="22"/>
              </w:rPr>
            </w:pPr>
            <w:r w:rsidRPr="00692D23">
              <w:rPr>
                <w:rFonts w:ascii="Arial" w:hAnsi="Arial" w:cs="Arial"/>
                <w:sz w:val="22"/>
                <w:szCs w:val="22"/>
              </w:rPr>
              <w:t xml:space="preserve">Код бюджетной </w:t>
            </w:r>
          </w:p>
          <w:p w14:paraId="70F7AEF7" w14:textId="77777777" w:rsidR="001C13A8" w:rsidRPr="00692D23" w:rsidRDefault="001C13A8" w:rsidP="001D0981">
            <w:pPr>
              <w:jc w:val="center"/>
              <w:rPr>
                <w:rFonts w:ascii="Arial" w:hAnsi="Arial" w:cs="Arial"/>
                <w:sz w:val="22"/>
                <w:szCs w:val="22"/>
              </w:rPr>
            </w:pPr>
            <w:r w:rsidRPr="00692D23">
              <w:rPr>
                <w:rFonts w:ascii="Arial" w:hAnsi="Arial" w:cs="Arial"/>
                <w:sz w:val="22"/>
                <w:szCs w:val="22"/>
              </w:rPr>
              <w:t>классифик</w:t>
            </w:r>
            <w:r w:rsidRPr="00692D23">
              <w:rPr>
                <w:rFonts w:ascii="Arial" w:hAnsi="Arial" w:cs="Arial"/>
                <w:sz w:val="22"/>
                <w:szCs w:val="22"/>
              </w:rPr>
              <w:t>а</w:t>
            </w:r>
            <w:r w:rsidRPr="00692D23">
              <w:rPr>
                <w:rFonts w:ascii="Arial" w:hAnsi="Arial" w:cs="Arial"/>
                <w:sz w:val="22"/>
                <w:szCs w:val="22"/>
              </w:rPr>
              <w:t>ции</w:t>
            </w:r>
          </w:p>
        </w:tc>
        <w:tc>
          <w:tcPr>
            <w:tcW w:w="5671" w:type="dxa"/>
            <w:gridSpan w:val="5"/>
          </w:tcPr>
          <w:p w14:paraId="690029F9" w14:textId="77777777" w:rsidR="001C13A8" w:rsidRPr="00692D23" w:rsidRDefault="001C13A8" w:rsidP="001C13A8">
            <w:pPr>
              <w:ind w:left="172" w:right="-529" w:hanging="172"/>
              <w:jc w:val="center"/>
              <w:rPr>
                <w:rFonts w:ascii="Arial" w:hAnsi="Arial" w:cs="Arial"/>
                <w:sz w:val="22"/>
                <w:szCs w:val="22"/>
              </w:rPr>
            </w:pPr>
            <w:r w:rsidRPr="00692D23">
              <w:rPr>
                <w:rFonts w:ascii="Arial" w:hAnsi="Arial" w:cs="Arial"/>
                <w:sz w:val="22"/>
                <w:szCs w:val="22"/>
              </w:rPr>
              <w:t>Расходы (тыс. руб.), годы</w:t>
            </w:r>
          </w:p>
        </w:tc>
      </w:tr>
      <w:tr w:rsidR="00136642" w:rsidRPr="00BF7C85" w14:paraId="5976DBCF" w14:textId="77777777" w:rsidTr="00486488">
        <w:trPr>
          <w:gridAfter w:val="1"/>
          <w:wAfter w:w="19" w:type="dxa"/>
        </w:trPr>
        <w:tc>
          <w:tcPr>
            <w:tcW w:w="1100" w:type="dxa"/>
            <w:vMerge/>
          </w:tcPr>
          <w:p w14:paraId="1588218F" w14:textId="77777777" w:rsidR="001C13A8" w:rsidRPr="00692D23" w:rsidRDefault="001C13A8" w:rsidP="00DE7557">
            <w:pPr>
              <w:pStyle w:val="ConsPlusNormal"/>
              <w:widowControl/>
              <w:ind w:right="-285" w:firstLine="0"/>
              <w:jc w:val="center"/>
              <w:outlineLvl w:val="2"/>
              <w:rPr>
                <w:sz w:val="22"/>
                <w:szCs w:val="22"/>
              </w:rPr>
            </w:pPr>
          </w:p>
        </w:tc>
        <w:tc>
          <w:tcPr>
            <w:tcW w:w="2127" w:type="dxa"/>
            <w:vMerge/>
          </w:tcPr>
          <w:p w14:paraId="227C2DDD" w14:textId="77777777" w:rsidR="001C13A8" w:rsidRPr="00692D23" w:rsidRDefault="001C13A8" w:rsidP="00DE7557">
            <w:pPr>
              <w:pStyle w:val="ConsPlusNormal"/>
              <w:widowControl/>
              <w:ind w:right="-285" w:firstLine="0"/>
              <w:jc w:val="center"/>
              <w:outlineLvl w:val="2"/>
              <w:rPr>
                <w:sz w:val="22"/>
                <w:szCs w:val="22"/>
              </w:rPr>
            </w:pPr>
          </w:p>
        </w:tc>
        <w:tc>
          <w:tcPr>
            <w:tcW w:w="2126" w:type="dxa"/>
            <w:vMerge/>
          </w:tcPr>
          <w:p w14:paraId="10F832A2" w14:textId="77777777" w:rsidR="001C13A8" w:rsidRPr="00692D23" w:rsidRDefault="001C13A8" w:rsidP="00DE7557">
            <w:pPr>
              <w:pStyle w:val="ConsPlusNormal"/>
              <w:widowControl/>
              <w:ind w:right="-285" w:firstLine="0"/>
              <w:jc w:val="center"/>
              <w:outlineLvl w:val="2"/>
              <w:rPr>
                <w:sz w:val="22"/>
                <w:szCs w:val="22"/>
              </w:rPr>
            </w:pPr>
          </w:p>
        </w:tc>
        <w:tc>
          <w:tcPr>
            <w:tcW w:w="709" w:type="dxa"/>
            <w:vAlign w:val="center"/>
          </w:tcPr>
          <w:p w14:paraId="1CBB1EEF" w14:textId="77777777" w:rsidR="001C13A8" w:rsidRPr="00692D23" w:rsidRDefault="001C13A8" w:rsidP="001D0981">
            <w:pPr>
              <w:jc w:val="center"/>
              <w:rPr>
                <w:rFonts w:ascii="Arial" w:hAnsi="Arial" w:cs="Arial"/>
                <w:sz w:val="22"/>
                <w:szCs w:val="22"/>
              </w:rPr>
            </w:pPr>
            <w:r w:rsidRPr="00692D23">
              <w:rPr>
                <w:rFonts w:ascii="Arial" w:hAnsi="Arial" w:cs="Arial"/>
                <w:sz w:val="22"/>
                <w:szCs w:val="22"/>
              </w:rPr>
              <w:t>ГРБС</w:t>
            </w:r>
          </w:p>
        </w:tc>
        <w:tc>
          <w:tcPr>
            <w:tcW w:w="851" w:type="dxa"/>
            <w:vAlign w:val="center"/>
          </w:tcPr>
          <w:p w14:paraId="519E8580" w14:textId="77777777" w:rsidR="001C13A8" w:rsidRPr="00692D23" w:rsidRDefault="001C13A8" w:rsidP="001D0981">
            <w:pPr>
              <w:jc w:val="center"/>
              <w:rPr>
                <w:rFonts w:ascii="Arial" w:hAnsi="Arial" w:cs="Arial"/>
                <w:sz w:val="22"/>
                <w:szCs w:val="22"/>
              </w:rPr>
            </w:pPr>
            <w:r w:rsidRPr="00692D23">
              <w:rPr>
                <w:rFonts w:ascii="Arial" w:hAnsi="Arial" w:cs="Arial"/>
                <w:sz w:val="22"/>
                <w:szCs w:val="22"/>
              </w:rPr>
              <w:t>Рз</w:t>
            </w:r>
            <w:r w:rsidRPr="00692D23">
              <w:rPr>
                <w:rFonts w:ascii="Arial" w:hAnsi="Arial" w:cs="Arial"/>
                <w:sz w:val="22"/>
                <w:szCs w:val="22"/>
              </w:rPr>
              <w:br/>
              <w:t>Пр</w:t>
            </w:r>
          </w:p>
        </w:tc>
        <w:tc>
          <w:tcPr>
            <w:tcW w:w="1134" w:type="dxa"/>
            <w:vAlign w:val="center"/>
          </w:tcPr>
          <w:p w14:paraId="49744EB3" w14:textId="77777777" w:rsidR="001C13A8" w:rsidRPr="00692D23" w:rsidRDefault="001C13A8" w:rsidP="001D0981">
            <w:pPr>
              <w:jc w:val="center"/>
              <w:rPr>
                <w:rFonts w:ascii="Arial" w:hAnsi="Arial" w:cs="Arial"/>
                <w:sz w:val="22"/>
                <w:szCs w:val="22"/>
              </w:rPr>
            </w:pPr>
            <w:r w:rsidRPr="00692D23">
              <w:rPr>
                <w:rFonts w:ascii="Arial" w:hAnsi="Arial" w:cs="Arial"/>
                <w:sz w:val="22"/>
                <w:szCs w:val="22"/>
              </w:rPr>
              <w:t>ЦСР</w:t>
            </w:r>
          </w:p>
        </w:tc>
        <w:tc>
          <w:tcPr>
            <w:tcW w:w="992" w:type="dxa"/>
            <w:vAlign w:val="center"/>
          </w:tcPr>
          <w:p w14:paraId="0DFC02A5" w14:textId="77777777" w:rsidR="001C13A8" w:rsidRPr="00692D23" w:rsidRDefault="001C13A8" w:rsidP="001D0981">
            <w:pPr>
              <w:jc w:val="center"/>
              <w:rPr>
                <w:rFonts w:ascii="Arial" w:hAnsi="Arial" w:cs="Arial"/>
                <w:sz w:val="22"/>
                <w:szCs w:val="22"/>
              </w:rPr>
            </w:pPr>
            <w:r w:rsidRPr="00692D23">
              <w:rPr>
                <w:rFonts w:ascii="Arial" w:hAnsi="Arial" w:cs="Arial"/>
                <w:sz w:val="22"/>
                <w:szCs w:val="22"/>
              </w:rPr>
              <w:t>ВР</w:t>
            </w:r>
          </w:p>
        </w:tc>
        <w:tc>
          <w:tcPr>
            <w:tcW w:w="1418" w:type="dxa"/>
            <w:gridSpan w:val="2"/>
            <w:vAlign w:val="center"/>
          </w:tcPr>
          <w:p w14:paraId="17FE30B6" w14:textId="77777777" w:rsidR="001C13A8" w:rsidRPr="00692D23" w:rsidRDefault="001C13A8" w:rsidP="00796AA8">
            <w:pPr>
              <w:jc w:val="center"/>
              <w:rPr>
                <w:rFonts w:ascii="Arial" w:hAnsi="Arial" w:cs="Arial"/>
                <w:sz w:val="22"/>
                <w:szCs w:val="22"/>
              </w:rPr>
            </w:pPr>
            <w:r w:rsidRPr="00692D23">
              <w:rPr>
                <w:rFonts w:ascii="Arial" w:hAnsi="Arial" w:cs="Arial"/>
                <w:sz w:val="22"/>
                <w:szCs w:val="22"/>
              </w:rPr>
              <w:t>20</w:t>
            </w:r>
            <w:r w:rsidR="00796AA8">
              <w:rPr>
                <w:rFonts w:ascii="Arial" w:hAnsi="Arial" w:cs="Arial"/>
                <w:sz w:val="22"/>
                <w:szCs w:val="22"/>
              </w:rPr>
              <w:t>20</w:t>
            </w:r>
            <w:r w:rsidRPr="00692D23">
              <w:rPr>
                <w:rFonts w:ascii="Arial" w:hAnsi="Arial" w:cs="Arial"/>
                <w:sz w:val="22"/>
                <w:szCs w:val="22"/>
              </w:rPr>
              <w:t xml:space="preserve"> год</w:t>
            </w:r>
          </w:p>
        </w:tc>
        <w:tc>
          <w:tcPr>
            <w:tcW w:w="1418" w:type="dxa"/>
            <w:vAlign w:val="center"/>
          </w:tcPr>
          <w:p w14:paraId="0D9F7583" w14:textId="77777777" w:rsidR="001C13A8" w:rsidRPr="00692D23" w:rsidRDefault="001C13A8" w:rsidP="00796AA8">
            <w:pPr>
              <w:jc w:val="center"/>
              <w:rPr>
                <w:rFonts w:ascii="Arial" w:hAnsi="Arial" w:cs="Arial"/>
                <w:sz w:val="22"/>
                <w:szCs w:val="22"/>
              </w:rPr>
            </w:pPr>
            <w:r w:rsidRPr="00692D23">
              <w:rPr>
                <w:rFonts w:ascii="Arial" w:hAnsi="Arial" w:cs="Arial"/>
                <w:sz w:val="22"/>
                <w:szCs w:val="22"/>
              </w:rPr>
              <w:t>20</w:t>
            </w:r>
            <w:r w:rsidR="005B4064" w:rsidRPr="00692D23">
              <w:rPr>
                <w:rFonts w:ascii="Arial" w:hAnsi="Arial" w:cs="Arial"/>
                <w:sz w:val="22"/>
                <w:szCs w:val="22"/>
              </w:rPr>
              <w:t>2</w:t>
            </w:r>
            <w:r w:rsidR="00796AA8">
              <w:rPr>
                <w:rFonts w:ascii="Arial" w:hAnsi="Arial" w:cs="Arial"/>
                <w:sz w:val="22"/>
                <w:szCs w:val="22"/>
              </w:rPr>
              <w:t>1</w:t>
            </w:r>
            <w:r w:rsidRPr="00692D23">
              <w:rPr>
                <w:rFonts w:ascii="Arial" w:hAnsi="Arial" w:cs="Arial"/>
                <w:sz w:val="22"/>
                <w:szCs w:val="22"/>
              </w:rPr>
              <w:t xml:space="preserve"> год</w:t>
            </w:r>
          </w:p>
        </w:tc>
        <w:tc>
          <w:tcPr>
            <w:tcW w:w="1417" w:type="dxa"/>
            <w:vAlign w:val="center"/>
          </w:tcPr>
          <w:p w14:paraId="396BC954" w14:textId="77777777" w:rsidR="001C13A8" w:rsidRPr="00692D23" w:rsidRDefault="001C13A8" w:rsidP="00796AA8">
            <w:pPr>
              <w:jc w:val="center"/>
              <w:rPr>
                <w:rFonts w:ascii="Arial" w:hAnsi="Arial" w:cs="Arial"/>
                <w:sz w:val="22"/>
                <w:szCs w:val="22"/>
              </w:rPr>
            </w:pPr>
            <w:r w:rsidRPr="00692D23">
              <w:rPr>
                <w:rFonts w:ascii="Arial" w:hAnsi="Arial" w:cs="Arial"/>
                <w:sz w:val="22"/>
                <w:szCs w:val="22"/>
              </w:rPr>
              <w:t>202</w:t>
            </w:r>
            <w:r w:rsidR="00796AA8">
              <w:rPr>
                <w:rFonts w:ascii="Arial" w:hAnsi="Arial" w:cs="Arial"/>
                <w:sz w:val="22"/>
                <w:szCs w:val="22"/>
              </w:rPr>
              <w:t>2</w:t>
            </w:r>
            <w:r w:rsidRPr="00692D23">
              <w:rPr>
                <w:rFonts w:ascii="Arial" w:hAnsi="Arial" w:cs="Arial"/>
                <w:sz w:val="22"/>
                <w:szCs w:val="22"/>
              </w:rPr>
              <w:t xml:space="preserve"> год</w:t>
            </w:r>
          </w:p>
        </w:tc>
        <w:tc>
          <w:tcPr>
            <w:tcW w:w="1418" w:type="dxa"/>
            <w:vAlign w:val="center"/>
          </w:tcPr>
          <w:p w14:paraId="771771D4" w14:textId="77777777" w:rsidR="001C13A8" w:rsidRPr="00692D23" w:rsidRDefault="001C13A8" w:rsidP="001D0981">
            <w:pPr>
              <w:jc w:val="center"/>
              <w:rPr>
                <w:rFonts w:ascii="Arial" w:hAnsi="Arial" w:cs="Arial"/>
                <w:sz w:val="22"/>
                <w:szCs w:val="22"/>
              </w:rPr>
            </w:pPr>
            <w:r w:rsidRPr="00692D23">
              <w:rPr>
                <w:rFonts w:ascii="Arial" w:hAnsi="Arial" w:cs="Arial"/>
                <w:sz w:val="22"/>
                <w:szCs w:val="22"/>
              </w:rPr>
              <w:t>Итого на п</w:t>
            </w:r>
            <w:r w:rsidRPr="00692D23">
              <w:rPr>
                <w:rFonts w:ascii="Arial" w:hAnsi="Arial" w:cs="Arial"/>
                <w:sz w:val="22"/>
                <w:szCs w:val="22"/>
              </w:rPr>
              <w:t>е</w:t>
            </w:r>
            <w:r w:rsidRPr="00692D23">
              <w:rPr>
                <w:rFonts w:ascii="Arial" w:hAnsi="Arial" w:cs="Arial"/>
                <w:sz w:val="22"/>
                <w:szCs w:val="22"/>
              </w:rPr>
              <w:t>риод</w:t>
            </w:r>
          </w:p>
        </w:tc>
      </w:tr>
      <w:tr w:rsidR="001C13A8" w:rsidRPr="00BF7C85" w14:paraId="751857E3" w14:textId="77777777" w:rsidTr="00486488">
        <w:trPr>
          <w:gridAfter w:val="1"/>
          <w:wAfter w:w="19" w:type="dxa"/>
          <w:trHeight w:val="1048"/>
        </w:trPr>
        <w:tc>
          <w:tcPr>
            <w:tcW w:w="1100" w:type="dxa"/>
            <w:vMerge w:val="restart"/>
            <w:vAlign w:val="center"/>
          </w:tcPr>
          <w:p w14:paraId="3FDB6F8A" w14:textId="77777777" w:rsidR="001C13A8" w:rsidRPr="00692D23" w:rsidRDefault="001C13A8" w:rsidP="001D0981">
            <w:pPr>
              <w:pStyle w:val="ConsPlusNormal"/>
              <w:widowControl/>
              <w:ind w:right="-67" w:firstLine="0"/>
              <w:jc w:val="center"/>
              <w:outlineLvl w:val="2"/>
              <w:rPr>
                <w:sz w:val="22"/>
                <w:szCs w:val="22"/>
              </w:rPr>
            </w:pPr>
          </w:p>
          <w:p w14:paraId="6052C4B7" w14:textId="77777777" w:rsidR="001C13A8" w:rsidRPr="00692D23" w:rsidRDefault="001C13A8" w:rsidP="001D0981">
            <w:pPr>
              <w:pStyle w:val="ConsPlusNormal"/>
              <w:widowControl/>
              <w:ind w:right="-67" w:firstLine="0"/>
              <w:jc w:val="center"/>
              <w:outlineLvl w:val="2"/>
              <w:rPr>
                <w:sz w:val="22"/>
                <w:szCs w:val="22"/>
              </w:rPr>
            </w:pPr>
            <w:r w:rsidRPr="00692D23">
              <w:rPr>
                <w:sz w:val="22"/>
                <w:szCs w:val="22"/>
              </w:rPr>
              <w:t>Мун</w:t>
            </w:r>
            <w:r w:rsidRPr="00692D23">
              <w:rPr>
                <w:sz w:val="22"/>
                <w:szCs w:val="22"/>
              </w:rPr>
              <w:t>и</w:t>
            </w:r>
            <w:r w:rsidRPr="00692D23">
              <w:rPr>
                <w:sz w:val="22"/>
                <w:szCs w:val="22"/>
              </w:rPr>
              <w:t>ципал</w:t>
            </w:r>
            <w:r w:rsidRPr="00692D23">
              <w:rPr>
                <w:sz w:val="22"/>
                <w:szCs w:val="22"/>
              </w:rPr>
              <w:t>ь</w:t>
            </w:r>
            <w:r w:rsidRPr="00692D23">
              <w:rPr>
                <w:sz w:val="22"/>
                <w:szCs w:val="22"/>
              </w:rPr>
              <w:t>ная пр</w:t>
            </w:r>
            <w:r w:rsidRPr="00692D23">
              <w:rPr>
                <w:sz w:val="22"/>
                <w:szCs w:val="22"/>
              </w:rPr>
              <w:t>о</w:t>
            </w:r>
            <w:r w:rsidRPr="00692D23">
              <w:rPr>
                <w:sz w:val="22"/>
                <w:szCs w:val="22"/>
              </w:rPr>
              <w:t>грамма</w:t>
            </w:r>
          </w:p>
        </w:tc>
        <w:tc>
          <w:tcPr>
            <w:tcW w:w="2127" w:type="dxa"/>
            <w:vMerge w:val="restart"/>
          </w:tcPr>
          <w:p w14:paraId="62519A89" w14:textId="77777777" w:rsidR="001C13A8" w:rsidRPr="00692D23" w:rsidRDefault="001C13A8" w:rsidP="00DE7557">
            <w:pPr>
              <w:pStyle w:val="ConsPlusNormal"/>
              <w:widowControl/>
              <w:ind w:right="-125" w:firstLine="0"/>
              <w:outlineLvl w:val="2"/>
              <w:rPr>
                <w:sz w:val="22"/>
                <w:szCs w:val="22"/>
              </w:rPr>
            </w:pPr>
          </w:p>
          <w:p w14:paraId="6FA275D9" w14:textId="77777777" w:rsidR="001C13A8" w:rsidRPr="00692D23" w:rsidRDefault="001C13A8" w:rsidP="00DE7557">
            <w:pPr>
              <w:pStyle w:val="ConsPlusNormal"/>
              <w:widowControl/>
              <w:ind w:right="-125" w:firstLine="0"/>
              <w:outlineLvl w:val="2"/>
              <w:rPr>
                <w:sz w:val="22"/>
                <w:szCs w:val="22"/>
              </w:rPr>
            </w:pPr>
            <w:r w:rsidRPr="00692D23">
              <w:rPr>
                <w:sz w:val="22"/>
                <w:szCs w:val="22"/>
              </w:rPr>
              <w:t>Развитие м</w:t>
            </w:r>
            <w:r w:rsidRPr="00692D23">
              <w:rPr>
                <w:sz w:val="22"/>
                <w:szCs w:val="22"/>
              </w:rPr>
              <w:t>а</w:t>
            </w:r>
            <w:r w:rsidRPr="00692D23">
              <w:rPr>
                <w:sz w:val="22"/>
                <w:szCs w:val="22"/>
              </w:rPr>
              <w:t>лого и среднего пре</w:t>
            </w:r>
            <w:r w:rsidRPr="00692D23">
              <w:rPr>
                <w:sz w:val="22"/>
                <w:szCs w:val="22"/>
              </w:rPr>
              <w:t>д</w:t>
            </w:r>
            <w:r w:rsidRPr="00692D23">
              <w:rPr>
                <w:sz w:val="22"/>
                <w:szCs w:val="22"/>
              </w:rPr>
              <w:t>принимател</w:t>
            </w:r>
            <w:r w:rsidRPr="00692D23">
              <w:rPr>
                <w:sz w:val="22"/>
                <w:szCs w:val="22"/>
              </w:rPr>
              <w:t>ь</w:t>
            </w:r>
            <w:r w:rsidRPr="00692D23">
              <w:rPr>
                <w:sz w:val="22"/>
                <w:szCs w:val="22"/>
              </w:rPr>
              <w:t>ства на террит</w:t>
            </w:r>
            <w:r w:rsidRPr="00692D23">
              <w:rPr>
                <w:sz w:val="22"/>
                <w:szCs w:val="22"/>
              </w:rPr>
              <w:t>о</w:t>
            </w:r>
            <w:r w:rsidRPr="00692D23">
              <w:rPr>
                <w:sz w:val="22"/>
                <w:szCs w:val="22"/>
              </w:rPr>
              <w:t>рии</w:t>
            </w:r>
          </w:p>
          <w:p w14:paraId="468FFE3E" w14:textId="77777777" w:rsidR="001C13A8" w:rsidRPr="00692D23" w:rsidRDefault="001C13A8" w:rsidP="00DE7557">
            <w:pPr>
              <w:pStyle w:val="ConsPlusNormal"/>
              <w:widowControl/>
              <w:ind w:right="-125" w:firstLine="0"/>
              <w:outlineLvl w:val="2"/>
              <w:rPr>
                <w:sz w:val="22"/>
                <w:szCs w:val="22"/>
              </w:rPr>
            </w:pPr>
            <w:r w:rsidRPr="00692D23">
              <w:rPr>
                <w:sz w:val="22"/>
                <w:szCs w:val="22"/>
              </w:rPr>
              <w:t xml:space="preserve">района» </w:t>
            </w:r>
          </w:p>
        </w:tc>
        <w:tc>
          <w:tcPr>
            <w:tcW w:w="2126" w:type="dxa"/>
            <w:vAlign w:val="center"/>
          </w:tcPr>
          <w:p w14:paraId="1D196678" w14:textId="77777777" w:rsidR="001C13A8" w:rsidRPr="00692D23" w:rsidRDefault="001C13A8" w:rsidP="00DE7557">
            <w:pPr>
              <w:jc w:val="center"/>
              <w:rPr>
                <w:rFonts w:ascii="Arial" w:hAnsi="Arial" w:cs="Arial"/>
                <w:b/>
                <w:sz w:val="22"/>
                <w:szCs w:val="22"/>
              </w:rPr>
            </w:pPr>
            <w:r w:rsidRPr="00692D23">
              <w:rPr>
                <w:rFonts w:ascii="Arial" w:hAnsi="Arial" w:cs="Arial"/>
                <w:b/>
                <w:sz w:val="22"/>
                <w:szCs w:val="22"/>
              </w:rPr>
              <w:t>всего расхо</w:t>
            </w:r>
            <w:r w:rsidRPr="00692D23">
              <w:rPr>
                <w:rFonts w:ascii="Arial" w:hAnsi="Arial" w:cs="Arial"/>
                <w:b/>
                <w:sz w:val="22"/>
                <w:szCs w:val="22"/>
              </w:rPr>
              <w:t>д</w:t>
            </w:r>
            <w:r w:rsidRPr="00692D23">
              <w:rPr>
                <w:rFonts w:ascii="Arial" w:hAnsi="Arial" w:cs="Arial"/>
                <w:b/>
                <w:sz w:val="22"/>
                <w:szCs w:val="22"/>
              </w:rPr>
              <w:t xml:space="preserve">ные </w:t>
            </w:r>
          </w:p>
          <w:p w14:paraId="727CCA2E" w14:textId="77777777" w:rsidR="001C13A8" w:rsidRPr="00692D23" w:rsidRDefault="001C13A8" w:rsidP="00DE7557">
            <w:pPr>
              <w:jc w:val="center"/>
              <w:rPr>
                <w:rFonts w:ascii="Arial" w:hAnsi="Arial" w:cs="Arial"/>
                <w:b/>
                <w:sz w:val="22"/>
                <w:szCs w:val="22"/>
              </w:rPr>
            </w:pPr>
            <w:r w:rsidRPr="00692D23">
              <w:rPr>
                <w:rFonts w:ascii="Arial" w:hAnsi="Arial" w:cs="Arial"/>
                <w:b/>
                <w:sz w:val="22"/>
                <w:szCs w:val="22"/>
              </w:rPr>
              <w:t xml:space="preserve">обязательства по </w:t>
            </w:r>
          </w:p>
          <w:p w14:paraId="38653694" w14:textId="77777777" w:rsidR="001C13A8" w:rsidRPr="00692D23" w:rsidRDefault="001C13A8" w:rsidP="00DE7557">
            <w:pPr>
              <w:jc w:val="center"/>
              <w:rPr>
                <w:rFonts w:ascii="Arial" w:hAnsi="Arial" w:cs="Arial"/>
                <w:b/>
                <w:sz w:val="22"/>
                <w:szCs w:val="22"/>
              </w:rPr>
            </w:pPr>
            <w:r w:rsidRPr="00692D23">
              <w:rPr>
                <w:rFonts w:ascii="Arial" w:hAnsi="Arial" w:cs="Arial"/>
                <w:b/>
                <w:sz w:val="22"/>
                <w:szCs w:val="22"/>
              </w:rPr>
              <w:t>пр</w:t>
            </w:r>
            <w:r w:rsidRPr="00692D23">
              <w:rPr>
                <w:rFonts w:ascii="Arial" w:hAnsi="Arial" w:cs="Arial"/>
                <w:b/>
                <w:sz w:val="22"/>
                <w:szCs w:val="22"/>
              </w:rPr>
              <w:t>о</w:t>
            </w:r>
            <w:r w:rsidRPr="00692D23">
              <w:rPr>
                <w:rFonts w:ascii="Arial" w:hAnsi="Arial" w:cs="Arial"/>
                <w:b/>
                <w:sz w:val="22"/>
                <w:szCs w:val="22"/>
              </w:rPr>
              <w:t>грамме</w:t>
            </w:r>
          </w:p>
        </w:tc>
        <w:tc>
          <w:tcPr>
            <w:tcW w:w="709" w:type="dxa"/>
            <w:vAlign w:val="center"/>
          </w:tcPr>
          <w:p w14:paraId="1DEBACF3" w14:textId="77777777" w:rsidR="001C13A8" w:rsidRPr="00692D23" w:rsidRDefault="001C13A8" w:rsidP="001D0981">
            <w:pPr>
              <w:jc w:val="center"/>
              <w:rPr>
                <w:rFonts w:ascii="Arial" w:hAnsi="Arial" w:cs="Arial"/>
                <w:b/>
                <w:sz w:val="22"/>
                <w:szCs w:val="22"/>
              </w:rPr>
            </w:pPr>
            <w:r w:rsidRPr="00692D23">
              <w:rPr>
                <w:rFonts w:ascii="Arial" w:hAnsi="Arial" w:cs="Arial"/>
                <w:b/>
                <w:sz w:val="22"/>
                <w:szCs w:val="22"/>
              </w:rPr>
              <w:t>Х</w:t>
            </w:r>
          </w:p>
        </w:tc>
        <w:tc>
          <w:tcPr>
            <w:tcW w:w="851" w:type="dxa"/>
            <w:vAlign w:val="center"/>
          </w:tcPr>
          <w:p w14:paraId="7556B04E" w14:textId="77777777" w:rsidR="001C13A8" w:rsidRPr="00692D23" w:rsidRDefault="001C13A8" w:rsidP="001D0981">
            <w:pPr>
              <w:jc w:val="center"/>
              <w:rPr>
                <w:rFonts w:ascii="Arial" w:hAnsi="Arial" w:cs="Arial"/>
                <w:b/>
                <w:sz w:val="22"/>
                <w:szCs w:val="22"/>
              </w:rPr>
            </w:pPr>
            <w:r w:rsidRPr="00692D23">
              <w:rPr>
                <w:rFonts w:ascii="Arial" w:hAnsi="Arial" w:cs="Arial"/>
                <w:b/>
                <w:sz w:val="22"/>
                <w:szCs w:val="22"/>
              </w:rPr>
              <w:t>Х</w:t>
            </w:r>
          </w:p>
        </w:tc>
        <w:tc>
          <w:tcPr>
            <w:tcW w:w="1134" w:type="dxa"/>
            <w:vAlign w:val="center"/>
          </w:tcPr>
          <w:p w14:paraId="19B68BDC" w14:textId="77777777" w:rsidR="001C13A8" w:rsidRPr="00692D23" w:rsidRDefault="001C13A8" w:rsidP="001D0981">
            <w:pPr>
              <w:jc w:val="center"/>
              <w:rPr>
                <w:rFonts w:ascii="Arial" w:hAnsi="Arial" w:cs="Arial"/>
                <w:b/>
                <w:sz w:val="22"/>
                <w:szCs w:val="22"/>
              </w:rPr>
            </w:pPr>
            <w:r w:rsidRPr="00692D23">
              <w:rPr>
                <w:rFonts w:ascii="Arial" w:hAnsi="Arial" w:cs="Arial"/>
                <w:b/>
                <w:sz w:val="22"/>
                <w:szCs w:val="22"/>
              </w:rPr>
              <w:t>Х</w:t>
            </w:r>
          </w:p>
        </w:tc>
        <w:tc>
          <w:tcPr>
            <w:tcW w:w="992" w:type="dxa"/>
            <w:vAlign w:val="center"/>
          </w:tcPr>
          <w:p w14:paraId="0B204394" w14:textId="77777777" w:rsidR="001C13A8" w:rsidRPr="00692D23" w:rsidRDefault="001C13A8" w:rsidP="001D0981">
            <w:pPr>
              <w:jc w:val="center"/>
              <w:rPr>
                <w:rFonts w:ascii="Arial" w:hAnsi="Arial" w:cs="Arial"/>
                <w:b/>
                <w:sz w:val="22"/>
                <w:szCs w:val="22"/>
              </w:rPr>
            </w:pPr>
            <w:r w:rsidRPr="00692D23">
              <w:rPr>
                <w:rFonts w:ascii="Arial" w:hAnsi="Arial" w:cs="Arial"/>
                <w:b/>
                <w:sz w:val="22"/>
                <w:szCs w:val="22"/>
              </w:rPr>
              <w:t>Х</w:t>
            </w:r>
          </w:p>
        </w:tc>
        <w:tc>
          <w:tcPr>
            <w:tcW w:w="1418" w:type="dxa"/>
            <w:gridSpan w:val="2"/>
            <w:vAlign w:val="center"/>
          </w:tcPr>
          <w:p w14:paraId="6FCD3145" w14:textId="77777777" w:rsidR="001C13A8" w:rsidRPr="00692D23" w:rsidRDefault="00486488" w:rsidP="00587A88">
            <w:pPr>
              <w:jc w:val="center"/>
              <w:rPr>
                <w:rFonts w:ascii="Arial" w:hAnsi="Arial" w:cs="Arial"/>
                <w:b/>
                <w:sz w:val="22"/>
                <w:szCs w:val="22"/>
              </w:rPr>
            </w:pPr>
            <w:r>
              <w:rPr>
                <w:rFonts w:ascii="Arial" w:hAnsi="Arial" w:cs="Arial"/>
                <w:b/>
                <w:sz w:val="22"/>
                <w:szCs w:val="22"/>
              </w:rPr>
              <w:t>390</w:t>
            </w:r>
            <w:r w:rsidR="005B4064" w:rsidRPr="00692D23">
              <w:rPr>
                <w:rFonts w:ascii="Arial" w:hAnsi="Arial" w:cs="Arial"/>
                <w:b/>
                <w:sz w:val="22"/>
                <w:szCs w:val="22"/>
              </w:rPr>
              <w:t>0,</w:t>
            </w:r>
            <w:r w:rsidR="00992D5C" w:rsidRPr="00692D23">
              <w:rPr>
                <w:rFonts w:ascii="Arial" w:hAnsi="Arial" w:cs="Arial"/>
                <w:b/>
                <w:sz w:val="22"/>
                <w:szCs w:val="22"/>
              </w:rPr>
              <w:t>0</w:t>
            </w:r>
            <w:r w:rsidR="00D84867">
              <w:rPr>
                <w:rFonts w:ascii="Arial" w:hAnsi="Arial" w:cs="Arial"/>
                <w:b/>
                <w:sz w:val="22"/>
                <w:szCs w:val="22"/>
              </w:rPr>
              <w:t>00</w:t>
            </w:r>
          </w:p>
        </w:tc>
        <w:tc>
          <w:tcPr>
            <w:tcW w:w="1418" w:type="dxa"/>
            <w:vAlign w:val="center"/>
          </w:tcPr>
          <w:p w14:paraId="2DE82039" w14:textId="77777777" w:rsidR="001C13A8" w:rsidRPr="00692D23" w:rsidRDefault="001C13A8" w:rsidP="009B67B0">
            <w:pPr>
              <w:jc w:val="center"/>
              <w:rPr>
                <w:rFonts w:ascii="Arial" w:hAnsi="Arial" w:cs="Arial"/>
                <w:b/>
                <w:sz w:val="22"/>
                <w:szCs w:val="22"/>
              </w:rPr>
            </w:pPr>
            <w:r w:rsidRPr="00692D23">
              <w:rPr>
                <w:rFonts w:ascii="Arial" w:hAnsi="Arial" w:cs="Arial"/>
                <w:b/>
                <w:sz w:val="22"/>
                <w:szCs w:val="22"/>
              </w:rPr>
              <w:t>230,</w:t>
            </w:r>
            <w:r w:rsidR="00D84867">
              <w:rPr>
                <w:rFonts w:ascii="Arial" w:hAnsi="Arial" w:cs="Arial"/>
                <w:b/>
                <w:sz w:val="22"/>
                <w:szCs w:val="22"/>
              </w:rPr>
              <w:t>00</w:t>
            </w:r>
            <w:r w:rsidRPr="00692D23">
              <w:rPr>
                <w:rFonts w:ascii="Arial" w:hAnsi="Arial" w:cs="Arial"/>
                <w:b/>
                <w:sz w:val="22"/>
                <w:szCs w:val="22"/>
              </w:rPr>
              <w:t>0</w:t>
            </w:r>
          </w:p>
        </w:tc>
        <w:tc>
          <w:tcPr>
            <w:tcW w:w="1417" w:type="dxa"/>
            <w:vAlign w:val="center"/>
          </w:tcPr>
          <w:p w14:paraId="3D2903CC" w14:textId="77777777" w:rsidR="001C13A8" w:rsidRPr="00692D23" w:rsidRDefault="001C13A8" w:rsidP="001C13A8">
            <w:pPr>
              <w:ind w:right="-247"/>
              <w:jc w:val="center"/>
              <w:rPr>
                <w:rFonts w:ascii="Arial" w:hAnsi="Arial" w:cs="Arial"/>
                <w:b/>
                <w:sz w:val="22"/>
                <w:szCs w:val="22"/>
              </w:rPr>
            </w:pPr>
            <w:r w:rsidRPr="00692D23">
              <w:rPr>
                <w:rFonts w:ascii="Arial" w:hAnsi="Arial" w:cs="Arial"/>
                <w:b/>
                <w:sz w:val="22"/>
                <w:szCs w:val="22"/>
              </w:rPr>
              <w:t>230,</w:t>
            </w:r>
            <w:r w:rsidR="00D84867">
              <w:rPr>
                <w:rFonts w:ascii="Arial" w:hAnsi="Arial" w:cs="Arial"/>
                <w:b/>
                <w:sz w:val="22"/>
                <w:szCs w:val="22"/>
              </w:rPr>
              <w:t>00</w:t>
            </w:r>
            <w:r w:rsidRPr="00692D23">
              <w:rPr>
                <w:rFonts w:ascii="Arial" w:hAnsi="Arial" w:cs="Arial"/>
                <w:b/>
                <w:sz w:val="22"/>
                <w:szCs w:val="22"/>
              </w:rPr>
              <w:t>0</w:t>
            </w:r>
          </w:p>
        </w:tc>
        <w:tc>
          <w:tcPr>
            <w:tcW w:w="1418" w:type="dxa"/>
            <w:vAlign w:val="center"/>
          </w:tcPr>
          <w:p w14:paraId="698381D2" w14:textId="77777777" w:rsidR="001C13A8" w:rsidRPr="00692D23" w:rsidRDefault="00486488" w:rsidP="005B4064">
            <w:pPr>
              <w:jc w:val="center"/>
              <w:rPr>
                <w:rFonts w:ascii="Arial" w:hAnsi="Arial" w:cs="Arial"/>
                <w:b/>
                <w:sz w:val="22"/>
                <w:szCs w:val="22"/>
              </w:rPr>
            </w:pPr>
            <w:r>
              <w:rPr>
                <w:rFonts w:ascii="Arial" w:hAnsi="Arial" w:cs="Arial"/>
                <w:b/>
                <w:sz w:val="22"/>
                <w:szCs w:val="22"/>
              </w:rPr>
              <w:t>4360</w:t>
            </w:r>
            <w:r w:rsidR="005B4064" w:rsidRPr="00692D23">
              <w:rPr>
                <w:rFonts w:ascii="Arial" w:hAnsi="Arial" w:cs="Arial"/>
                <w:b/>
                <w:sz w:val="22"/>
                <w:szCs w:val="22"/>
              </w:rPr>
              <w:t>,</w:t>
            </w:r>
            <w:r w:rsidR="00D84867">
              <w:rPr>
                <w:rFonts w:ascii="Arial" w:hAnsi="Arial" w:cs="Arial"/>
                <w:b/>
                <w:sz w:val="22"/>
                <w:szCs w:val="22"/>
              </w:rPr>
              <w:t>00</w:t>
            </w:r>
            <w:r w:rsidR="005B4064" w:rsidRPr="00692D23">
              <w:rPr>
                <w:rFonts w:ascii="Arial" w:hAnsi="Arial" w:cs="Arial"/>
                <w:b/>
                <w:sz w:val="22"/>
                <w:szCs w:val="22"/>
              </w:rPr>
              <w:t>0</w:t>
            </w:r>
          </w:p>
        </w:tc>
      </w:tr>
      <w:tr w:rsidR="00136642" w:rsidRPr="00BF7C85" w14:paraId="3724A91E" w14:textId="77777777" w:rsidTr="00486488">
        <w:trPr>
          <w:gridAfter w:val="1"/>
          <w:wAfter w:w="19" w:type="dxa"/>
          <w:trHeight w:val="373"/>
        </w:trPr>
        <w:tc>
          <w:tcPr>
            <w:tcW w:w="1100" w:type="dxa"/>
            <w:vMerge/>
          </w:tcPr>
          <w:p w14:paraId="41F0904F" w14:textId="77777777" w:rsidR="001C13A8" w:rsidRPr="00692D23" w:rsidRDefault="001C13A8" w:rsidP="00DE7557">
            <w:pPr>
              <w:pStyle w:val="ConsPlusNormal"/>
              <w:widowControl/>
              <w:ind w:right="-285" w:firstLine="0"/>
              <w:jc w:val="center"/>
              <w:outlineLvl w:val="2"/>
              <w:rPr>
                <w:sz w:val="22"/>
                <w:szCs w:val="22"/>
              </w:rPr>
            </w:pPr>
          </w:p>
        </w:tc>
        <w:tc>
          <w:tcPr>
            <w:tcW w:w="2127" w:type="dxa"/>
            <w:vMerge/>
          </w:tcPr>
          <w:p w14:paraId="44DCEF74" w14:textId="77777777" w:rsidR="001C13A8" w:rsidRPr="00692D23" w:rsidRDefault="001C13A8" w:rsidP="00DE7557">
            <w:pPr>
              <w:pStyle w:val="ConsPlusNormal"/>
              <w:widowControl/>
              <w:ind w:right="-285" w:firstLine="0"/>
              <w:jc w:val="center"/>
              <w:outlineLvl w:val="2"/>
              <w:rPr>
                <w:sz w:val="22"/>
                <w:szCs w:val="22"/>
              </w:rPr>
            </w:pPr>
          </w:p>
        </w:tc>
        <w:tc>
          <w:tcPr>
            <w:tcW w:w="2126" w:type="dxa"/>
          </w:tcPr>
          <w:p w14:paraId="6ADB1D4A" w14:textId="77777777" w:rsidR="001C13A8" w:rsidRPr="00692D23" w:rsidRDefault="001C13A8" w:rsidP="00DE7557">
            <w:pPr>
              <w:pStyle w:val="ConsPlusNormal"/>
              <w:widowControl/>
              <w:ind w:right="-59" w:firstLine="0"/>
              <w:jc w:val="center"/>
              <w:outlineLvl w:val="2"/>
              <w:rPr>
                <w:sz w:val="22"/>
                <w:szCs w:val="22"/>
              </w:rPr>
            </w:pPr>
            <w:r w:rsidRPr="00692D23">
              <w:rPr>
                <w:sz w:val="22"/>
                <w:szCs w:val="22"/>
              </w:rPr>
              <w:t>в том числе по ГРБС:</w:t>
            </w:r>
          </w:p>
        </w:tc>
        <w:tc>
          <w:tcPr>
            <w:tcW w:w="709" w:type="dxa"/>
            <w:vAlign w:val="center"/>
          </w:tcPr>
          <w:p w14:paraId="72FF8C27" w14:textId="77777777" w:rsidR="001C13A8" w:rsidRPr="00692D23" w:rsidRDefault="001C13A8" w:rsidP="001D0981">
            <w:pPr>
              <w:pStyle w:val="ConsPlusNormal"/>
              <w:widowControl/>
              <w:ind w:right="-285" w:firstLine="0"/>
              <w:jc w:val="center"/>
              <w:outlineLvl w:val="2"/>
              <w:rPr>
                <w:sz w:val="22"/>
                <w:szCs w:val="22"/>
              </w:rPr>
            </w:pPr>
          </w:p>
        </w:tc>
        <w:tc>
          <w:tcPr>
            <w:tcW w:w="851" w:type="dxa"/>
            <w:vAlign w:val="center"/>
          </w:tcPr>
          <w:p w14:paraId="50B0A024" w14:textId="77777777" w:rsidR="001C13A8" w:rsidRPr="00692D23" w:rsidRDefault="001C13A8" w:rsidP="001D0981">
            <w:pPr>
              <w:pStyle w:val="ConsPlusNormal"/>
              <w:widowControl/>
              <w:ind w:right="-285" w:firstLine="0"/>
              <w:jc w:val="center"/>
              <w:outlineLvl w:val="2"/>
              <w:rPr>
                <w:sz w:val="22"/>
                <w:szCs w:val="22"/>
              </w:rPr>
            </w:pPr>
          </w:p>
        </w:tc>
        <w:tc>
          <w:tcPr>
            <w:tcW w:w="1134" w:type="dxa"/>
            <w:vAlign w:val="center"/>
          </w:tcPr>
          <w:p w14:paraId="22FC552E" w14:textId="77777777" w:rsidR="001C13A8" w:rsidRPr="00692D23" w:rsidRDefault="001C13A8" w:rsidP="001D0981">
            <w:pPr>
              <w:pStyle w:val="ConsPlusNormal"/>
              <w:widowControl/>
              <w:ind w:right="-285" w:firstLine="0"/>
              <w:jc w:val="center"/>
              <w:outlineLvl w:val="2"/>
              <w:rPr>
                <w:sz w:val="22"/>
                <w:szCs w:val="22"/>
              </w:rPr>
            </w:pPr>
          </w:p>
        </w:tc>
        <w:tc>
          <w:tcPr>
            <w:tcW w:w="992" w:type="dxa"/>
            <w:vAlign w:val="center"/>
          </w:tcPr>
          <w:p w14:paraId="455C7FDB" w14:textId="77777777" w:rsidR="001C13A8" w:rsidRPr="00692D23" w:rsidRDefault="001C13A8" w:rsidP="001D0981">
            <w:pPr>
              <w:pStyle w:val="ConsPlusNormal"/>
              <w:widowControl/>
              <w:ind w:right="-285" w:firstLine="0"/>
              <w:jc w:val="center"/>
              <w:outlineLvl w:val="2"/>
              <w:rPr>
                <w:sz w:val="22"/>
                <w:szCs w:val="22"/>
              </w:rPr>
            </w:pPr>
          </w:p>
        </w:tc>
        <w:tc>
          <w:tcPr>
            <w:tcW w:w="1418" w:type="dxa"/>
            <w:gridSpan w:val="2"/>
            <w:vAlign w:val="center"/>
          </w:tcPr>
          <w:p w14:paraId="08A1CC9A" w14:textId="77777777" w:rsidR="001C13A8" w:rsidRPr="00692D23" w:rsidRDefault="001C13A8" w:rsidP="001D0981">
            <w:pPr>
              <w:pStyle w:val="ConsPlusNormal"/>
              <w:widowControl/>
              <w:ind w:right="-285" w:firstLine="0"/>
              <w:jc w:val="center"/>
              <w:outlineLvl w:val="2"/>
              <w:rPr>
                <w:sz w:val="22"/>
                <w:szCs w:val="22"/>
              </w:rPr>
            </w:pPr>
          </w:p>
        </w:tc>
        <w:tc>
          <w:tcPr>
            <w:tcW w:w="1418" w:type="dxa"/>
            <w:vAlign w:val="center"/>
          </w:tcPr>
          <w:p w14:paraId="4232F3D5" w14:textId="77777777" w:rsidR="001C13A8" w:rsidRPr="00692D23" w:rsidRDefault="001C13A8" w:rsidP="009B67B0">
            <w:pPr>
              <w:pStyle w:val="ConsPlusNormal"/>
              <w:widowControl/>
              <w:ind w:right="-285" w:firstLine="0"/>
              <w:jc w:val="center"/>
              <w:outlineLvl w:val="2"/>
              <w:rPr>
                <w:sz w:val="22"/>
                <w:szCs w:val="22"/>
              </w:rPr>
            </w:pPr>
          </w:p>
        </w:tc>
        <w:tc>
          <w:tcPr>
            <w:tcW w:w="1417" w:type="dxa"/>
            <w:vAlign w:val="center"/>
          </w:tcPr>
          <w:p w14:paraId="37C0FB96" w14:textId="77777777" w:rsidR="001C13A8" w:rsidRPr="00692D23" w:rsidRDefault="001C13A8" w:rsidP="008D4ACD">
            <w:pPr>
              <w:pStyle w:val="ConsPlusNormal"/>
              <w:widowControl/>
              <w:ind w:right="-285" w:firstLine="0"/>
              <w:jc w:val="center"/>
              <w:outlineLvl w:val="2"/>
              <w:rPr>
                <w:sz w:val="22"/>
                <w:szCs w:val="22"/>
              </w:rPr>
            </w:pPr>
          </w:p>
        </w:tc>
        <w:tc>
          <w:tcPr>
            <w:tcW w:w="1418" w:type="dxa"/>
            <w:vAlign w:val="center"/>
          </w:tcPr>
          <w:p w14:paraId="01806EBB" w14:textId="77777777" w:rsidR="001C13A8" w:rsidRPr="00692D23" w:rsidRDefault="001C13A8" w:rsidP="001D0981">
            <w:pPr>
              <w:pStyle w:val="ConsPlusNormal"/>
              <w:widowControl/>
              <w:ind w:right="-285" w:firstLine="0"/>
              <w:jc w:val="center"/>
              <w:outlineLvl w:val="2"/>
              <w:rPr>
                <w:b/>
                <w:sz w:val="22"/>
                <w:szCs w:val="22"/>
              </w:rPr>
            </w:pPr>
          </w:p>
        </w:tc>
      </w:tr>
      <w:tr w:rsidR="00136642" w:rsidRPr="00BF7C85" w14:paraId="673E8BE4" w14:textId="77777777" w:rsidTr="00486488">
        <w:trPr>
          <w:gridAfter w:val="1"/>
          <w:wAfter w:w="19" w:type="dxa"/>
        </w:trPr>
        <w:tc>
          <w:tcPr>
            <w:tcW w:w="1100" w:type="dxa"/>
            <w:vMerge/>
          </w:tcPr>
          <w:p w14:paraId="1478ABAF" w14:textId="77777777" w:rsidR="001C13A8" w:rsidRPr="00692D23" w:rsidRDefault="001C13A8" w:rsidP="00DE7557">
            <w:pPr>
              <w:pStyle w:val="ConsPlusNormal"/>
              <w:widowControl/>
              <w:ind w:right="-285" w:firstLine="0"/>
              <w:jc w:val="center"/>
              <w:outlineLvl w:val="2"/>
              <w:rPr>
                <w:sz w:val="22"/>
                <w:szCs w:val="22"/>
              </w:rPr>
            </w:pPr>
          </w:p>
        </w:tc>
        <w:tc>
          <w:tcPr>
            <w:tcW w:w="2127" w:type="dxa"/>
            <w:vMerge/>
          </w:tcPr>
          <w:p w14:paraId="745F17F6" w14:textId="77777777" w:rsidR="001C13A8" w:rsidRPr="00692D23" w:rsidRDefault="001C13A8" w:rsidP="00DE7557">
            <w:pPr>
              <w:pStyle w:val="ConsPlusNormal"/>
              <w:widowControl/>
              <w:ind w:right="-285" w:firstLine="0"/>
              <w:jc w:val="center"/>
              <w:outlineLvl w:val="2"/>
              <w:rPr>
                <w:sz w:val="22"/>
                <w:szCs w:val="22"/>
              </w:rPr>
            </w:pPr>
          </w:p>
        </w:tc>
        <w:tc>
          <w:tcPr>
            <w:tcW w:w="2126" w:type="dxa"/>
            <w:vMerge w:val="restart"/>
            <w:vAlign w:val="center"/>
          </w:tcPr>
          <w:p w14:paraId="7F272BD4" w14:textId="77777777" w:rsidR="001C13A8" w:rsidRPr="00692D23" w:rsidRDefault="001C13A8" w:rsidP="00DE7557">
            <w:pPr>
              <w:jc w:val="center"/>
              <w:rPr>
                <w:rFonts w:ascii="Arial" w:hAnsi="Arial" w:cs="Arial"/>
                <w:sz w:val="22"/>
                <w:szCs w:val="22"/>
              </w:rPr>
            </w:pPr>
            <w:r w:rsidRPr="00692D23">
              <w:rPr>
                <w:rFonts w:ascii="Arial" w:hAnsi="Arial" w:cs="Arial"/>
                <w:sz w:val="22"/>
                <w:szCs w:val="22"/>
              </w:rPr>
              <w:t>Администрация</w:t>
            </w:r>
          </w:p>
          <w:p w14:paraId="1CC960C6" w14:textId="77777777" w:rsidR="001C13A8" w:rsidRPr="00692D23" w:rsidRDefault="001C13A8" w:rsidP="00DE7557">
            <w:pPr>
              <w:jc w:val="center"/>
              <w:rPr>
                <w:rFonts w:ascii="Arial" w:hAnsi="Arial" w:cs="Arial"/>
                <w:sz w:val="22"/>
                <w:szCs w:val="22"/>
              </w:rPr>
            </w:pPr>
            <w:r w:rsidRPr="00692D23">
              <w:rPr>
                <w:rFonts w:ascii="Arial" w:hAnsi="Arial" w:cs="Arial"/>
                <w:sz w:val="22"/>
                <w:szCs w:val="22"/>
              </w:rPr>
              <w:t>Шушенского района</w:t>
            </w:r>
          </w:p>
        </w:tc>
        <w:tc>
          <w:tcPr>
            <w:tcW w:w="709" w:type="dxa"/>
            <w:vAlign w:val="center"/>
          </w:tcPr>
          <w:p w14:paraId="74925009" w14:textId="77777777" w:rsidR="001C13A8" w:rsidRPr="00692D23" w:rsidRDefault="001C13A8" w:rsidP="001D0981">
            <w:pPr>
              <w:ind w:right="-134"/>
              <w:jc w:val="center"/>
              <w:rPr>
                <w:rFonts w:ascii="Arial" w:hAnsi="Arial" w:cs="Arial"/>
                <w:sz w:val="22"/>
                <w:szCs w:val="22"/>
              </w:rPr>
            </w:pPr>
          </w:p>
        </w:tc>
        <w:tc>
          <w:tcPr>
            <w:tcW w:w="851" w:type="dxa"/>
            <w:vAlign w:val="center"/>
          </w:tcPr>
          <w:p w14:paraId="2C156DBF" w14:textId="77777777" w:rsidR="001C13A8" w:rsidRPr="00692D23" w:rsidRDefault="001C13A8" w:rsidP="001D0981">
            <w:pPr>
              <w:ind w:right="-250"/>
              <w:jc w:val="center"/>
              <w:rPr>
                <w:rFonts w:ascii="Arial" w:hAnsi="Arial" w:cs="Arial"/>
                <w:sz w:val="22"/>
                <w:szCs w:val="22"/>
              </w:rPr>
            </w:pPr>
          </w:p>
        </w:tc>
        <w:tc>
          <w:tcPr>
            <w:tcW w:w="1134" w:type="dxa"/>
            <w:vAlign w:val="center"/>
          </w:tcPr>
          <w:p w14:paraId="4D1FF142" w14:textId="77777777" w:rsidR="001C13A8" w:rsidRPr="00692D23" w:rsidRDefault="001C13A8" w:rsidP="001D0981">
            <w:pPr>
              <w:jc w:val="center"/>
              <w:rPr>
                <w:rFonts w:ascii="Arial" w:hAnsi="Arial" w:cs="Arial"/>
                <w:sz w:val="22"/>
                <w:szCs w:val="22"/>
              </w:rPr>
            </w:pPr>
          </w:p>
        </w:tc>
        <w:tc>
          <w:tcPr>
            <w:tcW w:w="992" w:type="dxa"/>
            <w:vAlign w:val="center"/>
          </w:tcPr>
          <w:p w14:paraId="5D7745A5" w14:textId="77777777" w:rsidR="001C13A8" w:rsidRPr="00692D23" w:rsidRDefault="001C13A8" w:rsidP="001D0981">
            <w:pPr>
              <w:jc w:val="center"/>
              <w:rPr>
                <w:rFonts w:ascii="Arial" w:hAnsi="Arial" w:cs="Arial"/>
                <w:sz w:val="22"/>
                <w:szCs w:val="22"/>
              </w:rPr>
            </w:pPr>
          </w:p>
        </w:tc>
        <w:tc>
          <w:tcPr>
            <w:tcW w:w="1418" w:type="dxa"/>
            <w:gridSpan w:val="2"/>
            <w:vAlign w:val="center"/>
          </w:tcPr>
          <w:p w14:paraId="43B7AE85" w14:textId="77777777" w:rsidR="001C13A8" w:rsidRPr="00692D23" w:rsidRDefault="001C13A8" w:rsidP="001D0981">
            <w:pPr>
              <w:jc w:val="center"/>
              <w:rPr>
                <w:rFonts w:ascii="Arial" w:hAnsi="Arial" w:cs="Arial"/>
                <w:sz w:val="22"/>
                <w:szCs w:val="22"/>
              </w:rPr>
            </w:pPr>
            <w:r w:rsidRPr="00692D23">
              <w:rPr>
                <w:rFonts w:ascii="Arial" w:hAnsi="Arial" w:cs="Arial"/>
                <w:sz w:val="22"/>
                <w:szCs w:val="22"/>
              </w:rPr>
              <w:t>230,</w:t>
            </w:r>
            <w:r w:rsidR="00D84867">
              <w:rPr>
                <w:rFonts w:ascii="Arial" w:hAnsi="Arial" w:cs="Arial"/>
                <w:sz w:val="22"/>
                <w:szCs w:val="22"/>
              </w:rPr>
              <w:t>00</w:t>
            </w:r>
            <w:r w:rsidRPr="00692D23">
              <w:rPr>
                <w:rFonts w:ascii="Arial" w:hAnsi="Arial" w:cs="Arial"/>
                <w:sz w:val="22"/>
                <w:szCs w:val="22"/>
              </w:rPr>
              <w:t>0</w:t>
            </w:r>
          </w:p>
        </w:tc>
        <w:tc>
          <w:tcPr>
            <w:tcW w:w="1418" w:type="dxa"/>
            <w:vAlign w:val="center"/>
          </w:tcPr>
          <w:p w14:paraId="78AF0D83" w14:textId="77777777" w:rsidR="001C13A8" w:rsidRPr="00692D23" w:rsidRDefault="001C13A8" w:rsidP="009B67B0">
            <w:pPr>
              <w:jc w:val="center"/>
              <w:rPr>
                <w:rFonts w:ascii="Arial" w:hAnsi="Arial" w:cs="Arial"/>
                <w:sz w:val="22"/>
                <w:szCs w:val="22"/>
              </w:rPr>
            </w:pPr>
            <w:r w:rsidRPr="00692D23">
              <w:rPr>
                <w:rFonts w:ascii="Arial" w:hAnsi="Arial" w:cs="Arial"/>
                <w:sz w:val="22"/>
                <w:szCs w:val="22"/>
              </w:rPr>
              <w:t>230,</w:t>
            </w:r>
            <w:r w:rsidR="00D84867">
              <w:rPr>
                <w:rFonts w:ascii="Arial" w:hAnsi="Arial" w:cs="Arial"/>
                <w:sz w:val="22"/>
                <w:szCs w:val="22"/>
              </w:rPr>
              <w:t>00</w:t>
            </w:r>
            <w:r w:rsidRPr="00692D23">
              <w:rPr>
                <w:rFonts w:ascii="Arial" w:hAnsi="Arial" w:cs="Arial"/>
                <w:sz w:val="22"/>
                <w:szCs w:val="22"/>
              </w:rPr>
              <w:t>0</w:t>
            </w:r>
          </w:p>
        </w:tc>
        <w:tc>
          <w:tcPr>
            <w:tcW w:w="1417" w:type="dxa"/>
            <w:vAlign w:val="center"/>
          </w:tcPr>
          <w:p w14:paraId="6EA65BB0" w14:textId="77777777" w:rsidR="001C13A8" w:rsidRPr="00692D23" w:rsidRDefault="001C13A8" w:rsidP="008D4ACD">
            <w:pPr>
              <w:jc w:val="center"/>
              <w:rPr>
                <w:rFonts w:ascii="Arial" w:hAnsi="Arial" w:cs="Arial"/>
                <w:sz w:val="22"/>
                <w:szCs w:val="22"/>
              </w:rPr>
            </w:pPr>
            <w:r w:rsidRPr="00692D23">
              <w:rPr>
                <w:rFonts w:ascii="Arial" w:hAnsi="Arial" w:cs="Arial"/>
                <w:sz w:val="22"/>
                <w:szCs w:val="22"/>
              </w:rPr>
              <w:t>230,</w:t>
            </w:r>
            <w:r w:rsidR="00D84867">
              <w:rPr>
                <w:rFonts w:ascii="Arial" w:hAnsi="Arial" w:cs="Arial"/>
                <w:sz w:val="22"/>
                <w:szCs w:val="22"/>
              </w:rPr>
              <w:t>00</w:t>
            </w:r>
            <w:r w:rsidRPr="00692D23">
              <w:rPr>
                <w:rFonts w:ascii="Arial" w:hAnsi="Arial" w:cs="Arial"/>
                <w:sz w:val="22"/>
                <w:szCs w:val="22"/>
              </w:rPr>
              <w:t>0</w:t>
            </w:r>
          </w:p>
        </w:tc>
        <w:tc>
          <w:tcPr>
            <w:tcW w:w="1418" w:type="dxa"/>
            <w:vAlign w:val="center"/>
          </w:tcPr>
          <w:p w14:paraId="7F186DF0" w14:textId="77777777" w:rsidR="001C13A8" w:rsidRPr="00692D23" w:rsidRDefault="001C13A8" w:rsidP="00D65639">
            <w:pPr>
              <w:jc w:val="center"/>
              <w:rPr>
                <w:rFonts w:ascii="Arial" w:hAnsi="Arial" w:cs="Arial"/>
                <w:b/>
                <w:sz w:val="22"/>
                <w:szCs w:val="22"/>
              </w:rPr>
            </w:pPr>
            <w:r w:rsidRPr="00692D23">
              <w:rPr>
                <w:rFonts w:ascii="Arial" w:hAnsi="Arial" w:cs="Arial"/>
                <w:b/>
                <w:sz w:val="22"/>
                <w:szCs w:val="22"/>
              </w:rPr>
              <w:t>690,</w:t>
            </w:r>
            <w:r w:rsidR="00D84867">
              <w:rPr>
                <w:rFonts w:ascii="Arial" w:hAnsi="Arial" w:cs="Arial"/>
                <w:b/>
                <w:sz w:val="22"/>
                <w:szCs w:val="22"/>
              </w:rPr>
              <w:t>00</w:t>
            </w:r>
            <w:r w:rsidRPr="00692D23">
              <w:rPr>
                <w:rFonts w:ascii="Arial" w:hAnsi="Arial" w:cs="Arial"/>
                <w:b/>
                <w:sz w:val="22"/>
                <w:szCs w:val="22"/>
              </w:rPr>
              <w:t>0</w:t>
            </w:r>
          </w:p>
        </w:tc>
      </w:tr>
      <w:tr w:rsidR="00136642" w:rsidRPr="00BF7C85" w14:paraId="4339DD72" w14:textId="77777777" w:rsidTr="00486488">
        <w:trPr>
          <w:gridAfter w:val="1"/>
          <w:wAfter w:w="19" w:type="dxa"/>
        </w:trPr>
        <w:tc>
          <w:tcPr>
            <w:tcW w:w="1100" w:type="dxa"/>
            <w:vMerge/>
          </w:tcPr>
          <w:p w14:paraId="6589A5D5" w14:textId="77777777" w:rsidR="001C13A8" w:rsidRPr="00692D23" w:rsidRDefault="001C13A8" w:rsidP="00DE7557">
            <w:pPr>
              <w:pStyle w:val="ConsPlusNormal"/>
              <w:widowControl/>
              <w:ind w:right="-285" w:firstLine="0"/>
              <w:jc w:val="center"/>
              <w:outlineLvl w:val="2"/>
              <w:rPr>
                <w:sz w:val="22"/>
                <w:szCs w:val="22"/>
              </w:rPr>
            </w:pPr>
          </w:p>
        </w:tc>
        <w:tc>
          <w:tcPr>
            <w:tcW w:w="2127" w:type="dxa"/>
            <w:vMerge/>
          </w:tcPr>
          <w:p w14:paraId="6CABCDD1" w14:textId="77777777" w:rsidR="001C13A8" w:rsidRPr="00692D23" w:rsidRDefault="001C13A8" w:rsidP="00DE7557">
            <w:pPr>
              <w:pStyle w:val="ConsPlusNormal"/>
              <w:widowControl/>
              <w:ind w:right="-285" w:firstLine="0"/>
              <w:jc w:val="center"/>
              <w:outlineLvl w:val="2"/>
              <w:rPr>
                <w:sz w:val="22"/>
                <w:szCs w:val="22"/>
              </w:rPr>
            </w:pPr>
          </w:p>
        </w:tc>
        <w:tc>
          <w:tcPr>
            <w:tcW w:w="2126" w:type="dxa"/>
            <w:vMerge/>
          </w:tcPr>
          <w:p w14:paraId="1603CB48" w14:textId="77777777" w:rsidR="001C13A8" w:rsidRPr="00692D23" w:rsidRDefault="001C13A8" w:rsidP="00DE7557">
            <w:pPr>
              <w:pStyle w:val="ConsPlusNormal"/>
              <w:widowControl/>
              <w:ind w:right="-285" w:firstLine="0"/>
              <w:jc w:val="center"/>
              <w:outlineLvl w:val="2"/>
              <w:rPr>
                <w:sz w:val="22"/>
                <w:szCs w:val="22"/>
              </w:rPr>
            </w:pPr>
          </w:p>
        </w:tc>
        <w:tc>
          <w:tcPr>
            <w:tcW w:w="709" w:type="dxa"/>
            <w:vAlign w:val="center"/>
          </w:tcPr>
          <w:p w14:paraId="2A9A427A" w14:textId="77777777" w:rsidR="001C13A8" w:rsidRPr="00692D23" w:rsidRDefault="001C13A8" w:rsidP="001D0981">
            <w:pPr>
              <w:ind w:right="-134"/>
              <w:jc w:val="center"/>
              <w:rPr>
                <w:rFonts w:ascii="Arial" w:hAnsi="Arial" w:cs="Arial"/>
                <w:sz w:val="22"/>
                <w:szCs w:val="22"/>
              </w:rPr>
            </w:pPr>
          </w:p>
        </w:tc>
        <w:tc>
          <w:tcPr>
            <w:tcW w:w="851" w:type="dxa"/>
            <w:vAlign w:val="center"/>
          </w:tcPr>
          <w:p w14:paraId="7AF51A6F" w14:textId="77777777" w:rsidR="001C13A8" w:rsidRPr="00692D23" w:rsidRDefault="001C13A8" w:rsidP="001D0981">
            <w:pPr>
              <w:ind w:right="-108"/>
              <w:jc w:val="center"/>
              <w:rPr>
                <w:rFonts w:ascii="Arial" w:hAnsi="Arial" w:cs="Arial"/>
                <w:sz w:val="22"/>
                <w:szCs w:val="22"/>
              </w:rPr>
            </w:pPr>
          </w:p>
        </w:tc>
        <w:tc>
          <w:tcPr>
            <w:tcW w:w="1134" w:type="dxa"/>
            <w:vAlign w:val="center"/>
          </w:tcPr>
          <w:p w14:paraId="2804058B" w14:textId="77777777" w:rsidR="001C13A8" w:rsidRPr="00692D23" w:rsidRDefault="001C13A8" w:rsidP="001D0981">
            <w:pPr>
              <w:jc w:val="center"/>
              <w:rPr>
                <w:rFonts w:ascii="Arial" w:hAnsi="Arial" w:cs="Arial"/>
                <w:sz w:val="22"/>
                <w:szCs w:val="22"/>
              </w:rPr>
            </w:pPr>
          </w:p>
        </w:tc>
        <w:tc>
          <w:tcPr>
            <w:tcW w:w="992" w:type="dxa"/>
            <w:vAlign w:val="center"/>
          </w:tcPr>
          <w:p w14:paraId="3D556AA8" w14:textId="77777777" w:rsidR="001C13A8" w:rsidRPr="00692D23" w:rsidRDefault="001C13A8" w:rsidP="001D0981">
            <w:pPr>
              <w:jc w:val="center"/>
              <w:rPr>
                <w:rFonts w:ascii="Arial" w:hAnsi="Arial" w:cs="Arial"/>
                <w:sz w:val="22"/>
                <w:szCs w:val="22"/>
              </w:rPr>
            </w:pPr>
          </w:p>
        </w:tc>
        <w:tc>
          <w:tcPr>
            <w:tcW w:w="1418" w:type="dxa"/>
            <w:gridSpan w:val="2"/>
            <w:vAlign w:val="center"/>
          </w:tcPr>
          <w:p w14:paraId="10E97B9C" w14:textId="77777777" w:rsidR="001C13A8" w:rsidRPr="00692D23" w:rsidRDefault="00486488" w:rsidP="001D0981">
            <w:pPr>
              <w:jc w:val="center"/>
              <w:rPr>
                <w:rFonts w:ascii="Arial" w:hAnsi="Arial" w:cs="Arial"/>
                <w:sz w:val="22"/>
                <w:szCs w:val="22"/>
              </w:rPr>
            </w:pPr>
            <w:r>
              <w:rPr>
                <w:rFonts w:ascii="Arial" w:hAnsi="Arial" w:cs="Arial"/>
                <w:sz w:val="22"/>
                <w:szCs w:val="22"/>
              </w:rPr>
              <w:t>3670,000</w:t>
            </w:r>
          </w:p>
        </w:tc>
        <w:tc>
          <w:tcPr>
            <w:tcW w:w="1418" w:type="dxa"/>
            <w:vAlign w:val="center"/>
          </w:tcPr>
          <w:p w14:paraId="6837DB92" w14:textId="77777777" w:rsidR="001C13A8" w:rsidRPr="00692D23" w:rsidRDefault="001C13A8" w:rsidP="009B67B0">
            <w:pPr>
              <w:jc w:val="center"/>
              <w:rPr>
                <w:rFonts w:ascii="Arial" w:hAnsi="Arial" w:cs="Arial"/>
                <w:sz w:val="22"/>
                <w:szCs w:val="22"/>
              </w:rPr>
            </w:pPr>
          </w:p>
        </w:tc>
        <w:tc>
          <w:tcPr>
            <w:tcW w:w="1417" w:type="dxa"/>
            <w:vAlign w:val="center"/>
          </w:tcPr>
          <w:p w14:paraId="41EF7051" w14:textId="77777777" w:rsidR="001C13A8" w:rsidRPr="00692D23" w:rsidRDefault="001C13A8" w:rsidP="008D4ACD">
            <w:pPr>
              <w:jc w:val="center"/>
              <w:rPr>
                <w:rFonts w:ascii="Arial" w:hAnsi="Arial" w:cs="Arial"/>
                <w:sz w:val="22"/>
                <w:szCs w:val="22"/>
              </w:rPr>
            </w:pPr>
          </w:p>
        </w:tc>
        <w:tc>
          <w:tcPr>
            <w:tcW w:w="1418" w:type="dxa"/>
            <w:vAlign w:val="center"/>
          </w:tcPr>
          <w:p w14:paraId="19B4AC12" w14:textId="77777777" w:rsidR="001C13A8" w:rsidRPr="00692D23" w:rsidRDefault="00486488" w:rsidP="001C13A8">
            <w:pPr>
              <w:jc w:val="center"/>
              <w:rPr>
                <w:rFonts w:ascii="Arial" w:hAnsi="Arial" w:cs="Arial"/>
                <w:b/>
                <w:sz w:val="22"/>
                <w:szCs w:val="22"/>
              </w:rPr>
            </w:pPr>
            <w:r>
              <w:rPr>
                <w:rFonts w:ascii="Arial" w:hAnsi="Arial" w:cs="Arial"/>
                <w:b/>
                <w:sz w:val="22"/>
                <w:szCs w:val="22"/>
              </w:rPr>
              <w:t>3670,000</w:t>
            </w:r>
          </w:p>
        </w:tc>
      </w:tr>
      <w:tr w:rsidR="00136642" w:rsidRPr="00BF7C85" w14:paraId="46FDF24D" w14:textId="77777777" w:rsidTr="00486488">
        <w:trPr>
          <w:gridAfter w:val="1"/>
          <w:wAfter w:w="19" w:type="dxa"/>
        </w:trPr>
        <w:tc>
          <w:tcPr>
            <w:tcW w:w="1100" w:type="dxa"/>
            <w:vMerge/>
          </w:tcPr>
          <w:p w14:paraId="1DF12D04" w14:textId="77777777" w:rsidR="001C13A8" w:rsidRPr="00692D23" w:rsidRDefault="001C13A8" w:rsidP="00DE7557">
            <w:pPr>
              <w:pStyle w:val="ConsPlusNormal"/>
              <w:widowControl/>
              <w:ind w:right="-285" w:firstLine="0"/>
              <w:jc w:val="center"/>
              <w:outlineLvl w:val="2"/>
              <w:rPr>
                <w:sz w:val="22"/>
                <w:szCs w:val="22"/>
              </w:rPr>
            </w:pPr>
          </w:p>
        </w:tc>
        <w:tc>
          <w:tcPr>
            <w:tcW w:w="2127" w:type="dxa"/>
            <w:vMerge/>
          </w:tcPr>
          <w:p w14:paraId="4858BAAF" w14:textId="77777777" w:rsidR="001C13A8" w:rsidRPr="00692D23" w:rsidRDefault="001C13A8" w:rsidP="00DE7557">
            <w:pPr>
              <w:pStyle w:val="ConsPlusNormal"/>
              <w:widowControl/>
              <w:ind w:right="-285" w:firstLine="0"/>
              <w:jc w:val="center"/>
              <w:outlineLvl w:val="2"/>
              <w:rPr>
                <w:sz w:val="22"/>
                <w:szCs w:val="22"/>
              </w:rPr>
            </w:pPr>
          </w:p>
        </w:tc>
        <w:tc>
          <w:tcPr>
            <w:tcW w:w="2126" w:type="dxa"/>
            <w:vMerge/>
          </w:tcPr>
          <w:p w14:paraId="0EFEA950" w14:textId="77777777" w:rsidR="001C13A8" w:rsidRPr="00692D23" w:rsidRDefault="001C13A8" w:rsidP="00DE7557">
            <w:pPr>
              <w:pStyle w:val="ConsPlusNormal"/>
              <w:widowControl/>
              <w:ind w:right="-285" w:firstLine="0"/>
              <w:jc w:val="center"/>
              <w:outlineLvl w:val="2"/>
              <w:rPr>
                <w:sz w:val="22"/>
                <w:szCs w:val="22"/>
              </w:rPr>
            </w:pPr>
          </w:p>
        </w:tc>
        <w:tc>
          <w:tcPr>
            <w:tcW w:w="709" w:type="dxa"/>
            <w:vAlign w:val="center"/>
          </w:tcPr>
          <w:p w14:paraId="5AB21E74" w14:textId="77777777" w:rsidR="001C13A8" w:rsidRPr="00692D23" w:rsidRDefault="001C13A8" w:rsidP="001D0981">
            <w:pPr>
              <w:ind w:right="-134"/>
              <w:jc w:val="center"/>
              <w:rPr>
                <w:rFonts w:ascii="Arial" w:hAnsi="Arial" w:cs="Arial"/>
                <w:sz w:val="22"/>
                <w:szCs w:val="22"/>
              </w:rPr>
            </w:pPr>
          </w:p>
        </w:tc>
        <w:tc>
          <w:tcPr>
            <w:tcW w:w="851" w:type="dxa"/>
            <w:vAlign w:val="center"/>
          </w:tcPr>
          <w:p w14:paraId="7E473169" w14:textId="77777777" w:rsidR="001C13A8" w:rsidRPr="00692D23" w:rsidRDefault="001C13A8" w:rsidP="001D0981">
            <w:pPr>
              <w:ind w:right="-108"/>
              <w:jc w:val="center"/>
              <w:rPr>
                <w:rFonts w:ascii="Arial" w:hAnsi="Arial" w:cs="Arial"/>
                <w:sz w:val="22"/>
                <w:szCs w:val="22"/>
              </w:rPr>
            </w:pPr>
          </w:p>
        </w:tc>
        <w:tc>
          <w:tcPr>
            <w:tcW w:w="1134" w:type="dxa"/>
            <w:vAlign w:val="center"/>
          </w:tcPr>
          <w:p w14:paraId="0C3F9138" w14:textId="77777777" w:rsidR="001C13A8" w:rsidRPr="00692D23" w:rsidRDefault="001C13A8" w:rsidP="001D0981">
            <w:pPr>
              <w:jc w:val="center"/>
              <w:rPr>
                <w:rFonts w:ascii="Arial" w:hAnsi="Arial" w:cs="Arial"/>
                <w:sz w:val="22"/>
                <w:szCs w:val="22"/>
              </w:rPr>
            </w:pPr>
          </w:p>
        </w:tc>
        <w:tc>
          <w:tcPr>
            <w:tcW w:w="992" w:type="dxa"/>
            <w:vAlign w:val="center"/>
          </w:tcPr>
          <w:p w14:paraId="7DB2BF6C" w14:textId="77777777" w:rsidR="001C13A8" w:rsidRPr="00692D23" w:rsidRDefault="001C13A8" w:rsidP="001D0981">
            <w:pPr>
              <w:jc w:val="center"/>
              <w:rPr>
                <w:rFonts w:ascii="Arial" w:hAnsi="Arial" w:cs="Arial"/>
                <w:sz w:val="22"/>
                <w:szCs w:val="22"/>
              </w:rPr>
            </w:pPr>
          </w:p>
        </w:tc>
        <w:tc>
          <w:tcPr>
            <w:tcW w:w="1418" w:type="dxa"/>
            <w:gridSpan w:val="2"/>
            <w:vAlign w:val="center"/>
          </w:tcPr>
          <w:p w14:paraId="4D668746" w14:textId="77777777" w:rsidR="001C13A8" w:rsidRPr="00692D23" w:rsidRDefault="001C13A8" w:rsidP="001D0981">
            <w:pPr>
              <w:jc w:val="center"/>
              <w:rPr>
                <w:rFonts w:ascii="Arial" w:hAnsi="Arial" w:cs="Arial"/>
                <w:sz w:val="22"/>
                <w:szCs w:val="22"/>
              </w:rPr>
            </w:pPr>
          </w:p>
        </w:tc>
        <w:tc>
          <w:tcPr>
            <w:tcW w:w="1418" w:type="dxa"/>
            <w:vAlign w:val="center"/>
          </w:tcPr>
          <w:p w14:paraId="716057C7" w14:textId="77777777" w:rsidR="001C13A8" w:rsidRPr="00692D23" w:rsidRDefault="001C13A8" w:rsidP="009B67B0">
            <w:pPr>
              <w:jc w:val="center"/>
              <w:rPr>
                <w:rFonts w:ascii="Arial" w:hAnsi="Arial" w:cs="Arial"/>
                <w:sz w:val="22"/>
                <w:szCs w:val="22"/>
              </w:rPr>
            </w:pPr>
          </w:p>
        </w:tc>
        <w:tc>
          <w:tcPr>
            <w:tcW w:w="1417" w:type="dxa"/>
            <w:vAlign w:val="center"/>
          </w:tcPr>
          <w:p w14:paraId="181454D9" w14:textId="77777777" w:rsidR="001C13A8" w:rsidRPr="00692D23" w:rsidRDefault="001C13A8" w:rsidP="008D4ACD">
            <w:pPr>
              <w:jc w:val="center"/>
              <w:rPr>
                <w:rFonts w:ascii="Arial" w:hAnsi="Arial" w:cs="Arial"/>
                <w:sz w:val="22"/>
                <w:szCs w:val="22"/>
              </w:rPr>
            </w:pPr>
          </w:p>
        </w:tc>
        <w:tc>
          <w:tcPr>
            <w:tcW w:w="1418" w:type="dxa"/>
            <w:vAlign w:val="center"/>
          </w:tcPr>
          <w:p w14:paraId="5F07BD81" w14:textId="77777777" w:rsidR="001C13A8" w:rsidRPr="00692D23" w:rsidRDefault="001C13A8" w:rsidP="001C13A8">
            <w:pPr>
              <w:jc w:val="center"/>
              <w:rPr>
                <w:rFonts w:ascii="Arial" w:hAnsi="Arial" w:cs="Arial"/>
                <w:b/>
                <w:sz w:val="22"/>
                <w:szCs w:val="22"/>
              </w:rPr>
            </w:pPr>
          </w:p>
        </w:tc>
      </w:tr>
      <w:tr w:rsidR="00692D23" w:rsidRPr="00BF7C85" w14:paraId="211669C2" w14:textId="77777777" w:rsidTr="00486488">
        <w:trPr>
          <w:gridAfter w:val="1"/>
          <w:wAfter w:w="19" w:type="dxa"/>
        </w:trPr>
        <w:tc>
          <w:tcPr>
            <w:tcW w:w="1100" w:type="dxa"/>
            <w:vMerge w:val="restart"/>
            <w:vAlign w:val="center"/>
          </w:tcPr>
          <w:p w14:paraId="17455828" w14:textId="77777777" w:rsidR="00692D23" w:rsidRPr="00692D23" w:rsidRDefault="00692D23" w:rsidP="001D0981">
            <w:pPr>
              <w:pStyle w:val="ConsPlusNormal"/>
              <w:widowControl/>
              <w:ind w:right="-100" w:firstLine="0"/>
              <w:jc w:val="center"/>
              <w:outlineLvl w:val="2"/>
              <w:rPr>
                <w:sz w:val="22"/>
                <w:szCs w:val="22"/>
              </w:rPr>
            </w:pPr>
            <w:r w:rsidRPr="00692D23">
              <w:rPr>
                <w:sz w:val="22"/>
                <w:szCs w:val="22"/>
              </w:rPr>
              <w:t>Мер</w:t>
            </w:r>
            <w:r w:rsidRPr="00692D23">
              <w:rPr>
                <w:sz w:val="22"/>
                <w:szCs w:val="22"/>
              </w:rPr>
              <w:t>о</w:t>
            </w:r>
            <w:r w:rsidRPr="00692D23">
              <w:rPr>
                <w:sz w:val="22"/>
                <w:szCs w:val="22"/>
              </w:rPr>
              <w:t>приятие</w:t>
            </w:r>
          </w:p>
          <w:p w14:paraId="5A53A463" w14:textId="77777777" w:rsidR="00692D23" w:rsidRPr="00692D23" w:rsidRDefault="00692D23" w:rsidP="001D0981">
            <w:pPr>
              <w:pStyle w:val="ConsPlusNormal"/>
              <w:widowControl/>
              <w:ind w:right="-100" w:firstLine="0"/>
              <w:jc w:val="center"/>
              <w:outlineLvl w:val="2"/>
              <w:rPr>
                <w:sz w:val="22"/>
                <w:szCs w:val="22"/>
              </w:rPr>
            </w:pPr>
            <w:r w:rsidRPr="00692D23">
              <w:rPr>
                <w:sz w:val="22"/>
                <w:szCs w:val="22"/>
              </w:rPr>
              <w:t>пр</w:t>
            </w:r>
            <w:r w:rsidRPr="00692D23">
              <w:rPr>
                <w:sz w:val="22"/>
                <w:szCs w:val="22"/>
              </w:rPr>
              <w:t>о</w:t>
            </w:r>
            <w:r w:rsidRPr="00692D23">
              <w:rPr>
                <w:sz w:val="22"/>
                <w:szCs w:val="22"/>
              </w:rPr>
              <w:t>граммы 1</w:t>
            </w:r>
          </w:p>
        </w:tc>
        <w:tc>
          <w:tcPr>
            <w:tcW w:w="2127" w:type="dxa"/>
            <w:vMerge w:val="restart"/>
          </w:tcPr>
          <w:p w14:paraId="55D64A19" w14:textId="77777777" w:rsidR="00692D23" w:rsidRPr="00692D23" w:rsidRDefault="00692D23" w:rsidP="00DE7557">
            <w:pPr>
              <w:pStyle w:val="ConsPlusNormal"/>
              <w:widowControl/>
              <w:ind w:right="-15" w:firstLine="0"/>
              <w:outlineLvl w:val="2"/>
              <w:rPr>
                <w:sz w:val="22"/>
                <w:szCs w:val="22"/>
              </w:rPr>
            </w:pPr>
            <w:r w:rsidRPr="00692D23">
              <w:rPr>
                <w:sz w:val="22"/>
                <w:szCs w:val="22"/>
              </w:rPr>
              <w:t xml:space="preserve">Субсидии </w:t>
            </w:r>
            <w:r w:rsidRPr="00692D23">
              <w:rPr>
                <w:bCs/>
                <w:sz w:val="22"/>
                <w:szCs w:val="22"/>
              </w:rPr>
              <w:t>суб</w:t>
            </w:r>
            <w:r w:rsidRPr="00692D23">
              <w:rPr>
                <w:bCs/>
                <w:sz w:val="22"/>
                <w:szCs w:val="22"/>
              </w:rPr>
              <w:t>ъ</w:t>
            </w:r>
            <w:r w:rsidRPr="00692D23">
              <w:rPr>
                <w:bCs/>
                <w:sz w:val="22"/>
                <w:szCs w:val="22"/>
              </w:rPr>
              <w:t>ектам малого и среднего пре</w:t>
            </w:r>
            <w:r w:rsidRPr="00692D23">
              <w:rPr>
                <w:bCs/>
                <w:sz w:val="22"/>
                <w:szCs w:val="22"/>
              </w:rPr>
              <w:t>д</w:t>
            </w:r>
            <w:r w:rsidRPr="00692D23">
              <w:rPr>
                <w:bCs/>
                <w:sz w:val="22"/>
                <w:szCs w:val="22"/>
              </w:rPr>
              <w:t>принимательс</w:t>
            </w:r>
            <w:r w:rsidRPr="00692D23">
              <w:rPr>
                <w:bCs/>
                <w:sz w:val="22"/>
                <w:szCs w:val="22"/>
              </w:rPr>
              <w:t>т</w:t>
            </w:r>
            <w:r w:rsidRPr="00692D23">
              <w:rPr>
                <w:bCs/>
                <w:sz w:val="22"/>
                <w:szCs w:val="22"/>
              </w:rPr>
              <w:t>ва, осущест</w:t>
            </w:r>
            <w:r w:rsidRPr="00692D23">
              <w:rPr>
                <w:bCs/>
                <w:sz w:val="22"/>
                <w:szCs w:val="22"/>
              </w:rPr>
              <w:t>в</w:t>
            </w:r>
            <w:r w:rsidRPr="00692D23">
              <w:rPr>
                <w:bCs/>
                <w:sz w:val="22"/>
                <w:szCs w:val="22"/>
              </w:rPr>
              <w:t>ляющих стро</w:t>
            </w:r>
            <w:r w:rsidRPr="00692D23">
              <w:rPr>
                <w:bCs/>
                <w:sz w:val="22"/>
                <w:szCs w:val="22"/>
              </w:rPr>
              <w:t>и</w:t>
            </w:r>
            <w:r w:rsidRPr="00692D23">
              <w:rPr>
                <w:bCs/>
                <w:sz w:val="22"/>
                <w:szCs w:val="22"/>
              </w:rPr>
              <w:t>тельство (реко</w:t>
            </w:r>
            <w:r w:rsidRPr="00692D23">
              <w:rPr>
                <w:bCs/>
                <w:sz w:val="22"/>
                <w:szCs w:val="22"/>
              </w:rPr>
              <w:t>н</w:t>
            </w:r>
            <w:r w:rsidRPr="00692D23">
              <w:rPr>
                <w:bCs/>
                <w:sz w:val="22"/>
                <w:szCs w:val="22"/>
              </w:rPr>
              <w:t>струкцию) для собственных нужд произво</w:t>
            </w:r>
            <w:r w:rsidRPr="00692D23">
              <w:rPr>
                <w:bCs/>
                <w:sz w:val="22"/>
                <w:szCs w:val="22"/>
              </w:rPr>
              <w:t>д</w:t>
            </w:r>
            <w:r w:rsidRPr="00692D23">
              <w:rPr>
                <w:bCs/>
                <w:sz w:val="22"/>
                <w:szCs w:val="22"/>
              </w:rPr>
              <w:t>ственных зд</w:t>
            </w:r>
            <w:r w:rsidRPr="00692D23">
              <w:rPr>
                <w:bCs/>
                <w:sz w:val="22"/>
                <w:szCs w:val="22"/>
              </w:rPr>
              <w:t>а</w:t>
            </w:r>
            <w:r w:rsidRPr="00692D23">
              <w:rPr>
                <w:bCs/>
                <w:sz w:val="22"/>
                <w:szCs w:val="22"/>
              </w:rPr>
              <w:t>ний, строений, сооружений и (или) приобр</w:t>
            </w:r>
            <w:r w:rsidRPr="00692D23">
              <w:rPr>
                <w:bCs/>
                <w:sz w:val="22"/>
                <w:szCs w:val="22"/>
              </w:rPr>
              <w:t>е</w:t>
            </w:r>
            <w:r w:rsidRPr="00692D23">
              <w:rPr>
                <w:bCs/>
                <w:sz w:val="22"/>
                <w:szCs w:val="22"/>
              </w:rPr>
              <w:t>тающих обор</w:t>
            </w:r>
            <w:r w:rsidRPr="00692D23">
              <w:rPr>
                <w:bCs/>
                <w:sz w:val="22"/>
                <w:szCs w:val="22"/>
              </w:rPr>
              <w:t>у</w:t>
            </w:r>
            <w:r w:rsidRPr="00692D23">
              <w:rPr>
                <w:bCs/>
                <w:sz w:val="22"/>
                <w:szCs w:val="22"/>
              </w:rPr>
              <w:t xml:space="preserve">дование за счет привлеченных </w:t>
            </w:r>
            <w:r w:rsidRPr="00692D23">
              <w:rPr>
                <w:bCs/>
                <w:sz w:val="22"/>
                <w:szCs w:val="22"/>
              </w:rPr>
              <w:lastRenderedPageBreak/>
              <w:t>целевых зае</w:t>
            </w:r>
            <w:r w:rsidRPr="00692D23">
              <w:rPr>
                <w:bCs/>
                <w:sz w:val="22"/>
                <w:szCs w:val="22"/>
              </w:rPr>
              <w:t>м</w:t>
            </w:r>
            <w:r w:rsidRPr="00692D23">
              <w:rPr>
                <w:bCs/>
                <w:sz w:val="22"/>
                <w:szCs w:val="22"/>
              </w:rPr>
              <w:t>ных средств, предоставля</w:t>
            </w:r>
            <w:r w:rsidRPr="00692D23">
              <w:rPr>
                <w:bCs/>
                <w:sz w:val="22"/>
                <w:szCs w:val="22"/>
              </w:rPr>
              <w:t>е</w:t>
            </w:r>
            <w:r w:rsidRPr="00692D23">
              <w:rPr>
                <w:bCs/>
                <w:sz w:val="22"/>
                <w:szCs w:val="22"/>
              </w:rPr>
              <w:t>мых на условиях платности и во</w:t>
            </w:r>
            <w:r w:rsidRPr="00692D23">
              <w:rPr>
                <w:bCs/>
                <w:sz w:val="22"/>
                <w:szCs w:val="22"/>
              </w:rPr>
              <w:t>з</w:t>
            </w:r>
            <w:r w:rsidRPr="00692D23">
              <w:rPr>
                <w:bCs/>
                <w:sz w:val="22"/>
                <w:szCs w:val="22"/>
              </w:rPr>
              <w:t>вратности кр</w:t>
            </w:r>
            <w:r w:rsidRPr="00692D23">
              <w:rPr>
                <w:bCs/>
                <w:sz w:val="22"/>
                <w:szCs w:val="22"/>
              </w:rPr>
              <w:t>е</w:t>
            </w:r>
            <w:r w:rsidRPr="00692D23">
              <w:rPr>
                <w:bCs/>
                <w:sz w:val="22"/>
                <w:szCs w:val="22"/>
              </w:rPr>
              <w:t>дитными и л</w:t>
            </w:r>
            <w:r w:rsidRPr="00692D23">
              <w:rPr>
                <w:bCs/>
                <w:sz w:val="22"/>
                <w:szCs w:val="22"/>
              </w:rPr>
              <w:t>и</w:t>
            </w:r>
            <w:r w:rsidRPr="00692D23">
              <w:rPr>
                <w:bCs/>
                <w:sz w:val="22"/>
                <w:szCs w:val="22"/>
              </w:rPr>
              <w:t>зинговыми орг</w:t>
            </w:r>
            <w:r w:rsidRPr="00692D23">
              <w:rPr>
                <w:bCs/>
                <w:sz w:val="22"/>
                <w:szCs w:val="22"/>
              </w:rPr>
              <w:t>а</w:t>
            </w:r>
            <w:r w:rsidRPr="00692D23">
              <w:rPr>
                <w:bCs/>
                <w:sz w:val="22"/>
                <w:szCs w:val="22"/>
              </w:rPr>
              <w:t>низациями, р</w:t>
            </w:r>
            <w:r w:rsidRPr="00692D23">
              <w:rPr>
                <w:bCs/>
                <w:sz w:val="22"/>
                <w:szCs w:val="22"/>
              </w:rPr>
              <w:t>е</w:t>
            </w:r>
            <w:r w:rsidRPr="00692D23">
              <w:rPr>
                <w:bCs/>
                <w:sz w:val="22"/>
                <w:szCs w:val="22"/>
              </w:rPr>
              <w:t>гиональной ми</w:t>
            </w:r>
            <w:r w:rsidRPr="00692D23">
              <w:rPr>
                <w:bCs/>
                <w:sz w:val="22"/>
                <w:szCs w:val="22"/>
              </w:rPr>
              <w:t>к</w:t>
            </w:r>
            <w:r w:rsidRPr="00692D23">
              <w:rPr>
                <w:bCs/>
                <w:sz w:val="22"/>
                <w:szCs w:val="22"/>
              </w:rPr>
              <w:t>рофинансовой организацией, федеральными и региональн</w:t>
            </w:r>
            <w:r w:rsidRPr="00692D23">
              <w:rPr>
                <w:bCs/>
                <w:sz w:val="22"/>
                <w:szCs w:val="22"/>
              </w:rPr>
              <w:t>ы</w:t>
            </w:r>
            <w:r w:rsidRPr="00692D23">
              <w:rPr>
                <w:bCs/>
                <w:sz w:val="22"/>
                <w:szCs w:val="22"/>
              </w:rPr>
              <w:t>ми институтами развития и по</w:t>
            </w:r>
            <w:r w:rsidRPr="00692D23">
              <w:rPr>
                <w:bCs/>
                <w:sz w:val="22"/>
                <w:szCs w:val="22"/>
              </w:rPr>
              <w:t>д</w:t>
            </w:r>
            <w:r w:rsidRPr="00692D23">
              <w:rPr>
                <w:bCs/>
                <w:sz w:val="22"/>
                <w:szCs w:val="22"/>
              </w:rPr>
              <w:t>держки субъе</w:t>
            </w:r>
            <w:r w:rsidRPr="00692D23">
              <w:rPr>
                <w:bCs/>
                <w:sz w:val="22"/>
                <w:szCs w:val="22"/>
              </w:rPr>
              <w:t>к</w:t>
            </w:r>
            <w:r w:rsidRPr="00692D23">
              <w:rPr>
                <w:bCs/>
                <w:sz w:val="22"/>
                <w:szCs w:val="22"/>
              </w:rPr>
              <w:t>тов малого и среднего пре</w:t>
            </w:r>
            <w:r w:rsidRPr="00692D23">
              <w:rPr>
                <w:bCs/>
                <w:sz w:val="22"/>
                <w:szCs w:val="22"/>
              </w:rPr>
              <w:t>д</w:t>
            </w:r>
            <w:r w:rsidRPr="00692D23">
              <w:rPr>
                <w:bCs/>
                <w:sz w:val="22"/>
                <w:szCs w:val="22"/>
              </w:rPr>
              <w:t>принимательс</w:t>
            </w:r>
            <w:r w:rsidRPr="00692D23">
              <w:rPr>
                <w:bCs/>
                <w:sz w:val="22"/>
                <w:szCs w:val="22"/>
              </w:rPr>
              <w:t>т</w:t>
            </w:r>
            <w:r w:rsidRPr="00692D23">
              <w:rPr>
                <w:bCs/>
                <w:sz w:val="22"/>
                <w:szCs w:val="22"/>
              </w:rPr>
              <w:t>ва, в целях со</w:t>
            </w:r>
            <w:r w:rsidRPr="00692D23">
              <w:rPr>
                <w:bCs/>
                <w:sz w:val="22"/>
                <w:szCs w:val="22"/>
              </w:rPr>
              <w:t>з</w:t>
            </w:r>
            <w:r w:rsidRPr="00692D23">
              <w:rPr>
                <w:bCs/>
                <w:sz w:val="22"/>
                <w:szCs w:val="22"/>
              </w:rPr>
              <w:t>дания и (или) развития, и (или) м</w:t>
            </w:r>
            <w:r w:rsidRPr="00692D23">
              <w:rPr>
                <w:bCs/>
                <w:sz w:val="22"/>
                <w:szCs w:val="22"/>
              </w:rPr>
              <w:t>о</w:t>
            </w:r>
            <w:r w:rsidRPr="00692D23">
              <w:rPr>
                <w:bCs/>
                <w:sz w:val="22"/>
                <w:szCs w:val="22"/>
              </w:rPr>
              <w:t>дернизации производства товаров (работ, услуг).</w:t>
            </w:r>
          </w:p>
        </w:tc>
        <w:tc>
          <w:tcPr>
            <w:tcW w:w="2126" w:type="dxa"/>
            <w:vAlign w:val="center"/>
          </w:tcPr>
          <w:p w14:paraId="18E57CA6" w14:textId="77777777" w:rsidR="00692D23" w:rsidRPr="00692D23" w:rsidRDefault="00692D23" w:rsidP="00DE7557">
            <w:pPr>
              <w:jc w:val="center"/>
              <w:rPr>
                <w:rFonts w:ascii="Arial" w:hAnsi="Arial" w:cs="Arial"/>
                <w:b/>
                <w:sz w:val="22"/>
                <w:szCs w:val="22"/>
              </w:rPr>
            </w:pPr>
            <w:r w:rsidRPr="00692D23">
              <w:rPr>
                <w:rFonts w:ascii="Arial" w:hAnsi="Arial" w:cs="Arial"/>
                <w:b/>
                <w:sz w:val="22"/>
                <w:szCs w:val="22"/>
              </w:rPr>
              <w:lastRenderedPageBreak/>
              <w:t>всего расхо</w:t>
            </w:r>
            <w:r w:rsidRPr="00692D23">
              <w:rPr>
                <w:rFonts w:ascii="Arial" w:hAnsi="Arial" w:cs="Arial"/>
                <w:b/>
                <w:sz w:val="22"/>
                <w:szCs w:val="22"/>
              </w:rPr>
              <w:t>д</w:t>
            </w:r>
            <w:r w:rsidRPr="00692D23">
              <w:rPr>
                <w:rFonts w:ascii="Arial" w:hAnsi="Arial" w:cs="Arial"/>
                <w:b/>
                <w:sz w:val="22"/>
                <w:szCs w:val="22"/>
              </w:rPr>
              <w:t>ные</w:t>
            </w:r>
          </w:p>
          <w:p w14:paraId="36EB9E6F" w14:textId="77777777" w:rsidR="00692D23" w:rsidRPr="00692D23" w:rsidRDefault="00692D23" w:rsidP="00DE7557">
            <w:pPr>
              <w:jc w:val="center"/>
              <w:rPr>
                <w:rFonts w:ascii="Arial" w:hAnsi="Arial" w:cs="Arial"/>
                <w:b/>
                <w:sz w:val="22"/>
                <w:szCs w:val="22"/>
              </w:rPr>
            </w:pPr>
            <w:r w:rsidRPr="00692D23">
              <w:rPr>
                <w:rFonts w:ascii="Arial" w:hAnsi="Arial" w:cs="Arial"/>
                <w:b/>
                <w:sz w:val="22"/>
                <w:szCs w:val="22"/>
              </w:rPr>
              <w:t xml:space="preserve"> обязательс</w:t>
            </w:r>
            <w:r w:rsidRPr="00692D23">
              <w:rPr>
                <w:rFonts w:ascii="Arial" w:hAnsi="Arial" w:cs="Arial"/>
                <w:b/>
                <w:sz w:val="22"/>
                <w:szCs w:val="22"/>
              </w:rPr>
              <w:t>т</w:t>
            </w:r>
            <w:r w:rsidRPr="00692D23">
              <w:rPr>
                <w:rFonts w:ascii="Arial" w:hAnsi="Arial" w:cs="Arial"/>
                <w:b/>
                <w:sz w:val="22"/>
                <w:szCs w:val="22"/>
              </w:rPr>
              <w:t xml:space="preserve">ва  по </w:t>
            </w:r>
          </w:p>
          <w:p w14:paraId="0829CFA9" w14:textId="77777777" w:rsidR="00692D23" w:rsidRPr="00692D23" w:rsidRDefault="00692D23" w:rsidP="00DE7557">
            <w:pPr>
              <w:jc w:val="center"/>
              <w:rPr>
                <w:rFonts w:ascii="Arial" w:hAnsi="Arial" w:cs="Arial"/>
                <w:b/>
                <w:sz w:val="22"/>
                <w:szCs w:val="22"/>
              </w:rPr>
            </w:pPr>
            <w:r w:rsidRPr="00692D23">
              <w:rPr>
                <w:rFonts w:ascii="Arial" w:hAnsi="Arial" w:cs="Arial"/>
                <w:b/>
                <w:sz w:val="22"/>
                <w:szCs w:val="22"/>
              </w:rPr>
              <w:t>меропри</w:t>
            </w:r>
            <w:r w:rsidRPr="00692D23">
              <w:rPr>
                <w:rFonts w:ascii="Arial" w:hAnsi="Arial" w:cs="Arial"/>
                <w:b/>
                <w:sz w:val="22"/>
                <w:szCs w:val="22"/>
              </w:rPr>
              <w:t>я</w:t>
            </w:r>
            <w:r w:rsidRPr="00692D23">
              <w:rPr>
                <w:rFonts w:ascii="Arial" w:hAnsi="Arial" w:cs="Arial"/>
                <w:b/>
                <w:sz w:val="22"/>
                <w:szCs w:val="22"/>
              </w:rPr>
              <w:t>тию</w:t>
            </w:r>
          </w:p>
        </w:tc>
        <w:tc>
          <w:tcPr>
            <w:tcW w:w="709" w:type="dxa"/>
            <w:vAlign w:val="center"/>
          </w:tcPr>
          <w:p w14:paraId="471036DF" w14:textId="77777777" w:rsidR="00692D23" w:rsidRPr="00692D23" w:rsidRDefault="00692D23" w:rsidP="001D0981">
            <w:pPr>
              <w:jc w:val="center"/>
              <w:rPr>
                <w:rFonts w:ascii="Arial" w:hAnsi="Arial" w:cs="Arial"/>
                <w:b/>
                <w:sz w:val="22"/>
                <w:szCs w:val="22"/>
              </w:rPr>
            </w:pPr>
            <w:r w:rsidRPr="00692D23">
              <w:rPr>
                <w:rFonts w:ascii="Arial" w:hAnsi="Arial" w:cs="Arial"/>
                <w:b/>
                <w:sz w:val="22"/>
                <w:szCs w:val="22"/>
              </w:rPr>
              <w:t>Х</w:t>
            </w:r>
          </w:p>
        </w:tc>
        <w:tc>
          <w:tcPr>
            <w:tcW w:w="851" w:type="dxa"/>
            <w:vAlign w:val="center"/>
          </w:tcPr>
          <w:p w14:paraId="5415F6DB" w14:textId="77777777" w:rsidR="00692D23" w:rsidRPr="00692D23" w:rsidRDefault="00692D23" w:rsidP="001D0981">
            <w:pPr>
              <w:ind w:right="-108"/>
              <w:jc w:val="center"/>
              <w:rPr>
                <w:rFonts w:ascii="Arial" w:hAnsi="Arial" w:cs="Arial"/>
                <w:b/>
                <w:sz w:val="22"/>
                <w:szCs w:val="22"/>
              </w:rPr>
            </w:pPr>
            <w:r w:rsidRPr="00692D23">
              <w:rPr>
                <w:rFonts w:ascii="Arial" w:hAnsi="Arial" w:cs="Arial"/>
                <w:b/>
                <w:sz w:val="22"/>
                <w:szCs w:val="22"/>
              </w:rPr>
              <w:t>Х</w:t>
            </w:r>
          </w:p>
        </w:tc>
        <w:tc>
          <w:tcPr>
            <w:tcW w:w="1134" w:type="dxa"/>
            <w:vAlign w:val="center"/>
          </w:tcPr>
          <w:p w14:paraId="69AC1456" w14:textId="77777777" w:rsidR="00692D23" w:rsidRPr="00692D23" w:rsidRDefault="00692D23" w:rsidP="001D0981">
            <w:pPr>
              <w:jc w:val="center"/>
              <w:rPr>
                <w:rFonts w:ascii="Arial" w:hAnsi="Arial" w:cs="Arial"/>
                <w:b/>
                <w:sz w:val="22"/>
                <w:szCs w:val="22"/>
              </w:rPr>
            </w:pPr>
            <w:r w:rsidRPr="00692D23">
              <w:rPr>
                <w:rFonts w:ascii="Arial" w:hAnsi="Arial" w:cs="Arial"/>
                <w:b/>
                <w:sz w:val="22"/>
                <w:szCs w:val="22"/>
              </w:rPr>
              <w:t>Х</w:t>
            </w:r>
          </w:p>
        </w:tc>
        <w:tc>
          <w:tcPr>
            <w:tcW w:w="992" w:type="dxa"/>
            <w:vAlign w:val="center"/>
          </w:tcPr>
          <w:p w14:paraId="09950CD9" w14:textId="77777777" w:rsidR="00692D23" w:rsidRPr="00692D23" w:rsidRDefault="00692D23" w:rsidP="001D0981">
            <w:pPr>
              <w:jc w:val="center"/>
              <w:rPr>
                <w:rFonts w:ascii="Arial" w:hAnsi="Arial" w:cs="Arial"/>
                <w:b/>
                <w:sz w:val="22"/>
                <w:szCs w:val="22"/>
              </w:rPr>
            </w:pPr>
            <w:r w:rsidRPr="00692D23">
              <w:rPr>
                <w:rFonts w:ascii="Arial" w:hAnsi="Arial" w:cs="Arial"/>
                <w:b/>
                <w:sz w:val="22"/>
                <w:szCs w:val="22"/>
              </w:rPr>
              <w:t>Х</w:t>
            </w:r>
          </w:p>
        </w:tc>
        <w:tc>
          <w:tcPr>
            <w:tcW w:w="1418" w:type="dxa"/>
            <w:gridSpan w:val="2"/>
            <w:vAlign w:val="center"/>
          </w:tcPr>
          <w:p w14:paraId="361A9FFF" w14:textId="77777777" w:rsidR="00692D23" w:rsidRPr="00692D23" w:rsidRDefault="00692D23" w:rsidP="00692D23">
            <w:pPr>
              <w:jc w:val="center"/>
              <w:rPr>
                <w:rFonts w:ascii="Arial" w:hAnsi="Arial" w:cs="Arial"/>
                <w:b/>
                <w:sz w:val="22"/>
                <w:szCs w:val="22"/>
              </w:rPr>
            </w:pPr>
            <w:r w:rsidRPr="00692D23">
              <w:rPr>
                <w:rFonts w:ascii="Arial" w:hAnsi="Arial" w:cs="Arial"/>
                <w:b/>
                <w:sz w:val="22"/>
                <w:szCs w:val="22"/>
              </w:rPr>
              <w:t>0,0</w:t>
            </w:r>
            <w:r w:rsidR="00D84867">
              <w:rPr>
                <w:rFonts w:ascii="Arial" w:hAnsi="Arial" w:cs="Arial"/>
                <w:b/>
                <w:sz w:val="22"/>
                <w:szCs w:val="22"/>
              </w:rPr>
              <w:t>00</w:t>
            </w:r>
          </w:p>
        </w:tc>
        <w:tc>
          <w:tcPr>
            <w:tcW w:w="1418" w:type="dxa"/>
            <w:vAlign w:val="center"/>
          </w:tcPr>
          <w:p w14:paraId="3678D832" w14:textId="77777777" w:rsidR="00692D23" w:rsidRPr="00692D23" w:rsidRDefault="00692D23" w:rsidP="009B67B0">
            <w:pPr>
              <w:jc w:val="center"/>
              <w:rPr>
                <w:rFonts w:ascii="Arial" w:hAnsi="Arial" w:cs="Arial"/>
                <w:b/>
                <w:sz w:val="22"/>
                <w:szCs w:val="22"/>
              </w:rPr>
            </w:pPr>
            <w:r w:rsidRPr="00692D23">
              <w:rPr>
                <w:rFonts w:ascii="Arial" w:hAnsi="Arial" w:cs="Arial"/>
                <w:b/>
                <w:sz w:val="22"/>
                <w:szCs w:val="22"/>
              </w:rPr>
              <w:t>0,</w:t>
            </w:r>
            <w:r w:rsidR="00D84867">
              <w:rPr>
                <w:rFonts w:ascii="Arial" w:hAnsi="Arial" w:cs="Arial"/>
                <w:b/>
                <w:sz w:val="22"/>
                <w:szCs w:val="22"/>
              </w:rPr>
              <w:t>00</w:t>
            </w:r>
            <w:r w:rsidRPr="00692D23">
              <w:rPr>
                <w:rFonts w:ascii="Arial" w:hAnsi="Arial" w:cs="Arial"/>
                <w:b/>
                <w:sz w:val="22"/>
                <w:szCs w:val="22"/>
              </w:rPr>
              <w:t>0</w:t>
            </w:r>
          </w:p>
        </w:tc>
        <w:tc>
          <w:tcPr>
            <w:tcW w:w="1417" w:type="dxa"/>
            <w:vAlign w:val="center"/>
          </w:tcPr>
          <w:p w14:paraId="550AD8D8" w14:textId="77777777" w:rsidR="00692D23" w:rsidRPr="00692D23" w:rsidRDefault="00692D23" w:rsidP="008D4ACD">
            <w:pPr>
              <w:jc w:val="center"/>
              <w:rPr>
                <w:rFonts w:ascii="Arial" w:hAnsi="Arial" w:cs="Arial"/>
                <w:b/>
                <w:sz w:val="22"/>
                <w:szCs w:val="22"/>
              </w:rPr>
            </w:pPr>
            <w:r w:rsidRPr="00692D23">
              <w:rPr>
                <w:rFonts w:ascii="Arial" w:hAnsi="Arial" w:cs="Arial"/>
                <w:b/>
                <w:sz w:val="22"/>
                <w:szCs w:val="22"/>
              </w:rPr>
              <w:t>0,</w:t>
            </w:r>
            <w:r w:rsidR="00D84867">
              <w:rPr>
                <w:rFonts w:ascii="Arial" w:hAnsi="Arial" w:cs="Arial"/>
                <w:b/>
                <w:sz w:val="22"/>
                <w:szCs w:val="22"/>
              </w:rPr>
              <w:t>00</w:t>
            </w:r>
            <w:r w:rsidRPr="00692D23">
              <w:rPr>
                <w:rFonts w:ascii="Arial" w:hAnsi="Arial" w:cs="Arial"/>
                <w:b/>
                <w:sz w:val="22"/>
                <w:szCs w:val="22"/>
              </w:rPr>
              <w:t>0</w:t>
            </w:r>
          </w:p>
        </w:tc>
        <w:tc>
          <w:tcPr>
            <w:tcW w:w="1418" w:type="dxa"/>
            <w:vAlign w:val="center"/>
          </w:tcPr>
          <w:p w14:paraId="1C2DB8C7" w14:textId="77777777" w:rsidR="00692D23" w:rsidRPr="00692D23" w:rsidRDefault="00692D23" w:rsidP="00587A88">
            <w:pPr>
              <w:jc w:val="center"/>
              <w:rPr>
                <w:rFonts w:ascii="Arial" w:hAnsi="Arial" w:cs="Arial"/>
                <w:b/>
                <w:sz w:val="22"/>
                <w:szCs w:val="22"/>
              </w:rPr>
            </w:pPr>
            <w:r w:rsidRPr="00692D23">
              <w:rPr>
                <w:rFonts w:ascii="Arial" w:hAnsi="Arial" w:cs="Arial"/>
                <w:b/>
                <w:sz w:val="22"/>
                <w:szCs w:val="22"/>
              </w:rPr>
              <w:t>0,</w:t>
            </w:r>
            <w:r w:rsidR="00D84867">
              <w:rPr>
                <w:rFonts w:ascii="Arial" w:hAnsi="Arial" w:cs="Arial"/>
                <w:b/>
                <w:sz w:val="22"/>
                <w:szCs w:val="22"/>
              </w:rPr>
              <w:t>00</w:t>
            </w:r>
            <w:r w:rsidRPr="00692D23">
              <w:rPr>
                <w:rFonts w:ascii="Arial" w:hAnsi="Arial" w:cs="Arial"/>
                <w:b/>
                <w:sz w:val="22"/>
                <w:szCs w:val="22"/>
              </w:rPr>
              <w:t>0</w:t>
            </w:r>
          </w:p>
        </w:tc>
      </w:tr>
      <w:tr w:rsidR="00692D23" w:rsidRPr="00BF7C85" w14:paraId="712E5E2D" w14:textId="77777777" w:rsidTr="00486488">
        <w:trPr>
          <w:gridAfter w:val="1"/>
          <w:wAfter w:w="19" w:type="dxa"/>
        </w:trPr>
        <w:tc>
          <w:tcPr>
            <w:tcW w:w="1100" w:type="dxa"/>
            <w:vMerge/>
          </w:tcPr>
          <w:p w14:paraId="73E40B8B" w14:textId="77777777" w:rsidR="00692D23" w:rsidRPr="00692D23" w:rsidRDefault="00692D23" w:rsidP="00DE7557">
            <w:pPr>
              <w:pStyle w:val="ConsPlusNormal"/>
              <w:widowControl/>
              <w:ind w:right="-285" w:firstLine="0"/>
              <w:jc w:val="center"/>
              <w:outlineLvl w:val="2"/>
              <w:rPr>
                <w:sz w:val="22"/>
                <w:szCs w:val="22"/>
              </w:rPr>
            </w:pPr>
          </w:p>
        </w:tc>
        <w:tc>
          <w:tcPr>
            <w:tcW w:w="2127" w:type="dxa"/>
            <w:vMerge/>
          </w:tcPr>
          <w:p w14:paraId="0E9BCC0F" w14:textId="77777777" w:rsidR="00692D23" w:rsidRPr="00692D23" w:rsidRDefault="00692D23" w:rsidP="00DE7557">
            <w:pPr>
              <w:pStyle w:val="ConsPlusNormal"/>
              <w:widowControl/>
              <w:ind w:right="-285" w:firstLine="0"/>
              <w:outlineLvl w:val="2"/>
              <w:rPr>
                <w:sz w:val="22"/>
                <w:szCs w:val="22"/>
              </w:rPr>
            </w:pPr>
          </w:p>
        </w:tc>
        <w:tc>
          <w:tcPr>
            <w:tcW w:w="2126" w:type="dxa"/>
            <w:vAlign w:val="center"/>
          </w:tcPr>
          <w:p w14:paraId="09F018F8" w14:textId="77777777" w:rsidR="00692D23" w:rsidRPr="00692D23" w:rsidRDefault="00692D23" w:rsidP="00DE7557">
            <w:pPr>
              <w:jc w:val="center"/>
              <w:rPr>
                <w:rFonts w:ascii="Arial" w:hAnsi="Arial" w:cs="Arial"/>
                <w:b/>
                <w:sz w:val="22"/>
                <w:szCs w:val="22"/>
              </w:rPr>
            </w:pPr>
            <w:r w:rsidRPr="00692D23">
              <w:rPr>
                <w:rFonts w:ascii="Arial" w:hAnsi="Arial" w:cs="Arial"/>
                <w:sz w:val="22"/>
                <w:szCs w:val="22"/>
              </w:rPr>
              <w:t>в том числе по ГРБС:</w:t>
            </w:r>
          </w:p>
        </w:tc>
        <w:tc>
          <w:tcPr>
            <w:tcW w:w="709" w:type="dxa"/>
            <w:vAlign w:val="center"/>
          </w:tcPr>
          <w:p w14:paraId="5AFA9A70" w14:textId="77777777" w:rsidR="00692D23" w:rsidRPr="00692D23" w:rsidRDefault="00692D23" w:rsidP="001D0981">
            <w:pPr>
              <w:jc w:val="center"/>
              <w:rPr>
                <w:rFonts w:ascii="Arial" w:hAnsi="Arial" w:cs="Arial"/>
                <w:b/>
                <w:sz w:val="22"/>
                <w:szCs w:val="22"/>
              </w:rPr>
            </w:pPr>
          </w:p>
        </w:tc>
        <w:tc>
          <w:tcPr>
            <w:tcW w:w="851" w:type="dxa"/>
            <w:vAlign w:val="center"/>
          </w:tcPr>
          <w:p w14:paraId="5B03AB4E" w14:textId="77777777" w:rsidR="00692D23" w:rsidRPr="00692D23" w:rsidRDefault="00692D23" w:rsidP="001D0981">
            <w:pPr>
              <w:ind w:right="-108"/>
              <w:jc w:val="center"/>
              <w:rPr>
                <w:rFonts w:ascii="Arial" w:hAnsi="Arial" w:cs="Arial"/>
                <w:b/>
                <w:sz w:val="22"/>
                <w:szCs w:val="22"/>
              </w:rPr>
            </w:pPr>
          </w:p>
        </w:tc>
        <w:tc>
          <w:tcPr>
            <w:tcW w:w="1134" w:type="dxa"/>
            <w:vAlign w:val="center"/>
          </w:tcPr>
          <w:p w14:paraId="36CFA967" w14:textId="77777777" w:rsidR="00692D23" w:rsidRPr="00692D23" w:rsidRDefault="00692D23" w:rsidP="001D0981">
            <w:pPr>
              <w:jc w:val="center"/>
              <w:rPr>
                <w:rFonts w:ascii="Arial" w:hAnsi="Arial" w:cs="Arial"/>
                <w:b/>
                <w:sz w:val="22"/>
                <w:szCs w:val="22"/>
              </w:rPr>
            </w:pPr>
          </w:p>
        </w:tc>
        <w:tc>
          <w:tcPr>
            <w:tcW w:w="992" w:type="dxa"/>
            <w:vAlign w:val="center"/>
          </w:tcPr>
          <w:p w14:paraId="57A294A1" w14:textId="77777777" w:rsidR="00692D23" w:rsidRPr="00692D23" w:rsidRDefault="00692D23" w:rsidP="001D0981">
            <w:pPr>
              <w:jc w:val="center"/>
              <w:rPr>
                <w:rFonts w:ascii="Arial" w:hAnsi="Arial" w:cs="Arial"/>
                <w:b/>
                <w:sz w:val="22"/>
                <w:szCs w:val="22"/>
              </w:rPr>
            </w:pPr>
          </w:p>
        </w:tc>
        <w:tc>
          <w:tcPr>
            <w:tcW w:w="1418" w:type="dxa"/>
            <w:gridSpan w:val="2"/>
            <w:vAlign w:val="center"/>
          </w:tcPr>
          <w:p w14:paraId="132CD7E2" w14:textId="77777777" w:rsidR="00692D23" w:rsidRPr="00692D23" w:rsidRDefault="00692D23" w:rsidP="001D0981">
            <w:pPr>
              <w:jc w:val="center"/>
              <w:rPr>
                <w:rFonts w:ascii="Arial" w:hAnsi="Arial" w:cs="Arial"/>
                <w:b/>
                <w:sz w:val="22"/>
                <w:szCs w:val="22"/>
              </w:rPr>
            </w:pPr>
          </w:p>
        </w:tc>
        <w:tc>
          <w:tcPr>
            <w:tcW w:w="1418" w:type="dxa"/>
            <w:vAlign w:val="center"/>
          </w:tcPr>
          <w:p w14:paraId="3A62A217" w14:textId="77777777" w:rsidR="00692D23" w:rsidRPr="00692D23" w:rsidRDefault="00692D23" w:rsidP="009B67B0">
            <w:pPr>
              <w:jc w:val="center"/>
              <w:rPr>
                <w:rFonts w:ascii="Arial" w:hAnsi="Arial" w:cs="Arial"/>
                <w:b/>
                <w:sz w:val="22"/>
                <w:szCs w:val="22"/>
              </w:rPr>
            </w:pPr>
          </w:p>
        </w:tc>
        <w:tc>
          <w:tcPr>
            <w:tcW w:w="1417" w:type="dxa"/>
            <w:vAlign w:val="center"/>
          </w:tcPr>
          <w:p w14:paraId="74F10D8A" w14:textId="77777777" w:rsidR="00692D23" w:rsidRPr="00692D23" w:rsidRDefault="00692D23" w:rsidP="008D4ACD">
            <w:pPr>
              <w:jc w:val="center"/>
              <w:rPr>
                <w:rFonts w:ascii="Arial" w:hAnsi="Arial" w:cs="Arial"/>
                <w:b/>
                <w:sz w:val="22"/>
                <w:szCs w:val="22"/>
              </w:rPr>
            </w:pPr>
          </w:p>
        </w:tc>
        <w:tc>
          <w:tcPr>
            <w:tcW w:w="1418" w:type="dxa"/>
            <w:vAlign w:val="center"/>
          </w:tcPr>
          <w:p w14:paraId="5EA16862" w14:textId="77777777" w:rsidR="00692D23" w:rsidRPr="00692D23" w:rsidRDefault="00692D23" w:rsidP="001D0981">
            <w:pPr>
              <w:jc w:val="center"/>
              <w:rPr>
                <w:rFonts w:ascii="Arial" w:hAnsi="Arial" w:cs="Arial"/>
                <w:b/>
                <w:sz w:val="22"/>
                <w:szCs w:val="22"/>
              </w:rPr>
            </w:pPr>
          </w:p>
        </w:tc>
      </w:tr>
      <w:tr w:rsidR="00692D23" w:rsidRPr="00BF7C85" w14:paraId="4F58B7E1" w14:textId="77777777" w:rsidTr="00486488">
        <w:trPr>
          <w:gridAfter w:val="1"/>
          <w:wAfter w:w="19" w:type="dxa"/>
        </w:trPr>
        <w:tc>
          <w:tcPr>
            <w:tcW w:w="1100" w:type="dxa"/>
            <w:vMerge/>
          </w:tcPr>
          <w:p w14:paraId="1ADFD7BD" w14:textId="77777777" w:rsidR="00692D23" w:rsidRPr="00692D23" w:rsidRDefault="00692D23" w:rsidP="00DE7557">
            <w:pPr>
              <w:pStyle w:val="ConsPlusNormal"/>
              <w:widowControl/>
              <w:ind w:right="-285" w:firstLine="0"/>
              <w:jc w:val="center"/>
              <w:outlineLvl w:val="2"/>
              <w:rPr>
                <w:sz w:val="22"/>
                <w:szCs w:val="22"/>
              </w:rPr>
            </w:pPr>
          </w:p>
        </w:tc>
        <w:tc>
          <w:tcPr>
            <w:tcW w:w="2127" w:type="dxa"/>
            <w:vMerge/>
          </w:tcPr>
          <w:p w14:paraId="18643D03" w14:textId="77777777" w:rsidR="00692D23" w:rsidRPr="00692D23" w:rsidRDefault="00692D23" w:rsidP="00DE7557">
            <w:pPr>
              <w:pStyle w:val="ConsPlusNormal"/>
              <w:widowControl/>
              <w:ind w:right="-285" w:firstLine="0"/>
              <w:outlineLvl w:val="2"/>
              <w:rPr>
                <w:sz w:val="22"/>
                <w:szCs w:val="22"/>
              </w:rPr>
            </w:pPr>
          </w:p>
        </w:tc>
        <w:tc>
          <w:tcPr>
            <w:tcW w:w="2126" w:type="dxa"/>
            <w:vMerge w:val="restart"/>
            <w:vAlign w:val="center"/>
          </w:tcPr>
          <w:p w14:paraId="58855D47" w14:textId="77777777" w:rsidR="00161A35" w:rsidRDefault="00692D23" w:rsidP="00161A35">
            <w:pPr>
              <w:pStyle w:val="ConsPlusNormal"/>
              <w:widowControl/>
              <w:ind w:right="-285" w:firstLine="0"/>
              <w:jc w:val="center"/>
              <w:outlineLvl w:val="2"/>
              <w:rPr>
                <w:sz w:val="22"/>
                <w:szCs w:val="22"/>
              </w:rPr>
            </w:pPr>
            <w:r w:rsidRPr="00692D23">
              <w:rPr>
                <w:sz w:val="22"/>
                <w:szCs w:val="22"/>
              </w:rPr>
              <w:t>Администрация</w:t>
            </w:r>
          </w:p>
          <w:p w14:paraId="0F5847AF" w14:textId="77777777" w:rsidR="00692D23" w:rsidRPr="00692D23" w:rsidRDefault="00692D23" w:rsidP="00161A35">
            <w:pPr>
              <w:pStyle w:val="ConsPlusNormal"/>
              <w:widowControl/>
              <w:ind w:right="-285" w:firstLine="0"/>
              <w:jc w:val="center"/>
              <w:outlineLvl w:val="2"/>
              <w:rPr>
                <w:sz w:val="22"/>
                <w:szCs w:val="22"/>
              </w:rPr>
            </w:pPr>
            <w:r w:rsidRPr="00692D23">
              <w:rPr>
                <w:sz w:val="22"/>
                <w:szCs w:val="22"/>
              </w:rPr>
              <w:t>Шушенского</w:t>
            </w:r>
          </w:p>
          <w:p w14:paraId="48C2C4B6" w14:textId="77777777" w:rsidR="00692D23" w:rsidRPr="00692D23" w:rsidRDefault="00692D23" w:rsidP="00161A35">
            <w:pPr>
              <w:pStyle w:val="ConsPlusNormal"/>
              <w:widowControl/>
              <w:ind w:right="-285" w:firstLine="0"/>
              <w:jc w:val="center"/>
              <w:outlineLvl w:val="2"/>
              <w:rPr>
                <w:sz w:val="22"/>
                <w:szCs w:val="22"/>
              </w:rPr>
            </w:pPr>
            <w:r w:rsidRPr="00692D23">
              <w:rPr>
                <w:sz w:val="22"/>
                <w:szCs w:val="22"/>
              </w:rPr>
              <w:t>района</w:t>
            </w:r>
          </w:p>
        </w:tc>
        <w:tc>
          <w:tcPr>
            <w:tcW w:w="709" w:type="dxa"/>
            <w:vAlign w:val="center"/>
          </w:tcPr>
          <w:p w14:paraId="73016689" w14:textId="77777777" w:rsidR="00692D23" w:rsidRPr="00692D23" w:rsidRDefault="00692D23" w:rsidP="00036BDB">
            <w:pPr>
              <w:ind w:right="-134"/>
              <w:jc w:val="center"/>
              <w:rPr>
                <w:rFonts w:ascii="Arial" w:hAnsi="Arial" w:cs="Arial"/>
                <w:sz w:val="22"/>
                <w:szCs w:val="22"/>
              </w:rPr>
            </w:pPr>
            <w:r w:rsidRPr="00692D23">
              <w:rPr>
                <w:rFonts w:ascii="Arial" w:hAnsi="Arial" w:cs="Arial"/>
                <w:sz w:val="22"/>
                <w:szCs w:val="22"/>
              </w:rPr>
              <w:t>009</w:t>
            </w:r>
          </w:p>
        </w:tc>
        <w:tc>
          <w:tcPr>
            <w:tcW w:w="851" w:type="dxa"/>
            <w:vAlign w:val="center"/>
          </w:tcPr>
          <w:p w14:paraId="17C78F9B" w14:textId="77777777" w:rsidR="00692D23" w:rsidRPr="00692D23" w:rsidRDefault="00692D23" w:rsidP="00036BDB">
            <w:pPr>
              <w:ind w:right="-108"/>
              <w:jc w:val="center"/>
              <w:rPr>
                <w:rFonts w:ascii="Arial" w:hAnsi="Arial" w:cs="Arial"/>
                <w:sz w:val="22"/>
                <w:szCs w:val="22"/>
              </w:rPr>
            </w:pPr>
            <w:r w:rsidRPr="00692D23">
              <w:rPr>
                <w:rFonts w:ascii="Arial" w:hAnsi="Arial" w:cs="Arial"/>
                <w:sz w:val="22"/>
                <w:szCs w:val="22"/>
              </w:rPr>
              <w:t>0412</w:t>
            </w:r>
          </w:p>
        </w:tc>
        <w:tc>
          <w:tcPr>
            <w:tcW w:w="1134" w:type="dxa"/>
            <w:vAlign w:val="center"/>
          </w:tcPr>
          <w:p w14:paraId="5DDCEE45" w14:textId="77777777" w:rsidR="00692D23" w:rsidRPr="00692D23" w:rsidRDefault="00692D23" w:rsidP="00036BDB">
            <w:pPr>
              <w:jc w:val="center"/>
              <w:rPr>
                <w:rFonts w:ascii="Arial" w:hAnsi="Arial" w:cs="Arial"/>
                <w:sz w:val="22"/>
                <w:szCs w:val="22"/>
              </w:rPr>
            </w:pPr>
            <w:r w:rsidRPr="00692D23">
              <w:rPr>
                <w:rFonts w:ascii="Arial" w:hAnsi="Arial" w:cs="Arial"/>
                <w:sz w:val="22"/>
                <w:szCs w:val="22"/>
              </w:rPr>
              <w:t>0410091300</w:t>
            </w:r>
          </w:p>
        </w:tc>
        <w:tc>
          <w:tcPr>
            <w:tcW w:w="992" w:type="dxa"/>
            <w:vAlign w:val="center"/>
          </w:tcPr>
          <w:p w14:paraId="7FADB969" w14:textId="77777777" w:rsidR="00692D23" w:rsidRPr="00692D23" w:rsidRDefault="00692D23" w:rsidP="00922902">
            <w:pPr>
              <w:jc w:val="center"/>
              <w:rPr>
                <w:rFonts w:ascii="Arial" w:hAnsi="Arial" w:cs="Arial"/>
                <w:sz w:val="22"/>
                <w:szCs w:val="22"/>
              </w:rPr>
            </w:pPr>
            <w:r w:rsidRPr="00692D23">
              <w:rPr>
                <w:rFonts w:ascii="Arial" w:hAnsi="Arial" w:cs="Arial"/>
                <w:sz w:val="22"/>
                <w:szCs w:val="22"/>
              </w:rPr>
              <w:t>811</w:t>
            </w:r>
          </w:p>
        </w:tc>
        <w:tc>
          <w:tcPr>
            <w:tcW w:w="1418" w:type="dxa"/>
            <w:gridSpan w:val="2"/>
            <w:vAlign w:val="center"/>
          </w:tcPr>
          <w:p w14:paraId="46AEE402" w14:textId="77777777" w:rsidR="00692D23" w:rsidRPr="00692D23" w:rsidRDefault="00692D23" w:rsidP="00036BDB">
            <w:pPr>
              <w:jc w:val="center"/>
              <w:rPr>
                <w:rFonts w:ascii="Arial" w:hAnsi="Arial" w:cs="Arial"/>
                <w:sz w:val="22"/>
                <w:szCs w:val="22"/>
              </w:rPr>
            </w:pPr>
            <w:r w:rsidRPr="00692D23">
              <w:rPr>
                <w:rFonts w:ascii="Arial" w:hAnsi="Arial" w:cs="Arial"/>
                <w:sz w:val="22"/>
                <w:szCs w:val="22"/>
              </w:rPr>
              <w:t>0,0</w:t>
            </w:r>
            <w:r w:rsidR="00D84867">
              <w:rPr>
                <w:rFonts w:ascii="Arial" w:hAnsi="Arial" w:cs="Arial"/>
                <w:sz w:val="22"/>
                <w:szCs w:val="22"/>
              </w:rPr>
              <w:t>00</w:t>
            </w:r>
          </w:p>
        </w:tc>
        <w:tc>
          <w:tcPr>
            <w:tcW w:w="1418" w:type="dxa"/>
            <w:vAlign w:val="center"/>
          </w:tcPr>
          <w:p w14:paraId="3E6E0C19" w14:textId="77777777" w:rsidR="00692D23" w:rsidRPr="00692D23" w:rsidRDefault="00692D23" w:rsidP="00036BDB">
            <w:pPr>
              <w:jc w:val="center"/>
              <w:rPr>
                <w:rFonts w:ascii="Arial" w:hAnsi="Arial" w:cs="Arial"/>
                <w:sz w:val="22"/>
                <w:szCs w:val="22"/>
              </w:rPr>
            </w:pPr>
            <w:r w:rsidRPr="00692D23">
              <w:rPr>
                <w:rFonts w:ascii="Arial" w:hAnsi="Arial" w:cs="Arial"/>
                <w:sz w:val="22"/>
                <w:szCs w:val="22"/>
              </w:rPr>
              <w:t>0,</w:t>
            </w:r>
            <w:r w:rsidR="00D84867">
              <w:rPr>
                <w:rFonts w:ascii="Arial" w:hAnsi="Arial" w:cs="Arial"/>
                <w:sz w:val="22"/>
                <w:szCs w:val="22"/>
              </w:rPr>
              <w:t>00</w:t>
            </w:r>
            <w:r w:rsidRPr="00692D23">
              <w:rPr>
                <w:rFonts w:ascii="Arial" w:hAnsi="Arial" w:cs="Arial"/>
                <w:sz w:val="22"/>
                <w:szCs w:val="22"/>
              </w:rPr>
              <w:t>0</w:t>
            </w:r>
          </w:p>
        </w:tc>
        <w:tc>
          <w:tcPr>
            <w:tcW w:w="1417" w:type="dxa"/>
            <w:vAlign w:val="center"/>
          </w:tcPr>
          <w:p w14:paraId="1ED30016" w14:textId="77777777" w:rsidR="00692D23" w:rsidRPr="00692D23" w:rsidRDefault="00692D23" w:rsidP="008D4ACD">
            <w:pPr>
              <w:jc w:val="center"/>
              <w:rPr>
                <w:rFonts w:ascii="Arial" w:hAnsi="Arial" w:cs="Arial"/>
                <w:sz w:val="22"/>
                <w:szCs w:val="22"/>
              </w:rPr>
            </w:pPr>
            <w:r w:rsidRPr="00692D23">
              <w:rPr>
                <w:rFonts w:ascii="Arial" w:hAnsi="Arial" w:cs="Arial"/>
                <w:sz w:val="22"/>
                <w:szCs w:val="22"/>
              </w:rPr>
              <w:t>0,</w:t>
            </w:r>
            <w:r w:rsidR="00D84867">
              <w:rPr>
                <w:rFonts w:ascii="Arial" w:hAnsi="Arial" w:cs="Arial"/>
                <w:sz w:val="22"/>
                <w:szCs w:val="22"/>
              </w:rPr>
              <w:t>00</w:t>
            </w:r>
            <w:r w:rsidRPr="00692D23">
              <w:rPr>
                <w:rFonts w:ascii="Arial" w:hAnsi="Arial" w:cs="Arial"/>
                <w:sz w:val="22"/>
                <w:szCs w:val="22"/>
              </w:rPr>
              <w:t>0</w:t>
            </w:r>
          </w:p>
        </w:tc>
        <w:tc>
          <w:tcPr>
            <w:tcW w:w="1418" w:type="dxa"/>
            <w:vAlign w:val="center"/>
          </w:tcPr>
          <w:p w14:paraId="1FB72024" w14:textId="77777777" w:rsidR="00692D23" w:rsidRPr="00692D23" w:rsidRDefault="00692D23" w:rsidP="001D0981">
            <w:pPr>
              <w:jc w:val="center"/>
              <w:rPr>
                <w:rFonts w:ascii="Arial" w:hAnsi="Arial" w:cs="Arial"/>
                <w:b/>
                <w:sz w:val="22"/>
                <w:szCs w:val="22"/>
              </w:rPr>
            </w:pPr>
            <w:r w:rsidRPr="00692D23">
              <w:rPr>
                <w:rFonts w:ascii="Arial" w:hAnsi="Arial" w:cs="Arial"/>
                <w:b/>
                <w:sz w:val="22"/>
                <w:szCs w:val="22"/>
              </w:rPr>
              <w:t>0,</w:t>
            </w:r>
            <w:r w:rsidR="00D84867">
              <w:rPr>
                <w:rFonts w:ascii="Arial" w:hAnsi="Arial" w:cs="Arial"/>
                <w:b/>
                <w:sz w:val="22"/>
                <w:szCs w:val="22"/>
              </w:rPr>
              <w:t>00</w:t>
            </w:r>
            <w:r w:rsidRPr="00692D23">
              <w:rPr>
                <w:rFonts w:ascii="Arial" w:hAnsi="Arial" w:cs="Arial"/>
                <w:b/>
                <w:sz w:val="22"/>
                <w:szCs w:val="22"/>
              </w:rPr>
              <w:t>0</w:t>
            </w:r>
          </w:p>
        </w:tc>
      </w:tr>
      <w:tr w:rsidR="00692D23" w:rsidRPr="00BF7C85" w14:paraId="6D4BA77C" w14:textId="77777777" w:rsidTr="00486488">
        <w:trPr>
          <w:gridAfter w:val="1"/>
          <w:wAfter w:w="19" w:type="dxa"/>
          <w:trHeight w:val="1439"/>
        </w:trPr>
        <w:tc>
          <w:tcPr>
            <w:tcW w:w="1100" w:type="dxa"/>
            <w:vMerge/>
          </w:tcPr>
          <w:p w14:paraId="1993126D" w14:textId="77777777" w:rsidR="00692D23" w:rsidRPr="00692D23" w:rsidRDefault="00692D23" w:rsidP="00DE7557">
            <w:pPr>
              <w:pStyle w:val="ConsPlusNormal"/>
              <w:widowControl/>
              <w:ind w:right="-285" w:firstLine="0"/>
              <w:jc w:val="center"/>
              <w:outlineLvl w:val="2"/>
              <w:rPr>
                <w:sz w:val="22"/>
                <w:szCs w:val="22"/>
              </w:rPr>
            </w:pPr>
          </w:p>
        </w:tc>
        <w:tc>
          <w:tcPr>
            <w:tcW w:w="2127" w:type="dxa"/>
            <w:vMerge/>
          </w:tcPr>
          <w:p w14:paraId="3A36915A" w14:textId="77777777" w:rsidR="00692D23" w:rsidRPr="00692D23" w:rsidRDefault="00692D23" w:rsidP="00DE7557">
            <w:pPr>
              <w:pStyle w:val="ConsPlusNormal"/>
              <w:widowControl/>
              <w:ind w:right="-157" w:firstLine="0"/>
              <w:outlineLvl w:val="2"/>
              <w:rPr>
                <w:sz w:val="22"/>
                <w:szCs w:val="22"/>
              </w:rPr>
            </w:pPr>
          </w:p>
        </w:tc>
        <w:tc>
          <w:tcPr>
            <w:tcW w:w="2126" w:type="dxa"/>
            <w:vMerge/>
          </w:tcPr>
          <w:p w14:paraId="5A72F48C" w14:textId="77777777" w:rsidR="00692D23" w:rsidRPr="00692D23" w:rsidRDefault="00692D23" w:rsidP="00DE7557">
            <w:pPr>
              <w:pStyle w:val="ConsPlusNormal"/>
              <w:widowControl/>
              <w:ind w:right="-285" w:firstLine="0"/>
              <w:jc w:val="center"/>
              <w:outlineLvl w:val="2"/>
              <w:rPr>
                <w:sz w:val="22"/>
                <w:szCs w:val="22"/>
              </w:rPr>
            </w:pPr>
          </w:p>
        </w:tc>
        <w:tc>
          <w:tcPr>
            <w:tcW w:w="709" w:type="dxa"/>
            <w:vAlign w:val="center"/>
          </w:tcPr>
          <w:p w14:paraId="071C8A4F" w14:textId="77777777" w:rsidR="00692D23" w:rsidRPr="00692D23" w:rsidRDefault="00692D23" w:rsidP="001D0981">
            <w:pPr>
              <w:ind w:right="-134"/>
              <w:jc w:val="center"/>
              <w:rPr>
                <w:rFonts w:ascii="Arial" w:hAnsi="Arial" w:cs="Arial"/>
                <w:sz w:val="22"/>
                <w:szCs w:val="22"/>
              </w:rPr>
            </w:pPr>
            <w:r w:rsidRPr="00692D23">
              <w:rPr>
                <w:rFonts w:ascii="Arial" w:hAnsi="Arial" w:cs="Arial"/>
                <w:sz w:val="22"/>
                <w:szCs w:val="22"/>
              </w:rPr>
              <w:t>009</w:t>
            </w:r>
          </w:p>
        </w:tc>
        <w:tc>
          <w:tcPr>
            <w:tcW w:w="851" w:type="dxa"/>
            <w:vAlign w:val="center"/>
          </w:tcPr>
          <w:p w14:paraId="6CF2BE4E" w14:textId="77777777" w:rsidR="00692D23" w:rsidRPr="00692D23" w:rsidRDefault="00692D23" w:rsidP="001D0981">
            <w:pPr>
              <w:ind w:right="-108"/>
              <w:jc w:val="center"/>
              <w:rPr>
                <w:rFonts w:ascii="Arial" w:hAnsi="Arial" w:cs="Arial"/>
                <w:sz w:val="22"/>
                <w:szCs w:val="22"/>
              </w:rPr>
            </w:pPr>
            <w:r w:rsidRPr="00692D23">
              <w:rPr>
                <w:rFonts w:ascii="Arial" w:hAnsi="Arial" w:cs="Arial"/>
                <w:sz w:val="22"/>
                <w:szCs w:val="22"/>
              </w:rPr>
              <w:t>0412</w:t>
            </w:r>
          </w:p>
        </w:tc>
        <w:tc>
          <w:tcPr>
            <w:tcW w:w="1134" w:type="dxa"/>
            <w:vAlign w:val="center"/>
          </w:tcPr>
          <w:p w14:paraId="377BACB9" w14:textId="77777777" w:rsidR="00692D23" w:rsidRPr="00692D23" w:rsidRDefault="00692D23" w:rsidP="001D0981">
            <w:pPr>
              <w:jc w:val="center"/>
              <w:rPr>
                <w:rFonts w:ascii="Arial" w:hAnsi="Arial" w:cs="Arial"/>
                <w:sz w:val="22"/>
                <w:szCs w:val="22"/>
              </w:rPr>
            </w:pPr>
            <w:r w:rsidRPr="00692D23">
              <w:rPr>
                <w:rFonts w:ascii="Arial" w:hAnsi="Arial" w:cs="Arial"/>
                <w:sz w:val="22"/>
                <w:szCs w:val="22"/>
              </w:rPr>
              <w:t>041007607</w:t>
            </w:r>
          </w:p>
        </w:tc>
        <w:tc>
          <w:tcPr>
            <w:tcW w:w="992" w:type="dxa"/>
            <w:vAlign w:val="center"/>
          </w:tcPr>
          <w:p w14:paraId="1E9E0EC0" w14:textId="77777777" w:rsidR="00692D23" w:rsidRPr="00692D23" w:rsidRDefault="00692D23" w:rsidP="00922902">
            <w:pPr>
              <w:jc w:val="center"/>
              <w:rPr>
                <w:rFonts w:ascii="Arial" w:hAnsi="Arial" w:cs="Arial"/>
                <w:sz w:val="22"/>
                <w:szCs w:val="22"/>
              </w:rPr>
            </w:pPr>
            <w:r w:rsidRPr="00692D23">
              <w:rPr>
                <w:rFonts w:ascii="Arial" w:hAnsi="Arial" w:cs="Arial"/>
                <w:sz w:val="22"/>
                <w:szCs w:val="22"/>
              </w:rPr>
              <w:t>810</w:t>
            </w:r>
          </w:p>
        </w:tc>
        <w:tc>
          <w:tcPr>
            <w:tcW w:w="1418" w:type="dxa"/>
            <w:gridSpan w:val="2"/>
            <w:vAlign w:val="center"/>
          </w:tcPr>
          <w:p w14:paraId="30A8918D" w14:textId="77777777" w:rsidR="00692D23" w:rsidRPr="00692D23" w:rsidRDefault="00692D23" w:rsidP="001D0981">
            <w:pPr>
              <w:jc w:val="center"/>
              <w:rPr>
                <w:rFonts w:ascii="Arial" w:hAnsi="Arial" w:cs="Arial"/>
                <w:sz w:val="22"/>
                <w:szCs w:val="22"/>
              </w:rPr>
            </w:pPr>
          </w:p>
        </w:tc>
        <w:tc>
          <w:tcPr>
            <w:tcW w:w="1418" w:type="dxa"/>
            <w:vAlign w:val="center"/>
          </w:tcPr>
          <w:p w14:paraId="4DE491BC" w14:textId="77777777" w:rsidR="00692D23" w:rsidRPr="00692D23" w:rsidRDefault="00692D23" w:rsidP="009B67B0">
            <w:pPr>
              <w:jc w:val="center"/>
              <w:rPr>
                <w:rFonts w:ascii="Arial" w:hAnsi="Arial" w:cs="Arial"/>
                <w:sz w:val="22"/>
                <w:szCs w:val="22"/>
              </w:rPr>
            </w:pPr>
          </w:p>
        </w:tc>
        <w:tc>
          <w:tcPr>
            <w:tcW w:w="1417" w:type="dxa"/>
            <w:vAlign w:val="center"/>
          </w:tcPr>
          <w:p w14:paraId="54B7A606" w14:textId="77777777" w:rsidR="00692D23" w:rsidRPr="00692D23" w:rsidRDefault="00692D23" w:rsidP="008D4ACD">
            <w:pPr>
              <w:jc w:val="center"/>
              <w:rPr>
                <w:rFonts w:ascii="Arial" w:hAnsi="Arial" w:cs="Arial"/>
                <w:sz w:val="22"/>
                <w:szCs w:val="22"/>
              </w:rPr>
            </w:pPr>
          </w:p>
        </w:tc>
        <w:tc>
          <w:tcPr>
            <w:tcW w:w="1418" w:type="dxa"/>
            <w:vAlign w:val="center"/>
          </w:tcPr>
          <w:p w14:paraId="24690E05" w14:textId="77777777" w:rsidR="00692D23" w:rsidRPr="00692D23" w:rsidRDefault="00692D23" w:rsidP="00972470">
            <w:pPr>
              <w:jc w:val="center"/>
              <w:rPr>
                <w:rFonts w:ascii="Arial" w:hAnsi="Arial" w:cs="Arial"/>
                <w:b/>
                <w:sz w:val="22"/>
                <w:szCs w:val="22"/>
              </w:rPr>
            </w:pPr>
          </w:p>
        </w:tc>
      </w:tr>
      <w:tr w:rsidR="00136642" w:rsidRPr="00BF7C85" w14:paraId="411C85D6" w14:textId="77777777" w:rsidTr="00486488">
        <w:trPr>
          <w:gridAfter w:val="1"/>
          <w:wAfter w:w="19" w:type="dxa"/>
          <w:trHeight w:val="1052"/>
        </w:trPr>
        <w:tc>
          <w:tcPr>
            <w:tcW w:w="1100" w:type="dxa"/>
            <w:vMerge w:val="restart"/>
            <w:vAlign w:val="center"/>
          </w:tcPr>
          <w:p w14:paraId="0A653FCE" w14:textId="77777777" w:rsidR="001C13A8" w:rsidRPr="00692D23" w:rsidRDefault="001C13A8" w:rsidP="001D0981">
            <w:pPr>
              <w:pStyle w:val="ConsPlusNormal"/>
              <w:widowControl/>
              <w:ind w:right="-108" w:firstLine="0"/>
              <w:jc w:val="center"/>
              <w:outlineLvl w:val="2"/>
              <w:rPr>
                <w:sz w:val="22"/>
                <w:szCs w:val="22"/>
              </w:rPr>
            </w:pPr>
            <w:r w:rsidRPr="00692D23">
              <w:rPr>
                <w:sz w:val="22"/>
                <w:szCs w:val="22"/>
              </w:rPr>
              <w:t>Мер</w:t>
            </w:r>
            <w:r w:rsidRPr="00692D23">
              <w:rPr>
                <w:sz w:val="22"/>
                <w:szCs w:val="22"/>
              </w:rPr>
              <w:t>о</w:t>
            </w:r>
            <w:r w:rsidRPr="00692D23">
              <w:rPr>
                <w:sz w:val="22"/>
                <w:szCs w:val="22"/>
              </w:rPr>
              <w:t>приятие</w:t>
            </w:r>
          </w:p>
          <w:p w14:paraId="694D69C5" w14:textId="77777777" w:rsidR="001C13A8" w:rsidRPr="00692D23" w:rsidRDefault="001C13A8" w:rsidP="001D0981">
            <w:pPr>
              <w:pStyle w:val="ConsPlusNormal"/>
              <w:widowControl/>
              <w:ind w:right="-108" w:firstLine="0"/>
              <w:jc w:val="center"/>
              <w:outlineLvl w:val="2"/>
              <w:rPr>
                <w:sz w:val="22"/>
                <w:szCs w:val="22"/>
              </w:rPr>
            </w:pPr>
            <w:r w:rsidRPr="00692D23">
              <w:rPr>
                <w:sz w:val="22"/>
                <w:szCs w:val="22"/>
              </w:rPr>
              <w:t>пр</w:t>
            </w:r>
            <w:r w:rsidRPr="00692D23">
              <w:rPr>
                <w:sz w:val="22"/>
                <w:szCs w:val="22"/>
              </w:rPr>
              <w:t>о</w:t>
            </w:r>
            <w:r w:rsidRPr="00692D23">
              <w:rPr>
                <w:sz w:val="22"/>
                <w:szCs w:val="22"/>
              </w:rPr>
              <w:t>граммы 2</w:t>
            </w:r>
          </w:p>
        </w:tc>
        <w:tc>
          <w:tcPr>
            <w:tcW w:w="2127" w:type="dxa"/>
            <w:vMerge w:val="restart"/>
            <w:vAlign w:val="center"/>
          </w:tcPr>
          <w:p w14:paraId="59DFA3A6" w14:textId="77777777" w:rsidR="001C13A8" w:rsidRPr="00692D23" w:rsidRDefault="00EE4E07" w:rsidP="008D3D5A">
            <w:pPr>
              <w:pStyle w:val="ConsPlusNormal"/>
              <w:widowControl/>
              <w:ind w:firstLine="0"/>
              <w:rPr>
                <w:sz w:val="22"/>
                <w:szCs w:val="22"/>
              </w:rPr>
            </w:pPr>
            <w:r w:rsidRPr="00692D23">
              <w:rPr>
                <w:sz w:val="22"/>
                <w:szCs w:val="22"/>
              </w:rPr>
              <w:t xml:space="preserve">Субсидии </w:t>
            </w:r>
            <w:r w:rsidRPr="00692D23">
              <w:rPr>
                <w:bCs/>
                <w:sz w:val="22"/>
                <w:szCs w:val="22"/>
              </w:rPr>
              <w:t>на поддержку субъектов мал</w:t>
            </w:r>
            <w:r w:rsidRPr="00692D23">
              <w:rPr>
                <w:bCs/>
                <w:sz w:val="22"/>
                <w:szCs w:val="22"/>
              </w:rPr>
              <w:t>о</w:t>
            </w:r>
            <w:r w:rsidRPr="00692D23">
              <w:rPr>
                <w:bCs/>
                <w:sz w:val="22"/>
                <w:szCs w:val="22"/>
              </w:rPr>
              <w:t>го и среднего предприним</w:t>
            </w:r>
            <w:r w:rsidRPr="00692D23">
              <w:rPr>
                <w:bCs/>
                <w:sz w:val="22"/>
                <w:szCs w:val="22"/>
              </w:rPr>
              <w:t>а</w:t>
            </w:r>
            <w:r w:rsidRPr="00692D23">
              <w:rPr>
                <w:bCs/>
                <w:sz w:val="22"/>
                <w:szCs w:val="22"/>
              </w:rPr>
              <w:t>тельства, зан</w:t>
            </w:r>
            <w:r w:rsidRPr="00692D23">
              <w:rPr>
                <w:bCs/>
                <w:sz w:val="22"/>
                <w:szCs w:val="22"/>
              </w:rPr>
              <w:t>и</w:t>
            </w:r>
            <w:r w:rsidRPr="00692D23">
              <w:rPr>
                <w:bCs/>
                <w:sz w:val="22"/>
                <w:szCs w:val="22"/>
              </w:rPr>
              <w:t>мающихся соц</w:t>
            </w:r>
            <w:r w:rsidRPr="00692D23">
              <w:rPr>
                <w:bCs/>
                <w:sz w:val="22"/>
                <w:szCs w:val="22"/>
              </w:rPr>
              <w:t>и</w:t>
            </w:r>
            <w:r w:rsidRPr="00692D23">
              <w:rPr>
                <w:bCs/>
                <w:sz w:val="22"/>
                <w:szCs w:val="22"/>
              </w:rPr>
              <w:t>ально значим</w:t>
            </w:r>
            <w:r w:rsidRPr="00692D23">
              <w:rPr>
                <w:bCs/>
                <w:sz w:val="22"/>
                <w:szCs w:val="22"/>
              </w:rPr>
              <w:t>ы</w:t>
            </w:r>
            <w:r w:rsidRPr="00692D23">
              <w:rPr>
                <w:bCs/>
                <w:sz w:val="22"/>
                <w:szCs w:val="22"/>
              </w:rPr>
              <w:t>ми видами де</w:t>
            </w:r>
            <w:r w:rsidRPr="00692D23">
              <w:rPr>
                <w:bCs/>
                <w:sz w:val="22"/>
                <w:szCs w:val="22"/>
              </w:rPr>
              <w:t>я</w:t>
            </w:r>
            <w:r w:rsidRPr="00692D23">
              <w:rPr>
                <w:bCs/>
                <w:sz w:val="22"/>
                <w:szCs w:val="22"/>
              </w:rPr>
              <w:t>тельности, ос</w:t>
            </w:r>
            <w:r w:rsidRPr="00692D23">
              <w:rPr>
                <w:bCs/>
                <w:sz w:val="22"/>
                <w:szCs w:val="22"/>
              </w:rPr>
              <w:t>у</w:t>
            </w:r>
            <w:r w:rsidRPr="00692D23">
              <w:rPr>
                <w:bCs/>
                <w:sz w:val="22"/>
                <w:szCs w:val="22"/>
              </w:rPr>
              <w:t>ществля</w:t>
            </w:r>
            <w:r w:rsidRPr="00692D23">
              <w:rPr>
                <w:bCs/>
                <w:sz w:val="22"/>
                <w:szCs w:val="22"/>
              </w:rPr>
              <w:t>ю</w:t>
            </w:r>
            <w:r w:rsidRPr="00692D23">
              <w:rPr>
                <w:bCs/>
                <w:sz w:val="22"/>
                <w:szCs w:val="22"/>
              </w:rPr>
              <w:t xml:space="preserve">щих </w:t>
            </w:r>
            <w:r w:rsidRPr="00692D23">
              <w:rPr>
                <w:bCs/>
                <w:sz w:val="22"/>
                <w:szCs w:val="22"/>
              </w:rPr>
              <w:lastRenderedPageBreak/>
              <w:t>деятельность в области наро</w:t>
            </w:r>
            <w:r w:rsidRPr="00692D23">
              <w:rPr>
                <w:bCs/>
                <w:sz w:val="22"/>
                <w:szCs w:val="22"/>
              </w:rPr>
              <w:t>д</w:t>
            </w:r>
            <w:r w:rsidRPr="00692D23">
              <w:rPr>
                <w:bCs/>
                <w:sz w:val="22"/>
                <w:szCs w:val="22"/>
              </w:rPr>
              <w:t>ных художес</w:t>
            </w:r>
            <w:r w:rsidRPr="00692D23">
              <w:rPr>
                <w:bCs/>
                <w:sz w:val="22"/>
                <w:szCs w:val="22"/>
              </w:rPr>
              <w:t>т</w:t>
            </w:r>
            <w:r w:rsidRPr="00692D23">
              <w:rPr>
                <w:bCs/>
                <w:sz w:val="22"/>
                <w:szCs w:val="22"/>
              </w:rPr>
              <w:t>венных пром</w:t>
            </w:r>
            <w:r w:rsidRPr="00692D23">
              <w:rPr>
                <w:bCs/>
                <w:sz w:val="22"/>
                <w:szCs w:val="22"/>
              </w:rPr>
              <w:t>ы</w:t>
            </w:r>
            <w:r w:rsidRPr="00692D23">
              <w:rPr>
                <w:bCs/>
                <w:sz w:val="22"/>
                <w:szCs w:val="22"/>
              </w:rPr>
              <w:t>слов, ремесел, т</w:t>
            </w:r>
            <w:r w:rsidRPr="00692D23">
              <w:rPr>
                <w:bCs/>
                <w:sz w:val="22"/>
                <w:szCs w:val="22"/>
              </w:rPr>
              <w:t>у</w:t>
            </w:r>
            <w:r w:rsidRPr="00692D23">
              <w:rPr>
                <w:bCs/>
                <w:sz w:val="22"/>
                <w:szCs w:val="22"/>
              </w:rPr>
              <w:t>ризма</w:t>
            </w:r>
          </w:p>
        </w:tc>
        <w:tc>
          <w:tcPr>
            <w:tcW w:w="2126" w:type="dxa"/>
            <w:vAlign w:val="center"/>
          </w:tcPr>
          <w:p w14:paraId="73960585" w14:textId="77777777" w:rsidR="001C13A8" w:rsidRPr="00692D23" w:rsidRDefault="001C13A8" w:rsidP="00DE7557">
            <w:pPr>
              <w:jc w:val="center"/>
              <w:rPr>
                <w:rFonts w:ascii="Arial" w:hAnsi="Arial" w:cs="Arial"/>
                <w:b/>
                <w:sz w:val="22"/>
                <w:szCs w:val="22"/>
              </w:rPr>
            </w:pPr>
            <w:r w:rsidRPr="00692D23">
              <w:rPr>
                <w:rFonts w:ascii="Arial" w:hAnsi="Arial" w:cs="Arial"/>
                <w:b/>
                <w:sz w:val="22"/>
                <w:szCs w:val="22"/>
              </w:rPr>
              <w:lastRenderedPageBreak/>
              <w:t>всего расхо</w:t>
            </w:r>
            <w:r w:rsidRPr="00692D23">
              <w:rPr>
                <w:rFonts w:ascii="Arial" w:hAnsi="Arial" w:cs="Arial"/>
                <w:b/>
                <w:sz w:val="22"/>
                <w:szCs w:val="22"/>
              </w:rPr>
              <w:t>д</w:t>
            </w:r>
            <w:r w:rsidRPr="00692D23">
              <w:rPr>
                <w:rFonts w:ascii="Arial" w:hAnsi="Arial" w:cs="Arial"/>
                <w:b/>
                <w:sz w:val="22"/>
                <w:szCs w:val="22"/>
              </w:rPr>
              <w:t xml:space="preserve">ные </w:t>
            </w:r>
          </w:p>
          <w:p w14:paraId="5D5EC6EF" w14:textId="77777777" w:rsidR="001C13A8" w:rsidRPr="00692D23" w:rsidRDefault="001C13A8" w:rsidP="00DE7557">
            <w:pPr>
              <w:jc w:val="center"/>
              <w:rPr>
                <w:rFonts w:ascii="Arial" w:hAnsi="Arial" w:cs="Arial"/>
                <w:b/>
                <w:sz w:val="22"/>
                <w:szCs w:val="22"/>
              </w:rPr>
            </w:pPr>
            <w:r w:rsidRPr="00692D23">
              <w:rPr>
                <w:rFonts w:ascii="Arial" w:hAnsi="Arial" w:cs="Arial"/>
                <w:b/>
                <w:sz w:val="22"/>
                <w:szCs w:val="22"/>
              </w:rPr>
              <w:t xml:space="preserve">обязательства по </w:t>
            </w:r>
          </w:p>
          <w:p w14:paraId="1802B656" w14:textId="77777777" w:rsidR="001C13A8" w:rsidRPr="00692D23" w:rsidRDefault="001C13A8" w:rsidP="00DE7557">
            <w:pPr>
              <w:jc w:val="center"/>
              <w:rPr>
                <w:rFonts w:ascii="Arial" w:hAnsi="Arial" w:cs="Arial"/>
                <w:b/>
                <w:sz w:val="22"/>
                <w:szCs w:val="22"/>
              </w:rPr>
            </w:pPr>
            <w:r w:rsidRPr="00692D23">
              <w:rPr>
                <w:rFonts w:ascii="Arial" w:hAnsi="Arial" w:cs="Arial"/>
                <w:b/>
                <w:sz w:val="22"/>
                <w:szCs w:val="22"/>
              </w:rPr>
              <w:t>меропри</w:t>
            </w:r>
            <w:r w:rsidRPr="00692D23">
              <w:rPr>
                <w:rFonts w:ascii="Arial" w:hAnsi="Arial" w:cs="Arial"/>
                <w:b/>
                <w:sz w:val="22"/>
                <w:szCs w:val="22"/>
              </w:rPr>
              <w:t>я</w:t>
            </w:r>
            <w:r w:rsidRPr="00692D23">
              <w:rPr>
                <w:rFonts w:ascii="Arial" w:hAnsi="Arial" w:cs="Arial"/>
                <w:b/>
                <w:sz w:val="22"/>
                <w:szCs w:val="22"/>
              </w:rPr>
              <w:t>тию</w:t>
            </w:r>
          </w:p>
        </w:tc>
        <w:tc>
          <w:tcPr>
            <w:tcW w:w="709" w:type="dxa"/>
            <w:vAlign w:val="center"/>
          </w:tcPr>
          <w:p w14:paraId="3B19D038" w14:textId="77777777" w:rsidR="001C13A8" w:rsidRPr="00692D23" w:rsidRDefault="001C13A8" w:rsidP="001D0981">
            <w:pPr>
              <w:jc w:val="center"/>
              <w:rPr>
                <w:rFonts w:ascii="Arial" w:hAnsi="Arial" w:cs="Arial"/>
                <w:b/>
                <w:sz w:val="22"/>
                <w:szCs w:val="22"/>
              </w:rPr>
            </w:pPr>
            <w:r w:rsidRPr="00692D23">
              <w:rPr>
                <w:rFonts w:ascii="Arial" w:hAnsi="Arial" w:cs="Arial"/>
                <w:b/>
                <w:sz w:val="22"/>
                <w:szCs w:val="22"/>
              </w:rPr>
              <w:t>Х</w:t>
            </w:r>
          </w:p>
        </w:tc>
        <w:tc>
          <w:tcPr>
            <w:tcW w:w="851" w:type="dxa"/>
            <w:vAlign w:val="center"/>
          </w:tcPr>
          <w:p w14:paraId="6855B90D" w14:textId="77777777" w:rsidR="001C13A8" w:rsidRPr="00692D23" w:rsidRDefault="001C13A8" w:rsidP="001D0981">
            <w:pPr>
              <w:ind w:right="-108"/>
              <w:jc w:val="center"/>
              <w:rPr>
                <w:rFonts w:ascii="Arial" w:hAnsi="Arial" w:cs="Arial"/>
                <w:b/>
                <w:sz w:val="22"/>
                <w:szCs w:val="22"/>
              </w:rPr>
            </w:pPr>
            <w:r w:rsidRPr="00692D23">
              <w:rPr>
                <w:rFonts w:ascii="Arial" w:hAnsi="Arial" w:cs="Arial"/>
                <w:b/>
                <w:sz w:val="22"/>
                <w:szCs w:val="22"/>
              </w:rPr>
              <w:t>Х</w:t>
            </w:r>
          </w:p>
        </w:tc>
        <w:tc>
          <w:tcPr>
            <w:tcW w:w="1134" w:type="dxa"/>
            <w:vAlign w:val="center"/>
          </w:tcPr>
          <w:p w14:paraId="3BA91737" w14:textId="77777777" w:rsidR="001C13A8" w:rsidRPr="00692D23" w:rsidRDefault="001C13A8" w:rsidP="001D0981">
            <w:pPr>
              <w:jc w:val="center"/>
              <w:rPr>
                <w:rFonts w:ascii="Arial" w:hAnsi="Arial" w:cs="Arial"/>
                <w:b/>
                <w:sz w:val="22"/>
                <w:szCs w:val="22"/>
              </w:rPr>
            </w:pPr>
            <w:r w:rsidRPr="00692D23">
              <w:rPr>
                <w:rFonts w:ascii="Arial" w:hAnsi="Arial" w:cs="Arial"/>
                <w:b/>
                <w:sz w:val="22"/>
                <w:szCs w:val="22"/>
              </w:rPr>
              <w:t>Х</w:t>
            </w:r>
          </w:p>
        </w:tc>
        <w:tc>
          <w:tcPr>
            <w:tcW w:w="992" w:type="dxa"/>
            <w:vAlign w:val="center"/>
          </w:tcPr>
          <w:p w14:paraId="60EC7D9C" w14:textId="77777777" w:rsidR="001C13A8" w:rsidRPr="00692D23" w:rsidRDefault="001C13A8" w:rsidP="001D0981">
            <w:pPr>
              <w:jc w:val="center"/>
              <w:rPr>
                <w:rFonts w:ascii="Arial" w:hAnsi="Arial" w:cs="Arial"/>
                <w:b/>
                <w:sz w:val="22"/>
                <w:szCs w:val="22"/>
              </w:rPr>
            </w:pPr>
            <w:r w:rsidRPr="00692D23">
              <w:rPr>
                <w:rFonts w:ascii="Arial" w:hAnsi="Arial" w:cs="Arial"/>
                <w:b/>
                <w:sz w:val="22"/>
                <w:szCs w:val="22"/>
              </w:rPr>
              <w:t>Х</w:t>
            </w:r>
          </w:p>
        </w:tc>
        <w:tc>
          <w:tcPr>
            <w:tcW w:w="1418" w:type="dxa"/>
            <w:gridSpan w:val="2"/>
            <w:vAlign w:val="center"/>
          </w:tcPr>
          <w:p w14:paraId="6B9BA156" w14:textId="77777777" w:rsidR="001C13A8" w:rsidRPr="00692D23" w:rsidRDefault="003616CE" w:rsidP="001D0981">
            <w:pPr>
              <w:jc w:val="center"/>
              <w:rPr>
                <w:rFonts w:ascii="Arial" w:hAnsi="Arial" w:cs="Arial"/>
                <w:b/>
                <w:sz w:val="22"/>
                <w:szCs w:val="22"/>
              </w:rPr>
            </w:pPr>
            <w:r>
              <w:rPr>
                <w:rFonts w:ascii="Arial" w:hAnsi="Arial" w:cs="Arial"/>
                <w:b/>
                <w:sz w:val="22"/>
                <w:szCs w:val="22"/>
              </w:rPr>
              <w:t>300</w:t>
            </w:r>
            <w:r w:rsidR="005B4064" w:rsidRPr="00692D23">
              <w:rPr>
                <w:rFonts w:ascii="Arial" w:hAnsi="Arial" w:cs="Arial"/>
                <w:b/>
                <w:sz w:val="22"/>
                <w:szCs w:val="22"/>
              </w:rPr>
              <w:t>0,0</w:t>
            </w:r>
            <w:r w:rsidR="00D84867">
              <w:rPr>
                <w:rFonts w:ascii="Arial" w:hAnsi="Arial" w:cs="Arial"/>
                <w:b/>
                <w:sz w:val="22"/>
                <w:szCs w:val="22"/>
              </w:rPr>
              <w:t>00</w:t>
            </w:r>
          </w:p>
        </w:tc>
        <w:tc>
          <w:tcPr>
            <w:tcW w:w="1418" w:type="dxa"/>
            <w:vAlign w:val="center"/>
          </w:tcPr>
          <w:p w14:paraId="4C894E03" w14:textId="77777777" w:rsidR="001C13A8" w:rsidRPr="00692D23" w:rsidRDefault="00AB0A4A" w:rsidP="009B67B0">
            <w:pPr>
              <w:jc w:val="center"/>
              <w:rPr>
                <w:rFonts w:ascii="Arial" w:hAnsi="Arial" w:cs="Arial"/>
                <w:b/>
                <w:sz w:val="22"/>
                <w:szCs w:val="22"/>
              </w:rPr>
            </w:pPr>
            <w:r w:rsidRPr="00692D23">
              <w:rPr>
                <w:rFonts w:ascii="Arial" w:hAnsi="Arial" w:cs="Arial"/>
                <w:b/>
                <w:sz w:val="22"/>
                <w:szCs w:val="22"/>
              </w:rPr>
              <w:t>1</w:t>
            </w:r>
            <w:r w:rsidR="001C13A8" w:rsidRPr="00692D23">
              <w:rPr>
                <w:rFonts w:ascii="Arial" w:hAnsi="Arial" w:cs="Arial"/>
                <w:b/>
                <w:sz w:val="22"/>
                <w:szCs w:val="22"/>
              </w:rPr>
              <w:t>30,0</w:t>
            </w:r>
            <w:r w:rsidR="00D84867">
              <w:rPr>
                <w:rFonts w:ascii="Arial" w:hAnsi="Arial" w:cs="Arial"/>
                <w:b/>
                <w:sz w:val="22"/>
                <w:szCs w:val="22"/>
              </w:rPr>
              <w:t>00</w:t>
            </w:r>
          </w:p>
        </w:tc>
        <w:tc>
          <w:tcPr>
            <w:tcW w:w="1417" w:type="dxa"/>
            <w:vAlign w:val="center"/>
          </w:tcPr>
          <w:p w14:paraId="4A82A6FA" w14:textId="77777777" w:rsidR="001C13A8" w:rsidRPr="00692D23" w:rsidRDefault="00AB0A4A" w:rsidP="008D4ACD">
            <w:pPr>
              <w:jc w:val="center"/>
              <w:rPr>
                <w:rFonts w:ascii="Arial" w:hAnsi="Arial" w:cs="Arial"/>
                <w:b/>
                <w:sz w:val="22"/>
                <w:szCs w:val="22"/>
              </w:rPr>
            </w:pPr>
            <w:r w:rsidRPr="00692D23">
              <w:rPr>
                <w:rFonts w:ascii="Arial" w:hAnsi="Arial" w:cs="Arial"/>
                <w:b/>
                <w:sz w:val="22"/>
                <w:szCs w:val="22"/>
              </w:rPr>
              <w:t>1</w:t>
            </w:r>
            <w:r w:rsidR="001C13A8" w:rsidRPr="00692D23">
              <w:rPr>
                <w:rFonts w:ascii="Arial" w:hAnsi="Arial" w:cs="Arial"/>
                <w:b/>
                <w:sz w:val="22"/>
                <w:szCs w:val="22"/>
              </w:rPr>
              <w:t>30,0</w:t>
            </w:r>
            <w:r w:rsidR="00D84867">
              <w:rPr>
                <w:rFonts w:ascii="Arial" w:hAnsi="Arial" w:cs="Arial"/>
                <w:b/>
                <w:sz w:val="22"/>
                <w:szCs w:val="22"/>
              </w:rPr>
              <w:t>00</w:t>
            </w:r>
          </w:p>
        </w:tc>
        <w:tc>
          <w:tcPr>
            <w:tcW w:w="1418" w:type="dxa"/>
            <w:vAlign w:val="center"/>
          </w:tcPr>
          <w:p w14:paraId="114C8F27" w14:textId="77777777" w:rsidR="001C13A8" w:rsidRPr="00692D23" w:rsidRDefault="003616CE" w:rsidP="006073FD">
            <w:pPr>
              <w:jc w:val="center"/>
              <w:rPr>
                <w:rFonts w:ascii="Arial" w:hAnsi="Arial" w:cs="Arial"/>
                <w:b/>
                <w:sz w:val="22"/>
                <w:szCs w:val="22"/>
              </w:rPr>
            </w:pPr>
            <w:r>
              <w:rPr>
                <w:rFonts w:ascii="Arial" w:hAnsi="Arial" w:cs="Arial"/>
                <w:b/>
                <w:sz w:val="22"/>
                <w:szCs w:val="22"/>
              </w:rPr>
              <w:t>3260</w:t>
            </w:r>
            <w:r w:rsidR="001C13A8" w:rsidRPr="00692D23">
              <w:rPr>
                <w:rFonts w:ascii="Arial" w:hAnsi="Arial" w:cs="Arial"/>
                <w:b/>
                <w:sz w:val="22"/>
                <w:szCs w:val="22"/>
              </w:rPr>
              <w:t>,</w:t>
            </w:r>
            <w:r w:rsidR="00D84867">
              <w:rPr>
                <w:rFonts w:ascii="Arial" w:hAnsi="Arial" w:cs="Arial"/>
                <w:b/>
                <w:sz w:val="22"/>
                <w:szCs w:val="22"/>
              </w:rPr>
              <w:t>00</w:t>
            </w:r>
            <w:r w:rsidR="001C13A8" w:rsidRPr="00692D23">
              <w:rPr>
                <w:rFonts w:ascii="Arial" w:hAnsi="Arial" w:cs="Arial"/>
                <w:b/>
                <w:sz w:val="22"/>
                <w:szCs w:val="22"/>
              </w:rPr>
              <w:t>0</w:t>
            </w:r>
          </w:p>
        </w:tc>
      </w:tr>
      <w:tr w:rsidR="00136642" w:rsidRPr="00BF7C85" w14:paraId="6E802796" w14:textId="77777777" w:rsidTr="00486488">
        <w:trPr>
          <w:gridAfter w:val="1"/>
          <w:wAfter w:w="19" w:type="dxa"/>
        </w:trPr>
        <w:tc>
          <w:tcPr>
            <w:tcW w:w="1100" w:type="dxa"/>
            <w:vMerge/>
          </w:tcPr>
          <w:p w14:paraId="7E474532" w14:textId="77777777" w:rsidR="001C13A8" w:rsidRPr="00692D23" w:rsidRDefault="001C13A8" w:rsidP="00DE7557">
            <w:pPr>
              <w:pStyle w:val="ConsPlusNormal"/>
              <w:widowControl/>
              <w:ind w:right="-285" w:firstLine="0"/>
              <w:jc w:val="center"/>
              <w:outlineLvl w:val="2"/>
              <w:rPr>
                <w:sz w:val="22"/>
                <w:szCs w:val="22"/>
              </w:rPr>
            </w:pPr>
          </w:p>
        </w:tc>
        <w:tc>
          <w:tcPr>
            <w:tcW w:w="2127" w:type="dxa"/>
            <w:vMerge/>
          </w:tcPr>
          <w:p w14:paraId="0F3682EE" w14:textId="77777777" w:rsidR="001C13A8" w:rsidRPr="00692D23" w:rsidRDefault="001C13A8" w:rsidP="00DE7557">
            <w:pPr>
              <w:pStyle w:val="ConsPlusNormal"/>
              <w:widowControl/>
              <w:ind w:right="-285" w:firstLine="0"/>
              <w:jc w:val="center"/>
              <w:outlineLvl w:val="2"/>
              <w:rPr>
                <w:sz w:val="22"/>
                <w:szCs w:val="22"/>
              </w:rPr>
            </w:pPr>
          </w:p>
        </w:tc>
        <w:tc>
          <w:tcPr>
            <w:tcW w:w="2126" w:type="dxa"/>
            <w:vAlign w:val="center"/>
          </w:tcPr>
          <w:p w14:paraId="3949B05D" w14:textId="77777777" w:rsidR="001C13A8" w:rsidRPr="00692D23" w:rsidRDefault="001C13A8" w:rsidP="00DE7557">
            <w:pPr>
              <w:jc w:val="center"/>
              <w:rPr>
                <w:rFonts w:ascii="Arial" w:hAnsi="Arial" w:cs="Arial"/>
                <w:sz w:val="22"/>
                <w:szCs w:val="22"/>
              </w:rPr>
            </w:pPr>
            <w:r w:rsidRPr="00692D23">
              <w:rPr>
                <w:rFonts w:ascii="Arial" w:hAnsi="Arial" w:cs="Arial"/>
                <w:sz w:val="22"/>
                <w:szCs w:val="22"/>
              </w:rPr>
              <w:t>в том числе по ГРБС:</w:t>
            </w:r>
          </w:p>
        </w:tc>
        <w:tc>
          <w:tcPr>
            <w:tcW w:w="709" w:type="dxa"/>
            <w:vAlign w:val="center"/>
          </w:tcPr>
          <w:p w14:paraId="5AFFB9B3" w14:textId="77777777" w:rsidR="001C13A8" w:rsidRPr="00692D23" w:rsidRDefault="001C13A8" w:rsidP="001D0981">
            <w:pPr>
              <w:jc w:val="center"/>
              <w:rPr>
                <w:rFonts w:ascii="Arial" w:hAnsi="Arial" w:cs="Arial"/>
                <w:sz w:val="22"/>
                <w:szCs w:val="22"/>
              </w:rPr>
            </w:pPr>
          </w:p>
        </w:tc>
        <w:tc>
          <w:tcPr>
            <w:tcW w:w="851" w:type="dxa"/>
            <w:vAlign w:val="center"/>
          </w:tcPr>
          <w:p w14:paraId="1F83E0AB" w14:textId="77777777" w:rsidR="001C13A8" w:rsidRPr="00692D23" w:rsidRDefault="001C13A8" w:rsidP="001D0981">
            <w:pPr>
              <w:ind w:right="-108"/>
              <w:jc w:val="center"/>
              <w:rPr>
                <w:rFonts w:ascii="Arial" w:hAnsi="Arial" w:cs="Arial"/>
                <w:sz w:val="22"/>
                <w:szCs w:val="22"/>
              </w:rPr>
            </w:pPr>
          </w:p>
        </w:tc>
        <w:tc>
          <w:tcPr>
            <w:tcW w:w="1134" w:type="dxa"/>
            <w:vAlign w:val="center"/>
          </w:tcPr>
          <w:p w14:paraId="214ED564" w14:textId="77777777" w:rsidR="001C13A8" w:rsidRPr="00692D23" w:rsidRDefault="001C13A8" w:rsidP="001D0981">
            <w:pPr>
              <w:jc w:val="center"/>
              <w:rPr>
                <w:rFonts w:ascii="Arial" w:hAnsi="Arial" w:cs="Arial"/>
                <w:sz w:val="22"/>
                <w:szCs w:val="22"/>
              </w:rPr>
            </w:pPr>
          </w:p>
        </w:tc>
        <w:tc>
          <w:tcPr>
            <w:tcW w:w="992" w:type="dxa"/>
            <w:vAlign w:val="center"/>
          </w:tcPr>
          <w:p w14:paraId="685D2BED" w14:textId="77777777" w:rsidR="001C13A8" w:rsidRPr="00692D23" w:rsidRDefault="001C13A8" w:rsidP="001D0981">
            <w:pPr>
              <w:jc w:val="center"/>
              <w:rPr>
                <w:rFonts w:ascii="Arial" w:hAnsi="Arial" w:cs="Arial"/>
                <w:sz w:val="22"/>
                <w:szCs w:val="22"/>
              </w:rPr>
            </w:pPr>
          </w:p>
        </w:tc>
        <w:tc>
          <w:tcPr>
            <w:tcW w:w="1418" w:type="dxa"/>
            <w:gridSpan w:val="2"/>
            <w:vAlign w:val="center"/>
          </w:tcPr>
          <w:p w14:paraId="596B11B1" w14:textId="77777777" w:rsidR="001C13A8" w:rsidRPr="00692D23" w:rsidRDefault="001C13A8" w:rsidP="001D0981">
            <w:pPr>
              <w:jc w:val="center"/>
              <w:rPr>
                <w:rFonts w:ascii="Arial" w:hAnsi="Arial" w:cs="Arial"/>
                <w:sz w:val="22"/>
                <w:szCs w:val="22"/>
              </w:rPr>
            </w:pPr>
          </w:p>
        </w:tc>
        <w:tc>
          <w:tcPr>
            <w:tcW w:w="1418" w:type="dxa"/>
            <w:vAlign w:val="center"/>
          </w:tcPr>
          <w:p w14:paraId="7B929108" w14:textId="77777777" w:rsidR="001C13A8" w:rsidRPr="00692D23" w:rsidRDefault="001C13A8" w:rsidP="009B67B0">
            <w:pPr>
              <w:jc w:val="center"/>
              <w:rPr>
                <w:rFonts w:ascii="Arial" w:hAnsi="Arial" w:cs="Arial"/>
                <w:sz w:val="22"/>
                <w:szCs w:val="22"/>
              </w:rPr>
            </w:pPr>
          </w:p>
        </w:tc>
        <w:tc>
          <w:tcPr>
            <w:tcW w:w="1417" w:type="dxa"/>
            <w:vAlign w:val="center"/>
          </w:tcPr>
          <w:p w14:paraId="40D2E906" w14:textId="77777777" w:rsidR="001C13A8" w:rsidRPr="00692D23" w:rsidRDefault="001C13A8" w:rsidP="008D4ACD">
            <w:pPr>
              <w:jc w:val="center"/>
              <w:rPr>
                <w:rFonts w:ascii="Arial" w:hAnsi="Arial" w:cs="Arial"/>
                <w:sz w:val="22"/>
                <w:szCs w:val="22"/>
              </w:rPr>
            </w:pPr>
          </w:p>
        </w:tc>
        <w:tc>
          <w:tcPr>
            <w:tcW w:w="1418" w:type="dxa"/>
            <w:vAlign w:val="center"/>
          </w:tcPr>
          <w:p w14:paraId="7642749A" w14:textId="77777777" w:rsidR="001C13A8" w:rsidRPr="00692D23" w:rsidRDefault="001C13A8" w:rsidP="001D0981">
            <w:pPr>
              <w:jc w:val="center"/>
              <w:rPr>
                <w:rFonts w:ascii="Arial" w:hAnsi="Arial" w:cs="Arial"/>
                <w:b/>
                <w:sz w:val="22"/>
                <w:szCs w:val="22"/>
              </w:rPr>
            </w:pPr>
          </w:p>
        </w:tc>
      </w:tr>
      <w:tr w:rsidR="00486488" w:rsidRPr="00BF7C85" w14:paraId="66B18D76" w14:textId="77777777" w:rsidTr="00486488">
        <w:trPr>
          <w:gridAfter w:val="1"/>
          <w:wAfter w:w="19" w:type="dxa"/>
        </w:trPr>
        <w:tc>
          <w:tcPr>
            <w:tcW w:w="1100" w:type="dxa"/>
            <w:vMerge/>
          </w:tcPr>
          <w:p w14:paraId="457B9835" w14:textId="77777777" w:rsidR="00486488" w:rsidRPr="00692D23" w:rsidRDefault="00486488" w:rsidP="00486488">
            <w:pPr>
              <w:pStyle w:val="ConsPlusNormal"/>
              <w:widowControl/>
              <w:ind w:right="-285" w:firstLine="0"/>
              <w:jc w:val="center"/>
              <w:outlineLvl w:val="2"/>
              <w:rPr>
                <w:sz w:val="22"/>
                <w:szCs w:val="22"/>
              </w:rPr>
            </w:pPr>
          </w:p>
        </w:tc>
        <w:tc>
          <w:tcPr>
            <w:tcW w:w="2127" w:type="dxa"/>
            <w:vMerge/>
          </w:tcPr>
          <w:p w14:paraId="318B06B1" w14:textId="77777777" w:rsidR="00486488" w:rsidRPr="00692D23" w:rsidRDefault="00486488" w:rsidP="00486488">
            <w:pPr>
              <w:pStyle w:val="ConsPlusNormal"/>
              <w:widowControl/>
              <w:ind w:right="-285" w:firstLine="0"/>
              <w:jc w:val="center"/>
              <w:outlineLvl w:val="2"/>
              <w:rPr>
                <w:sz w:val="22"/>
                <w:szCs w:val="22"/>
              </w:rPr>
            </w:pPr>
          </w:p>
        </w:tc>
        <w:tc>
          <w:tcPr>
            <w:tcW w:w="2126" w:type="dxa"/>
            <w:vMerge w:val="restart"/>
            <w:vAlign w:val="center"/>
          </w:tcPr>
          <w:p w14:paraId="3D8C7B2F" w14:textId="77777777" w:rsidR="00486488" w:rsidRPr="00692D23" w:rsidRDefault="00486488" w:rsidP="00486488">
            <w:pPr>
              <w:jc w:val="center"/>
              <w:rPr>
                <w:rFonts w:ascii="Arial" w:hAnsi="Arial" w:cs="Arial"/>
                <w:sz w:val="22"/>
                <w:szCs w:val="22"/>
              </w:rPr>
            </w:pPr>
            <w:r w:rsidRPr="00692D23">
              <w:rPr>
                <w:rFonts w:ascii="Arial" w:hAnsi="Arial" w:cs="Arial"/>
                <w:sz w:val="22"/>
                <w:szCs w:val="22"/>
              </w:rPr>
              <w:t>Администрация</w:t>
            </w:r>
          </w:p>
          <w:p w14:paraId="515E8D78" w14:textId="77777777" w:rsidR="00486488" w:rsidRPr="00692D23" w:rsidRDefault="00486488" w:rsidP="00486488">
            <w:pPr>
              <w:jc w:val="center"/>
              <w:rPr>
                <w:rFonts w:ascii="Arial" w:hAnsi="Arial" w:cs="Arial"/>
                <w:sz w:val="22"/>
                <w:szCs w:val="22"/>
              </w:rPr>
            </w:pPr>
            <w:r w:rsidRPr="00692D23">
              <w:rPr>
                <w:rFonts w:ascii="Arial" w:hAnsi="Arial" w:cs="Arial"/>
                <w:sz w:val="22"/>
                <w:szCs w:val="22"/>
              </w:rPr>
              <w:t>Шушенского</w:t>
            </w:r>
          </w:p>
          <w:p w14:paraId="336614CE" w14:textId="77777777" w:rsidR="00486488" w:rsidRPr="00692D23" w:rsidRDefault="00486488" w:rsidP="00486488">
            <w:pPr>
              <w:jc w:val="center"/>
              <w:rPr>
                <w:rFonts w:ascii="Arial" w:hAnsi="Arial" w:cs="Arial"/>
                <w:sz w:val="22"/>
                <w:szCs w:val="22"/>
              </w:rPr>
            </w:pPr>
            <w:r w:rsidRPr="00692D23">
              <w:rPr>
                <w:rFonts w:ascii="Arial" w:hAnsi="Arial" w:cs="Arial"/>
                <w:sz w:val="22"/>
                <w:szCs w:val="22"/>
              </w:rPr>
              <w:t>ра</w:t>
            </w:r>
            <w:r w:rsidRPr="00692D23">
              <w:rPr>
                <w:rFonts w:ascii="Arial" w:hAnsi="Arial" w:cs="Arial"/>
                <w:sz w:val="22"/>
                <w:szCs w:val="22"/>
              </w:rPr>
              <w:t>й</w:t>
            </w:r>
            <w:r w:rsidRPr="00692D23">
              <w:rPr>
                <w:rFonts w:ascii="Arial" w:hAnsi="Arial" w:cs="Arial"/>
                <w:sz w:val="22"/>
                <w:szCs w:val="22"/>
              </w:rPr>
              <w:t>она</w:t>
            </w:r>
          </w:p>
        </w:tc>
        <w:tc>
          <w:tcPr>
            <w:tcW w:w="709" w:type="dxa"/>
            <w:vAlign w:val="center"/>
          </w:tcPr>
          <w:p w14:paraId="6E38DF00" w14:textId="77777777" w:rsidR="00486488" w:rsidRPr="00692D23" w:rsidRDefault="00486488" w:rsidP="00486488">
            <w:pPr>
              <w:jc w:val="center"/>
              <w:rPr>
                <w:rFonts w:ascii="Arial" w:hAnsi="Arial" w:cs="Arial"/>
                <w:sz w:val="22"/>
                <w:szCs w:val="22"/>
              </w:rPr>
            </w:pPr>
            <w:r>
              <w:rPr>
                <w:rFonts w:ascii="Arial" w:hAnsi="Arial" w:cs="Arial"/>
                <w:sz w:val="22"/>
                <w:szCs w:val="22"/>
              </w:rPr>
              <w:t>009</w:t>
            </w:r>
          </w:p>
        </w:tc>
        <w:tc>
          <w:tcPr>
            <w:tcW w:w="851" w:type="dxa"/>
            <w:vAlign w:val="center"/>
          </w:tcPr>
          <w:p w14:paraId="16CFFDBC" w14:textId="77777777" w:rsidR="00486488" w:rsidRPr="00692D23" w:rsidRDefault="00486488" w:rsidP="00486488">
            <w:pPr>
              <w:ind w:right="-108"/>
              <w:jc w:val="center"/>
              <w:rPr>
                <w:rFonts w:ascii="Arial" w:hAnsi="Arial" w:cs="Arial"/>
                <w:sz w:val="22"/>
                <w:szCs w:val="22"/>
              </w:rPr>
            </w:pPr>
            <w:r>
              <w:rPr>
                <w:rFonts w:ascii="Arial" w:hAnsi="Arial" w:cs="Arial"/>
                <w:sz w:val="22"/>
                <w:szCs w:val="22"/>
              </w:rPr>
              <w:t>0412</w:t>
            </w:r>
          </w:p>
        </w:tc>
        <w:tc>
          <w:tcPr>
            <w:tcW w:w="1134" w:type="dxa"/>
            <w:vAlign w:val="center"/>
          </w:tcPr>
          <w:p w14:paraId="4445DD27" w14:textId="77777777" w:rsidR="00486488" w:rsidRPr="003616CE" w:rsidRDefault="00486488" w:rsidP="00486488">
            <w:pPr>
              <w:jc w:val="center"/>
              <w:rPr>
                <w:rFonts w:ascii="Arial" w:hAnsi="Arial" w:cs="Arial"/>
                <w:sz w:val="22"/>
                <w:szCs w:val="22"/>
              </w:rPr>
            </w:pPr>
            <w:r w:rsidRPr="003616CE">
              <w:rPr>
                <w:rFonts w:ascii="Arial" w:hAnsi="Arial" w:cs="Arial"/>
                <w:sz w:val="22"/>
                <w:szCs w:val="22"/>
              </w:rPr>
              <w:t>04100</w:t>
            </w:r>
            <w:r w:rsidRPr="003616CE">
              <w:rPr>
                <w:rFonts w:ascii="Arial" w:hAnsi="Arial" w:cs="Arial"/>
                <w:sz w:val="22"/>
                <w:szCs w:val="22"/>
                <w:lang w:val="en-US"/>
              </w:rPr>
              <w:t>s6070</w:t>
            </w:r>
            <w:r w:rsidRPr="003616CE">
              <w:rPr>
                <w:rFonts w:ascii="Arial" w:hAnsi="Arial" w:cs="Arial"/>
                <w:sz w:val="22"/>
                <w:szCs w:val="22"/>
              </w:rPr>
              <w:t>(районный бюджет)</w:t>
            </w:r>
          </w:p>
        </w:tc>
        <w:tc>
          <w:tcPr>
            <w:tcW w:w="992" w:type="dxa"/>
            <w:vAlign w:val="center"/>
          </w:tcPr>
          <w:p w14:paraId="4742026D" w14:textId="77777777" w:rsidR="00486488" w:rsidRPr="00692D23" w:rsidRDefault="00B34443" w:rsidP="00486488">
            <w:pPr>
              <w:jc w:val="center"/>
              <w:rPr>
                <w:rFonts w:ascii="Arial" w:hAnsi="Arial" w:cs="Arial"/>
                <w:sz w:val="22"/>
                <w:szCs w:val="22"/>
              </w:rPr>
            </w:pPr>
            <w:r>
              <w:rPr>
                <w:rFonts w:ascii="Arial" w:hAnsi="Arial" w:cs="Arial"/>
                <w:sz w:val="22"/>
                <w:szCs w:val="22"/>
              </w:rPr>
              <w:t>811</w:t>
            </w:r>
          </w:p>
        </w:tc>
        <w:tc>
          <w:tcPr>
            <w:tcW w:w="1418" w:type="dxa"/>
            <w:gridSpan w:val="2"/>
            <w:vAlign w:val="center"/>
          </w:tcPr>
          <w:p w14:paraId="4A63E098" w14:textId="77777777" w:rsidR="00486488" w:rsidRPr="00692D23" w:rsidRDefault="00486488" w:rsidP="00486488">
            <w:pPr>
              <w:jc w:val="center"/>
              <w:rPr>
                <w:rFonts w:ascii="Arial" w:hAnsi="Arial" w:cs="Arial"/>
                <w:sz w:val="22"/>
                <w:szCs w:val="22"/>
              </w:rPr>
            </w:pPr>
            <w:r w:rsidRPr="00692D23">
              <w:rPr>
                <w:rFonts w:ascii="Arial" w:hAnsi="Arial" w:cs="Arial"/>
                <w:sz w:val="22"/>
                <w:szCs w:val="22"/>
              </w:rPr>
              <w:t>130,0</w:t>
            </w:r>
            <w:r>
              <w:rPr>
                <w:rFonts w:ascii="Arial" w:hAnsi="Arial" w:cs="Arial"/>
                <w:sz w:val="22"/>
                <w:szCs w:val="22"/>
              </w:rPr>
              <w:t>00</w:t>
            </w:r>
          </w:p>
        </w:tc>
        <w:tc>
          <w:tcPr>
            <w:tcW w:w="1418" w:type="dxa"/>
            <w:vAlign w:val="center"/>
          </w:tcPr>
          <w:p w14:paraId="74AC0E9E" w14:textId="77777777" w:rsidR="00486488" w:rsidRPr="00692D23" w:rsidRDefault="00486488" w:rsidP="00486488">
            <w:pPr>
              <w:jc w:val="center"/>
              <w:rPr>
                <w:rFonts w:ascii="Arial" w:hAnsi="Arial" w:cs="Arial"/>
                <w:sz w:val="22"/>
                <w:szCs w:val="22"/>
              </w:rPr>
            </w:pPr>
            <w:r w:rsidRPr="00692D23">
              <w:rPr>
                <w:rFonts w:ascii="Arial" w:hAnsi="Arial" w:cs="Arial"/>
                <w:sz w:val="22"/>
                <w:szCs w:val="22"/>
              </w:rPr>
              <w:t>130,0</w:t>
            </w:r>
            <w:r>
              <w:rPr>
                <w:rFonts w:ascii="Arial" w:hAnsi="Arial" w:cs="Arial"/>
                <w:sz w:val="22"/>
                <w:szCs w:val="22"/>
              </w:rPr>
              <w:t>00</w:t>
            </w:r>
          </w:p>
        </w:tc>
        <w:tc>
          <w:tcPr>
            <w:tcW w:w="1417" w:type="dxa"/>
            <w:vAlign w:val="center"/>
          </w:tcPr>
          <w:p w14:paraId="07B9B6B8" w14:textId="77777777" w:rsidR="00486488" w:rsidRPr="00692D23" w:rsidRDefault="00486488" w:rsidP="00486488">
            <w:pPr>
              <w:jc w:val="center"/>
              <w:rPr>
                <w:rFonts w:ascii="Arial" w:hAnsi="Arial" w:cs="Arial"/>
                <w:sz w:val="22"/>
                <w:szCs w:val="22"/>
              </w:rPr>
            </w:pPr>
            <w:r w:rsidRPr="00692D23">
              <w:rPr>
                <w:rFonts w:ascii="Arial" w:hAnsi="Arial" w:cs="Arial"/>
                <w:sz w:val="22"/>
                <w:szCs w:val="22"/>
              </w:rPr>
              <w:t>130,0</w:t>
            </w:r>
            <w:r>
              <w:rPr>
                <w:rFonts w:ascii="Arial" w:hAnsi="Arial" w:cs="Arial"/>
                <w:sz w:val="22"/>
                <w:szCs w:val="22"/>
              </w:rPr>
              <w:t>00</w:t>
            </w:r>
          </w:p>
        </w:tc>
        <w:tc>
          <w:tcPr>
            <w:tcW w:w="1418" w:type="dxa"/>
            <w:vAlign w:val="center"/>
          </w:tcPr>
          <w:p w14:paraId="7AA352EF" w14:textId="77777777" w:rsidR="00486488" w:rsidRPr="00692D23" w:rsidRDefault="00486488" w:rsidP="00486488">
            <w:pPr>
              <w:jc w:val="center"/>
              <w:rPr>
                <w:rFonts w:ascii="Arial" w:hAnsi="Arial" w:cs="Arial"/>
                <w:b/>
                <w:sz w:val="22"/>
                <w:szCs w:val="22"/>
              </w:rPr>
            </w:pPr>
            <w:r w:rsidRPr="00692D23">
              <w:rPr>
                <w:rFonts w:ascii="Arial" w:hAnsi="Arial" w:cs="Arial"/>
                <w:b/>
                <w:sz w:val="22"/>
                <w:szCs w:val="22"/>
              </w:rPr>
              <w:t>390,0</w:t>
            </w:r>
            <w:r>
              <w:rPr>
                <w:rFonts w:ascii="Arial" w:hAnsi="Arial" w:cs="Arial"/>
                <w:b/>
                <w:sz w:val="22"/>
                <w:szCs w:val="22"/>
              </w:rPr>
              <w:t>00</w:t>
            </w:r>
          </w:p>
        </w:tc>
      </w:tr>
      <w:tr w:rsidR="00486488" w:rsidRPr="00BF7C85" w14:paraId="3B67A841" w14:textId="77777777" w:rsidTr="00486488">
        <w:trPr>
          <w:gridAfter w:val="1"/>
          <w:wAfter w:w="19" w:type="dxa"/>
          <w:trHeight w:val="674"/>
        </w:trPr>
        <w:tc>
          <w:tcPr>
            <w:tcW w:w="1100" w:type="dxa"/>
            <w:vMerge/>
          </w:tcPr>
          <w:p w14:paraId="448CE4C6" w14:textId="77777777" w:rsidR="00486488" w:rsidRPr="00692D23" w:rsidRDefault="00486488" w:rsidP="00DE7557">
            <w:pPr>
              <w:pStyle w:val="ConsPlusNormal"/>
              <w:widowControl/>
              <w:ind w:right="-285" w:firstLine="0"/>
              <w:jc w:val="center"/>
              <w:outlineLvl w:val="2"/>
              <w:rPr>
                <w:sz w:val="22"/>
                <w:szCs w:val="22"/>
              </w:rPr>
            </w:pPr>
          </w:p>
        </w:tc>
        <w:tc>
          <w:tcPr>
            <w:tcW w:w="2127" w:type="dxa"/>
            <w:vMerge/>
          </w:tcPr>
          <w:p w14:paraId="6C3151E6" w14:textId="77777777" w:rsidR="00486488" w:rsidRPr="00692D23" w:rsidRDefault="00486488" w:rsidP="00DE7557">
            <w:pPr>
              <w:pStyle w:val="ConsPlusNormal"/>
              <w:widowControl/>
              <w:ind w:right="-285" w:firstLine="0"/>
              <w:jc w:val="center"/>
              <w:outlineLvl w:val="2"/>
              <w:rPr>
                <w:sz w:val="22"/>
                <w:szCs w:val="22"/>
              </w:rPr>
            </w:pPr>
          </w:p>
        </w:tc>
        <w:tc>
          <w:tcPr>
            <w:tcW w:w="2126" w:type="dxa"/>
            <w:vMerge/>
            <w:vAlign w:val="center"/>
          </w:tcPr>
          <w:p w14:paraId="3B1FD9D1" w14:textId="77777777" w:rsidR="00486488" w:rsidRPr="00692D23" w:rsidRDefault="00486488" w:rsidP="00136642">
            <w:pPr>
              <w:jc w:val="center"/>
              <w:rPr>
                <w:rFonts w:ascii="Arial" w:hAnsi="Arial" w:cs="Arial"/>
                <w:sz w:val="22"/>
                <w:szCs w:val="22"/>
              </w:rPr>
            </w:pPr>
          </w:p>
        </w:tc>
        <w:tc>
          <w:tcPr>
            <w:tcW w:w="709" w:type="dxa"/>
            <w:vAlign w:val="center"/>
          </w:tcPr>
          <w:p w14:paraId="4FF40B1B" w14:textId="77777777" w:rsidR="00486488" w:rsidRPr="00692D23" w:rsidRDefault="00486488" w:rsidP="001D0981">
            <w:pPr>
              <w:ind w:right="-134"/>
              <w:jc w:val="center"/>
              <w:rPr>
                <w:rFonts w:ascii="Arial" w:hAnsi="Arial" w:cs="Arial"/>
                <w:sz w:val="22"/>
                <w:szCs w:val="22"/>
              </w:rPr>
            </w:pPr>
            <w:r w:rsidRPr="00692D23">
              <w:rPr>
                <w:rFonts w:ascii="Arial" w:hAnsi="Arial" w:cs="Arial"/>
                <w:sz w:val="22"/>
                <w:szCs w:val="22"/>
              </w:rPr>
              <w:t>009</w:t>
            </w:r>
          </w:p>
        </w:tc>
        <w:tc>
          <w:tcPr>
            <w:tcW w:w="851" w:type="dxa"/>
            <w:vAlign w:val="center"/>
          </w:tcPr>
          <w:p w14:paraId="605ADF07" w14:textId="77777777" w:rsidR="00486488" w:rsidRPr="00692D23" w:rsidRDefault="00486488" w:rsidP="001D0981">
            <w:pPr>
              <w:ind w:right="-108"/>
              <w:jc w:val="center"/>
              <w:rPr>
                <w:rFonts w:ascii="Arial" w:hAnsi="Arial" w:cs="Arial"/>
                <w:sz w:val="22"/>
                <w:szCs w:val="22"/>
              </w:rPr>
            </w:pPr>
            <w:r w:rsidRPr="00692D23">
              <w:rPr>
                <w:rFonts w:ascii="Arial" w:hAnsi="Arial" w:cs="Arial"/>
                <w:sz w:val="22"/>
                <w:szCs w:val="22"/>
              </w:rPr>
              <w:t>0412</w:t>
            </w:r>
          </w:p>
        </w:tc>
        <w:tc>
          <w:tcPr>
            <w:tcW w:w="1134" w:type="dxa"/>
            <w:vAlign w:val="center"/>
          </w:tcPr>
          <w:p w14:paraId="192AEFAE" w14:textId="77777777" w:rsidR="00486488" w:rsidRPr="003616CE" w:rsidRDefault="00486488" w:rsidP="0031642B">
            <w:pPr>
              <w:jc w:val="center"/>
              <w:rPr>
                <w:rFonts w:ascii="Arial" w:hAnsi="Arial" w:cs="Arial"/>
                <w:sz w:val="22"/>
                <w:szCs w:val="22"/>
              </w:rPr>
            </w:pPr>
            <w:r w:rsidRPr="003616CE">
              <w:rPr>
                <w:rFonts w:ascii="Arial" w:hAnsi="Arial" w:cs="Arial"/>
                <w:sz w:val="22"/>
                <w:szCs w:val="22"/>
              </w:rPr>
              <w:t>04100</w:t>
            </w:r>
            <w:r w:rsidRPr="003616CE">
              <w:rPr>
                <w:rFonts w:ascii="Arial" w:hAnsi="Arial" w:cs="Arial"/>
                <w:sz w:val="22"/>
                <w:szCs w:val="22"/>
                <w:lang w:val="en-US"/>
              </w:rPr>
              <w:t>s</w:t>
            </w:r>
            <w:r w:rsidRPr="003616CE">
              <w:rPr>
                <w:rFonts w:ascii="Arial" w:hAnsi="Arial" w:cs="Arial"/>
                <w:sz w:val="22"/>
                <w:szCs w:val="22"/>
              </w:rPr>
              <w:t>6070</w:t>
            </w:r>
          </w:p>
        </w:tc>
        <w:tc>
          <w:tcPr>
            <w:tcW w:w="992" w:type="dxa"/>
            <w:vAlign w:val="center"/>
          </w:tcPr>
          <w:p w14:paraId="1F399B6A" w14:textId="77777777" w:rsidR="00486488" w:rsidRPr="00692D23" w:rsidRDefault="00486488" w:rsidP="00B22F92">
            <w:pPr>
              <w:jc w:val="center"/>
              <w:rPr>
                <w:rFonts w:ascii="Arial" w:hAnsi="Arial" w:cs="Arial"/>
                <w:sz w:val="22"/>
                <w:szCs w:val="22"/>
              </w:rPr>
            </w:pPr>
            <w:r w:rsidRPr="00692D23">
              <w:rPr>
                <w:rFonts w:ascii="Arial" w:hAnsi="Arial" w:cs="Arial"/>
                <w:sz w:val="22"/>
                <w:szCs w:val="22"/>
              </w:rPr>
              <w:t>811</w:t>
            </w:r>
          </w:p>
        </w:tc>
        <w:tc>
          <w:tcPr>
            <w:tcW w:w="1418" w:type="dxa"/>
            <w:gridSpan w:val="2"/>
            <w:vAlign w:val="center"/>
          </w:tcPr>
          <w:p w14:paraId="000BE3A4" w14:textId="77777777" w:rsidR="00486488" w:rsidRPr="00692D23" w:rsidRDefault="003616CE" w:rsidP="003616CE">
            <w:pPr>
              <w:jc w:val="center"/>
              <w:rPr>
                <w:rFonts w:ascii="Arial" w:hAnsi="Arial" w:cs="Arial"/>
                <w:sz w:val="22"/>
                <w:szCs w:val="22"/>
              </w:rPr>
            </w:pPr>
            <w:r>
              <w:rPr>
                <w:rFonts w:ascii="Arial" w:hAnsi="Arial" w:cs="Arial"/>
                <w:sz w:val="22"/>
                <w:szCs w:val="22"/>
              </w:rPr>
              <w:t>2870,000</w:t>
            </w:r>
          </w:p>
        </w:tc>
        <w:tc>
          <w:tcPr>
            <w:tcW w:w="1418" w:type="dxa"/>
            <w:vAlign w:val="center"/>
          </w:tcPr>
          <w:p w14:paraId="6328AB8B" w14:textId="77777777" w:rsidR="00486488" w:rsidRPr="00692D23" w:rsidRDefault="00486488" w:rsidP="009B67B0">
            <w:pPr>
              <w:jc w:val="center"/>
              <w:rPr>
                <w:rFonts w:ascii="Arial" w:hAnsi="Arial" w:cs="Arial"/>
                <w:sz w:val="22"/>
                <w:szCs w:val="22"/>
              </w:rPr>
            </w:pPr>
          </w:p>
        </w:tc>
        <w:tc>
          <w:tcPr>
            <w:tcW w:w="1417" w:type="dxa"/>
            <w:vAlign w:val="center"/>
          </w:tcPr>
          <w:p w14:paraId="2A49F0B4" w14:textId="77777777" w:rsidR="00486488" w:rsidRPr="00692D23" w:rsidRDefault="00486488" w:rsidP="008D4ACD">
            <w:pPr>
              <w:jc w:val="center"/>
              <w:rPr>
                <w:rFonts w:ascii="Arial" w:hAnsi="Arial" w:cs="Arial"/>
                <w:sz w:val="22"/>
                <w:szCs w:val="22"/>
              </w:rPr>
            </w:pPr>
          </w:p>
        </w:tc>
        <w:tc>
          <w:tcPr>
            <w:tcW w:w="1418" w:type="dxa"/>
            <w:vAlign w:val="center"/>
          </w:tcPr>
          <w:p w14:paraId="71A3FE82" w14:textId="77777777" w:rsidR="00486488" w:rsidRPr="00692D23" w:rsidRDefault="003616CE" w:rsidP="001D0981">
            <w:pPr>
              <w:jc w:val="center"/>
              <w:rPr>
                <w:rFonts w:ascii="Arial" w:hAnsi="Arial" w:cs="Arial"/>
                <w:b/>
                <w:sz w:val="22"/>
                <w:szCs w:val="22"/>
              </w:rPr>
            </w:pPr>
            <w:r>
              <w:rPr>
                <w:rFonts w:ascii="Arial" w:hAnsi="Arial" w:cs="Arial"/>
                <w:b/>
                <w:sz w:val="22"/>
                <w:szCs w:val="22"/>
              </w:rPr>
              <w:t>2870</w:t>
            </w:r>
            <w:r w:rsidR="00486488" w:rsidRPr="00692D23">
              <w:rPr>
                <w:rFonts w:ascii="Arial" w:hAnsi="Arial" w:cs="Arial"/>
                <w:b/>
                <w:sz w:val="22"/>
                <w:szCs w:val="22"/>
              </w:rPr>
              <w:t>,0</w:t>
            </w:r>
            <w:r w:rsidR="00486488">
              <w:rPr>
                <w:rFonts w:ascii="Arial" w:hAnsi="Arial" w:cs="Arial"/>
                <w:b/>
                <w:sz w:val="22"/>
                <w:szCs w:val="22"/>
              </w:rPr>
              <w:t>00</w:t>
            </w:r>
          </w:p>
        </w:tc>
      </w:tr>
      <w:tr w:rsidR="00136642" w:rsidRPr="00BF7C85" w14:paraId="4E8F4709" w14:textId="77777777" w:rsidTr="00486488">
        <w:trPr>
          <w:gridAfter w:val="1"/>
          <w:wAfter w:w="19" w:type="dxa"/>
          <w:trHeight w:val="1257"/>
        </w:trPr>
        <w:tc>
          <w:tcPr>
            <w:tcW w:w="1100" w:type="dxa"/>
            <w:vMerge w:val="restart"/>
            <w:vAlign w:val="center"/>
          </w:tcPr>
          <w:p w14:paraId="12AE962A" w14:textId="77777777" w:rsidR="001C13A8" w:rsidRPr="00692D23" w:rsidRDefault="001C13A8" w:rsidP="00451236">
            <w:pPr>
              <w:pStyle w:val="ConsPlusNormal"/>
              <w:widowControl/>
              <w:ind w:right="-108" w:firstLine="0"/>
              <w:jc w:val="center"/>
              <w:outlineLvl w:val="2"/>
              <w:rPr>
                <w:sz w:val="22"/>
                <w:szCs w:val="22"/>
              </w:rPr>
            </w:pPr>
            <w:r w:rsidRPr="00692D23">
              <w:rPr>
                <w:sz w:val="22"/>
                <w:szCs w:val="22"/>
              </w:rPr>
              <w:t>Мер</w:t>
            </w:r>
            <w:r w:rsidRPr="00692D23">
              <w:rPr>
                <w:sz w:val="22"/>
                <w:szCs w:val="22"/>
              </w:rPr>
              <w:t>о</w:t>
            </w:r>
            <w:r w:rsidRPr="00692D23">
              <w:rPr>
                <w:sz w:val="22"/>
                <w:szCs w:val="22"/>
              </w:rPr>
              <w:t>приятие</w:t>
            </w:r>
          </w:p>
          <w:p w14:paraId="4EC386D9" w14:textId="77777777" w:rsidR="001C13A8" w:rsidRPr="00692D23" w:rsidRDefault="001C13A8" w:rsidP="00451236">
            <w:pPr>
              <w:pStyle w:val="ConsPlusNormal"/>
              <w:widowControl/>
              <w:ind w:right="-285" w:firstLine="0"/>
              <w:jc w:val="center"/>
              <w:outlineLvl w:val="2"/>
              <w:rPr>
                <w:sz w:val="22"/>
                <w:szCs w:val="22"/>
              </w:rPr>
            </w:pPr>
            <w:r w:rsidRPr="00692D23">
              <w:rPr>
                <w:sz w:val="22"/>
                <w:szCs w:val="22"/>
              </w:rPr>
              <w:t>програ</w:t>
            </w:r>
            <w:r w:rsidRPr="00692D23">
              <w:rPr>
                <w:sz w:val="22"/>
                <w:szCs w:val="22"/>
              </w:rPr>
              <w:t>м</w:t>
            </w:r>
            <w:r w:rsidRPr="00692D23">
              <w:rPr>
                <w:sz w:val="22"/>
                <w:szCs w:val="22"/>
              </w:rPr>
              <w:t>мы 3</w:t>
            </w:r>
          </w:p>
          <w:p w14:paraId="3E191883" w14:textId="77777777" w:rsidR="001C13A8" w:rsidRPr="00692D23" w:rsidRDefault="001C13A8" w:rsidP="00451236">
            <w:pPr>
              <w:pStyle w:val="ConsPlusNormal"/>
              <w:widowControl/>
              <w:ind w:right="-285" w:firstLine="0"/>
              <w:jc w:val="center"/>
              <w:outlineLvl w:val="2"/>
              <w:rPr>
                <w:sz w:val="22"/>
                <w:szCs w:val="22"/>
              </w:rPr>
            </w:pPr>
          </w:p>
          <w:p w14:paraId="63CE1FB9" w14:textId="77777777" w:rsidR="001C13A8" w:rsidRPr="00692D23" w:rsidRDefault="001C13A8" w:rsidP="00451236">
            <w:pPr>
              <w:pStyle w:val="ConsPlusNormal"/>
              <w:ind w:right="-285"/>
              <w:jc w:val="center"/>
              <w:outlineLvl w:val="2"/>
              <w:rPr>
                <w:sz w:val="22"/>
                <w:szCs w:val="22"/>
              </w:rPr>
            </w:pPr>
          </w:p>
        </w:tc>
        <w:tc>
          <w:tcPr>
            <w:tcW w:w="2127" w:type="dxa"/>
            <w:vMerge w:val="restart"/>
            <w:vAlign w:val="center"/>
          </w:tcPr>
          <w:p w14:paraId="75A3D6A4" w14:textId="77777777" w:rsidR="001C13A8" w:rsidRPr="00692D23" w:rsidRDefault="00E54661" w:rsidP="007D0BCD">
            <w:pPr>
              <w:pStyle w:val="ConsPlusNormal"/>
              <w:widowControl/>
              <w:ind w:firstLine="0"/>
              <w:rPr>
                <w:sz w:val="22"/>
                <w:szCs w:val="22"/>
              </w:rPr>
            </w:pPr>
            <w:r w:rsidRPr="00692D23">
              <w:rPr>
                <w:bCs/>
                <w:sz w:val="22"/>
                <w:szCs w:val="22"/>
              </w:rPr>
              <w:t>С</w:t>
            </w:r>
            <w:r w:rsidRPr="00692D23">
              <w:rPr>
                <w:sz w:val="22"/>
                <w:szCs w:val="22"/>
              </w:rPr>
              <w:t xml:space="preserve">убсидии </w:t>
            </w:r>
            <w:r w:rsidRPr="00692D23">
              <w:rPr>
                <w:bCs/>
                <w:sz w:val="22"/>
                <w:szCs w:val="22"/>
              </w:rPr>
              <w:t>на поддержку субъектов мал</w:t>
            </w:r>
            <w:r w:rsidRPr="00692D23">
              <w:rPr>
                <w:bCs/>
                <w:sz w:val="22"/>
                <w:szCs w:val="22"/>
              </w:rPr>
              <w:t>о</w:t>
            </w:r>
            <w:r w:rsidRPr="00692D23">
              <w:rPr>
                <w:bCs/>
                <w:sz w:val="22"/>
                <w:szCs w:val="22"/>
              </w:rPr>
              <w:t>го и среднего предприним</w:t>
            </w:r>
            <w:r w:rsidRPr="00692D23">
              <w:rPr>
                <w:bCs/>
                <w:sz w:val="22"/>
                <w:szCs w:val="22"/>
              </w:rPr>
              <w:t>а</w:t>
            </w:r>
            <w:r w:rsidRPr="00692D23">
              <w:rPr>
                <w:bCs/>
                <w:sz w:val="22"/>
                <w:szCs w:val="22"/>
              </w:rPr>
              <w:t>тельства, в с</w:t>
            </w:r>
            <w:r w:rsidRPr="00692D23">
              <w:rPr>
                <w:bCs/>
                <w:sz w:val="22"/>
                <w:szCs w:val="22"/>
              </w:rPr>
              <w:t>о</w:t>
            </w:r>
            <w:r w:rsidRPr="00692D23">
              <w:rPr>
                <w:bCs/>
                <w:sz w:val="22"/>
                <w:szCs w:val="22"/>
              </w:rPr>
              <w:t>став учредит</w:t>
            </w:r>
            <w:r w:rsidRPr="00692D23">
              <w:rPr>
                <w:bCs/>
                <w:sz w:val="22"/>
                <w:szCs w:val="22"/>
              </w:rPr>
              <w:t>е</w:t>
            </w:r>
            <w:r w:rsidRPr="00692D23">
              <w:rPr>
                <w:bCs/>
                <w:sz w:val="22"/>
                <w:szCs w:val="22"/>
              </w:rPr>
              <w:t>лей которых входят гражд</w:t>
            </w:r>
            <w:r w:rsidRPr="00692D23">
              <w:rPr>
                <w:bCs/>
                <w:sz w:val="22"/>
                <w:szCs w:val="22"/>
              </w:rPr>
              <w:t>а</w:t>
            </w:r>
            <w:r w:rsidRPr="00692D23">
              <w:rPr>
                <w:bCs/>
                <w:sz w:val="22"/>
                <w:szCs w:val="22"/>
              </w:rPr>
              <w:t>не, относящиеся к приоритетной целевой группе, а также индив</w:t>
            </w:r>
            <w:r w:rsidRPr="00692D23">
              <w:rPr>
                <w:bCs/>
                <w:sz w:val="22"/>
                <w:szCs w:val="22"/>
              </w:rPr>
              <w:t>и</w:t>
            </w:r>
            <w:r w:rsidRPr="00692D23">
              <w:rPr>
                <w:bCs/>
                <w:sz w:val="22"/>
                <w:szCs w:val="22"/>
              </w:rPr>
              <w:t>дуальных пре</w:t>
            </w:r>
            <w:r w:rsidRPr="00692D23">
              <w:rPr>
                <w:bCs/>
                <w:sz w:val="22"/>
                <w:szCs w:val="22"/>
              </w:rPr>
              <w:t>д</w:t>
            </w:r>
            <w:r w:rsidRPr="00692D23">
              <w:rPr>
                <w:bCs/>
                <w:sz w:val="22"/>
                <w:szCs w:val="22"/>
              </w:rPr>
              <w:t>принимателей из числа гра</w:t>
            </w:r>
            <w:r w:rsidRPr="00692D23">
              <w:rPr>
                <w:bCs/>
                <w:sz w:val="22"/>
                <w:szCs w:val="22"/>
              </w:rPr>
              <w:t>ж</w:t>
            </w:r>
            <w:r w:rsidRPr="00692D23">
              <w:rPr>
                <w:bCs/>
                <w:sz w:val="22"/>
                <w:szCs w:val="22"/>
              </w:rPr>
              <w:t>дан, относящи</w:t>
            </w:r>
            <w:r w:rsidRPr="00692D23">
              <w:rPr>
                <w:bCs/>
                <w:sz w:val="22"/>
                <w:szCs w:val="22"/>
              </w:rPr>
              <w:t>х</w:t>
            </w:r>
            <w:r w:rsidRPr="00692D23">
              <w:rPr>
                <w:bCs/>
                <w:sz w:val="22"/>
                <w:szCs w:val="22"/>
              </w:rPr>
              <w:t>ся к приорите</w:t>
            </w:r>
            <w:r w:rsidRPr="00692D23">
              <w:rPr>
                <w:bCs/>
                <w:sz w:val="22"/>
                <w:szCs w:val="22"/>
              </w:rPr>
              <w:t>т</w:t>
            </w:r>
            <w:r w:rsidRPr="00692D23">
              <w:rPr>
                <w:bCs/>
                <w:sz w:val="22"/>
                <w:szCs w:val="22"/>
              </w:rPr>
              <w:t xml:space="preserve">ной целевой группе. </w:t>
            </w:r>
          </w:p>
        </w:tc>
        <w:tc>
          <w:tcPr>
            <w:tcW w:w="2126" w:type="dxa"/>
            <w:vAlign w:val="center"/>
          </w:tcPr>
          <w:p w14:paraId="296E5B00" w14:textId="77777777" w:rsidR="001C13A8" w:rsidRPr="00692D23" w:rsidRDefault="001C13A8" w:rsidP="00451236">
            <w:pPr>
              <w:jc w:val="center"/>
              <w:rPr>
                <w:rFonts w:ascii="Arial" w:hAnsi="Arial" w:cs="Arial"/>
                <w:b/>
                <w:sz w:val="22"/>
                <w:szCs w:val="22"/>
              </w:rPr>
            </w:pPr>
            <w:r w:rsidRPr="00692D23">
              <w:rPr>
                <w:rFonts w:ascii="Arial" w:hAnsi="Arial" w:cs="Arial"/>
                <w:b/>
                <w:sz w:val="22"/>
                <w:szCs w:val="22"/>
              </w:rPr>
              <w:t>всего расхо</w:t>
            </w:r>
            <w:r w:rsidRPr="00692D23">
              <w:rPr>
                <w:rFonts w:ascii="Arial" w:hAnsi="Arial" w:cs="Arial"/>
                <w:b/>
                <w:sz w:val="22"/>
                <w:szCs w:val="22"/>
              </w:rPr>
              <w:t>д</w:t>
            </w:r>
            <w:r w:rsidRPr="00692D23">
              <w:rPr>
                <w:rFonts w:ascii="Arial" w:hAnsi="Arial" w:cs="Arial"/>
                <w:b/>
                <w:sz w:val="22"/>
                <w:szCs w:val="22"/>
              </w:rPr>
              <w:t xml:space="preserve">ные </w:t>
            </w:r>
          </w:p>
          <w:p w14:paraId="09A5C793" w14:textId="77777777" w:rsidR="001C13A8" w:rsidRPr="00692D23" w:rsidRDefault="001C13A8" w:rsidP="00451236">
            <w:pPr>
              <w:jc w:val="center"/>
              <w:rPr>
                <w:rFonts w:ascii="Arial" w:hAnsi="Arial" w:cs="Arial"/>
                <w:b/>
                <w:sz w:val="22"/>
                <w:szCs w:val="22"/>
              </w:rPr>
            </w:pPr>
            <w:r w:rsidRPr="00692D23">
              <w:rPr>
                <w:rFonts w:ascii="Arial" w:hAnsi="Arial" w:cs="Arial"/>
                <w:b/>
                <w:sz w:val="22"/>
                <w:szCs w:val="22"/>
              </w:rPr>
              <w:t xml:space="preserve">обязательства по </w:t>
            </w:r>
          </w:p>
          <w:p w14:paraId="37E60B33" w14:textId="77777777" w:rsidR="001C13A8" w:rsidRPr="00692D23" w:rsidRDefault="001C13A8" w:rsidP="00451236">
            <w:pPr>
              <w:jc w:val="center"/>
              <w:rPr>
                <w:rFonts w:ascii="Arial" w:hAnsi="Arial" w:cs="Arial"/>
                <w:sz w:val="22"/>
                <w:szCs w:val="22"/>
              </w:rPr>
            </w:pPr>
            <w:r w:rsidRPr="00692D23">
              <w:rPr>
                <w:rFonts w:ascii="Arial" w:hAnsi="Arial" w:cs="Arial"/>
                <w:b/>
                <w:sz w:val="22"/>
                <w:szCs w:val="22"/>
              </w:rPr>
              <w:t>меропри</w:t>
            </w:r>
            <w:r w:rsidRPr="00692D23">
              <w:rPr>
                <w:rFonts w:ascii="Arial" w:hAnsi="Arial" w:cs="Arial"/>
                <w:b/>
                <w:sz w:val="22"/>
                <w:szCs w:val="22"/>
              </w:rPr>
              <w:t>я</w:t>
            </w:r>
            <w:r w:rsidRPr="00692D23">
              <w:rPr>
                <w:rFonts w:ascii="Arial" w:hAnsi="Arial" w:cs="Arial"/>
                <w:b/>
                <w:sz w:val="22"/>
                <w:szCs w:val="22"/>
              </w:rPr>
              <w:t>тию</w:t>
            </w:r>
          </w:p>
        </w:tc>
        <w:tc>
          <w:tcPr>
            <w:tcW w:w="709" w:type="dxa"/>
            <w:vAlign w:val="center"/>
          </w:tcPr>
          <w:p w14:paraId="0F48713B" w14:textId="77777777" w:rsidR="001C13A8" w:rsidRPr="00692D23" w:rsidRDefault="001C13A8" w:rsidP="001D0981">
            <w:pPr>
              <w:ind w:right="-134"/>
              <w:jc w:val="center"/>
              <w:rPr>
                <w:rFonts w:ascii="Arial" w:hAnsi="Arial" w:cs="Arial"/>
                <w:sz w:val="22"/>
                <w:szCs w:val="22"/>
                <w:lang w:val="en-US"/>
              </w:rPr>
            </w:pPr>
            <w:r w:rsidRPr="00692D23">
              <w:rPr>
                <w:rFonts w:ascii="Arial" w:hAnsi="Arial" w:cs="Arial"/>
                <w:sz w:val="22"/>
                <w:szCs w:val="22"/>
                <w:lang w:val="en-US"/>
              </w:rPr>
              <w:t>X</w:t>
            </w:r>
          </w:p>
        </w:tc>
        <w:tc>
          <w:tcPr>
            <w:tcW w:w="851" w:type="dxa"/>
            <w:vAlign w:val="center"/>
          </w:tcPr>
          <w:p w14:paraId="692CA5C5" w14:textId="77777777" w:rsidR="001C13A8" w:rsidRPr="00692D23" w:rsidRDefault="001C13A8" w:rsidP="001D0981">
            <w:pPr>
              <w:ind w:right="-108"/>
              <w:jc w:val="center"/>
              <w:rPr>
                <w:rFonts w:ascii="Arial" w:hAnsi="Arial" w:cs="Arial"/>
                <w:sz w:val="22"/>
                <w:szCs w:val="22"/>
                <w:lang w:val="en-US"/>
              </w:rPr>
            </w:pPr>
            <w:r w:rsidRPr="00692D23">
              <w:rPr>
                <w:rFonts w:ascii="Arial" w:hAnsi="Arial" w:cs="Arial"/>
                <w:sz w:val="22"/>
                <w:szCs w:val="22"/>
                <w:lang w:val="en-US"/>
              </w:rPr>
              <w:t>X</w:t>
            </w:r>
          </w:p>
        </w:tc>
        <w:tc>
          <w:tcPr>
            <w:tcW w:w="1134" w:type="dxa"/>
            <w:vAlign w:val="center"/>
          </w:tcPr>
          <w:p w14:paraId="70E05F63" w14:textId="77777777" w:rsidR="001C13A8" w:rsidRPr="00692D23" w:rsidRDefault="001C13A8" w:rsidP="001D0981">
            <w:pPr>
              <w:jc w:val="center"/>
              <w:rPr>
                <w:rFonts w:ascii="Arial" w:hAnsi="Arial" w:cs="Arial"/>
                <w:sz w:val="22"/>
                <w:szCs w:val="22"/>
                <w:lang w:val="en-US"/>
              </w:rPr>
            </w:pPr>
            <w:r w:rsidRPr="00692D23">
              <w:rPr>
                <w:rFonts w:ascii="Arial" w:hAnsi="Arial" w:cs="Arial"/>
                <w:sz w:val="22"/>
                <w:szCs w:val="22"/>
                <w:lang w:val="en-US"/>
              </w:rPr>
              <w:t>X</w:t>
            </w:r>
          </w:p>
        </w:tc>
        <w:tc>
          <w:tcPr>
            <w:tcW w:w="992" w:type="dxa"/>
            <w:vAlign w:val="center"/>
          </w:tcPr>
          <w:p w14:paraId="6AB85D96" w14:textId="77777777" w:rsidR="001C13A8" w:rsidRPr="00692D23" w:rsidRDefault="001C13A8" w:rsidP="00B22F92">
            <w:pPr>
              <w:jc w:val="center"/>
              <w:rPr>
                <w:rFonts w:ascii="Arial" w:hAnsi="Arial" w:cs="Arial"/>
                <w:sz w:val="22"/>
                <w:szCs w:val="22"/>
                <w:lang w:val="en-US"/>
              </w:rPr>
            </w:pPr>
            <w:r w:rsidRPr="00692D23">
              <w:rPr>
                <w:rFonts w:ascii="Arial" w:hAnsi="Arial" w:cs="Arial"/>
                <w:sz w:val="22"/>
                <w:szCs w:val="22"/>
                <w:lang w:val="en-US"/>
              </w:rPr>
              <w:t>X</w:t>
            </w:r>
          </w:p>
        </w:tc>
        <w:tc>
          <w:tcPr>
            <w:tcW w:w="1418" w:type="dxa"/>
            <w:gridSpan w:val="2"/>
            <w:vAlign w:val="center"/>
          </w:tcPr>
          <w:p w14:paraId="3DEB30D0" w14:textId="77777777" w:rsidR="001C13A8" w:rsidRPr="00692D23" w:rsidRDefault="003616CE" w:rsidP="00AB0A4A">
            <w:pPr>
              <w:jc w:val="center"/>
              <w:rPr>
                <w:rFonts w:ascii="Arial" w:hAnsi="Arial" w:cs="Arial"/>
                <w:b/>
                <w:sz w:val="22"/>
                <w:szCs w:val="22"/>
              </w:rPr>
            </w:pPr>
            <w:r>
              <w:rPr>
                <w:rFonts w:ascii="Arial" w:hAnsi="Arial" w:cs="Arial"/>
                <w:b/>
                <w:sz w:val="22"/>
                <w:szCs w:val="22"/>
              </w:rPr>
              <w:t>9</w:t>
            </w:r>
            <w:r w:rsidR="00AB0A4A" w:rsidRPr="00692D23">
              <w:rPr>
                <w:rFonts w:ascii="Arial" w:hAnsi="Arial" w:cs="Arial"/>
                <w:b/>
                <w:sz w:val="22"/>
                <w:szCs w:val="22"/>
              </w:rPr>
              <w:t>0</w:t>
            </w:r>
            <w:r w:rsidR="005B4064" w:rsidRPr="00692D23">
              <w:rPr>
                <w:rFonts w:ascii="Arial" w:hAnsi="Arial" w:cs="Arial"/>
                <w:b/>
                <w:sz w:val="22"/>
                <w:szCs w:val="22"/>
              </w:rPr>
              <w:t>0,0</w:t>
            </w:r>
            <w:r w:rsidR="00D84867">
              <w:rPr>
                <w:rFonts w:ascii="Arial" w:hAnsi="Arial" w:cs="Arial"/>
                <w:b/>
                <w:sz w:val="22"/>
                <w:szCs w:val="22"/>
              </w:rPr>
              <w:t>00</w:t>
            </w:r>
          </w:p>
        </w:tc>
        <w:tc>
          <w:tcPr>
            <w:tcW w:w="1418" w:type="dxa"/>
            <w:vAlign w:val="center"/>
          </w:tcPr>
          <w:p w14:paraId="02BC75EE" w14:textId="77777777" w:rsidR="001C13A8" w:rsidRPr="00692D23" w:rsidRDefault="00AB0A4A" w:rsidP="00AB0A4A">
            <w:pPr>
              <w:jc w:val="center"/>
              <w:rPr>
                <w:rFonts w:ascii="Arial" w:hAnsi="Arial" w:cs="Arial"/>
                <w:b/>
                <w:sz w:val="22"/>
                <w:szCs w:val="22"/>
                <w:lang w:val="en-US"/>
              </w:rPr>
            </w:pPr>
            <w:r w:rsidRPr="00692D23">
              <w:rPr>
                <w:rFonts w:ascii="Arial" w:hAnsi="Arial" w:cs="Arial"/>
                <w:b/>
                <w:sz w:val="22"/>
                <w:szCs w:val="22"/>
              </w:rPr>
              <w:t>10</w:t>
            </w:r>
            <w:r w:rsidR="001C13A8" w:rsidRPr="00692D23">
              <w:rPr>
                <w:rFonts w:ascii="Arial" w:hAnsi="Arial" w:cs="Arial"/>
                <w:b/>
                <w:sz w:val="22"/>
                <w:szCs w:val="22"/>
              </w:rPr>
              <w:t>0,0</w:t>
            </w:r>
            <w:r w:rsidR="00D84867">
              <w:rPr>
                <w:rFonts w:ascii="Arial" w:hAnsi="Arial" w:cs="Arial"/>
                <w:b/>
                <w:sz w:val="22"/>
                <w:szCs w:val="22"/>
              </w:rPr>
              <w:t>00</w:t>
            </w:r>
          </w:p>
        </w:tc>
        <w:tc>
          <w:tcPr>
            <w:tcW w:w="1417" w:type="dxa"/>
            <w:vAlign w:val="center"/>
          </w:tcPr>
          <w:p w14:paraId="1304E130" w14:textId="77777777" w:rsidR="001C13A8" w:rsidRPr="00692D23" w:rsidRDefault="00AB0A4A" w:rsidP="00AB0A4A">
            <w:pPr>
              <w:jc w:val="center"/>
              <w:rPr>
                <w:rFonts w:ascii="Arial" w:hAnsi="Arial" w:cs="Arial"/>
                <w:b/>
                <w:sz w:val="22"/>
                <w:szCs w:val="22"/>
              </w:rPr>
            </w:pPr>
            <w:r w:rsidRPr="00692D23">
              <w:rPr>
                <w:rFonts w:ascii="Arial" w:hAnsi="Arial" w:cs="Arial"/>
                <w:b/>
                <w:sz w:val="22"/>
                <w:szCs w:val="22"/>
              </w:rPr>
              <w:t>100</w:t>
            </w:r>
            <w:r w:rsidR="001C13A8" w:rsidRPr="00692D23">
              <w:rPr>
                <w:rFonts w:ascii="Arial" w:hAnsi="Arial" w:cs="Arial"/>
                <w:b/>
                <w:sz w:val="22"/>
                <w:szCs w:val="22"/>
              </w:rPr>
              <w:t>,</w:t>
            </w:r>
            <w:r w:rsidR="00D84867">
              <w:rPr>
                <w:rFonts w:ascii="Arial" w:hAnsi="Arial" w:cs="Arial"/>
                <w:b/>
                <w:sz w:val="22"/>
                <w:szCs w:val="22"/>
              </w:rPr>
              <w:t>00</w:t>
            </w:r>
            <w:r w:rsidR="001C13A8" w:rsidRPr="00692D23">
              <w:rPr>
                <w:rFonts w:ascii="Arial" w:hAnsi="Arial" w:cs="Arial"/>
                <w:b/>
                <w:sz w:val="22"/>
                <w:szCs w:val="22"/>
              </w:rPr>
              <w:t>0</w:t>
            </w:r>
          </w:p>
        </w:tc>
        <w:tc>
          <w:tcPr>
            <w:tcW w:w="1418" w:type="dxa"/>
            <w:vAlign w:val="center"/>
          </w:tcPr>
          <w:p w14:paraId="3D3FAAFB" w14:textId="77777777" w:rsidR="001C13A8" w:rsidRPr="00692D23" w:rsidRDefault="003616CE" w:rsidP="00AB0A4A">
            <w:pPr>
              <w:jc w:val="center"/>
              <w:rPr>
                <w:rFonts w:ascii="Arial" w:hAnsi="Arial" w:cs="Arial"/>
                <w:b/>
                <w:sz w:val="22"/>
                <w:szCs w:val="22"/>
              </w:rPr>
            </w:pPr>
            <w:r>
              <w:rPr>
                <w:rFonts w:ascii="Arial" w:hAnsi="Arial" w:cs="Arial"/>
                <w:b/>
                <w:sz w:val="22"/>
                <w:szCs w:val="22"/>
              </w:rPr>
              <w:t>11</w:t>
            </w:r>
            <w:r w:rsidR="00AB0A4A" w:rsidRPr="00692D23">
              <w:rPr>
                <w:rFonts w:ascii="Arial" w:hAnsi="Arial" w:cs="Arial"/>
                <w:b/>
                <w:sz w:val="22"/>
                <w:szCs w:val="22"/>
              </w:rPr>
              <w:t>0</w:t>
            </w:r>
            <w:r w:rsidR="005B4064" w:rsidRPr="00692D23">
              <w:rPr>
                <w:rFonts w:ascii="Arial" w:hAnsi="Arial" w:cs="Arial"/>
                <w:b/>
                <w:sz w:val="22"/>
                <w:szCs w:val="22"/>
              </w:rPr>
              <w:t>0,</w:t>
            </w:r>
            <w:r w:rsidR="00D84867">
              <w:rPr>
                <w:rFonts w:ascii="Arial" w:hAnsi="Arial" w:cs="Arial"/>
                <w:b/>
                <w:sz w:val="22"/>
                <w:szCs w:val="22"/>
              </w:rPr>
              <w:t>00</w:t>
            </w:r>
            <w:r w:rsidR="005B4064" w:rsidRPr="00692D23">
              <w:rPr>
                <w:rFonts w:ascii="Arial" w:hAnsi="Arial" w:cs="Arial"/>
                <w:b/>
                <w:sz w:val="22"/>
                <w:szCs w:val="22"/>
              </w:rPr>
              <w:t>0</w:t>
            </w:r>
          </w:p>
        </w:tc>
      </w:tr>
      <w:tr w:rsidR="00136642" w:rsidRPr="00BF7C85" w14:paraId="5FCD9C5A" w14:textId="77777777" w:rsidTr="00486488">
        <w:trPr>
          <w:gridAfter w:val="1"/>
          <w:wAfter w:w="19" w:type="dxa"/>
          <w:trHeight w:val="674"/>
        </w:trPr>
        <w:tc>
          <w:tcPr>
            <w:tcW w:w="1100" w:type="dxa"/>
            <w:vMerge/>
          </w:tcPr>
          <w:p w14:paraId="69A4F4AA" w14:textId="77777777" w:rsidR="001C13A8" w:rsidRPr="00692D23" w:rsidRDefault="001C13A8" w:rsidP="00DE7557">
            <w:pPr>
              <w:pStyle w:val="ConsPlusNormal"/>
              <w:widowControl/>
              <w:ind w:right="-285" w:firstLine="0"/>
              <w:jc w:val="center"/>
              <w:outlineLvl w:val="2"/>
              <w:rPr>
                <w:sz w:val="22"/>
                <w:szCs w:val="22"/>
              </w:rPr>
            </w:pPr>
          </w:p>
        </w:tc>
        <w:tc>
          <w:tcPr>
            <w:tcW w:w="2127" w:type="dxa"/>
            <w:vMerge/>
          </w:tcPr>
          <w:p w14:paraId="784B1A23" w14:textId="77777777" w:rsidR="001C13A8" w:rsidRPr="00692D23" w:rsidRDefault="001C13A8" w:rsidP="00DE7557">
            <w:pPr>
              <w:pStyle w:val="ConsPlusNormal"/>
              <w:widowControl/>
              <w:ind w:right="-285" w:firstLine="0"/>
              <w:jc w:val="center"/>
              <w:outlineLvl w:val="2"/>
              <w:rPr>
                <w:sz w:val="22"/>
                <w:szCs w:val="22"/>
              </w:rPr>
            </w:pPr>
          </w:p>
        </w:tc>
        <w:tc>
          <w:tcPr>
            <w:tcW w:w="2126" w:type="dxa"/>
            <w:vAlign w:val="center"/>
          </w:tcPr>
          <w:p w14:paraId="74369EA2" w14:textId="77777777" w:rsidR="001C13A8" w:rsidRPr="00692D23" w:rsidRDefault="001C13A8" w:rsidP="00DE7557">
            <w:pPr>
              <w:jc w:val="center"/>
              <w:rPr>
                <w:rFonts w:ascii="Arial" w:hAnsi="Arial" w:cs="Arial"/>
                <w:sz w:val="22"/>
                <w:szCs w:val="22"/>
              </w:rPr>
            </w:pPr>
            <w:r w:rsidRPr="00692D23">
              <w:rPr>
                <w:rFonts w:ascii="Arial" w:hAnsi="Arial" w:cs="Arial"/>
                <w:sz w:val="22"/>
                <w:szCs w:val="22"/>
              </w:rPr>
              <w:t>в том числе по ГРБС:</w:t>
            </w:r>
          </w:p>
        </w:tc>
        <w:tc>
          <w:tcPr>
            <w:tcW w:w="709" w:type="dxa"/>
            <w:vAlign w:val="center"/>
          </w:tcPr>
          <w:p w14:paraId="6E7098AC" w14:textId="77777777" w:rsidR="001C13A8" w:rsidRPr="00692D23" w:rsidRDefault="001C13A8" w:rsidP="001D0981">
            <w:pPr>
              <w:ind w:right="-134"/>
              <w:jc w:val="center"/>
              <w:rPr>
                <w:rFonts w:ascii="Arial" w:hAnsi="Arial" w:cs="Arial"/>
                <w:sz w:val="22"/>
                <w:szCs w:val="22"/>
              </w:rPr>
            </w:pPr>
          </w:p>
        </w:tc>
        <w:tc>
          <w:tcPr>
            <w:tcW w:w="851" w:type="dxa"/>
            <w:vAlign w:val="center"/>
          </w:tcPr>
          <w:p w14:paraId="709DE702" w14:textId="77777777" w:rsidR="001C13A8" w:rsidRPr="00692D23" w:rsidRDefault="001C13A8" w:rsidP="001D0981">
            <w:pPr>
              <w:ind w:right="-108"/>
              <w:jc w:val="center"/>
              <w:rPr>
                <w:rFonts w:ascii="Arial" w:hAnsi="Arial" w:cs="Arial"/>
                <w:sz w:val="22"/>
                <w:szCs w:val="22"/>
              </w:rPr>
            </w:pPr>
          </w:p>
        </w:tc>
        <w:tc>
          <w:tcPr>
            <w:tcW w:w="1134" w:type="dxa"/>
            <w:vAlign w:val="center"/>
          </w:tcPr>
          <w:p w14:paraId="74B4208C" w14:textId="77777777" w:rsidR="001C13A8" w:rsidRPr="00692D23" w:rsidRDefault="001C13A8" w:rsidP="001D0981">
            <w:pPr>
              <w:jc w:val="center"/>
              <w:rPr>
                <w:rFonts w:ascii="Arial" w:hAnsi="Arial" w:cs="Arial"/>
                <w:sz w:val="22"/>
                <w:szCs w:val="22"/>
              </w:rPr>
            </w:pPr>
          </w:p>
        </w:tc>
        <w:tc>
          <w:tcPr>
            <w:tcW w:w="992" w:type="dxa"/>
            <w:vAlign w:val="center"/>
          </w:tcPr>
          <w:p w14:paraId="3D519F8F" w14:textId="77777777" w:rsidR="001C13A8" w:rsidRPr="00692D23" w:rsidRDefault="001C13A8" w:rsidP="00B22F92">
            <w:pPr>
              <w:jc w:val="center"/>
              <w:rPr>
                <w:rFonts w:ascii="Arial" w:hAnsi="Arial" w:cs="Arial"/>
                <w:sz w:val="22"/>
                <w:szCs w:val="22"/>
              </w:rPr>
            </w:pPr>
          </w:p>
        </w:tc>
        <w:tc>
          <w:tcPr>
            <w:tcW w:w="1418" w:type="dxa"/>
            <w:gridSpan w:val="2"/>
            <w:vAlign w:val="center"/>
          </w:tcPr>
          <w:p w14:paraId="7F62FECC" w14:textId="77777777" w:rsidR="001C13A8" w:rsidRPr="00692D23" w:rsidRDefault="001C13A8" w:rsidP="001D0981">
            <w:pPr>
              <w:jc w:val="center"/>
              <w:rPr>
                <w:rFonts w:ascii="Arial" w:hAnsi="Arial" w:cs="Arial"/>
                <w:sz w:val="22"/>
                <w:szCs w:val="22"/>
              </w:rPr>
            </w:pPr>
          </w:p>
        </w:tc>
        <w:tc>
          <w:tcPr>
            <w:tcW w:w="1418" w:type="dxa"/>
            <w:vAlign w:val="center"/>
          </w:tcPr>
          <w:p w14:paraId="13D5CDC0" w14:textId="77777777" w:rsidR="001C13A8" w:rsidRPr="00692D23" w:rsidRDefault="001C13A8" w:rsidP="009B67B0">
            <w:pPr>
              <w:jc w:val="center"/>
              <w:rPr>
                <w:rFonts w:ascii="Arial" w:hAnsi="Arial" w:cs="Arial"/>
                <w:sz w:val="22"/>
                <w:szCs w:val="22"/>
              </w:rPr>
            </w:pPr>
          </w:p>
        </w:tc>
        <w:tc>
          <w:tcPr>
            <w:tcW w:w="1417" w:type="dxa"/>
            <w:vAlign w:val="center"/>
          </w:tcPr>
          <w:p w14:paraId="0C42F91F" w14:textId="77777777" w:rsidR="001C13A8" w:rsidRPr="00692D23" w:rsidRDefault="001C13A8" w:rsidP="008D4ACD">
            <w:pPr>
              <w:jc w:val="center"/>
              <w:rPr>
                <w:rFonts w:ascii="Arial" w:hAnsi="Arial" w:cs="Arial"/>
                <w:sz w:val="22"/>
                <w:szCs w:val="22"/>
              </w:rPr>
            </w:pPr>
          </w:p>
        </w:tc>
        <w:tc>
          <w:tcPr>
            <w:tcW w:w="1418" w:type="dxa"/>
            <w:vAlign w:val="center"/>
          </w:tcPr>
          <w:p w14:paraId="005BE0D9" w14:textId="77777777" w:rsidR="001C13A8" w:rsidRPr="00692D23" w:rsidRDefault="001C13A8" w:rsidP="001D0981">
            <w:pPr>
              <w:jc w:val="center"/>
              <w:rPr>
                <w:rFonts w:ascii="Arial" w:hAnsi="Arial" w:cs="Arial"/>
                <w:b/>
                <w:sz w:val="22"/>
                <w:szCs w:val="22"/>
              </w:rPr>
            </w:pPr>
          </w:p>
        </w:tc>
      </w:tr>
      <w:tr w:rsidR="00136642" w:rsidRPr="00BF7C85" w14:paraId="6A97C22E" w14:textId="77777777" w:rsidTr="00486488">
        <w:trPr>
          <w:gridAfter w:val="1"/>
          <w:wAfter w:w="19" w:type="dxa"/>
          <w:trHeight w:val="674"/>
        </w:trPr>
        <w:tc>
          <w:tcPr>
            <w:tcW w:w="1100" w:type="dxa"/>
            <w:vMerge/>
          </w:tcPr>
          <w:p w14:paraId="6DF41963" w14:textId="77777777" w:rsidR="001C13A8" w:rsidRPr="00692D23" w:rsidRDefault="001C13A8" w:rsidP="00DE7557">
            <w:pPr>
              <w:pStyle w:val="ConsPlusNormal"/>
              <w:widowControl/>
              <w:ind w:right="-285" w:firstLine="0"/>
              <w:jc w:val="center"/>
              <w:outlineLvl w:val="2"/>
              <w:rPr>
                <w:sz w:val="22"/>
                <w:szCs w:val="22"/>
              </w:rPr>
            </w:pPr>
          </w:p>
        </w:tc>
        <w:tc>
          <w:tcPr>
            <w:tcW w:w="2127" w:type="dxa"/>
            <w:vMerge/>
          </w:tcPr>
          <w:p w14:paraId="487EDA62" w14:textId="77777777" w:rsidR="001C13A8" w:rsidRPr="00692D23" w:rsidRDefault="001C13A8" w:rsidP="00DE7557">
            <w:pPr>
              <w:pStyle w:val="ConsPlusNormal"/>
              <w:widowControl/>
              <w:ind w:right="-285" w:firstLine="0"/>
              <w:jc w:val="center"/>
              <w:outlineLvl w:val="2"/>
              <w:rPr>
                <w:sz w:val="22"/>
                <w:szCs w:val="22"/>
              </w:rPr>
            </w:pPr>
          </w:p>
        </w:tc>
        <w:tc>
          <w:tcPr>
            <w:tcW w:w="2126" w:type="dxa"/>
            <w:vMerge w:val="restart"/>
            <w:vAlign w:val="center"/>
          </w:tcPr>
          <w:p w14:paraId="458CBF56" w14:textId="77777777" w:rsidR="001C13A8" w:rsidRPr="00692D23" w:rsidRDefault="001C13A8" w:rsidP="00451236">
            <w:pPr>
              <w:jc w:val="center"/>
              <w:rPr>
                <w:rFonts w:ascii="Arial" w:hAnsi="Arial" w:cs="Arial"/>
                <w:sz w:val="22"/>
                <w:szCs w:val="22"/>
              </w:rPr>
            </w:pPr>
            <w:r w:rsidRPr="00692D23">
              <w:rPr>
                <w:rFonts w:ascii="Arial" w:hAnsi="Arial" w:cs="Arial"/>
                <w:sz w:val="22"/>
                <w:szCs w:val="22"/>
              </w:rPr>
              <w:t xml:space="preserve">Администрация </w:t>
            </w:r>
          </w:p>
          <w:p w14:paraId="439528FF" w14:textId="77777777" w:rsidR="001C13A8" w:rsidRPr="00692D23" w:rsidRDefault="001C13A8" w:rsidP="00451236">
            <w:pPr>
              <w:jc w:val="center"/>
              <w:rPr>
                <w:rFonts w:ascii="Arial" w:hAnsi="Arial" w:cs="Arial"/>
                <w:sz w:val="22"/>
                <w:szCs w:val="22"/>
              </w:rPr>
            </w:pPr>
            <w:r w:rsidRPr="00692D23">
              <w:rPr>
                <w:rFonts w:ascii="Arial" w:hAnsi="Arial" w:cs="Arial"/>
                <w:sz w:val="22"/>
                <w:szCs w:val="22"/>
              </w:rPr>
              <w:t xml:space="preserve">Шушенского </w:t>
            </w:r>
          </w:p>
          <w:p w14:paraId="4C52A7E9" w14:textId="77777777" w:rsidR="001C13A8" w:rsidRPr="00692D23" w:rsidRDefault="001C13A8" w:rsidP="00451236">
            <w:pPr>
              <w:jc w:val="center"/>
              <w:rPr>
                <w:rFonts w:ascii="Arial" w:hAnsi="Arial" w:cs="Arial"/>
                <w:sz w:val="22"/>
                <w:szCs w:val="22"/>
              </w:rPr>
            </w:pPr>
            <w:r w:rsidRPr="00692D23">
              <w:rPr>
                <w:rFonts w:ascii="Arial" w:hAnsi="Arial" w:cs="Arial"/>
                <w:sz w:val="22"/>
                <w:szCs w:val="22"/>
              </w:rPr>
              <w:t>ра</w:t>
            </w:r>
            <w:r w:rsidRPr="00692D23">
              <w:rPr>
                <w:rFonts w:ascii="Arial" w:hAnsi="Arial" w:cs="Arial"/>
                <w:sz w:val="22"/>
                <w:szCs w:val="22"/>
              </w:rPr>
              <w:t>й</w:t>
            </w:r>
            <w:r w:rsidRPr="00692D23">
              <w:rPr>
                <w:rFonts w:ascii="Arial" w:hAnsi="Arial" w:cs="Arial"/>
                <w:sz w:val="22"/>
                <w:szCs w:val="22"/>
              </w:rPr>
              <w:t>она</w:t>
            </w:r>
          </w:p>
        </w:tc>
        <w:tc>
          <w:tcPr>
            <w:tcW w:w="709" w:type="dxa"/>
            <w:vAlign w:val="center"/>
          </w:tcPr>
          <w:p w14:paraId="1A00775B" w14:textId="77777777" w:rsidR="001C13A8" w:rsidRPr="00692D23" w:rsidRDefault="001C13A8" w:rsidP="001D0981">
            <w:pPr>
              <w:ind w:right="-134"/>
              <w:jc w:val="center"/>
              <w:rPr>
                <w:rFonts w:ascii="Arial" w:hAnsi="Arial" w:cs="Arial"/>
                <w:sz w:val="22"/>
                <w:szCs w:val="22"/>
                <w:lang w:val="en-US"/>
              </w:rPr>
            </w:pPr>
            <w:r w:rsidRPr="00692D23">
              <w:rPr>
                <w:rFonts w:ascii="Arial" w:hAnsi="Arial" w:cs="Arial"/>
                <w:sz w:val="22"/>
                <w:szCs w:val="22"/>
                <w:lang w:val="en-US"/>
              </w:rPr>
              <w:t>009</w:t>
            </w:r>
          </w:p>
        </w:tc>
        <w:tc>
          <w:tcPr>
            <w:tcW w:w="851" w:type="dxa"/>
            <w:vAlign w:val="center"/>
          </w:tcPr>
          <w:p w14:paraId="1EEF8C24" w14:textId="77777777" w:rsidR="001C13A8" w:rsidRPr="00692D23" w:rsidRDefault="001C13A8" w:rsidP="001D0981">
            <w:pPr>
              <w:ind w:right="-108"/>
              <w:jc w:val="center"/>
              <w:rPr>
                <w:rFonts w:ascii="Arial" w:hAnsi="Arial" w:cs="Arial"/>
                <w:sz w:val="22"/>
                <w:szCs w:val="22"/>
                <w:lang w:val="en-US"/>
              </w:rPr>
            </w:pPr>
            <w:r w:rsidRPr="00692D23">
              <w:rPr>
                <w:rFonts w:ascii="Arial" w:hAnsi="Arial" w:cs="Arial"/>
                <w:sz w:val="22"/>
                <w:szCs w:val="22"/>
                <w:lang w:val="en-US"/>
              </w:rPr>
              <w:t>0412</w:t>
            </w:r>
          </w:p>
        </w:tc>
        <w:tc>
          <w:tcPr>
            <w:tcW w:w="1134" w:type="dxa"/>
            <w:vAlign w:val="center"/>
          </w:tcPr>
          <w:p w14:paraId="66E00FC0" w14:textId="77777777" w:rsidR="001C13A8" w:rsidRPr="003616CE" w:rsidRDefault="003616CE" w:rsidP="0031642B">
            <w:pPr>
              <w:jc w:val="center"/>
              <w:rPr>
                <w:rFonts w:ascii="Arial" w:hAnsi="Arial" w:cs="Arial"/>
                <w:sz w:val="22"/>
                <w:szCs w:val="22"/>
              </w:rPr>
            </w:pPr>
            <w:r w:rsidRPr="003616CE">
              <w:rPr>
                <w:rFonts w:ascii="Arial" w:hAnsi="Arial" w:cs="Arial"/>
                <w:sz w:val="22"/>
                <w:szCs w:val="22"/>
              </w:rPr>
              <w:t>04100</w:t>
            </w:r>
            <w:r w:rsidRPr="003616CE">
              <w:rPr>
                <w:rFonts w:ascii="Arial" w:hAnsi="Arial" w:cs="Arial"/>
                <w:sz w:val="22"/>
                <w:szCs w:val="22"/>
                <w:lang w:val="en-US"/>
              </w:rPr>
              <w:t>s6070</w:t>
            </w:r>
            <w:r w:rsidRPr="003616CE">
              <w:rPr>
                <w:rFonts w:ascii="Arial" w:hAnsi="Arial" w:cs="Arial"/>
                <w:sz w:val="22"/>
                <w:szCs w:val="22"/>
              </w:rPr>
              <w:t>(районный бюджет)</w:t>
            </w:r>
          </w:p>
        </w:tc>
        <w:tc>
          <w:tcPr>
            <w:tcW w:w="992" w:type="dxa"/>
            <w:vAlign w:val="center"/>
          </w:tcPr>
          <w:p w14:paraId="3CC92E50" w14:textId="77777777" w:rsidR="001C13A8" w:rsidRPr="00692D23" w:rsidRDefault="001C13A8" w:rsidP="00B22F92">
            <w:pPr>
              <w:jc w:val="center"/>
              <w:rPr>
                <w:rFonts w:ascii="Arial" w:hAnsi="Arial" w:cs="Arial"/>
                <w:sz w:val="22"/>
                <w:szCs w:val="22"/>
                <w:lang w:val="en-US"/>
              </w:rPr>
            </w:pPr>
            <w:r w:rsidRPr="00692D23">
              <w:rPr>
                <w:rFonts w:ascii="Arial" w:hAnsi="Arial" w:cs="Arial"/>
                <w:sz w:val="22"/>
                <w:szCs w:val="22"/>
                <w:lang w:val="en-US"/>
              </w:rPr>
              <w:t>811</w:t>
            </w:r>
          </w:p>
        </w:tc>
        <w:tc>
          <w:tcPr>
            <w:tcW w:w="1418" w:type="dxa"/>
            <w:gridSpan w:val="2"/>
            <w:vAlign w:val="center"/>
          </w:tcPr>
          <w:p w14:paraId="0D028CAE" w14:textId="77777777" w:rsidR="001C13A8" w:rsidRPr="00692D23" w:rsidRDefault="00AB0A4A" w:rsidP="00AB0A4A">
            <w:pPr>
              <w:jc w:val="center"/>
              <w:rPr>
                <w:rFonts w:ascii="Arial" w:hAnsi="Arial" w:cs="Arial"/>
                <w:sz w:val="22"/>
                <w:szCs w:val="22"/>
              </w:rPr>
            </w:pPr>
            <w:r w:rsidRPr="00692D23">
              <w:rPr>
                <w:rFonts w:ascii="Arial" w:hAnsi="Arial" w:cs="Arial"/>
                <w:sz w:val="22"/>
                <w:szCs w:val="22"/>
              </w:rPr>
              <w:t>10</w:t>
            </w:r>
            <w:r w:rsidR="005B4064" w:rsidRPr="00692D23">
              <w:rPr>
                <w:rFonts w:ascii="Arial" w:hAnsi="Arial" w:cs="Arial"/>
                <w:sz w:val="22"/>
                <w:szCs w:val="22"/>
              </w:rPr>
              <w:t>0,0</w:t>
            </w:r>
            <w:r w:rsidR="00D84867">
              <w:rPr>
                <w:rFonts w:ascii="Arial" w:hAnsi="Arial" w:cs="Arial"/>
                <w:sz w:val="22"/>
                <w:szCs w:val="22"/>
              </w:rPr>
              <w:t>00</w:t>
            </w:r>
          </w:p>
        </w:tc>
        <w:tc>
          <w:tcPr>
            <w:tcW w:w="1418" w:type="dxa"/>
            <w:vAlign w:val="center"/>
          </w:tcPr>
          <w:p w14:paraId="35DBABFB" w14:textId="77777777" w:rsidR="001C13A8" w:rsidRPr="00692D23" w:rsidRDefault="00AB0A4A" w:rsidP="00AB0A4A">
            <w:pPr>
              <w:jc w:val="center"/>
              <w:rPr>
                <w:rFonts w:ascii="Arial" w:hAnsi="Arial" w:cs="Arial"/>
                <w:sz w:val="22"/>
                <w:szCs w:val="22"/>
              </w:rPr>
            </w:pPr>
            <w:r w:rsidRPr="00692D23">
              <w:rPr>
                <w:rFonts w:ascii="Arial" w:hAnsi="Arial" w:cs="Arial"/>
                <w:sz w:val="22"/>
                <w:szCs w:val="22"/>
              </w:rPr>
              <w:t>100</w:t>
            </w:r>
            <w:r w:rsidR="001C13A8" w:rsidRPr="00692D23">
              <w:rPr>
                <w:rFonts w:ascii="Arial" w:hAnsi="Arial" w:cs="Arial"/>
                <w:sz w:val="22"/>
                <w:szCs w:val="22"/>
              </w:rPr>
              <w:t>,</w:t>
            </w:r>
            <w:r w:rsidR="00D84867">
              <w:rPr>
                <w:rFonts w:ascii="Arial" w:hAnsi="Arial" w:cs="Arial"/>
                <w:sz w:val="22"/>
                <w:szCs w:val="22"/>
              </w:rPr>
              <w:t>00</w:t>
            </w:r>
            <w:r w:rsidR="001C13A8" w:rsidRPr="00692D23">
              <w:rPr>
                <w:rFonts w:ascii="Arial" w:hAnsi="Arial" w:cs="Arial"/>
                <w:sz w:val="22"/>
                <w:szCs w:val="22"/>
              </w:rPr>
              <w:t>0</w:t>
            </w:r>
          </w:p>
        </w:tc>
        <w:tc>
          <w:tcPr>
            <w:tcW w:w="1417" w:type="dxa"/>
            <w:vAlign w:val="center"/>
          </w:tcPr>
          <w:p w14:paraId="47617B93" w14:textId="77777777" w:rsidR="001C13A8" w:rsidRPr="00692D23" w:rsidRDefault="00AB0A4A" w:rsidP="00AB0A4A">
            <w:pPr>
              <w:jc w:val="center"/>
              <w:rPr>
                <w:rFonts w:ascii="Arial" w:hAnsi="Arial" w:cs="Arial"/>
                <w:sz w:val="22"/>
                <w:szCs w:val="22"/>
              </w:rPr>
            </w:pPr>
            <w:r w:rsidRPr="00692D23">
              <w:rPr>
                <w:rFonts w:ascii="Arial" w:hAnsi="Arial" w:cs="Arial"/>
                <w:sz w:val="22"/>
                <w:szCs w:val="22"/>
              </w:rPr>
              <w:t>10</w:t>
            </w:r>
            <w:r w:rsidR="001C13A8" w:rsidRPr="00692D23">
              <w:rPr>
                <w:rFonts w:ascii="Arial" w:hAnsi="Arial" w:cs="Arial"/>
                <w:sz w:val="22"/>
                <w:szCs w:val="22"/>
              </w:rPr>
              <w:t>0,</w:t>
            </w:r>
            <w:r w:rsidR="00D84867">
              <w:rPr>
                <w:rFonts w:ascii="Arial" w:hAnsi="Arial" w:cs="Arial"/>
                <w:sz w:val="22"/>
                <w:szCs w:val="22"/>
              </w:rPr>
              <w:t>00</w:t>
            </w:r>
            <w:r w:rsidR="001C13A8" w:rsidRPr="00692D23">
              <w:rPr>
                <w:rFonts w:ascii="Arial" w:hAnsi="Arial" w:cs="Arial"/>
                <w:sz w:val="22"/>
                <w:szCs w:val="22"/>
              </w:rPr>
              <w:t>0</w:t>
            </w:r>
          </w:p>
        </w:tc>
        <w:tc>
          <w:tcPr>
            <w:tcW w:w="1418" w:type="dxa"/>
            <w:vAlign w:val="center"/>
          </w:tcPr>
          <w:p w14:paraId="01CE8382" w14:textId="77777777" w:rsidR="001C13A8" w:rsidRPr="00692D23" w:rsidRDefault="00692D23" w:rsidP="00692D23">
            <w:pPr>
              <w:jc w:val="center"/>
              <w:rPr>
                <w:rFonts w:ascii="Arial" w:hAnsi="Arial" w:cs="Arial"/>
                <w:b/>
                <w:sz w:val="22"/>
                <w:szCs w:val="22"/>
              </w:rPr>
            </w:pPr>
            <w:r w:rsidRPr="00692D23">
              <w:rPr>
                <w:rFonts w:ascii="Arial" w:hAnsi="Arial" w:cs="Arial"/>
                <w:b/>
                <w:sz w:val="22"/>
                <w:szCs w:val="22"/>
              </w:rPr>
              <w:t>30</w:t>
            </w:r>
            <w:r w:rsidR="001C13A8" w:rsidRPr="00692D23">
              <w:rPr>
                <w:rFonts w:ascii="Arial" w:hAnsi="Arial" w:cs="Arial"/>
                <w:b/>
                <w:sz w:val="22"/>
                <w:szCs w:val="22"/>
              </w:rPr>
              <w:t>0,</w:t>
            </w:r>
            <w:r w:rsidR="00D84867">
              <w:rPr>
                <w:rFonts w:ascii="Arial" w:hAnsi="Arial" w:cs="Arial"/>
                <w:b/>
                <w:sz w:val="22"/>
                <w:szCs w:val="22"/>
              </w:rPr>
              <w:t>00</w:t>
            </w:r>
            <w:r w:rsidR="001C13A8" w:rsidRPr="00692D23">
              <w:rPr>
                <w:rFonts w:ascii="Arial" w:hAnsi="Arial" w:cs="Arial"/>
                <w:b/>
                <w:sz w:val="22"/>
                <w:szCs w:val="22"/>
              </w:rPr>
              <w:t>0</w:t>
            </w:r>
          </w:p>
        </w:tc>
      </w:tr>
      <w:tr w:rsidR="00136642" w:rsidRPr="00BF7C85" w14:paraId="1BB80C3A" w14:textId="77777777" w:rsidTr="00486488">
        <w:trPr>
          <w:gridAfter w:val="1"/>
          <w:wAfter w:w="19" w:type="dxa"/>
          <w:trHeight w:val="674"/>
        </w:trPr>
        <w:tc>
          <w:tcPr>
            <w:tcW w:w="1100" w:type="dxa"/>
            <w:vMerge/>
          </w:tcPr>
          <w:p w14:paraId="5B014224" w14:textId="77777777" w:rsidR="001C13A8" w:rsidRPr="00692D23" w:rsidRDefault="001C13A8" w:rsidP="00DE7557">
            <w:pPr>
              <w:pStyle w:val="ConsPlusNormal"/>
              <w:widowControl/>
              <w:ind w:right="-285" w:firstLine="0"/>
              <w:jc w:val="center"/>
              <w:outlineLvl w:val="2"/>
              <w:rPr>
                <w:sz w:val="22"/>
                <w:szCs w:val="22"/>
              </w:rPr>
            </w:pPr>
          </w:p>
        </w:tc>
        <w:tc>
          <w:tcPr>
            <w:tcW w:w="2127" w:type="dxa"/>
            <w:vMerge/>
          </w:tcPr>
          <w:p w14:paraId="5A535158" w14:textId="77777777" w:rsidR="001C13A8" w:rsidRPr="00692D23" w:rsidRDefault="001C13A8" w:rsidP="00DE7557">
            <w:pPr>
              <w:pStyle w:val="ConsPlusNormal"/>
              <w:widowControl/>
              <w:ind w:right="-285" w:firstLine="0"/>
              <w:jc w:val="center"/>
              <w:outlineLvl w:val="2"/>
              <w:rPr>
                <w:sz w:val="22"/>
                <w:szCs w:val="22"/>
              </w:rPr>
            </w:pPr>
          </w:p>
        </w:tc>
        <w:tc>
          <w:tcPr>
            <w:tcW w:w="2126" w:type="dxa"/>
            <w:vMerge/>
            <w:vAlign w:val="center"/>
          </w:tcPr>
          <w:p w14:paraId="496476E2" w14:textId="77777777" w:rsidR="001C13A8" w:rsidRPr="00692D23" w:rsidRDefault="001C13A8" w:rsidP="00451236">
            <w:pPr>
              <w:jc w:val="center"/>
              <w:rPr>
                <w:rFonts w:ascii="Arial" w:hAnsi="Arial" w:cs="Arial"/>
                <w:sz w:val="22"/>
                <w:szCs w:val="22"/>
              </w:rPr>
            </w:pPr>
          </w:p>
        </w:tc>
        <w:tc>
          <w:tcPr>
            <w:tcW w:w="709" w:type="dxa"/>
            <w:vAlign w:val="center"/>
          </w:tcPr>
          <w:p w14:paraId="2E3194BE" w14:textId="77777777" w:rsidR="001C13A8" w:rsidRPr="00692D23" w:rsidRDefault="001C13A8" w:rsidP="001D0981">
            <w:pPr>
              <w:ind w:right="-134"/>
              <w:jc w:val="center"/>
              <w:rPr>
                <w:rFonts w:ascii="Arial" w:hAnsi="Arial" w:cs="Arial"/>
                <w:sz w:val="22"/>
                <w:szCs w:val="22"/>
              </w:rPr>
            </w:pPr>
            <w:r w:rsidRPr="00692D23">
              <w:rPr>
                <w:rFonts w:ascii="Arial" w:hAnsi="Arial" w:cs="Arial"/>
                <w:sz w:val="22"/>
                <w:szCs w:val="22"/>
              </w:rPr>
              <w:t>009</w:t>
            </w:r>
          </w:p>
        </w:tc>
        <w:tc>
          <w:tcPr>
            <w:tcW w:w="851" w:type="dxa"/>
            <w:vAlign w:val="center"/>
          </w:tcPr>
          <w:p w14:paraId="3F24124B" w14:textId="77777777" w:rsidR="001C13A8" w:rsidRPr="00692D23" w:rsidRDefault="001C13A8" w:rsidP="001D0981">
            <w:pPr>
              <w:ind w:right="-108"/>
              <w:jc w:val="center"/>
              <w:rPr>
                <w:rFonts w:ascii="Arial" w:hAnsi="Arial" w:cs="Arial"/>
                <w:sz w:val="22"/>
                <w:szCs w:val="22"/>
              </w:rPr>
            </w:pPr>
            <w:r w:rsidRPr="00692D23">
              <w:rPr>
                <w:rFonts w:ascii="Arial" w:hAnsi="Arial" w:cs="Arial"/>
                <w:sz w:val="22"/>
                <w:szCs w:val="22"/>
              </w:rPr>
              <w:t>0412</w:t>
            </w:r>
          </w:p>
        </w:tc>
        <w:tc>
          <w:tcPr>
            <w:tcW w:w="1134" w:type="dxa"/>
            <w:vAlign w:val="center"/>
          </w:tcPr>
          <w:p w14:paraId="65DE95D8" w14:textId="77777777" w:rsidR="001C13A8" w:rsidRPr="003616CE" w:rsidRDefault="003616CE" w:rsidP="001D0981">
            <w:pPr>
              <w:jc w:val="center"/>
              <w:rPr>
                <w:rFonts w:ascii="Arial" w:hAnsi="Arial" w:cs="Arial"/>
                <w:sz w:val="22"/>
                <w:szCs w:val="22"/>
              </w:rPr>
            </w:pPr>
            <w:r w:rsidRPr="003616CE">
              <w:rPr>
                <w:rFonts w:ascii="Arial" w:hAnsi="Arial" w:cs="Arial"/>
                <w:sz w:val="22"/>
                <w:szCs w:val="22"/>
              </w:rPr>
              <w:t>04100</w:t>
            </w:r>
            <w:r w:rsidRPr="003616CE">
              <w:rPr>
                <w:rFonts w:ascii="Arial" w:hAnsi="Arial" w:cs="Arial"/>
                <w:sz w:val="22"/>
                <w:szCs w:val="22"/>
                <w:lang w:val="en-US"/>
              </w:rPr>
              <w:t>s</w:t>
            </w:r>
            <w:r w:rsidRPr="003616CE">
              <w:rPr>
                <w:rFonts w:ascii="Arial" w:hAnsi="Arial" w:cs="Arial"/>
                <w:sz w:val="22"/>
                <w:szCs w:val="22"/>
              </w:rPr>
              <w:t>6070</w:t>
            </w:r>
          </w:p>
        </w:tc>
        <w:tc>
          <w:tcPr>
            <w:tcW w:w="992" w:type="dxa"/>
            <w:vAlign w:val="center"/>
          </w:tcPr>
          <w:p w14:paraId="27276E11" w14:textId="77777777" w:rsidR="001C13A8" w:rsidRPr="00692D23" w:rsidRDefault="001C13A8" w:rsidP="003616CE">
            <w:pPr>
              <w:jc w:val="center"/>
              <w:rPr>
                <w:rFonts w:ascii="Arial" w:hAnsi="Arial" w:cs="Arial"/>
                <w:sz w:val="22"/>
                <w:szCs w:val="22"/>
              </w:rPr>
            </w:pPr>
            <w:r w:rsidRPr="00692D23">
              <w:rPr>
                <w:rFonts w:ascii="Arial" w:hAnsi="Arial" w:cs="Arial"/>
                <w:sz w:val="22"/>
                <w:szCs w:val="22"/>
              </w:rPr>
              <w:t>81</w:t>
            </w:r>
            <w:r w:rsidR="003616CE">
              <w:rPr>
                <w:rFonts w:ascii="Arial" w:hAnsi="Arial" w:cs="Arial"/>
                <w:sz w:val="22"/>
                <w:szCs w:val="22"/>
              </w:rPr>
              <w:t>1</w:t>
            </w:r>
          </w:p>
        </w:tc>
        <w:tc>
          <w:tcPr>
            <w:tcW w:w="1418" w:type="dxa"/>
            <w:gridSpan w:val="2"/>
            <w:vAlign w:val="center"/>
          </w:tcPr>
          <w:p w14:paraId="2EB6398D" w14:textId="77777777" w:rsidR="001C13A8" w:rsidRPr="00692D23" w:rsidRDefault="003616CE" w:rsidP="001D0981">
            <w:pPr>
              <w:jc w:val="center"/>
              <w:rPr>
                <w:rFonts w:ascii="Arial" w:hAnsi="Arial" w:cs="Arial"/>
                <w:sz w:val="22"/>
                <w:szCs w:val="22"/>
              </w:rPr>
            </w:pPr>
            <w:r>
              <w:rPr>
                <w:rFonts w:ascii="Arial" w:hAnsi="Arial" w:cs="Arial"/>
                <w:sz w:val="22"/>
                <w:szCs w:val="22"/>
              </w:rPr>
              <w:t>800,000</w:t>
            </w:r>
          </w:p>
        </w:tc>
        <w:tc>
          <w:tcPr>
            <w:tcW w:w="1418" w:type="dxa"/>
            <w:vAlign w:val="center"/>
          </w:tcPr>
          <w:p w14:paraId="1FCA929E" w14:textId="77777777" w:rsidR="001C13A8" w:rsidRPr="00692D23" w:rsidRDefault="001C13A8" w:rsidP="009B67B0">
            <w:pPr>
              <w:jc w:val="center"/>
              <w:rPr>
                <w:rFonts w:ascii="Arial" w:hAnsi="Arial" w:cs="Arial"/>
                <w:sz w:val="22"/>
                <w:szCs w:val="22"/>
              </w:rPr>
            </w:pPr>
          </w:p>
        </w:tc>
        <w:tc>
          <w:tcPr>
            <w:tcW w:w="1417" w:type="dxa"/>
            <w:vAlign w:val="center"/>
          </w:tcPr>
          <w:p w14:paraId="39677A4F" w14:textId="77777777" w:rsidR="001C13A8" w:rsidRPr="00692D23" w:rsidRDefault="001C13A8" w:rsidP="008D4ACD">
            <w:pPr>
              <w:jc w:val="center"/>
              <w:rPr>
                <w:rFonts w:ascii="Arial" w:hAnsi="Arial" w:cs="Arial"/>
                <w:sz w:val="22"/>
                <w:szCs w:val="22"/>
              </w:rPr>
            </w:pPr>
          </w:p>
        </w:tc>
        <w:tc>
          <w:tcPr>
            <w:tcW w:w="1418" w:type="dxa"/>
            <w:vAlign w:val="center"/>
          </w:tcPr>
          <w:p w14:paraId="51CC0A68" w14:textId="77777777" w:rsidR="001C13A8" w:rsidRPr="00692D23" w:rsidRDefault="003616CE" w:rsidP="001D0981">
            <w:pPr>
              <w:jc w:val="center"/>
              <w:rPr>
                <w:rFonts w:ascii="Arial" w:hAnsi="Arial" w:cs="Arial"/>
                <w:b/>
                <w:sz w:val="22"/>
                <w:szCs w:val="22"/>
              </w:rPr>
            </w:pPr>
            <w:r>
              <w:rPr>
                <w:rFonts w:ascii="Arial" w:hAnsi="Arial" w:cs="Arial"/>
                <w:b/>
                <w:sz w:val="22"/>
                <w:szCs w:val="22"/>
              </w:rPr>
              <w:t>800,000</w:t>
            </w:r>
          </w:p>
        </w:tc>
      </w:tr>
    </w:tbl>
    <w:p w14:paraId="7EB9DBBE" w14:textId="77777777" w:rsidR="00E80D07" w:rsidRDefault="00E80D07" w:rsidP="00E80D07">
      <w:pPr>
        <w:pStyle w:val="ConsPlusNormal"/>
        <w:widowControl/>
        <w:ind w:right="-285" w:firstLine="0"/>
        <w:jc w:val="center"/>
        <w:outlineLvl w:val="2"/>
        <w:rPr>
          <w:sz w:val="24"/>
          <w:szCs w:val="24"/>
        </w:rPr>
      </w:pPr>
    </w:p>
    <w:p w14:paraId="3B2FFD96" w14:textId="77777777" w:rsidR="004660BB" w:rsidRDefault="004660BB" w:rsidP="00E80D07">
      <w:pPr>
        <w:pStyle w:val="ConsPlusNormal"/>
        <w:widowControl/>
        <w:ind w:right="-285" w:firstLine="0"/>
        <w:jc w:val="center"/>
        <w:outlineLvl w:val="2"/>
        <w:rPr>
          <w:sz w:val="24"/>
          <w:szCs w:val="24"/>
        </w:rPr>
      </w:pPr>
    </w:p>
    <w:p w14:paraId="3B203D2F" w14:textId="77777777" w:rsidR="00692D23" w:rsidRPr="00BF7C85" w:rsidRDefault="00692D23" w:rsidP="00E80D07">
      <w:pPr>
        <w:pStyle w:val="ConsPlusNormal"/>
        <w:widowControl/>
        <w:ind w:right="-285" w:firstLine="0"/>
        <w:jc w:val="center"/>
        <w:outlineLvl w:val="2"/>
        <w:rPr>
          <w:sz w:val="24"/>
          <w:szCs w:val="24"/>
        </w:rPr>
      </w:pPr>
    </w:p>
    <w:p w14:paraId="5ED7F7CF" w14:textId="77777777" w:rsidR="007F4528" w:rsidRPr="00BF7C85" w:rsidRDefault="003616CE" w:rsidP="007F4528">
      <w:pPr>
        <w:pStyle w:val="ConsPlusNormal"/>
        <w:spacing w:line="240" w:lineRule="exact"/>
        <w:ind w:firstLine="0"/>
        <w:jc w:val="both"/>
        <w:rPr>
          <w:sz w:val="24"/>
          <w:szCs w:val="24"/>
        </w:rPr>
      </w:pPr>
      <w:r>
        <w:rPr>
          <w:sz w:val="24"/>
          <w:szCs w:val="24"/>
        </w:rPr>
        <w:t>Н</w:t>
      </w:r>
      <w:r w:rsidR="007F4528" w:rsidRPr="00BF7C85">
        <w:rPr>
          <w:sz w:val="24"/>
          <w:szCs w:val="24"/>
        </w:rPr>
        <w:t xml:space="preserve">ачальник отдела экономического </w:t>
      </w:r>
    </w:p>
    <w:p w14:paraId="1E4AA1D5" w14:textId="77777777" w:rsidR="00E80D07" w:rsidRPr="006D254D" w:rsidRDefault="007F4528" w:rsidP="007F4528">
      <w:pPr>
        <w:pStyle w:val="ConsPlusNormal"/>
        <w:widowControl/>
        <w:spacing w:line="240" w:lineRule="exact"/>
        <w:ind w:firstLine="0"/>
        <w:jc w:val="both"/>
        <w:rPr>
          <w:sz w:val="24"/>
          <w:szCs w:val="24"/>
        </w:rPr>
      </w:pPr>
      <w:r w:rsidRPr="00BF7C85">
        <w:rPr>
          <w:sz w:val="24"/>
          <w:szCs w:val="24"/>
        </w:rPr>
        <w:t>развития и муниципального заказа</w:t>
      </w:r>
      <w:r w:rsidR="00E80D07" w:rsidRPr="00BF7C85">
        <w:rPr>
          <w:sz w:val="24"/>
          <w:szCs w:val="24"/>
        </w:rPr>
        <w:t xml:space="preserve">                                                                       </w:t>
      </w:r>
      <w:r w:rsidR="007A4097" w:rsidRPr="00BF7C85">
        <w:rPr>
          <w:sz w:val="24"/>
          <w:szCs w:val="24"/>
        </w:rPr>
        <w:t xml:space="preserve">                              </w:t>
      </w:r>
      <w:r w:rsidR="003616CE">
        <w:rPr>
          <w:sz w:val="24"/>
          <w:szCs w:val="24"/>
        </w:rPr>
        <w:t>О</w:t>
      </w:r>
      <w:r w:rsidR="007A4097" w:rsidRPr="00BF7C85">
        <w:rPr>
          <w:sz w:val="24"/>
          <w:szCs w:val="24"/>
        </w:rPr>
        <w:t xml:space="preserve">.В. </w:t>
      </w:r>
      <w:r w:rsidR="003616CE">
        <w:rPr>
          <w:sz w:val="24"/>
          <w:szCs w:val="24"/>
        </w:rPr>
        <w:t>Хорошавина</w:t>
      </w:r>
    </w:p>
    <w:p w14:paraId="302F35DB" w14:textId="77777777" w:rsidR="00451236" w:rsidRPr="006D254D" w:rsidRDefault="00451236" w:rsidP="007F4528">
      <w:pPr>
        <w:pStyle w:val="ConsPlusNormal"/>
        <w:widowControl/>
        <w:spacing w:line="240" w:lineRule="exact"/>
        <w:ind w:firstLine="0"/>
        <w:jc w:val="both"/>
        <w:rPr>
          <w:sz w:val="24"/>
          <w:szCs w:val="24"/>
        </w:rPr>
      </w:pPr>
    </w:p>
    <w:p w14:paraId="1E31E55B" w14:textId="77777777" w:rsidR="00692D23" w:rsidRDefault="00692D23" w:rsidP="00F4476D">
      <w:pPr>
        <w:pStyle w:val="ConsPlusNormal"/>
        <w:ind w:right="-258"/>
        <w:jc w:val="right"/>
        <w:outlineLvl w:val="1"/>
        <w:rPr>
          <w:sz w:val="24"/>
          <w:szCs w:val="24"/>
        </w:rPr>
      </w:pPr>
    </w:p>
    <w:p w14:paraId="7B38A2E1" w14:textId="77777777" w:rsidR="00692D23" w:rsidRDefault="00692D23" w:rsidP="00F4476D">
      <w:pPr>
        <w:pStyle w:val="ConsPlusNormal"/>
        <w:ind w:right="-258"/>
        <w:jc w:val="right"/>
        <w:outlineLvl w:val="1"/>
        <w:rPr>
          <w:sz w:val="24"/>
          <w:szCs w:val="24"/>
        </w:rPr>
      </w:pPr>
    </w:p>
    <w:p w14:paraId="46CD953D" w14:textId="77777777" w:rsidR="00692D23" w:rsidRDefault="00692D23" w:rsidP="00F4476D">
      <w:pPr>
        <w:pStyle w:val="ConsPlusNormal"/>
        <w:ind w:right="-258"/>
        <w:jc w:val="right"/>
        <w:outlineLvl w:val="1"/>
        <w:rPr>
          <w:sz w:val="24"/>
          <w:szCs w:val="24"/>
        </w:rPr>
      </w:pPr>
    </w:p>
    <w:p w14:paraId="57E3169B" w14:textId="77777777" w:rsidR="00692D23" w:rsidRDefault="00692D23" w:rsidP="00F4476D">
      <w:pPr>
        <w:pStyle w:val="ConsPlusNormal"/>
        <w:ind w:right="-258"/>
        <w:jc w:val="right"/>
        <w:outlineLvl w:val="1"/>
        <w:rPr>
          <w:sz w:val="24"/>
          <w:szCs w:val="24"/>
        </w:rPr>
      </w:pPr>
    </w:p>
    <w:p w14:paraId="3DE72328" w14:textId="77777777" w:rsidR="00692D23" w:rsidRDefault="00692D23" w:rsidP="00F4476D">
      <w:pPr>
        <w:pStyle w:val="ConsPlusNormal"/>
        <w:ind w:right="-258"/>
        <w:jc w:val="right"/>
        <w:outlineLvl w:val="1"/>
        <w:rPr>
          <w:sz w:val="24"/>
          <w:szCs w:val="24"/>
        </w:rPr>
      </w:pPr>
    </w:p>
    <w:p w14:paraId="673C901E" w14:textId="77777777" w:rsidR="00136642" w:rsidRDefault="00136642" w:rsidP="00F4476D">
      <w:pPr>
        <w:pStyle w:val="ConsPlusNormal"/>
        <w:ind w:right="-258"/>
        <w:jc w:val="right"/>
        <w:outlineLvl w:val="1"/>
        <w:rPr>
          <w:sz w:val="24"/>
          <w:szCs w:val="24"/>
        </w:rPr>
      </w:pPr>
    </w:p>
    <w:p w14:paraId="1971BFE5" w14:textId="77777777" w:rsidR="004660BB" w:rsidRDefault="004660BB" w:rsidP="00F4476D">
      <w:pPr>
        <w:pStyle w:val="ConsPlusNormal"/>
        <w:ind w:right="-258"/>
        <w:jc w:val="right"/>
        <w:outlineLvl w:val="1"/>
        <w:rPr>
          <w:sz w:val="24"/>
          <w:szCs w:val="24"/>
        </w:rPr>
      </w:pPr>
    </w:p>
    <w:p w14:paraId="3BDB645F" w14:textId="77777777" w:rsidR="00692D23" w:rsidRDefault="00692D23" w:rsidP="00F4476D">
      <w:pPr>
        <w:pStyle w:val="ConsPlusNormal"/>
        <w:ind w:right="-258"/>
        <w:jc w:val="right"/>
        <w:outlineLvl w:val="1"/>
        <w:rPr>
          <w:sz w:val="24"/>
          <w:szCs w:val="24"/>
        </w:rPr>
      </w:pPr>
    </w:p>
    <w:p w14:paraId="6AA6627B" w14:textId="77777777" w:rsidR="00BE3102" w:rsidRPr="00BF7C85" w:rsidRDefault="00451236" w:rsidP="00F4476D">
      <w:pPr>
        <w:pStyle w:val="ConsPlusNormal"/>
        <w:ind w:right="-258"/>
        <w:jc w:val="right"/>
        <w:outlineLvl w:val="1"/>
        <w:rPr>
          <w:sz w:val="24"/>
          <w:szCs w:val="24"/>
        </w:rPr>
      </w:pPr>
      <w:r>
        <w:rPr>
          <w:sz w:val="24"/>
          <w:szCs w:val="24"/>
        </w:rPr>
        <w:t>П</w:t>
      </w:r>
      <w:r w:rsidR="00BE3102" w:rsidRPr="00BF7C85">
        <w:rPr>
          <w:sz w:val="24"/>
          <w:szCs w:val="24"/>
        </w:rPr>
        <w:t>риложение № 2</w:t>
      </w:r>
      <w:r w:rsidR="00F4476D" w:rsidRPr="00BF7C85">
        <w:rPr>
          <w:sz w:val="24"/>
          <w:szCs w:val="24"/>
        </w:rPr>
        <w:t xml:space="preserve"> </w:t>
      </w:r>
      <w:r w:rsidR="00BE3102" w:rsidRPr="00BF7C85">
        <w:rPr>
          <w:sz w:val="24"/>
          <w:szCs w:val="24"/>
        </w:rPr>
        <w:t>к муниципал</w:t>
      </w:r>
      <w:r w:rsidR="00BE3102" w:rsidRPr="00BF7C85">
        <w:rPr>
          <w:sz w:val="24"/>
          <w:szCs w:val="24"/>
        </w:rPr>
        <w:t>ь</w:t>
      </w:r>
      <w:r w:rsidR="00BE3102" w:rsidRPr="00BF7C85">
        <w:rPr>
          <w:sz w:val="24"/>
          <w:szCs w:val="24"/>
        </w:rPr>
        <w:t xml:space="preserve">ной </w:t>
      </w:r>
    </w:p>
    <w:p w14:paraId="0C1CFDF3" w14:textId="77777777" w:rsidR="00BE3102" w:rsidRPr="00BF7C85" w:rsidRDefault="00BE3102" w:rsidP="00F4476D">
      <w:pPr>
        <w:pStyle w:val="ConsPlusNormal"/>
        <w:ind w:right="-258"/>
        <w:jc w:val="right"/>
        <w:outlineLvl w:val="1"/>
        <w:rPr>
          <w:bCs/>
          <w:sz w:val="24"/>
          <w:szCs w:val="24"/>
        </w:rPr>
      </w:pPr>
      <w:r w:rsidRPr="00BF7C85">
        <w:rPr>
          <w:sz w:val="24"/>
          <w:szCs w:val="24"/>
        </w:rPr>
        <w:t>программе «Р</w:t>
      </w:r>
      <w:r w:rsidRPr="00BF7C85">
        <w:rPr>
          <w:bCs/>
          <w:sz w:val="24"/>
          <w:szCs w:val="24"/>
        </w:rPr>
        <w:t>азвитие малого и средн</w:t>
      </w:r>
      <w:r w:rsidRPr="00BF7C85">
        <w:rPr>
          <w:bCs/>
          <w:sz w:val="24"/>
          <w:szCs w:val="24"/>
        </w:rPr>
        <w:t>е</w:t>
      </w:r>
      <w:r w:rsidRPr="00BF7C85">
        <w:rPr>
          <w:bCs/>
          <w:sz w:val="24"/>
          <w:szCs w:val="24"/>
        </w:rPr>
        <w:t xml:space="preserve">го </w:t>
      </w:r>
    </w:p>
    <w:p w14:paraId="4F471105" w14:textId="77777777" w:rsidR="00BE3102" w:rsidRPr="00BF7C85" w:rsidRDefault="00BE3102" w:rsidP="00F4476D">
      <w:pPr>
        <w:pStyle w:val="ConsPlusNormal"/>
        <w:ind w:right="-258"/>
        <w:jc w:val="right"/>
        <w:outlineLvl w:val="1"/>
        <w:rPr>
          <w:sz w:val="24"/>
          <w:szCs w:val="24"/>
        </w:rPr>
      </w:pPr>
      <w:r w:rsidRPr="00BF7C85">
        <w:rPr>
          <w:bCs/>
          <w:sz w:val="24"/>
          <w:szCs w:val="24"/>
        </w:rPr>
        <w:t>предпринимательства на терр</w:t>
      </w:r>
      <w:r w:rsidRPr="00BF7C85">
        <w:rPr>
          <w:bCs/>
          <w:sz w:val="24"/>
          <w:szCs w:val="24"/>
        </w:rPr>
        <w:t>и</w:t>
      </w:r>
      <w:r w:rsidRPr="00BF7C85">
        <w:rPr>
          <w:bCs/>
          <w:sz w:val="24"/>
          <w:szCs w:val="24"/>
        </w:rPr>
        <w:t xml:space="preserve">тории района» </w:t>
      </w:r>
    </w:p>
    <w:p w14:paraId="7464BA11" w14:textId="77777777" w:rsidR="00E80D07" w:rsidRPr="00BF7C85" w:rsidRDefault="00E80D07" w:rsidP="00E80D07">
      <w:pPr>
        <w:pStyle w:val="ConsPlusNormal"/>
        <w:ind w:right="167"/>
        <w:jc w:val="right"/>
        <w:outlineLvl w:val="1"/>
        <w:rPr>
          <w:sz w:val="24"/>
          <w:szCs w:val="24"/>
        </w:rPr>
      </w:pPr>
    </w:p>
    <w:p w14:paraId="5743026E" w14:textId="77777777" w:rsidR="00E80D07" w:rsidRPr="00BF7C85" w:rsidRDefault="00161A35" w:rsidP="00E80D07">
      <w:pPr>
        <w:pStyle w:val="ConsPlusNormal"/>
        <w:widowControl/>
        <w:tabs>
          <w:tab w:val="left" w:pos="0"/>
        </w:tabs>
        <w:ind w:right="-285" w:firstLine="0"/>
        <w:jc w:val="center"/>
        <w:outlineLvl w:val="2"/>
        <w:rPr>
          <w:sz w:val="24"/>
          <w:szCs w:val="24"/>
        </w:rPr>
      </w:pPr>
      <w:r>
        <w:rPr>
          <w:sz w:val="24"/>
          <w:szCs w:val="24"/>
        </w:rPr>
        <w:t>Информация о р</w:t>
      </w:r>
      <w:r w:rsidR="00E80D07" w:rsidRPr="00BF7C85">
        <w:rPr>
          <w:sz w:val="24"/>
          <w:szCs w:val="24"/>
        </w:rPr>
        <w:t>есурсно</w:t>
      </w:r>
      <w:r>
        <w:rPr>
          <w:sz w:val="24"/>
          <w:szCs w:val="24"/>
        </w:rPr>
        <w:t>м</w:t>
      </w:r>
      <w:r w:rsidR="00E80D07" w:rsidRPr="00BF7C85">
        <w:rPr>
          <w:sz w:val="24"/>
          <w:szCs w:val="24"/>
        </w:rPr>
        <w:t xml:space="preserve"> обеспечение и прогнозн</w:t>
      </w:r>
      <w:r>
        <w:rPr>
          <w:sz w:val="24"/>
          <w:szCs w:val="24"/>
        </w:rPr>
        <w:t>ой</w:t>
      </w:r>
      <w:r w:rsidR="00E80D07" w:rsidRPr="00BF7C85">
        <w:rPr>
          <w:sz w:val="24"/>
          <w:szCs w:val="24"/>
        </w:rPr>
        <w:t xml:space="preserve"> оценк</w:t>
      </w:r>
      <w:r>
        <w:rPr>
          <w:sz w:val="24"/>
          <w:szCs w:val="24"/>
        </w:rPr>
        <w:t>е</w:t>
      </w:r>
      <w:r w:rsidR="00E80D07" w:rsidRPr="00BF7C85">
        <w:rPr>
          <w:sz w:val="24"/>
          <w:szCs w:val="24"/>
        </w:rPr>
        <w:t xml:space="preserve"> расходов на реализацию целей муниципальной программы «Развитие малого и среднего предпринимательства на территории района» с учетом и</w:t>
      </w:r>
      <w:r w:rsidR="00E80D07" w:rsidRPr="00BF7C85">
        <w:rPr>
          <w:sz w:val="24"/>
          <w:szCs w:val="24"/>
        </w:rPr>
        <w:t>с</w:t>
      </w:r>
      <w:r w:rsidR="00E80D07" w:rsidRPr="00BF7C85">
        <w:rPr>
          <w:sz w:val="24"/>
          <w:szCs w:val="24"/>
        </w:rPr>
        <w:t xml:space="preserve">точников финансирования, </w:t>
      </w:r>
    </w:p>
    <w:p w14:paraId="40C1114C" w14:textId="77777777" w:rsidR="00E80D07" w:rsidRPr="00BF7C85" w:rsidRDefault="00E80D07" w:rsidP="00E80D07">
      <w:pPr>
        <w:pStyle w:val="ConsPlusNormal"/>
        <w:widowControl/>
        <w:tabs>
          <w:tab w:val="left" w:pos="0"/>
        </w:tabs>
        <w:ind w:right="-285" w:firstLine="0"/>
        <w:jc w:val="center"/>
        <w:outlineLvl w:val="2"/>
        <w:rPr>
          <w:sz w:val="24"/>
          <w:szCs w:val="24"/>
        </w:rPr>
      </w:pPr>
      <w:r w:rsidRPr="00BF7C85">
        <w:rPr>
          <w:sz w:val="24"/>
          <w:szCs w:val="24"/>
        </w:rPr>
        <w:t>в том числе по уровням бюджетной системы</w:t>
      </w:r>
    </w:p>
    <w:p w14:paraId="49C17A8F" w14:textId="77777777" w:rsidR="008541A5" w:rsidRPr="00BF7C85" w:rsidRDefault="008541A5" w:rsidP="00E80D07">
      <w:pPr>
        <w:pStyle w:val="ConsPlusNormal"/>
        <w:widowControl/>
        <w:tabs>
          <w:tab w:val="left" w:pos="0"/>
        </w:tabs>
        <w:ind w:right="-285" w:firstLine="0"/>
        <w:jc w:val="center"/>
        <w:outlineLvl w:val="2"/>
        <w:rPr>
          <w:sz w:val="24"/>
          <w:szCs w:val="24"/>
        </w:rPr>
      </w:pPr>
    </w:p>
    <w:tbl>
      <w:tblPr>
        <w:tblpPr w:leftFromText="180" w:rightFromText="180" w:vertAnchor="text" w:tblpX="93" w:tblpY="1"/>
        <w:tblOverlap w:val="never"/>
        <w:tblW w:w="14283" w:type="dxa"/>
        <w:tblLayout w:type="fixed"/>
        <w:tblLook w:val="04A0" w:firstRow="1" w:lastRow="0" w:firstColumn="1" w:lastColumn="0" w:noHBand="0" w:noVBand="1"/>
      </w:tblPr>
      <w:tblGrid>
        <w:gridCol w:w="1127"/>
        <w:gridCol w:w="813"/>
        <w:gridCol w:w="175"/>
        <w:gridCol w:w="992"/>
        <w:gridCol w:w="1134"/>
        <w:gridCol w:w="824"/>
        <w:gridCol w:w="2414"/>
        <w:gridCol w:w="1414"/>
        <w:gridCol w:w="1421"/>
        <w:gridCol w:w="1276"/>
        <w:gridCol w:w="2693"/>
      </w:tblGrid>
      <w:tr w:rsidR="005434E1" w:rsidRPr="00BF7C85" w14:paraId="0AA4265C" w14:textId="77777777" w:rsidTr="00C013B1">
        <w:trPr>
          <w:trHeight w:val="413"/>
        </w:trPr>
        <w:tc>
          <w:tcPr>
            <w:tcW w:w="19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793A6" w14:textId="77777777" w:rsidR="005434E1" w:rsidRPr="00692D23" w:rsidRDefault="005434E1" w:rsidP="00DE7557">
            <w:pPr>
              <w:jc w:val="center"/>
              <w:rPr>
                <w:rFonts w:ascii="Arial" w:hAnsi="Arial" w:cs="Arial"/>
                <w:sz w:val="22"/>
                <w:szCs w:val="22"/>
              </w:rPr>
            </w:pPr>
            <w:r w:rsidRPr="00692D23">
              <w:rPr>
                <w:rFonts w:ascii="Arial" w:hAnsi="Arial" w:cs="Arial"/>
                <w:sz w:val="22"/>
                <w:szCs w:val="22"/>
              </w:rPr>
              <w:t>Статус</w:t>
            </w:r>
          </w:p>
        </w:tc>
        <w:tc>
          <w:tcPr>
            <w:tcW w:w="312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37F6A9" w14:textId="77777777" w:rsidR="005434E1" w:rsidRPr="00692D23" w:rsidRDefault="005434E1" w:rsidP="00DE7557">
            <w:pPr>
              <w:jc w:val="center"/>
              <w:rPr>
                <w:rFonts w:ascii="Arial" w:hAnsi="Arial" w:cs="Arial"/>
                <w:sz w:val="22"/>
                <w:szCs w:val="22"/>
              </w:rPr>
            </w:pPr>
            <w:r w:rsidRPr="00692D23">
              <w:rPr>
                <w:rFonts w:ascii="Arial" w:hAnsi="Arial" w:cs="Arial"/>
                <w:sz w:val="22"/>
                <w:szCs w:val="22"/>
              </w:rPr>
              <w:t xml:space="preserve">Наименование </w:t>
            </w:r>
            <w:r w:rsidR="00DB256D">
              <w:rPr>
                <w:rFonts w:ascii="Arial" w:hAnsi="Arial" w:cs="Arial"/>
                <w:sz w:val="22"/>
                <w:szCs w:val="22"/>
              </w:rPr>
              <w:t xml:space="preserve">муниципальной </w:t>
            </w:r>
            <w:r w:rsidRPr="00692D23">
              <w:rPr>
                <w:rFonts w:ascii="Arial" w:hAnsi="Arial" w:cs="Arial"/>
                <w:sz w:val="22"/>
                <w:szCs w:val="22"/>
              </w:rPr>
              <w:t>програ</w:t>
            </w:r>
            <w:r w:rsidRPr="00692D23">
              <w:rPr>
                <w:rFonts w:ascii="Arial" w:hAnsi="Arial" w:cs="Arial"/>
                <w:sz w:val="22"/>
                <w:szCs w:val="22"/>
              </w:rPr>
              <w:t>м</w:t>
            </w:r>
            <w:r w:rsidRPr="00692D23">
              <w:rPr>
                <w:rFonts w:ascii="Arial" w:hAnsi="Arial" w:cs="Arial"/>
                <w:sz w:val="22"/>
                <w:szCs w:val="22"/>
              </w:rPr>
              <w:t>мы</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FE8371" w14:textId="77777777" w:rsidR="005434E1" w:rsidRPr="00692D23" w:rsidRDefault="003A4A50" w:rsidP="003A4A50">
            <w:pPr>
              <w:jc w:val="center"/>
              <w:rPr>
                <w:rFonts w:ascii="Arial" w:hAnsi="Arial" w:cs="Arial"/>
                <w:sz w:val="22"/>
                <w:szCs w:val="22"/>
              </w:rPr>
            </w:pPr>
            <w:r>
              <w:rPr>
                <w:rFonts w:ascii="Arial" w:hAnsi="Arial" w:cs="Arial"/>
                <w:sz w:val="22"/>
                <w:szCs w:val="22"/>
              </w:rPr>
              <w:t>Уровень бюджетный системы/источники финансирования</w:t>
            </w:r>
          </w:p>
        </w:tc>
        <w:tc>
          <w:tcPr>
            <w:tcW w:w="6804" w:type="dxa"/>
            <w:gridSpan w:val="4"/>
            <w:tcBorders>
              <w:top w:val="single" w:sz="4" w:space="0" w:color="auto"/>
              <w:left w:val="nil"/>
              <w:bottom w:val="single" w:sz="4" w:space="0" w:color="auto"/>
              <w:right w:val="single" w:sz="4" w:space="0" w:color="auto"/>
            </w:tcBorders>
            <w:shd w:val="clear" w:color="auto" w:fill="auto"/>
            <w:vAlign w:val="center"/>
          </w:tcPr>
          <w:p w14:paraId="0A055BEC" w14:textId="77777777" w:rsidR="005434E1" w:rsidRPr="00692D23" w:rsidRDefault="005434E1" w:rsidP="005434E1">
            <w:pPr>
              <w:ind w:right="33"/>
              <w:jc w:val="center"/>
              <w:rPr>
                <w:rFonts w:ascii="Arial" w:hAnsi="Arial" w:cs="Arial"/>
                <w:sz w:val="22"/>
                <w:szCs w:val="22"/>
              </w:rPr>
            </w:pPr>
            <w:r w:rsidRPr="00692D23">
              <w:rPr>
                <w:rFonts w:ascii="Arial" w:hAnsi="Arial" w:cs="Arial"/>
                <w:sz w:val="22"/>
                <w:szCs w:val="22"/>
              </w:rPr>
              <w:t>Оценка расходов  (тыс. руб.), годы</w:t>
            </w:r>
          </w:p>
        </w:tc>
      </w:tr>
      <w:tr w:rsidR="005434E1" w:rsidRPr="00BF7C85" w14:paraId="24F831CF" w14:textId="77777777" w:rsidTr="00C013B1">
        <w:trPr>
          <w:trHeight w:val="287"/>
        </w:trPr>
        <w:tc>
          <w:tcPr>
            <w:tcW w:w="1940" w:type="dxa"/>
            <w:gridSpan w:val="2"/>
            <w:vMerge/>
            <w:tcBorders>
              <w:top w:val="single" w:sz="4" w:space="0" w:color="auto"/>
              <w:left w:val="single" w:sz="4" w:space="0" w:color="auto"/>
              <w:bottom w:val="single" w:sz="4" w:space="0" w:color="auto"/>
              <w:right w:val="single" w:sz="4" w:space="0" w:color="auto"/>
            </w:tcBorders>
            <w:vAlign w:val="center"/>
            <w:hideMark/>
          </w:tcPr>
          <w:p w14:paraId="56603EAF" w14:textId="77777777" w:rsidR="005434E1" w:rsidRPr="00692D23" w:rsidRDefault="005434E1" w:rsidP="001F0C98">
            <w:pPr>
              <w:rPr>
                <w:rFonts w:ascii="Arial" w:hAnsi="Arial" w:cs="Arial"/>
                <w:sz w:val="22"/>
                <w:szCs w:val="22"/>
              </w:rPr>
            </w:pPr>
          </w:p>
        </w:tc>
        <w:tc>
          <w:tcPr>
            <w:tcW w:w="3125" w:type="dxa"/>
            <w:gridSpan w:val="4"/>
            <w:vMerge/>
            <w:tcBorders>
              <w:top w:val="single" w:sz="4" w:space="0" w:color="auto"/>
              <w:left w:val="single" w:sz="4" w:space="0" w:color="auto"/>
              <w:bottom w:val="single" w:sz="4" w:space="0" w:color="auto"/>
              <w:right w:val="single" w:sz="4" w:space="0" w:color="auto"/>
            </w:tcBorders>
            <w:vAlign w:val="center"/>
            <w:hideMark/>
          </w:tcPr>
          <w:p w14:paraId="4551A04F" w14:textId="77777777" w:rsidR="005434E1" w:rsidRPr="00692D23" w:rsidRDefault="005434E1" w:rsidP="001F0C98">
            <w:pPr>
              <w:rPr>
                <w:rFonts w:ascii="Arial" w:hAnsi="Arial" w:cs="Arial"/>
                <w:sz w:val="22"/>
                <w:szCs w:val="22"/>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77FBD48" w14:textId="77777777" w:rsidR="005434E1" w:rsidRPr="00692D23" w:rsidRDefault="005434E1" w:rsidP="001F0C98">
            <w:pPr>
              <w:rPr>
                <w:rFonts w:ascii="Arial" w:hAnsi="Arial" w:cs="Arial"/>
                <w:sz w:val="22"/>
                <w:szCs w:val="22"/>
              </w:rPr>
            </w:pPr>
          </w:p>
        </w:tc>
        <w:tc>
          <w:tcPr>
            <w:tcW w:w="1414" w:type="dxa"/>
            <w:tcBorders>
              <w:top w:val="nil"/>
              <w:left w:val="nil"/>
              <w:bottom w:val="single" w:sz="4" w:space="0" w:color="auto"/>
              <w:right w:val="single" w:sz="4" w:space="0" w:color="auto"/>
            </w:tcBorders>
            <w:shd w:val="clear" w:color="auto" w:fill="auto"/>
            <w:vAlign w:val="center"/>
            <w:hideMark/>
          </w:tcPr>
          <w:p w14:paraId="2A8D510B" w14:textId="77777777" w:rsidR="005434E1" w:rsidRPr="00692D23" w:rsidRDefault="005434E1" w:rsidP="00796AA8">
            <w:pPr>
              <w:jc w:val="center"/>
              <w:rPr>
                <w:rFonts w:ascii="Arial" w:hAnsi="Arial" w:cs="Arial"/>
                <w:sz w:val="22"/>
                <w:szCs w:val="22"/>
              </w:rPr>
            </w:pPr>
            <w:r w:rsidRPr="00692D23">
              <w:rPr>
                <w:rFonts w:ascii="Arial" w:hAnsi="Arial" w:cs="Arial"/>
                <w:sz w:val="22"/>
                <w:szCs w:val="22"/>
              </w:rPr>
              <w:t>20</w:t>
            </w:r>
            <w:r w:rsidR="00796AA8">
              <w:rPr>
                <w:rFonts w:ascii="Arial" w:hAnsi="Arial" w:cs="Arial"/>
                <w:sz w:val="22"/>
                <w:szCs w:val="22"/>
              </w:rPr>
              <w:t>20</w:t>
            </w:r>
            <w:r w:rsidRPr="00692D23">
              <w:rPr>
                <w:rFonts w:ascii="Arial" w:hAnsi="Arial" w:cs="Arial"/>
                <w:sz w:val="22"/>
                <w:szCs w:val="22"/>
              </w:rPr>
              <w:t xml:space="preserve"> год</w:t>
            </w:r>
          </w:p>
        </w:tc>
        <w:tc>
          <w:tcPr>
            <w:tcW w:w="1421" w:type="dxa"/>
            <w:tcBorders>
              <w:top w:val="single" w:sz="4" w:space="0" w:color="auto"/>
              <w:left w:val="nil"/>
              <w:bottom w:val="single" w:sz="4" w:space="0" w:color="auto"/>
              <w:right w:val="single" w:sz="4" w:space="0" w:color="auto"/>
            </w:tcBorders>
            <w:vAlign w:val="center"/>
          </w:tcPr>
          <w:p w14:paraId="0A6ADD54" w14:textId="77777777" w:rsidR="005434E1" w:rsidRPr="00692D23" w:rsidRDefault="00992D5C" w:rsidP="00796AA8">
            <w:pPr>
              <w:jc w:val="center"/>
              <w:rPr>
                <w:rFonts w:ascii="Arial" w:hAnsi="Arial" w:cs="Arial"/>
                <w:sz w:val="22"/>
                <w:szCs w:val="22"/>
              </w:rPr>
            </w:pPr>
            <w:r w:rsidRPr="00692D23">
              <w:rPr>
                <w:rFonts w:ascii="Arial" w:hAnsi="Arial" w:cs="Arial"/>
                <w:sz w:val="22"/>
                <w:szCs w:val="22"/>
              </w:rPr>
              <w:t>202</w:t>
            </w:r>
            <w:r w:rsidR="00796AA8">
              <w:rPr>
                <w:rFonts w:ascii="Arial" w:hAnsi="Arial" w:cs="Arial"/>
                <w:sz w:val="22"/>
                <w:szCs w:val="22"/>
              </w:rPr>
              <w:t>1</w:t>
            </w:r>
            <w:r w:rsidR="005434E1" w:rsidRPr="00692D23">
              <w:rPr>
                <w:rFonts w:ascii="Arial" w:hAnsi="Arial" w:cs="Arial"/>
                <w:sz w:val="22"/>
                <w:szCs w:val="22"/>
              </w:rPr>
              <w:t xml:space="preserve"> год</w:t>
            </w:r>
          </w:p>
        </w:tc>
        <w:tc>
          <w:tcPr>
            <w:tcW w:w="1276" w:type="dxa"/>
            <w:tcBorders>
              <w:top w:val="single" w:sz="4" w:space="0" w:color="auto"/>
              <w:left w:val="nil"/>
              <w:bottom w:val="single" w:sz="4" w:space="0" w:color="auto"/>
              <w:right w:val="single" w:sz="4" w:space="0" w:color="auto"/>
            </w:tcBorders>
            <w:vAlign w:val="center"/>
          </w:tcPr>
          <w:p w14:paraId="40B99A2F" w14:textId="77777777" w:rsidR="005434E1" w:rsidRPr="00692D23" w:rsidRDefault="005434E1" w:rsidP="00796AA8">
            <w:pPr>
              <w:jc w:val="center"/>
              <w:rPr>
                <w:rFonts w:ascii="Arial" w:hAnsi="Arial" w:cs="Arial"/>
                <w:sz w:val="22"/>
                <w:szCs w:val="22"/>
              </w:rPr>
            </w:pPr>
            <w:r w:rsidRPr="00692D23">
              <w:rPr>
                <w:rFonts w:ascii="Arial" w:hAnsi="Arial" w:cs="Arial"/>
                <w:sz w:val="22"/>
                <w:szCs w:val="22"/>
              </w:rPr>
              <w:t>20</w:t>
            </w:r>
            <w:r w:rsidR="00992D5C" w:rsidRPr="00692D23">
              <w:rPr>
                <w:rFonts w:ascii="Arial" w:hAnsi="Arial" w:cs="Arial"/>
                <w:sz w:val="22"/>
                <w:szCs w:val="22"/>
                <w:lang w:val="en-US"/>
              </w:rPr>
              <w:t>2</w:t>
            </w:r>
            <w:r w:rsidR="00796AA8">
              <w:rPr>
                <w:rFonts w:ascii="Arial" w:hAnsi="Arial" w:cs="Arial"/>
                <w:sz w:val="22"/>
                <w:szCs w:val="22"/>
              </w:rPr>
              <w:t>2</w:t>
            </w:r>
            <w:r w:rsidRPr="00692D23">
              <w:rPr>
                <w:rFonts w:ascii="Arial" w:hAnsi="Arial" w:cs="Arial"/>
                <w:sz w:val="22"/>
                <w:szCs w:val="22"/>
              </w:rPr>
              <w:t xml:space="preserve"> год</w:t>
            </w:r>
          </w:p>
        </w:tc>
        <w:tc>
          <w:tcPr>
            <w:tcW w:w="2693" w:type="dxa"/>
            <w:tcBorders>
              <w:left w:val="nil"/>
              <w:bottom w:val="single" w:sz="4" w:space="0" w:color="auto"/>
              <w:right w:val="single" w:sz="4" w:space="0" w:color="auto"/>
            </w:tcBorders>
            <w:vAlign w:val="center"/>
          </w:tcPr>
          <w:p w14:paraId="2B5CDF88" w14:textId="77777777" w:rsidR="005434E1" w:rsidRPr="00692D23" w:rsidRDefault="005434E1" w:rsidP="001F0C98">
            <w:pPr>
              <w:jc w:val="center"/>
              <w:rPr>
                <w:rFonts w:ascii="Arial" w:hAnsi="Arial" w:cs="Arial"/>
                <w:sz w:val="22"/>
                <w:szCs w:val="22"/>
              </w:rPr>
            </w:pPr>
            <w:r w:rsidRPr="00692D23">
              <w:rPr>
                <w:rFonts w:ascii="Arial" w:hAnsi="Arial" w:cs="Arial"/>
                <w:sz w:val="22"/>
                <w:szCs w:val="22"/>
              </w:rPr>
              <w:t>Итого на п</w:t>
            </w:r>
            <w:r w:rsidRPr="00692D23">
              <w:rPr>
                <w:rFonts w:ascii="Arial" w:hAnsi="Arial" w:cs="Arial"/>
                <w:sz w:val="22"/>
                <w:szCs w:val="22"/>
              </w:rPr>
              <w:t>е</w:t>
            </w:r>
            <w:r w:rsidRPr="00692D23">
              <w:rPr>
                <w:rFonts w:ascii="Arial" w:hAnsi="Arial" w:cs="Arial"/>
                <w:sz w:val="22"/>
                <w:szCs w:val="22"/>
              </w:rPr>
              <w:t>риод</w:t>
            </w:r>
          </w:p>
        </w:tc>
      </w:tr>
      <w:tr w:rsidR="005434E1" w:rsidRPr="00BF7C85" w14:paraId="6A3854CA" w14:textId="77777777" w:rsidTr="00C013B1">
        <w:trPr>
          <w:trHeight w:val="421"/>
        </w:trPr>
        <w:tc>
          <w:tcPr>
            <w:tcW w:w="1940" w:type="dxa"/>
            <w:gridSpan w:val="2"/>
            <w:vMerge w:val="restart"/>
            <w:tcBorders>
              <w:top w:val="nil"/>
              <w:left w:val="single" w:sz="4" w:space="0" w:color="auto"/>
              <w:right w:val="single" w:sz="4" w:space="0" w:color="auto"/>
            </w:tcBorders>
            <w:shd w:val="clear" w:color="auto" w:fill="auto"/>
            <w:hideMark/>
          </w:tcPr>
          <w:p w14:paraId="609B9E06" w14:textId="77777777" w:rsidR="005434E1" w:rsidRPr="00692D23" w:rsidRDefault="005434E1" w:rsidP="001F0C98">
            <w:pPr>
              <w:jc w:val="center"/>
              <w:rPr>
                <w:rFonts w:ascii="Arial" w:hAnsi="Arial" w:cs="Arial"/>
                <w:sz w:val="22"/>
                <w:szCs w:val="22"/>
              </w:rPr>
            </w:pPr>
          </w:p>
          <w:p w14:paraId="4D0A457D" w14:textId="77777777" w:rsidR="005434E1" w:rsidRPr="00692D23" w:rsidRDefault="005434E1" w:rsidP="001F0C98">
            <w:pPr>
              <w:jc w:val="center"/>
              <w:rPr>
                <w:rFonts w:ascii="Arial" w:hAnsi="Arial" w:cs="Arial"/>
                <w:sz w:val="22"/>
                <w:szCs w:val="22"/>
              </w:rPr>
            </w:pPr>
            <w:r w:rsidRPr="00692D23">
              <w:rPr>
                <w:rFonts w:ascii="Arial" w:hAnsi="Arial" w:cs="Arial"/>
                <w:sz w:val="22"/>
                <w:szCs w:val="22"/>
              </w:rPr>
              <w:t>Муниципал</w:t>
            </w:r>
            <w:r w:rsidRPr="00692D23">
              <w:rPr>
                <w:rFonts w:ascii="Arial" w:hAnsi="Arial" w:cs="Arial"/>
                <w:sz w:val="22"/>
                <w:szCs w:val="22"/>
              </w:rPr>
              <w:t>ь</w:t>
            </w:r>
            <w:r w:rsidRPr="00692D23">
              <w:rPr>
                <w:rFonts w:ascii="Arial" w:hAnsi="Arial" w:cs="Arial"/>
                <w:sz w:val="22"/>
                <w:szCs w:val="22"/>
              </w:rPr>
              <w:t>ная программа</w:t>
            </w:r>
          </w:p>
          <w:p w14:paraId="1E18A92C" w14:textId="77777777" w:rsidR="005434E1" w:rsidRPr="00692D23" w:rsidRDefault="005434E1" w:rsidP="001F0C98">
            <w:pPr>
              <w:jc w:val="center"/>
              <w:rPr>
                <w:rFonts w:ascii="Arial" w:hAnsi="Arial" w:cs="Arial"/>
                <w:sz w:val="22"/>
                <w:szCs w:val="22"/>
              </w:rPr>
            </w:pPr>
          </w:p>
        </w:tc>
        <w:tc>
          <w:tcPr>
            <w:tcW w:w="3125" w:type="dxa"/>
            <w:gridSpan w:val="4"/>
            <w:vMerge w:val="restart"/>
            <w:tcBorders>
              <w:top w:val="nil"/>
              <w:left w:val="single" w:sz="4" w:space="0" w:color="auto"/>
              <w:right w:val="single" w:sz="4" w:space="0" w:color="auto"/>
            </w:tcBorders>
            <w:shd w:val="clear" w:color="auto" w:fill="auto"/>
            <w:hideMark/>
          </w:tcPr>
          <w:p w14:paraId="331ED1E1" w14:textId="77777777" w:rsidR="005434E1" w:rsidRPr="00692D23" w:rsidRDefault="005434E1" w:rsidP="001F0C98">
            <w:pPr>
              <w:pStyle w:val="ConsPlusNormal"/>
              <w:widowControl/>
              <w:tabs>
                <w:tab w:val="left" w:pos="0"/>
              </w:tabs>
              <w:ind w:right="-108" w:firstLine="0"/>
              <w:outlineLvl w:val="2"/>
              <w:rPr>
                <w:sz w:val="22"/>
                <w:szCs w:val="22"/>
              </w:rPr>
            </w:pPr>
            <w:r w:rsidRPr="00692D23">
              <w:rPr>
                <w:sz w:val="22"/>
                <w:szCs w:val="22"/>
              </w:rPr>
              <w:t>«Развитие малого и сре</w:t>
            </w:r>
            <w:r w:rsidRPr="00692D23">
              <w:rPr>
                <w:sz w:val="22"/>
                <w:szCs w:val="22"/>
              </w:rPr>
              <w:t>д</w:t>
            </w:r>
            <w:r w:rsidRPr="00692D23">
              <w:rPr>
                <w:sz w:val="22"/>
                <w:szCs w:val="22"/>
              </w:rPr>
              <w:t xml:space="preserve">него </w:t>
            </w:r>
          </w:p>
          <w:p w14:paraId="406676DC" w14:textId="77777777" w:rsidR="005434E1" w:rsidRPr="00692D23" w:rsidRDefault="005434E1" w:rsidP="001F0C98">
            <w:pPr>
              <w:pStyle w:val="ConsPlusNormal"/>
              <w:widowControl/>
              <w:tabs>
                <w:tab w:val="left" w:pos="0"/>
              </w:tabs>
              <w:ind w:right="-108" w:firstLine="0"/>
              <w:outlineLvl w:val="2"/>
              <w:rPr>
                <w:sz w:val="22"/>
                <w:szCs w:val="22"/>
              </w:rPr>
            </w:pPr>
            <w:r w:rsidRPr="00692D23">
              <w:rPr>
                <w:sz w:val="22"/>
                <w:szCs w:val="22"/>
              </w:rPr>
              <w:t xml:space="preserve">предпринимательства на территории  района» </w:t>
            </w:r>
          </w:p>
        </w:tc>
        <w:tc>
          <w:tcPr>
            <w:tcW w:w="2414" w:type="dxa"/>
            <w:tcBorders>
              <w:top w:val="nil"/>
              <w:left w:val="nil"/>
              <w:bottom w:val="single" w:sz="4" w:space="0" w:color="auto"/>
              <w:right w:val="single" w:sz="4" w:space="0" w:color="auto"/>
            </w:tcBorders>
            <w:shd w:val="clear" w:color="auto" w:fill="auto"/>
            <w:hideMark/>
          </w:tcPr>
          <w:p w14:paraId="35EAB2C2" w14:textId="77777777" w:rsidR="005434E1" w:rsidRPr="00692D23" w:rsidRDefault="005434E1" w:rsidP="001F0C98">
            <w:pPr>
              <w:rPr>
                <w:rFonts w:ascii="Arial" w:hAnsi="Arial" w:cs="Arial"/>
                <w:b/>
                <w:sz w:val="22"/>
                <w:szCs w:val="22"/>
              </w:rPr>
            </w:pPr>
            <w:r w:rsidRPr="00692D23">
              <w:rPr>
                <w:rFonts w:ascii="Arial" w:hAnsi="Arial" w:cs="Arial"/>
                <w:b/>
                <w:sz w:val="22"/>
                <w:szCs w:val="22"/>
              </w:rPr>
              <w:t xml:space="preserve">Всего                    </w:t>
            </w:r>
          </w:p>
        </w:tc>
        <w:tc>
          <w:tcPr>
            <w:tcW w:w="1414" w:type="dxa"/>
            <w:tcBorders>
              <w:top w:val="nil"/>
              <w:left w:val="nil"/>
              <w:bottom w:val="single" w:sz="4" w:space="0" w:color="auto"/>
              <w:right w:val="single" w:sz="4" w:space="0" w:color="auto"/>
            </w:tcBorders>
            <w:shd w:val="clear" w:color="auto" w:fill="auto"/>
            <w:noWrap/>
            <w:vAlign w:val="center"/>
            <w:hideMark/>
          </w:tcPr>
          <w:p w14:paraId="07D89858" w14:textId="77777777" w:rsidR="005434E1" w:rsidRPr="00692D23" w:rsidRDefault="003616CE" w:rsidP="001F0C98">
            <w:pPr>
              <w:jc w:val="center"/>
              <w:rPr>
                <w:rFonts w:ascii="Arial" w:hAnsi="Arial" w:cs="Arial"/>
                <w:b/>
                <w:sz w:val="22"/>
                <w:szCs w:val="22"/>
              </w:rPr>
            </w:pPr>
            <w:r>
              <w:rPr>
                <w:rFonts w:ascii="Arial" w:hAnsi="Arial" w:cs="Arial"/>
                <w:b/>
                <w:sz w:val="22"/>
                <w:szCs w:val="22"/>
              </w:rPr>
              <w:t>390</w:t>
            </w:r>
            <w:r w:rsidR="00992D5C" w:rsidRPr="00692D23">
              <w:rPr>
                <w:rFonts w:ascii="Arial" w:hAnsi="Arial" w:cs="Arial"/>
                <w:b/>
                <w:sz w:val="22"/>
                <w:szCs w:val="22"/>
              </w:rPr>
              <w:t>0,0</w:t>
            </w:r>
            <w:r w:rsidR="00D84867">
              <w:rPr>
                <w:rFonts w:ascii="Arial" w:hAnsi="Arial" w:cs="Arial"/>
                <w:b/>
                <w:sz w:val="22"/>
                <w:szCs w:val="22"/>
              </w:rPr>
              <w:t>00</w:t>
            </w:r>
          </w:p>
        </w:tc>
        <w:tc>
          <w:tcPr>
            <w:tcW w:w="1421" w:type="dxa"/>
            <w:tcBorders>
              <w:top w:val="nil"/>
              <w:left w:val="nil"/>
              <w:bottom w:val="single" w:sz="4" w:space="0" w:color="auto"/>
              <w:right w:val="single" w:sz="4" w:space="0" w:color="auto"/>
            </w:tcBorders>
            <w:vAlign w:val="center"/>
          </w:tcPr>
          <w:p w14:paraId="1B590F9C" w14:textId="77777777" w:rsidR="005434E1" w:rsidRPr="00692D23" w:rsidRDefault="005434E1" w:rsidP="001F0C98">
            <w:pPr>
              <w:jc w:val="center"/>
              <w:rPr>
                <w:rFonts w:ascii="Arial" w:hAnsi="Arial" w:cs="Arial"/>
                <w:b/>
                <w:sz w:val="22"/>
                <w:szCs w:val="22"/>
              </w:rPr>
            </w:pPr>
            <w:r w:rsidRPr="00692D23">
              <w:rPr>
                <w:rFonts w:ascii="Arial" w:hAnsi="Arial" w:cs="Arial"/>
                <w:b/>
                <w:sz w:val="22"/>
                <w:szCs w:val="22"/>
              </w:rPr>
              <w:t>230,0</w:t>
            </w:r>
            <w:r w:rsidR="00D84867">
              <w:rPr>
                <w:rFonts w:ascii="Arial" w:hAnsi="Arial" w:cs="Arial"/>
                <w:b/>
                <w:sz w:val="22"/>
                <w:szCs w:val="22"/>
              </w:rPr>
              <w:t>00</w:t>
            </w:r>
          </w:p>
        </w:tc>
        <w:tc>
          <w:tcPr>
            <w:tcW w:w="1276" w:type="dxa"/>
            <w:tcBorders>
              <w:top w:val="nil"/>
              <w:left w:val="nil"/>
              <w:bottom w:val="single" w:sz="4" w:space="0" w:color="auto"/>
              <w:right w:val="single" w:sz="4" w:space="0" w:color="auto"/>
            </w:tcBorders>
            <w:vAlign w:val="center"/>
          </w:tcPr>
          <w:p w14:paraId="42B88A85" w14:textId="77777777" w:rsidR="005434E1" w:rsidRPr="00692D23" w:rsidRDefault="005434E1" w:rsidP="001F0C98">
            <w:pPr>
              <w:jc w:val="center"/>
              <w:rPr>
                <w:rFonts w:ascii="Arial" w:hAnsi="Arial" w:cs="Arial"/>
                <w:b/>
                <w:sz w:val="22"/>
                <w:szCs w:val="22"/>
              </w:rPr>
            </w:pPr>
            <w:r w:rsidRPr="00692D23">
              <w:rPr>
                <w:rFonts w:ascii="Arial" w:hAnsi="Arial" w:cs="Arial"/>
                <w:b/>
                <w:sz w:val="22"/>
                <w:szCs w:val="22"/>
              </w:rPr>
              <w:t>230,</w:t>
            </w:r>
            <w:r w:rsidR="00D84867">
              <w:rPr>
                <w:rFonts w:ascii="Arial" w:hAnsi="Arial" w:cs="Arial"/>
                <w:b/>
                <w:sz w:val="22"/>
                <w:szCs w:val="22"/>
              </w:rPr>
              <w:t>00</w:t>
            </w:r>
            <w:r w:rsidRPr="00692D23">
              <w:rPr>
                <w:rFonts w:ascii="Arial" w:hAnsi="Arial" w:cs="Arial"/>
                <w:b/>
                <w:sz w:val="22"/>
                <w:szCs w:val="22"/>
              </w:rPr>
              <w:t>0</w:t>
            </w:r>
          </w:p>
        </w:tc>
        <w:tc>
          <w:tcPr>
            <w:tcW w:w="2693" w:type="dxa"/>
            <w:tcBorders>
              <w:top w:val="nil"/>
              <w:left w:val="nil"/>
              <w:bottom w:val="single" w:sz="4" w:space="0" w:color="auto"/>
              <w:right w:val="single" w:sz="4" w:space="0" w:color="auto"/>
            </w:tcBorders>
            <w:vAlign w:val="center"/>
          </w:tcPr>
          <w:p w14:paraId="3CA6E8A8" w14:textId="77777777" w:rsidR="005434E1" w:rsidRPr="00692D23" w:rsidRDefault="003616CE" w:rsidP="00B019D5">
            <w:pPr>
              <w:jc w:val="center"/>
              <w:rPr>
                <w:rFonts w:ascii="Arial" w:hAnsi="Arial" w:cs="Arial"/>
                <w:b/>
                <w:sz w:val="22"/>
                <w:szCs w:val="22"/>
              </w:rPr>
            </w:pPr>
            <w:r>
              <w:rPr>
                <w:rFonts w:ascii="Arial" w:hAnsi="Arial" w:cs="Arial"/>
                <w:b/>
                <w:sz w:val="22"/>
                <w:szCs w:val="22"/>
              </w:rPr>
              <w:t>436</w:t>
            </w:r>
            <w:r w:rsidR="00992D5C" w:rsidRPr="00692D23">
              <w:rPr>
                <w:rFonts w:ascii="Arial" w:hAnsi="Arial" w:cs="Arial"/>
                <w:b/>
                <w:sz w:val="22"/>
                <w:szCs w:val="22"/>
              </w:rPr>
              <w:t>0,</w:t>
            </w:r>
            <w:r w:rsidR="00D84867">
              <w:rPr>
                <w:rFonts w:ascii="Arial" w:hAnsi="Arial" w:cs="Arial"/>
                <w:b/>
                <w:sz w:val="22"/>
                <w:szCs w:val="22"/>
              </w:rPr>
              <w:t>00</w:t>
            </w:r>
            <w:r w:rsidR="00992D5C" w:rsidRPr="00692D23">
              <w:rPr>
                <w:rFonts w:ascii="Arial" w:hAnsi="Arial" w:cs="Arial"/>
                <w:b/>
                <w:sz w:val="22"/>
                <w:szCs w:val="22"/>
              </w:rPr>
              <w:t>0</w:t>
            </w:r>
          </w:p>
        </w:tc>
      </w:tr>
      <w:tr w:rsidR="005434E1" w:rsidRPr="00BF7C85" w14:paraId="2F3270C6" w14:textId="77777777" w:rsidTr="00C013B1">
        <w:trPr>
          <w:trHeight w:val="300"/>
        </w:trPr>
        <w:tc>
          <w:tcPr>
            <w:tcW w:w="1940" w:type="dxa"/>
            <w:gridSpan w:val="2"/>
            <w:vMerge/>
            <w:tcBorders>
              <w:left w:val="single" w:sz="4" w:space="0" w:color="auto"/>
              <w:right w:val="single" w:sz="4" w:space="0" w:color="auto"/>
            </w:tcBorders>
            <w:vAlign w:val="center"/>
            <w:hideMark/>
          </w:tcPr>
          <w:p w14:paraId="0E19A878" w14:textId="77777777" w:rsidR="005434E1" w:rsidRPr="00692D23" w:rsidRDefault="005434E1" w:rsidP="001F0C98">
            <w:pPr>
              <w:jc w:val="center"/>
              <w:rPr>
                <w:rFonts w:ascii="Arial" w:hAnsi="Arial" w:cs="Arial"/>
                <w:sz w:val="22"/>
                <w:szCs w:val="22"/>
              </w:rPr>
            </w:pPr>
          </w:p>
        </w:tc>
        <w:tc>
          <w:tcPr>
            <w:tcW w:w="3125" w:type="dxa"/>
            <w:gridSpan w:val="4"/>
            <w:vMerge/>
            <w:tcBorders>
              <w:left w:val="single" w:sz="4" w:space="0" w:color="auto"/>
              <w:right w:val="single" w:sz="4" w:space="0" w:color="auto"/>
            </w:tcBorders>
            <w:vAlign w:val="center"/>
            <w:hideMark/>
          </w:tcPr>
          <w:p w14:paraId="0960CA54" w14:textId="77777777" w:rsidR="005434E1" w:rsidRPr="00692D23" w:rsidRDefault="005434E1" w:rsidP="001F0C98">
            <w:pPr>
              <w:jc w:val="cente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613EBDF9" w14:textId="77777777" w:rsidR="005434E1" w:rsidRPr="00692D23" w:rsidRDefault="005434E1" w:rsidP="001F0C98">
            <w:pPr>
              <w:rPr>
                <w:rFonts w:ascii="Arial" w:hAnsi="Arial" w:cs="Arial"/>
                <w:sz w:val="22"/>
                <w:szCs w:val="22"/>
              </w:rPr>
            </w:pPr>
            <w:r w:rsidRPr="00692D23">
              <w:rPr>
                <w:rFonts w:ascii="Arial" w:hAnsi="Arial" w:cs="Arial"/>
                <w:sz w:val="22"/>
                <w:szCs w:val="22"/>
              </w:rPr>
              <w:t xml:space="preserve">в том числе:             </w:t>
            </w:r>
          </w:p>
        </w:tc>
        <w:tc>
          <w:tcPr>
            <w:tcW w:w="1414" w:type="dxa"/>
            <w:tcBorders>
              <w:top w:val="nil"/>
              <w:left w:val="nil"/>
              <w:bottom w:val="single" w:sz="4" w:space="0" w:color="auto"/>
              <w:right w:val="single" w:sz="4" w:space="0" w:color="auto"/>
            </w:tcBorders>
            <w:shd w:val="clear" w:color="auto" w:fill="auto"/>
            <w:noWrap/>
            <w:vAlign w:val="center"/>
            <w:hideMark/>
          </w:tcPr>
          <w:p w14:paraId="3F0AE1E8" w14:textId="77777777" w:rsidR="005434E1" w:rsidRPr="00692D23" w:rsidRDefault="005434E1" w:rsidP="001F0C98">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1F896311" w14:textId="77777777" w:rsidR="005434E1" w:rsidRPr="00692D23" w:rsidRDefault="005434E1" w:rsidP="001F0C98">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74AA3839" w14:textId="77777777" w:rsidR="005434E1" w:rsidRPr="00692D23" w:rsidRDefault="005434E1" w:rsidP="001F0C98">
            <w:pPr>
              <w:jc w:val="center"/>
              <w:rPr>
                <w:rFonts w:ascii="Arial" w:hAnsi="Arial" w:cs="Arial"/>
                <w:sz w:val="22"/>
                <w:szCs w:val="22"/>
              </w:rPr>
            </w:pPr>
          </w:p>
        </w:tc>
        <w:tc>
          <w:tcPr>
            <w:tcW w:w="2693" w:type="dxa"/>
            <w:tcBorders>
              <w:top w:val="nil"/>
              <w:left w:val="nil"/>
              <w:bottom w:val="single" w:sz="4" w:space="0" w:color="auto"/>
              <w:right w:val="single" w:sz="4" w:space="0" w:color="auto"/>
            </w:tcBorders>
            <w:vAlign w:val="center"/>
          </w:tcPr>
          <w:p w14:paraId="413BD3A0" w14:textId="77777777" w:rsidR="005434E1" w:rsidRPr="00692D23" w:rsidRDefault="005434E1" w:rsidP="001F0C98">
            <w:pPr>
              <w:jc w:val="center"/>
              <w:rPr>
                <w:rFonts w:ascii="Arial" w:hAnsi="Arial" w:cs="Arial"/>
                <w:b/>
                <w:sz w:val="22"/>
                <w:szCs w:val="22"/>
              </w:rPr>
            </w:pPr>
          </w:p>
        </w:tc>
      </w:tr>
      <w:tr w:rsidR="005434E1" w:rsidRPr="00BF7C85" w14:paraId="489F20E9" w14:textId="77777777" w:rsidTr="00C013B1">
        <w:trPr>
          <w:trHeight w:val="300"/>
        </w:trPr>
        <w:tc>
          <w:tcPr>
            <w:tcW w:w="1940" w:type="dxa"/>
            <w:gridSpan w:val="2"/>
            <w:vMerge/>
            <w:tcBorders>
              <w:left w:val="single" w:sz="4" w:space="0" w:color="auto"/>
              <w:right w:val="single" w:sz="4" w:space="0" w:color="auto"/>
            </w:tcBorders>
            <w:vAlign w:val="center"/>
            <w:hideMark/>
          </w:tcPr>
          <w:p w14:paraId="3D1D38FE" w14:textId="77777777" w:rsidR="005434E1" w:rsidRPr="00692D23" w:rsidRDefault="005434E1" w:rsidP="001F0C98">
            <w:pPr>
              <w:jc w:val="center"/>
              <w:rPr>
                <w:rFonts w:ascii="Arial" w:hAnsi="Arial" w:cs="Arial"/>
                <w:sz w:val="22"/>
                <w:szCs w:val="22"/>
              </w:rPr>
            </w:pPr>
          </w:p>
        </w:tc>
        <w:tc>
          <w:tcPr>
            <w:tcW w:w="3125" w:type="dxa"/>
            <w:gridSpan w:val="4"/>
            <w:vMerge/>
            <w:tcBorders>
              <w:left w:val="single" w:sz="4" w:space="0" w:color="auto"/>
              <w:right w:val="single" w:sz="4" w:space="0" w:color="auto"/>
            </w:tcBorders>
            <w:vAlign w:val="center"/>
            <w:hideMark/>
          </w:tcPr>
          <w:p w14:paraId="252032AE" w14:textId="77777777" w:rsidR="005434E1" w:rsidRPr="00692D23" w:rsidRDefault="005434E1" w:rsidP="001F0C98">
            <w:pPr>
              <w:jc w:val="cente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5F44FED9" w14:textId="77777777" w:rsidR="005434E1" w:rsidRPr="00692D23" w:rsidRDefault="005434E1" w:rsidP="001F0C98">
            <w:pPr>
              <w:rPr>
                <w:rFonts w:ascii="Arial" w:hAnsi="Arial" w:cs="Arial"/>
                <w:sz w:val="22"/>
                <w:szCs w:val="22"/>
              </w:rPr>
            </w:pPr>
            <w:r w:rsidRPr="00692D23">
              <w:rPr>
                <w:rFonts w:ascii="Arial" w:hAnsi="Arial" w:cs="Arial"/>
                <w:sz w:val="22"/>
                <w:szCs w:val="22"/>
              </w:rPr>
              <w:t xml:space="preserve">федеральный бюджет (*)   </w:t>
            </w:r>
          </w:p>
        </w:tc>
        <w:tc>
          <w:tcPr>
            <w:tcW w:w="1414" w:type="dxa"/>
            <w:tcBorders>
              <w:top w:val="nil"/>
              <w:left w:val="nil"/>
              <w:bottom w:val="single" w:sz="4" w:space="0" w:color="auto"/>
              <w:right w:val="single" w:sz="4" w:space="0" w:color="auto"/>
            </w:tcBorders>
            <w:shd w:val="clear" w:color="auto" w:fill="auto"/>
            <w:noWrap/>
            <w:vAlign w:val="center"/>
            <w:hideMark/>
          </w:tcPr>
          <w:p w14:paraId="74F1A92A" w14:textId="77777777" w:rsidR="005434E1" w:rsidRPr="00692D23" w:rsidRDefault="005434E1" w:rsidP="001F0C98">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75F3A465" w14:textId="77777777" w:rsidR="005434E1" w:rsidRPr="00692D23" w:rsidRDefault="005434E1" w:rsidP="005434E1">
            <w:pPr>
              <w:ind w:left="-8470"/>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1EF6A583" w14:textId="77777777" w:rsidR="005434E1" w:rsidRPr="00692D23" w:rsidRDefault="005434E1" w:rsidP="001F0C98">
            <w:pPr>
              <w:jc w:val="center"/>
              <w:rPr>
                <w:rFonts w:ascii="Arial" w:hAnsi="Arial" w:cs="Arial"/>
                <w:sz w:val="22"/>
                <w:szCs w:val="22"/>
              </w:rPr>
            </w:pPr>
          </w:p>
        </w:tc>
        <w:tc>
          <w:tcPr>
            <w:tcW w:w="2693" w:type="dxa"/>
            <w:tcBorders>
              <w:top w:val="nil"/>
              <w:left w:val="nil"/>
              <w:bottom w:val="single" w:sz="4" w:space="0" w:color="auto"/>
              <w:right w:val="single" w:sz="4" w:space="0" w:color="auto"/>
            </w:tcBorders>
            <w:vAlign w:val="center"/>
          </w:tcPr>
          <w:p w14:paraId="77385EF0" w14:textId="77777777" w:rsidR="005434E1" w:rsidRPr="00692D23" w:rsidRDefault="005434E1" w:rsidP="001F0C98">
            <w:pPr>
              <w:jc w:val="center"/>
              <w:rPr>
                <w:rFonts w:ascii="Arial" w:hAnsi="Arial" w:cs="Arial"/>
                <w:b/>
                <w:sz w:val="22"/>
                <w:szCs w:val="22"/>
              </w:rPr>
            </w:pPr>
          </w:p>
        </w:tc>
      </w:tr>
      <w:tr w:rsidR="005434E1" w:rsidRPr="00BF7C85" w14:paraId="360DBC1F" w14:textId="77777777" w:rsidTr="00C013B1">
        <w:trPr>
          <w:trHeight w:val="300"/>
        </w:trPr>
        <w:tc>
          <w:tcPr>
            <w:tcW w:w="1940" w:type="dxa"/>
            <w:gridSpan w:val="2"/>
            <w:vMerge/>
            <w:tcBorders>
              <w:left w:val="single" w:sz="4" w:space="0" w:color="auto"/>
              <w:right w:val="single" w:sz="4" w:space="0" w:color="auto"/>
            </w:tcBorders>
            <w:vAlign w:val="center"/>
            <w:hideMark/>
          </w:tcPr>
          <w:p w14:paraId="1BBE7113" w14:textId="77777777" w:rsidR="005434E1" w:rsidRPr="00692D23" w:rsidRDefault="005434E1" w:rsidP="001F0C98">
            <w:pPr>
              <w:jc w:val="center"/>
              <w:rPr>
                <w:rFonts w:ascii="Arial" w:hAnsi="Arial" w:cs="Arial"/>
                <w:sz w:val="22"/>
                <w:szCs w:val="22"/>
              </w:rPr>
            </w:pPr>
          </w:p>
        </w:tc>
        <w:tc>
          <w:tcPr>
            <w:tcW w:w="3125" w:type="dxa"/>
            <w:gridSpan w:val="4"/>
            <w:vMerge/>
            <w:tcBorders>
              <w:left w:val="single" w:sz="4" w:space="0" w:color="auto"/>
              <w:right w:val="single" w:sz="4" w:space="0" w:color="auto"/>
            </w:tcBorders>
            <w:vAlign w:val="center"/>
            <w:hideMark/>
          </w:tcPr>
          <w:p w14:paraId="7404A4FD" w14:textId="77777777" w:rsidR="005434E1" w:rsidRPr="00692D23" w:rsidRDefault="005434E1" w:rsidP="001F0C98">
            <w:pPr>
              <w:jc w:val="cente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713A7BDD" w14:textId="77777777" w:rsidR="005434E1" w:rsidRPr="00692D23" w:rsidRDefault="005434E1" w:rsidP="001F0C98">
            <w:pPr>
              <w:rPr>
                <w:rFonts w:ascii="Arial" w:hAnsi="Arial" w:cs="Arial"/>
                <w:sz w:val="22"/>
                <w:szCs w:val="22"/>
              </w:rPr>
            </w:pPr>
            <w:r w:rsidRPr="00692D23">
              <w:rPr>
                <w:rFonts w:ascii="Arial" w:hAnsi="Arial" w:cs="Arial"/>
                <w:sz w:val="22"/>
                <w:szCs w:val="22"/>
              </w:rPr>
              <w:t xml:space="preserve">краевой бюджет           </w:t>
            </w:r>
          </w:p>
        </w:tc>
        <w:tc>
          <w:tcPr>
            <w:tcW w:w="1414" w:type="dxa"/>
            <w:tcBorders>
              <w:top w:val="nil"/>
              <w:left w:val="nil"/>
              <w:bottom w:val="single" w:sz="4" w:space="0" w:color="auto"/>
              <w:right w:val="single" w:sz="4" w:space="0" w:color="auto"/>
            </w:tcBorders>
            <w:shd w:val="clear" w:color="auto" w:fill="auto"/>
            <w:noWrap/>
            <w:vAlign w:val="center"/>
            <w:hideMark/>
          </w:tcPr>
          <w:p w14:paraId="6BAEB429" w14:textId="77777777" w:rsidR="005434E1" w:rsidRPr="00692D23" w:rsidRDefault="003616CE" w:rsidP="00992D5C">
            <w:pPr>
              <w:rPr>
                <w:rFonts w:ascii="Arial" w:hAnsi="Arial" w:cs="Arial"/>
                <w:sz w:val="22"/>
                <w:szCs w:val="22"/>
              </w:rPr>
            </w:pPr>
            <w:r>
              <w:rPr>
                <w:rFonts w:ascii="Arial" w:hAnsi="Arial" w:cs="Arial"/>
                <w:sz w:val="22"/>
                <w:szCs w:val="22"/>
              </w:rPr>
              <w:t>3670,000</w:t>
            </w:r>
          </w:p>
        </w:tc>
        <w:tc>
          <w:tcPr>
            <w:tcW w:w="1421" w:type="dxa"/>
            <w:tcBorders>
              <w:top w:val="nil"/>
              <w:left w:val="nil"/>
              <w:bottom w:val="single" w:sz="4" w:space="0" w:color="auto"/>
              <w:right w:val="single" w:sz="4" w:space="0" w:color="auto"/>
            </w:tcBorders>
            <w:vAlign w:val="center"/>
          </w:tcPr>
          <w:p w14:paraId="284271DF" w14:textId="77777777" w:rsidR="005434E1" w:rsidRPr="00692D23" w:rsidRDefault="005434E1" w:rsidP="001F0C98">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18173DEC" w14:textId="77777777" w:rsidR="005434E1" w:rsidRPr="00692D23" w:rsidRDefault="005434E1" w:rsidP="001F0C98">
            <w:pPr>
              <w:jc w:val="center"/>
              <w:rPr>
                <w:rFonts w:ascii="Arial" w:hAnsi="Arial" w:cs="Arial"/>
                <w:sz w:val="22"/>
                <w:szCs w:val="22"/>
              </w:rPr>
            </w:pPr>
          </w:p>
        </w:tc>
        <w:tc>
          <w:tcPr>
            <w:tcW w:w="2693" w:type="dxa"/>
            <w:tcBorders>
              <w:top w:val="nil"/>
              <w:left w:val="nil"/>
              <w:bottom w:val="single" w:sz="4" w:space="0" w:color="auto"/>
              <w:right w:val="single" w:sz="4" w:space="0" w:color="auto"/>
            </w:tcBorders>
            <w:vAlign w:val="center"/>
          </w:tcPr>
          <w:p w14:paraId="4EAF4C44" w14:textId="77777777" w:rsidR="005434E1" w:rsidRPr="00692D23" w:rsidRDefault="003616CE" w:rsidP="00B019D5">
            <w:pPr>
              <w:jc w:val="center"/>
              <w:rPr>
                <w:rFonts w:ascii="Arial" w:hAnsi="Arial" w:cs="Arial"/>
                <w:b/>
                <w:sz w:val="22"/>
                <w:szCs w:val="22"/>
              </w:rPr>
            </w:pPr>
            <w:r>
              <w:rPr>
                <w:rFonts w:ascii="Arial" w:hAnsi="Arial" w:cs="Arial"/>
                <w:b/>
                <w:sz w:val="22"/>
                <w:szCs w:val="22"/>
              </w:rPr>
              <w:t>3670,000</w:t>
            </w:r>
          </w:p>
        </w:tc>
      </w:tr>
      <w:tr w:rsidR="005434E1" w:rsidRPr="00BF7C85" w14:paraId="14FB4F9F" w14:textId="77777777" w:rsidTr="00C013B1">
        <w:trPr>
          <w:trHeight w:val="300"/>
        </w:trPr>
        <w:tc>
          <w:tcPr>
            <w:tcW w:w="1940" w:type="dxa"/>
            <w:gridSpan w:val="2"/>
            <w:vMerge/>
            <w:tcBorders>
              <w:left w:val="single" w:sz="4" w:space="0" w:color="auto"/>
              <w:right w:val="single" w:sz="4" w:space="0" w:color="auto"/>
            </w:tcBorders>
            <w:vAlign w:val="center"/>
            <w:hideMark/>
          </w:tcPr>
          <w:p w14:paraId="47F6CEEC" w14:textId="77777777" w:rsidR="005434E1" w:rsidRPr="00692D23" w:rsidRDefault="005434E1" w:rsidP="001F0C98">
            <w:pPr>
              <w:jc w:val="center"/>
              <w:rPr>
                <w:rFonts w:ascii="Arial" w:hAnsi="Arial" w:cs="Arial"/>
                <w:sz w:val="22"/>
                <w:szCs w:val="22"/>
              </w:rPr>
            </w:pPr>
          </w:p>
        </w:tc>
        <w:tc>
          <w:tcPr>
            <w:tcW w:w="3125" w:type="dxa"/>
            <w:gridSpan w:val="4"/>
            <w:vMerge/>
            <w:tcBorders>
              <w:left w:val="single" w:sz="4" w:space="0" w:color="auto"/>
              <w:right w:val="single" w:sz="4" w:space="0" w:color="auto"/>
            </w:tcBorders>
            <w:vAlign w:val="center"/>
            <w:hideMark/>
          </w:tcPr>
          <w:p w14:paraId="626D0F85" w14:textId="77777777" w:rsidR="005434E1" w:rsidRPr="00692D23" w:rsidRDefault="005434E1" w:rsidP="001F0C98">
            <w:pPr>
              <w:jc w:val="cente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0CF94EB7" w14:textId="77777777" w:rsidR="005434E1" w:rsidRPr="00692D23" w:rsidRDefault="005434E1" w:rsidP="001F0C98">
            <w:pPr>
              <w:rPr>
                <w:rFonts w:ascii="Arial" w:hAnsi="Arial" w:cs="Arial"/>
                <w:sz w:val="22"/>
                <w:szCs w:val="22"/>
              </w:rPr>
            </w:pPr>
            <w:r w:rsidRPr="00692D23">
              <w:rPr>
                <w:rFonts w:ascii="Arial" w:hAnsi="Arial" w:cs="Arial"/>
                <w:sz w:val="22"/>
                <w:szCs w:val="22"/>
              </w:rPr>
              <w:t>районный бюджет</w:t>
            </w:r>
          </w:p>
        </w:tc>
        <w:tc>
          <w:tcPr>
            <w:tcW w:w="1414" w:type="dxa"/>
            <w:tcBorders>
              <w:top w:val="nil"/>
              <w:left w:val="nil"/>
              <w:bottom w:val="single" w:sz="4" w:space="0" w:color="auto"/>
              <w:right w:val="single" w:sz="4" w:space="0" w:color="auto"/>
            </w:tcBorders>
            <w:shd w:val="clear" w:color="auto" w:fill="auto"/>
            <w:noWrap/>
            <w:vAlign w:val="center"/>
            <w:hideMark/>
          </w:tcPr>
          <w:p w14:paraId="534D7D73" w14:textId="77777777" w:rsidR="005434E1" w:rsidRPr="00692D23" w:rsidRDefault="005434E1" w:rsidP="001F0C98">
            <w:pPr>
              <w:jc w:val="center"/>
              <w:rPr>
                <w:rFonts w:ascii="Arial" w:hAnsi="Arial" w:cs="Arial"/>
                <w:sz w:val="22"/>
                <w:szCs w:val="22"/>
              </w:rPr>
            </w:pPr>
            <w:r w:rsidRPr="00692D23">
              <w:rPr>
                <w:rFonts w:ascii="Arial" w:hAnsi="Arial" w:cs="Arial"/>
                <w:sz w:val="22"/>
                <w:szCs w:val="22"/>
              </w:rPr>
              <w:t>230,0</w:t>
            </w:r>
            <w:r w:rsidR="00D84867">
              <w:rPr>
                <w:rFonts w:ascii="Arial" w:hAnsi="Arial" w:cs="Arial"/>
                <w:sz w:val="22"/>
                <w:szCs w:val="22"/>
              </w:rPr>
              <w:t>00</w:t>
            </w:r>
          </w:p>
        </w:tc>
        <w:tc>
          <w:tcPr>
            <w:tcW w:w="1421" w:type="dxa"/>
            <w:tcBorders>
              <w:top w:val="nil"/>
              <w:left w:val="nil"/>
              <w:bottom w:val="single" w:sz="4" w:space="0" w:color="auto"/>
              <w:right w:val="single" w:sz="4" w:space="0" w:color="auto"/>
            </w:tcBorders>
            <w:vAlign w:val="center"/>
          </w:tcPr>
          <w:p w14:paraId="5ED27CBE" w14:textId="77777777" w:rsidR="005434E1" w:rsidRPr="00692D23" w:rsidRDefault="005434E1" w:rsidP="001F0C98">
            <w:pPr>
              <w:jc w:val="center"/>
              <w:rPr>
                <w:rFonts w:ascii="Arial" w:hAnsi="Arial" w:cs="Arial"/>
                <w:sz w:val="22"/>
                <w:szCs w:val="22"/>
              </w:rPr>
            </w:pPr>
            <w:r w:rsidRPr="00692D23">
              <w:rPr>
                <w:rFonts w:ascii="Arial" w:hAnsi="Arial" w:cs="Arial"/>
                <w:sz w:val="22"/>
                <w:szCs w:val="22"/>
              </w:rPr>
              <w:t>230,0</w:t>
            </w:r>
            <w:r w:rsidR="00D84867">
              <w:rPr>
                <w:rFonts w:ascii="Arial" w:hAnsi="Arial" w:cs="Arial"/>
                <w:sz w:val="22"/>
                <w:szCs w:val="22"/>
              </w:rPr>
              <w:t>00</w:t>
            </w:r>
          </w:p>
        </w:tc>
        <w:tc>
          <w:tcPr>
            <w:tcW w:w="1276" w:type="dxa"/>
            <w:tcBorders>
              <w:top w:val="nil"/>
              <w:left w:val="nil"/>
              <w:bottom w:val="single" w:sz="4" w:space="0" w:color="auto"/>
              <w:right w:val="single" w:sz="4" w:space="0" w:color="auto"/>
            </w:tcBorders>
            <w:vAlign w:val="center"/>
          </w:tcPr>
          <w:p w14:paraId="4C08684E" w14:textId="77777777" w:rsidR="005434E1" w:rsidRPr="00692D23" w:rsidRDefault="005434E1" w:rsidP="001F0C98">
            <w:pPr>
              <w:jc w:val="center"/>
              <w:rPr>
                <w:rFonts w:ascii="Arial" w:hAnsi="Arial" w:cs="Arial"/>
                <w:sz w:val="22"/>
                <w:szCs w:val="22"/>
              </w:rPr>
            </w:pPr>
            <w:r w:rsidRPr="00692D23">
              <w:rPr>
                <w:rFonts w:ascii="Arial" w:hAnsi="Arial" w:cs="Arial"/>
                <w:sz w:val="22"/>
                <w:szCs w:val="22"/>
              </w:rPr>
              <w:t>230,</w:t>
            </w:r>
            <w:r w:rsidR="00D84867">
              <w:rPr>
                <w:rFonts w:ascii="Arial" w:hAnsi="Arial" w:cs="Arial"/>
                <w:sz w:val="22"/>
                <w:szCs w:val="22"/>
              </w:rPr>
              <w:t>00</w:t>
            </w:r>
            <w:r w:rsidRPr="00692D23">
              <w:rPr>
                <w:rFonts w:ascii="Arial" w:hAnsi="Arial" w:cs="Arial"/>
                <w:sz w:val="22"/>
                <w:szCs w:val="22"/>
              </w:rPr>
              <w:t>0</w:t>
            </w:r>
          </w:p>
        </w:tc>
        <w:tc>
          <w:tcPr>
            <w:tcW w:w="2693" w:type="dxa"/>
            <w:tcBorders>
              <w:top w:val="nil"/>
              <w:left w:val="nil"/>
              <w:bottom w:val="single" w:sz="4" w:space="0" w:color="auto"/>
              <w:right w:val="single" w:sz="4" w:space="0" w:color="auto"/>
            </w:tcBorders>
            <w:vAlign w:val="center"/>
          </w:tcPr>
          <w:p w14:paraId="799645A9" w14:textId="77777777" w:rsidR="005434E1" w:rsidRPr="00692D23" w:rsidRDefault="005434E1" w:rsidP="00835A80">
            <w:pPr>
              <w:jc w:val="center"/>
              <w:rPr>
                <w:rFonts w:ascii="Arial" w:hAnsi="Arial" w:cs="Arial"/>
                <w:b/>
                <w:sz w:val="22"/>
                <w:szCs w:val="22"/>
              </w:rPr>
            </w:pPr>
            <w:r w:rsidRPr="00692D23">
              <w:rPr>
                <w:rFonts w:ascii="Arial" w:hAnsi="Arial" w:cs="Arial"/>
                <w:b/>
                <w:sz w:val="22"/>
                <w:szCs w:val="22"/>
              </w:rPr>
              <w:t>690,</w:t>
            </w:r>
            <w:r w:rsidR="00D84867">
              <w:rPr>
                <w:rFonts w:ascii="Arial" w:hAnsi="Arial" w:cs="Arial"/>
                <w:b/>
                <w:sz w:val="22"/>
                <w:szCs w:val="22"/>
              </w:rPr>
              <w:t>00</w:t>
            </w:r>
            <w:r w:rsidRPr="00692D23">
              <w:rPr>
                <w:rFonts w:ascii="Arial" w:hAnsi="Arial" w:cs="Arial"/>
                <w:b/>
                <w:sz w:val="22"/>
                <w:szCs w:val="22"/>
              </w:rPr>
              <w:t>0</w:t>
            </w:r>
          </w:p>
        </w:tc>
      </w:tr>
      <w:tr w:rsidR="005434E1" w:rsidRPr="00BF7C85" w14:paraId="62B135EB" w14:textId="77777777" w:rsidTr="00C013B1">
        <w:trPr>
          <w:trHeight w:val="300"/>
        </w:trPr>
        <w:tc>
          <w:tcPr>
            <w:tcW w:w="1940" w:type="dxa"/>
            <w:gridSpan w:val="2"/>
            <w:vMerge/>
            <w:tcBorders>
              <w:left w:val="single" w:sz="4" w:space="0" w:color="auto"/>
              <w:right w:val="single" w:sz="4" w:space="0" w:color="auto"/>
            </w:tcBorders>
            <w:vAlign w:val="center"/>
            <w:hideMark/>
          </w:tcPr>
          <w:p w14:paraId="082A378B" w14:textId="77777777" w:rsidR="005434E1" w:rsidRPr="00692D23" w:rsidRDefault="005434E1" w:rsidP="001F0C98">
            <w:pPr>
              <w:jc w:val="center"/>
              <w:rPr>
                <w:rFonts w:ascii="Arial" w:hAnsi="Arial" w:cs="Arial"/>
                <w:sz w:val="22"/>
                <w:szCs w:val="22"/>
              </w:rPr>
            </w:pPr>
          </w:p>
        </w:tc>
        <w:tc>
          <w:tcPr>
            <w:tcW w:w="3125" w:type="dxa"/>
            <w:gridSpan w:val="4"/>
            <w:vMerge/>
            <w:tcBorders>
              <w:left w:val="single" w:sz="4" w:space="0" w:color="auto"/>
              <w:right w:val="single" w:sz="4" w:space="0" w:color="auto"/>
            </w:tcBorders>
            <w:vAlign w:val="center"/>
            <w:hideMark/>
          </w:tcPr>
          <w:p w14:paraId="56A18C7D" w14:textId="77777777" w:rsidR="005434E1" w:rsidRPr="00692D23" w:rsidRDefault="005434E1" w:rsidP="001F0C98">
            <w:pPr>
              <w:jc w:val="cente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0E976BB5" w14:textId="77777777" w:rsidR="005434E1" w:rsidRPr="00692D23" w:rsidRDefault="005434E1" w:rsidP="001F0C98">
            <w:pPr>
              <w:rPr>
                <w:rFonts w:ascii="Arial" w:hAnsi="Arial" w:cs="Arial"/>
                <w:sz w:val="22"/>
                <w:szCs w:val="22"/>
              </w:rPr>
            </w:pPr>
            <w:r w:rsidRPr="00692D23">
              <w:rPr>
                <w:rFonts w:ascii="Arial" w:hAnsi="Arial" w:cs="Arial"/>
                <w:sz w:val="22"/>
                <w:szCs w:val="22"/>
              </w:rPr>
              <w:t>бюджеты  посел</w:t>
            </w:r>
            <w:r w:rsidRPr="00692D23">
              <w:rPr>
                <w:rFonts w:ascii="Arial" w:hAnsi="Arial" w:cs="Arial"/>
                <w:sz w:val="22"/>
                <w:szCs w:val="22"/>
              </w:rPr>
              <w:t>е</w:t>
            </w:r>
            <w:r w:rsidRPr="00692D23">
              <w:rPr>
                <w:rFonts w:ascii="Arial" w:hAnsi="Arial" w:cs="Arial"/>
                <w:sz w:val="22"/>
                <w:szCs w:val="22"/>
              </w:rPr>
              <w:t xml:space="preserve">ний    </w:t>
            </w:r>
          </w:p>
        </w:tc>
        <w:tc>
          <w:tcPr>
            <w:tcW w:w="1414" w:type="dxa"/>
            <w:tcBorders>
              <w:top w:val="nil"/>
              <w:left w:val="nil"/>
              <w:bottom w:val="single" w:sz="4" w:space="0" w:color="auto"/>
              <w:right w:val="single" w:sz="4" w:space="0" w:color="auto"/>
            </w:tcBorders>
            <w:shd w:val="clear" w:color="auto" w:fill="auto"/>
            <w:noWrap/>
            <w:vAlign w:val="center"/>
            <w:hideMark/>
          </w:tcPr>
          <w:p w14:paraId="620BBF7D" w14:textId="77777777" w:rsidR="005434E1" w:rsidRPr="00692D23" w:rsidRDefault="005434E1" w:rsidP="001F0C98">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77BE1C36" w14:textId="77777777" w:rsidR="005434E1" w:rsidRPr="00692D23" w:rsidRDefault="005434E1" w:rsidP="001F0C98">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534D42D8" w14:textId="77777777" w:rsidR="005434E1" w:rsidRPr="00692D23" w:rsidRDefault="005434E1" w:rsidP="001F0C98">
            <w:pPr>
              <w:jc w:val="center"/>
              <w:rPr>
                <w:rFonts w:ascii="Arial" w:hAnsi="Arial" w:cs="Arial"/>
                <w:sz w:val="22"/>
                <w:szCs w:val="22"/>
              </w:rPr>
            </w:pPr>
          </w:p>
        </w:tc>
        <w:tc>
          <w:tcPr>
            <w:tcW w:w="2693" w:type="dxa"/>
            <w:tcBorders>
              <w:top w:val="nil"/>
              <w:left w:val="nil"/>
              <w:bottom w:val="single" w:sz="4" w:space="0" w:color="auto"/>
              <w:right w:val="single" w:sz="4" w:space="0" w:color="auto"/>
            </w:tcBorders>
            <w:vAlign w:val="center"/>
          </w:tcPr>
          <w:p w14:paraId="560A42CA" w14:textId="77777777" w:rsidR="005434E1" w:rsidRPr="00692D23" w:rsidRDefault="005434E1" w:rsidP="001F0C98">
            <w:pPr>
              <w:jc w:val="center"/>
              <w:rPr>
                <w:rFonts w:ascii="Arial" w:hAnsi="Arial" w:cs="Arial"/>
                <w:b/>
                <w:sz w:val="22"/>
                <w:szCs w:val="22"/>
              </w:rPr>
            </w:pPr>
          </w:p>
        </w:tc>
      </w:tr>
      <w:tr w:rsidR="005434E1" w:rsidRPr="00BF7C85" w14:paraId="6EAE30FD" w14:textId="77777777" w:rsidTr="00C013B1">
        <w:trPr>
          <w:trHeight w:val="300"/>
        </w:trPr>
        <w:tc>
          <w:tcPr>
            <w:tcW w:w="1940" w:type="dxa"/>
            <w:gridSpan w:val="2"/>
            <w:vMerge/>
            <w:tcBorders>
              <w:left w:val="single" w:sz="4" w:space="0" w:color="auto"/>
              <w:right w:val="single" w:sz="4" w:space="0" w:color="auto"/>
            </w:tcBorders>
            <w:vAlign w:val="center"/>
            <w:hideMark/>
          </w:tcPr>
          <w:p w14:paraId="436E5FD9" w14:textId="77777777" w:rsidR="005434E1" w:rsidRPr="00692D23" w:rsidRDefault="005434E1" w:rsidP="001F0C98">
            <w:pPr>
              <w:jc w:val="center"/>
              <w:rPr>
                <w:rFonts w:ascii="Arial" w:hAnsi="Arial" w:cs="Arial"/>
                <w:sz w:val="22"/>
                <w:szCs w:val="22"/>
              </w:rPr>
            </w:pPr>
          </w:p>
        </w:tc>
        <w:tc>
          <w:tcPr>
            <w:tcW w:w="3125" w:type="dxa"/>
            <w:gridSpan w:val="4"/>
            <w:vMerge/>
            <w:tcBorders>
              <w:left w:val="single" w:sz="4" w:space="0" w:color="auto"/>
              <w:right w:val="single" w:sz="4" w:space="0" w:color="auto"/>
            </w:tcBorders>
            <w:vAlign w:val="center"/>
            <w:hideMark/>
          </w:tcPr>
          <w:p w14:paraId="7C5FDBC0" w14:textId="77777777" w:rsidR="005434E1" w:rsidRPr="00692D23" w:rsidRDefault="005434E1" w:rsidP="001F0C98">
            <w:pPr>
              <w:jc w:val="cente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047E3F60" w14:textId="77777777" w:rsidR="005434E1" w:rsidRPr="00692D23" w:rsidRDefault="005434E1" w:rsidP="001F0C98">
            <w:pPr>
              <w:rPr>
                <w:rFonts w:ascii="Arial" w:hAnsi="Arial" w:cs="Arial"/>
                <w:sz w:val="22"/>
                <w:szCs w:val="22"/>
              </w:rPr>
            </w:pPr>
            <w:r w:rsidRPr="00692D23">
              <w:rPr>
                <w:rFonts w:ascii="Arial" w:hAnsi="Arial" w:cs="Arial"/>
                <w:sz w:val="22"/>
                <w:szCs w:val="22"/>
              </w:rPr>
              <w:t>внебюджетные  и</w:t>
            </w:r>
            <w:r w:rsidRPr="00692D23">
              <w:rPr>
                <w:rFonts w:ascii="Arial" w:hAnsi="Arial" w:cs="Arial"/>
                <w:sz w:val="22"/>
                <w:szCs w:val="22"/>
              </w:rPr>
              <w:t>с</w:t>
            </w:r>
            <w:r w:rsidRPr="00692D23">
              <w:rPr>
                <w:rFonts w:ascii="Arial" w:hAnsi="Arial" w:cs="Arial"/>
                <w:sz w:val="22"/>
                <w:szCs w:val="22"/>
              </w:rPr>
              <w:t>точн</w:t>
            </w:r>
            <w:r w:rsidRPr="00692D23">
              <w:rPr>
                <w:rFonts w:ascii="Arial" w:hAnsi="Arial" w:cs="Arial"/>
                <w:sz w:val="22"/>
                <w:szCs w:val="22"/>
              </w:rPr>
              <w:t>и</w:t>
            </w:r>
            <w:r w:rsidRPr="00692D23">
              <w:rPr>
                <w:rFonts w:ascii="Arial" w:hAnsi="Arial" w:cs="Arial"/>
                <w:sz w:val="22"/>
                <w:szCs w:val="22"/>
              </w:rPr>
              <w:t xml:space="preserve">ки                 </w:t>
            </w:r>
          </w:p>
        </w:tc>
        <w:tc>
          <w:tcPr>
            <w:tcW w:w="1414" w:type="dxa"/>
            <w:tcBorders>
              <w:top w:val="nil"/>
              <w:left w:val="nil"/>
              <w:bottom w:val="single" w:sz="4" w:space="0" w:color="auto"/>
              <w:right w:val="single" w:sz="4" w:space="0" w:color="auto"/>
            </w:tcBorders>
            <w:shd w:val="clear" w:color="auto" w:fill="auto"/>
            <w:noWrap/>
            <w:vAlign w:val="center"/>
            <w:hideMark/>
          </w:tcPr>
          <w:p w14:paraId="7A520BA1" w14:textId="77777777" w:rsidR="005434E1" w:rsidRPr="00692D23" w:rsidRDefault="005434E1" w:rsidP="001F0C98">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389523D0" w14:textId="77777777" w:rsidR="005434E1" w:rsidRPr="00692D23" w:rsidRDefault="005434E1" w:rsidP="001F0C98">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4C8BB402" w14:textId="77777777" w:rsidR="005434E1" w:rsidRPr="00692D23" w:rsidRDefault="005434E1" w:rsidP="001F0C98">
            <w:pPr>
              <w:jc w:val="center"/>
              <w:rPr>
                <w:rFonts w:ascii="Arial" w:hAnsi="Arial" w:cs="Arial"/>
                <w:sz w:val="22"/>
                <w:szCs w:val="22"/>
              </w:rPr>
            </w:pPr>
          </w:p>
        </w:tc>
        <w:tc>
          <w:tcPr>
            <w:tcW w:w="2693" w:type="dxa"/>
            <w:tcBorders>
              <w:top w:val="nil"/>
              <w:left w:val="nil"/>
              <w:bottom w:val="single" w:sz="4" w:space="0" w:color="auto"/>
              <w:right w:val="single" w:sz="4" w:space="0" w:color="auto"/>
            </w:tcBorders>
            <w:vAlign w:val="center"/>
          </w:tcPr>
          <w:p w14:paraId="26859B94" w14:textId="77777777" w:rsidR="005434E1" w:rsidRPr="00692D23" w:rsidRDefault="005434E1" w:rsidP="001F0C98">
            <w:pPr>
              <w:jc w:val="center"/>
              <w:rPr>
                <w:rFonts w:ascii="Arial" w:hAnsi="Arial" w:cs="Arial"/>
                <w:b/>
                <w:sz w:val="22"/>
                <w:szCs w:val="22"/>
              </w:rPr>
            </w:pPr>
          </w:p>
        </w:tc>
      </w:tr>
      <w:tr w:rsidR="005434E1" w:rsidRPr="00BF7C85" w14:paraId="3D7A6565" w14:textId="77777777" w:rsidTr="00C013B1">
        <w:trPr>
          <w:trHeight w:val="465"/>
        </w:trPr>
        <w:tc>
          <w:tcPr>
            <w:tcW w:w="1940" w:type="dxa"/>
            <w:gridSpan w:val="2"/>
            <w:vMerge/>
            <w:tcBorders>
              <w:left w:val="single" w:sz="4" w:space="0" w:color="auto"/>
              <w:bottom w:val="single" w:sz="4" w:space="0" w:color="auto"/>
              <w:right w:val="single" w:sz="4" w:space="0" w:color="auto"/>
            </w:tcBorders>
            <w:shd w:val="clear" w:color="auto" w:fill="auto"/>
            <w:hideMark/>
          </w:tcPr>
          <w:p w14:paraId="2B9A4AE7" w14:textId="77777777" w:rsidR="005434E1" w:rsidRPr="00692D23" w:rsidRDefault="005434E1" w:rsidP="001F0C98">
            <w:pPr>
              <w:jc w:val="center"/>
              <w:rPr>
                <w:rFonts w:ascii="Arial" w:hAnsi="Arial" w:cs="Arial"/>
                <w:sz w:val="22"/>
                <w:szCs w:val="22"/>
              </w:rPr>
            </w:pPr>
          </w:p>
        </w:tc>
        <w:tc>
          <w:tcPr>
            <w:tcW w:w="3125" w:type="dxa"/>
            <w:gridSpan w:val="4"/>
            <w:vMerge/>
            <w:tcBorders>
              <w:left w:val="single" w:sz="4" w:space="0" w:color="auto"/>
              <w:bottom w:val="single" w:sz="4" w:space="0" w:color="auto"/>
              <w:right w:val="single" w:sz="4" w:space="0" w:color="auto"/>
            </w:tcBorders>
            <w:shd w:val="clear" w:color="auto" w:fill="auto"/>
            <w:hideMark/>
          </w:tcPr>
          <w:p w14:paraId="59385675" w14:textId="77777777" w:rsidR="005434E1" w:rsidRPr="00692D23" w:rsidRDefault="005434E1" w:rsidP="001F0C98">
            <w:pPr>
              <w:jc w:val="cente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6159BED6" w14:textId="77777777" w:rsidR="005434E1" w:rsidRPr="00692D23" w:rsidRDefault="005434E1" w:rsidP="001F0C98">
            <w:pPr>
              <w:rPr>
                <w:rFonts w:ascii="Arial" w:hAnsi="Arial" w:cs="Arial"/>
                <w:sz w:val="22"/>
                <w:szCs w:val="22"/>
              </w:rPr>
            </w:pPr>
            <w:r w:rsidRPr="00692D23">
              <w:rPr>
                <w:rFonts w:ascii="Arial" w:hAnsi="Arial" w:cs="Arial"/>
                <w:sz w:val="22"/>
                <w:szCs w:val="22"/>
              </w:rPr>
              <w:t>юридические лица</w:t>
            </w:r>
          </w:p>
        </w:tc>
        <w:tc>
          <w:tcPr>
            <w:tcW w:w="1414" w:type="dxa"/>
            <w:tcBorders>
              <w:top w:val="nil"/>
              <w:left w:val="nil"/>
              <w:bottom w:val="single" w:sz="4" w:space="0" w:color="auto"/>
              <w:right w:val="single" w:sz="4" w:space="0" w:color="auto"/>
            </w:tcBorders>
            <w:shd w:val="clear" w:color="auto" w:fill="auto"/>
            <w:noWrap/>
            <w:vAlign w:val="center"/>
            <w:hideMark/>
          </w:tcPr>
          <w:p w14:paraId="4AFB0D01" w14:textId="77777777" w:rsidR="005434E1" w:rsidRPr="00692D23" w:rsidRDefault="005434E1" w:rsidP="001F0C98">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1C2EC378" w14:textId="77777777" w:rsidR="005434E1" w:rsidRPr="00692D23" w:rsidRDefault="005434E1" w:rsidP="001F0C98">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490D9FD8" w14:textId="77777777" w:rsidR="005434E1" w:rsidRPr="00692D23" w:rsidRDefault="005434E1" w:rsidP="001F0C98">
            <w:pPr>
              <w:jc w:val="center"/>
              <w:rPr>
                <w:rFonts w:ascii="Arial" w:hAnsi="Arial" w:cs="Arial"/>
                <w:sz w:val="22"/>
                <w:szCs w:val="22"/>
              </w:rPr>
            </w:pPr>
          </w:p>
        </w:tc>
        <w:tc>
          <w:tcPr>
            <w:tcW w:w="2693" w:type="dxa"/>
            <w:tcBorders>
              <w:top w:val="nil"/>
              <w:left w:val="nil"/>
              <w:bottom w:val="single" w:sz="4" w:space="0" w:color="auto"/>
              <w:right w:val="single" w:sz="4" w:space="0" w:color="auto"/>
            </w:tcBorders>
            <w:vAlign w:val="center"/>
          </w:tcPr>
          <w:p w14:paraId="2ABA05B9" w14:textId="77777777" w:rsidR="005434E1" w:rsidRPr="00692D23" w:rsidRDefault="005434E1" w:rsidP="001F0C98">
            <w:pPr>
              <w:jc w:val="center"/>
              <w:rPr>
                <w:rFonts w:ascii="Arial" w:hAnsi="Arial" w:cs="Arial"/>
                <w:b/>
                <w:sz w:val="22"/>
                <w:szCs w:val="22"/>
              </w:rPr>
            </w:pPr>
          </w:p>
        </w:tc>
      </w:tr>
      <w:tr w:rsidR="005434E1" w:rsidRPr="00BF7C85" w14:paraId="6540AF17" w14:textId="77777777" w:rsidTr="00992D5C">
        <w:trPr>
          <w:trHeight w:val="300"/>
        </w:trPr>
        <w:tc>
          <w:tcPr>
            <w:tcW w:w="1940" w:type="dxa"/>
            <w:gridSpan w:val="2"/>
            <w:vMerge w:val="restart"/>
            <w:tcBorders>
              <w:top w:val="nil"/>
              <w:left w:val="single" w:sz="4" w:space="0" w:color="auto"/>
              <w:right w:val="single" w:sz="4" w:space="0" w:color="auto"/>
            </w:tcBorders>
            <w:shd w:val="clear" w:color="auto" w:fill="auto"/>
            <w:hideMark/>
          </w:tcPr>
          <w:p w14:paraId="1B90AFB5" w14:textId="77777777" w:rsidR="005434E1" w:rsidRPr="00692D23" w:rsidRDefault="005434E1" w:rsidP="001F0C98">
            <w:pPr>
              <w:jc w:val="center"/>
              <w:rPr>
                <w:rFonts w:ascii="Arial" w:hAnsi="Arial" w:cs="Arial"/>
                <w:sz w:val="22"/>
                <w:szCs w:val="22"/>
              </w:rPr>
            </w:pPr>
          </w:p>
          <w:p w14:paraId="18B16855" w14:textId="77777777" w:rsidR="005434E1" w:rsidRPr="00692D23" w:rsidRDefault="005434E1" w:rsidP="001F0C98">
            <w:pPr>
              <w:jc w:val="center"/>
              <w:rPr>
                <w:rFonts w:ascii="Arial" w:hAnsi="Arial" w:cs="Arial"/>
                <w:sz w:val="22"/>
                <w:szCs w:val="22"/>
              </w:rPr>
            </w:pPr>
            <w:r w:rsidRPr="00692D23">
              <w:rPr>
                <w:rFonts w:ascii="Arial" w:hAnsi="Arial" w:cs="Arial"/>
                <w:sz w:val="22"/>
                <w:szCs w:val="22"/>
              </w:rPr>
              <w:t>Мероприятие пр</w:t>
            </w:r>
            <w:r w:rsidRPr="00692D23">
              <w:rPr>
                <w:rFonts w:ascii="Arial" w:hAnsi="Arial" w:cs="Arial"/>
                <w:sz w:val="22"/>
                <w:szCs w:val="22"/>
              </w:rPr>
              <w:t>о</w:t>
            </w:r>
            <w:r w:rsidRPr="00692D23">
              <w:rPr>
                <w:rFonts w:ascii="Arial" w:hAnsi="Arial" w:cs="Arial"/>
                <w:sz w:val="22"/>
                <w:szCs w:val="22"/>
              </w:rPr>
              <w:t>граммы 1</w:t>
            </w:r>
          </w:p>
        </w:tc>
        <w:tc>
          <w:tcPr>
            <w:tcW w:w="3125" w:type="dxa"/>
            <w:gridSpan w:val="4"/>
            <w:vMerge w:val="restart"/>
            <w:tcBorders>
              <w:top w:val="nil"/>
              <w:left w:val="single" w:sz="4" w:space="0" w:color="auto"/>
              <w:right w:val="single" w:sz="4" w:space="0" w:color="auto"/>
            </w:tcBorders>
            <w:shd w:val="clear" w:color="auto" w:fill="auto"/>
            <w:hideMark/>
          </w:tcPr>
          <w:p w14:paraId="68FC337B" w14:textId="77777777" w:rsidR="005434E1" w:rsidRPr="00692D23" w:rsidRDefault="007B6F52" w:rsidP="001F0C98">
            <w:pPr>
              <w:rPr>
                <w:rFonts w:ascii="Arial" w:hAnsi="Arial" w:cs="Arial"/>
                <w:sz w:val="22"/>
                <w:szCs w:val="22"/>
              </w:rPr>
            </w:pPr>
            <w:r w:rsidRPr="00692D23">
              <w:rPr>
                <w:rFonts w:ascii="Arial" w:hAnsi="Arial" w:cs="Arial"/>
                <w:sz w:val="22"/>
                <w:szCs w:val="22"/>
              </w:rPr>
              <w:t xml:space="preserve">  Субсидии </w:t>
            </w:r>
            <w:r w:rsidRPr="00692D23">
              <w:rPr>
                <w:rFonts w:ascii="Arial" w:hAnsi="Arial" w:cs="Arial"/>
                <w:bCs/>
                <w:sz w:val="22"/>
                <w:szCs w:val="22"/>
              </w:rPr>
              <w:t>субъектам малого и среднего пре</w:t>
            </w:r>
            <w:r w:rsidRPr="00692D23">
              <w:rPr>
                <w:rFonts w:ascii="Arial" w:hAnsi="Arial" w:cs="Arial"/>
                <w:bCs/>
                <w:sz w:val="22"/>
                <w:szCs w:val="22"/>
              </w:rPr>
              <w:t>д</w:t>
            </w:r>
            <w:r w:rsidRPr="00692D23">
              <w:rPr>
                <w:rFonts w:ascii="Arial" w:hAnsi="Arial" w:cs="Arial"/>
                <w:bCs/>
                <w:sz w:val="22"/>
                <w:szCs w:val="22"/>
              </w:rPr>
              <w:t>принимательства, ос</w:t>
            </w:r>
            <w:r w:rsidRPr="00692D23">
              <w:rPr>
                <w:rFonts w:ascii="Arial" w:hAnsi="Arial" w:cs="Arial"/>
                <w:bCs/>
                <w:sz w:val="22"/>
                <w:szCs w:val="22"/>
              </w:rPr>
              <w:t>у</w:t>
            </w:r>
            <w:r w:rsidRPr="00692D23">
              <w:rPr>
                <w:rFonts w:ascii="Arial" w:hAnsi="Arial" w:cs="Arial"/>
                <w:bCs/>
                <w:sz w:val="22"/>
                <w:szCs w:val="22"/>
              </w:rPr>
              <w:t>ществляющих стро</w:t>
            </w:r>
            <w:r w:rsidRPr="00692D23">
              <w:rPr>
                <w:rFonts w:ascii="Arial" w:hAnsi="Arial" w:cs="Arial"/>
                <w:bCs/>
                <w:sz w:val="22"/>
                <w:szCs w:val="22"/>
              </w:rPr>
              <w:t>и</w:t>
            </w:r>
            <w:r w:rsidRPr="00692D23">
              <w:rPr>
                <w:rFonts w:ascii="Arial" w:hAnsi="Arial" w:cs="Arial"/>
                <w:bCs/>
                <w:sz w:val="22"/>
                <w:szCs w:val="22"/>
              </w:rPr>
              <w:t>тельство (реконструкцию) для собственных нужд производственных зд</w:t>
            </w:r>
            <w:r w:rsidRPr="00692D23">
              <w:rPr>
                <w:rFonts w:ascii="Arial" w:hAnsi="Arial" w:cs="Arial"/>
                <w:bCs/>
                <w:sz w:val="22"/>
                <w:szCs w:val="22"/>
              </w:rPr>
              <w:t>а</w:t>
            </w:r>
            <w:r w:rsidRPr="00692D23">
              <w:rPr>
                <w:rFonts w:ascii="Arial" w:hAnsi="Arial" w:cs="Arial"/>
                <w:bCs/>
                <w:sz w:val="22"/>
                <w:szCs w:val="22"/>
              </w:rPr>
              <w:t>ний, строений, сооруж</w:t>
            </w:r>
            <w:r w:rsidRPr="00692D23">
              <w:rPr>
                <w:rFonts w:ascii="Arial" w:hAnsi="Arial" w:cs="Arial"/>
                <w:bCs/>
                <w:sz w:val="22"/>
                <w:szCs w:val="22"/>
              </w:rPr>
              <w:t>е</w:t>
            </w:r>
            <w:r w:rsidRPr="00692D23">
              <w:rPr>
                <w:rFonts w:ascii="Arial" w:hAnsi="Arial" w:cs="Arial"/>
                <w:bCs/>
                <w:sz w:val="22"/>
                <w:szCs w:val="22"/>
              </w:rPr>
              <w:t>ний и (или) приобрета</w:t>
            </w:r>
            <w:r w:rsidRPr="00692D23">
              <w:rPr>
                <w:rFonts w:ascii="Arial" w:hAnsi="Arial" w:cs="Arial"/>
                <w:bCs/>
                <w:sz w:val="22"/>
                <w:szCs w:val="22"/>
              </w:rPr>
              <w:t>ю</w:t>
            </w:r>
            <w:r w:rsidRPr="00692D23">
              <w:rPr>
                <w:rFonts w:ascii="Arial" w:hAnsi="Arial" w:cs="Arial"/>
                <w:bCs/>
                <w:sz w:val="22"/>
                <w:szCs w:val="22"/>
              </w:rPr>
              <w:t>щих оборудование за счет привлеченных цел</w:t>
            </w:r>
            <w:r w:rsidRPr="00692D23">
              <w:rPr>
                <w:rFonts w:ascii="Arial" w:hAnsi="Arial" w:cs="Arial"/>
                <w:bCs/>
                <w:sz w:val="22"/>
                <w:szCs w:val="22"/>
              </w:rPr>
              <w:t>е</w:t>
            </w:r>
            <w:r w:rsidRPr="00692D23">
              <w:rPr>
                <w:rFonts w:ascii="Arial" w:hAnsi="Arial" w:cs="Arial"/>
                <w:bCs/>
                <w:sz w:val="22"/>
                <w:szCs w:val="22"/>
              </w:rPr>
              <w:t xml:space="preserve">вых заемных средств, </w:t>
            </w:r>
            <w:r w:rsidRPr="00692D23">
              <w:rPr>
                <w:rFonts w:ascii="Arial" w:hAnsi="Arial" w:cs="Arial"/>
                <w:bCs/>
                <w:sz w:val="22"/>
                <w:szCs w:val="22"/>
              </w:rPr>
              <w:lastRenderedPageBreak/>
              <w:t>предоставляемых на у</w:t>
            </w:r>
            <w:r w:rsidRPr="00692D23">
              <w:rPr>
                <w:rFonts w:ascii="Arial" w:hAnsi="Arial" w:cs="Arial"/>
                <w:bCs/>
                <w:sz w:val="22"/>
                <w:szCs w:val="22"/>
              </w:rPr>
              <w:t>с</w:t>
            </w:r>
            <w:r w:rsidRPr="00692D23">
              <w:rPr>
                <w:rFonts w:ascii="Arial" w:hAnsi="Arial" w:cs="Arial"/>
                <w:bCs/>
                <w:sz w:val="22"/>
                <w:szCs w:val="22"/>
              </w:rPr>
              <w:t>ловиях платности и во</w:t>
            </w:r>
            <w:r w:rsidRPr="00692D23">
              <w:rPr>
                <w:rFonts w:ascii="Arial" w:hAnsi="Arial" w:cs="Arial"/>
                <w:bCs/>
                <w:sz w:val="22"/>
                <w:szCs w:val="22"/>
              </w:rPr>
              <w:t>з</w:t>
            </w:r>
            <w:r w:rsidRPr="00692D23">
              <w:rPr>
                <w:rFonts w:ascii="Arial" w:hAnsi="Arial" w:cs="Arial"/>
                <w:bCs/>
                <w:sz w:val="22"/>
                <w:szCs w:val="22"/>
              </w:rPr>
              <w:t>вратности кредитными и лизинговыми организ</w:t>
            </w:r>
            <w:r w:rsidRPr="00692D23">
              <w:rPr>
                <w:rFonts w:ascii="Arial" w:hAnsi="Arial" w:cs="Arial"/>
                <w:bCs/>
                <w:sz w:val="22"/>
                <w:szCs w:val="22"/>
              </w:rPr>
              <w:t>а</w:t>
            </w:r>
            <w:r w:rsidRPr="00692D23">
              <w:rPr>
                <w:rFonts w:ascii="Arial" w:hAnsi="Arial" w:cs="Arial"/>
                <w:bCs/>
                <w:sz w:val="22"/>
                <w:szCs w:val="22"/>
              </w:rPr>
              <w:t>циями, региональной микрофинансовой орг</w:t>
            </w:r>
            <w:r w:rsidRPr="00692D23">
              <w:rPr>
                <w:rFonts w:ascii="Arial" w:hAnsi="Arial" w:cs="Arial"/>
                <w:bCs/>
                <w:sz w:val="22"/>
                <w:szCs w:val="22"/>
              </w:rPr>
              <w:t>а</w:t>
            </w:r>
            <w:r w:rsidRPr="00692D23">
              <w:rPr>
                <w:rFonts w:ascii="Arial" w:hAnsi="Arial" w:cs="Arial"/>
                <w:bCs/>
                <w:sz w:val="22"/>
                <w:szCs w:val="22"/>
              </w:rPr>
              <w:t>низацией, федеральн</w:t>
            </w:r>
            <w:r w:rsidRPr="00692D23">
              <w:rPr>
                <w:rFonts w:ascii="Arial" w:hAnsi="Arial" w:cs="Arial"/>
                <w:bCs/>
                <w:sz w:val="22"/>
                <w:szCs w:val="22"/>
              </w:rPr>
              <w:t>ы</w:t>
            </w:r>
            <w:r w:rsidRPr="00692D23">
              <w:rPr>
                <w:rFonts w:ascii="Arial" w:hAnsi="Arial" w:cs="Arial"/>
                <w:bCs/>
                <w:sz w:val="22"/>
                <w:szCs w:val="22"/>
              </w:rPr>
              <w:t>ми и региональными и</w:t>
            </w:r>
            <w:r w:rsidRPr="00692D23">
              <w:rPr>
                <w:rFonts w:ascii="Arial" w:hAnsi="Arial" w:cs="Arial"/>
                <w:bCs/>
                <w:sz w:val="22"/>
                <w:szCs w:val="22"/>
              </w:rPr>
              <w:t>н</w:t>
            </w:r>
            <w:r w:rsidRPr="00692D23">
              <w:rPr>
                <w:rFonts w:ascii="Arial" w:hAnsi="Arial" w:cs="Arial"/>
                <w:bCs/>
                <w:sz w:val="22"/>
                <w:szCs w:val="22"/>
              </w:rPr>
              <w:t>ститутами развития и поддержки субъектов малого и среднего пре</w:t>
            </w:r>
            <w:r w:rsidRPr="00692D23">
              <w:rPr>
                <w:rFonts w:ascii="Arial" w:hAnsi="Arial" w:cs="Arial"/>
                <w:bCs/>
                <w:sz w:val="22"/>
                <w:szCs w:val="22"/>
              </w:rPr>
              <w:t>д</w:t>
            </w:r>
            <w:r w:rsidRPr="00692D23">
              <w:rPr>
                <w:rFonts w:ascii="Arial" w:hAnsi="Arial" w:cs="Arial"/>
                <w:bCs/>
                <w:sz w:val="22"/>
                <w:szCs w:val="22"/>
              </w:rPr>
              <w:t>принимательства, в ц</w:t>
            </w:r>
            <w:r w:rsidRPr="00692D23">
              <w:rPr>
                <w:rFonts w:ascii="Arial" w:hAnsi="Arial" w:cs="Arial"/>
                <w:bCs/>
                <w:sz w:val="22"/>
                <w:szCs w:val="22"/>
              </w:rPr>
              <w:t>е</w:t>
            </w:r>
            <w:r w:rsidRPr="00692D23">
              <w:rPr>
                <w:rFonts w:ascii="Arial" w:hAnsi="Arial" w:cs="Arial"/>
                <w:bCs/>
                <w:sz w:val="22"/>
                <w:szCs w:val="22"/>
              </w:rPr>
              <w:t>лях создания и (или) ра</w:t>
            </w:r>
            <w:r w:rsidRPr="00692D23">
              <w:rPr>
                <w:rFonts w:ascii="Arial" w:hAnsi="Arial" w:cs="Arial"/>
                <w:bCs/>
                <w:sz w:val="22"/>
                <w:szCs w:val="22"/>
              </w:rPr>
              <w:t>з</w:t>
            </w:r>
            <w:r w:rsidRPr="00692D23">
              <w:rPr>
                <w:rFonts w:ascii="Arial" w:hAnsi="Arial" w:cs="Arial"/>
                <w:bCs/>
                <w:sz w:val="22"/>
                <w:szCs w:val="22"/>
              </w:rPr>
              <w:t>вития, и (или) модерн</w:t>
            </w:r>
            <w:r w:rsidRPr="00692D23">
              <w:rPr>
                <w:rFonts w:ascii="Arial" w:hAnsi="Arial" w:cs="Arial"/>
                <w:bCs/>
                <w:sz w:val="22"/>
                <w:szCs w:val="22"/>
              </w:rPr>
              <w:t>и</w:t>
            </w:r>
            <w:r w:rsidRPr="00692D23">
              <w:rPr>
                <w:rFonts w:ascii="Arial" w:hAnsi="Arial" w:cs="Arial"/>
                <w:bCs/>
                <w:sz w:val="22"/>
                <w:szCs w:val="22"/>
              </w:rPr>
              <w:t>зации производства т</w:t>
            </w:r>
            <w:r w:rsidRPr="00692D23">
              <w:rPr>
                <w:rFonts w:ascii="Arial" w:hAnsi="Arial" w:cs="Arial"/>
                <w:bCs/>
                <w:sz w:val="22"/>
                <w:szCs w:val="22"/>
              </w:rPr>
              <w:t>о</w:t>
            </w:r>
            <w:r w:rsidRPr="00692D23">
              <w:rPr>
                <w:rFonts w:ascii="Arial" w:hAnsi="Arial" w:cs="Arial"/>
                <w:bCs/>
                <w:sz w:val="22"/>
                <w:szCs w:val="22"/>
              </w:rPr>
              <w:t>варов (работ, услуг).</w:t>
            </w:r>
          </w:p>
        </w:tc>
        <w:tc>
          <w:tcPr>
            <w:tcW w:w="2414" w:type="dxa"/>
            <w:tcBorders>
              <w:top w:val="nil"/>
              <w:left w:val="nil"/>
              <w:bottom w:val="single" w:sz="4" w:space="0" w:color="auto"/>
              <w:right w:val="single" w:sz="4" w:space="0" w:color="auto"/>
            </w:tcBorders>
            <w:shd w:val="clear" w:color="auto" w:fill="auto"/>
            <w:hideMark/>
          </w:tcPr>
          <w:p w14:paraId="2E4FF523" w14:textId="77777777" w:rsidR="005434E1" w:rsidRPr="00692D23" w:rsidRDefault="005434E1" w:rsidP="001F0C98">
            <w:pPr>
              <w:rPr>
                <w:rFonts w:ascii="Arial" w:hAnsi="Arial" w:cs="Arial"/>
                <w:b/>
                <w:sz w:val="22"/>
                <w:szCs w:val="22"/>
              </w:rPr>
            </w:pPr>
            <w:r w:rsidRPr="00692D23">
              <w:rPr>
                <w:rFonts w:ascii="Arial" w:hAnsi="Arial" w:cs="Arial"/>
                <w:b/>
                <w:sz w:val="22"/>
                <w:szCs w:val="22"/>
              </w:rPr>
              <w:lastRenderedPageBreak/>
              <w:t xml:space="preserve">Всего                    </w:t>
            </w:r>
          </w:p>
        </w:tc>
        <w:tc>
          <w:tcPr>
            <w:tcW w:w="1414" w:type="dxa"/>
            <w:tcBorders>
              <w:top w:val="nil"/>
              <w:left w:val="nil"/>
              <w:bottom w:val="single" w:sz="4" w:space="0" w:color="auto"/>
              <w:right w:val="single" w:sz="4" w:space="0" w:color="auto"/>
            </w:tcBorders>
            <w:shd w:val="clear" w:color="auto" w:fill="auto"/>
            <w:noWrap/>
            <w:vAlign w:val="center"/>
            <w:hideMark/>
          </w:tcPr>
          <w:p w14:paraId="4C7C186E" w14:textId="77777777" w:rsidR="005434E1" w:rsidRPr="00692D23" w:rsidRDefault="005341A1" w:rsidP="00992D5C">
            <w:pPr>
              <w:jc w:val="center"/>
              <w:rPr>
                <w:rFonts w:ascii="Arial" w:hAnsi="Arial" w:cs="Arial"/>
                <w:b/>
                <w:sz w:val="22"/>
                <w:szCs w:val="22"/>
              </w:rPr>
            </w:pPr>
            <w:r w:rsidRPr="00692D23">
              <w:rPr>
                <w:rFonts w:ascii="Arial" w:hAnsi="Arial" w:cs="Arial"/>
                <w:b/>
                <w:sz w:val="22"/>
                <w:szCs w:val="22"/>
              </w:rPr>
              <w:t xml:space="preserve"> </w:t>
            </w:r>
          </w:p>
        </w:tc>
        <w:tc>
          <w:tcPr>
            <w:tcW w:w="1421" w:type="dxa"/>
            <w:tcBorders>
              <w:top w:val="nil"/>
              <w:left w:val="nil"/>
              <w:bottom w:val="single" w:sz="4" w:space="0" w:color="auto"/>
              <w:right w:val="single" w:sz="4" w:space="0" w:color="auto"/>
            </w:tcBorders>
            <w:vAlign w:val="center"/>
          </w:tcPr>
          <w:p w14:paraId="4FC21032" w14:textId="77777777" w:rsidR="005434E1" w:rsidRPr="00692D23" w:rsidRDefault="005434E1" w:rsidP="001F0C98">
            <w:pPr>
              <w:jc w:val="center"/>
              <w:rPr>
                <w:rFonts w:ascii="Arial" w:hAnsi="Arial" w:cs="Arial"/>
                <w:b/>
                <w:sz w:val="22"/>
                <w:szCs w:val="22"/>
              </w:rPr>
            </w:pPr>
          </w:p>
        </w:tc>
        <w:tc>
          <w:tcPr>
            <w:tcW w:w="1276" w:type="dxa"/>
            <w:tcBorders>
              <w:top w:val="nil"/>
              <w:left w:val="nil"/>
              <w:bottom w:val="single" w:sz="4" w:space="0" w:color="auto"/>
              <w:right w:val="single" w:sz="4" w:space="0" w:color="auto"/>
            </w:tcBorders>
            <w:vAlign w:val="center"/>
          </w:tcPr>
          <w:p w14:paraId="62F43F01" w14:textId="77777777" w:rsidR="005434E1" w:rsidRPr="00692D23" w:rsidRDefault="005434E1" w:rsidP="001F0C98">
            <w:pPr>
              <w:jc w:val="center"/>
              <w:rPr>
                <w:rFonts w:ascii="Arial" w:hAnsi="Arial" w:cs="Arial"/>
                <w:b/>
                <w:sz w:val="22"/>
                <w:szCs w:val="22"/>
              </w:rPr>
            </w:pPr>
          </w:p>
        </w:tc>
        <w:tc>
          <w:tcPr>
            <w:tcW w:w="2693" w:type="dxa"/>
            <w:tcBorders>
              <w:top w:val="nil"/>
              <w:left w:val="nil"/>
              <w:bottom w:val="single" w:sz="4" w:space="0" w:color="auto"/>
              <w:right w:val="single" w:sz="4" w:space="0" w:color="auto"/>
            </w:tcBorders>
            <w:vAlign w:val="center"/>
          </w:tcPr>
          <w:p w14:paraId="4F21F855" w14:textId="77777777" w:rsidR="005434E1" w:rsidRPr="00692D23" w:rsidRDefault="005434E1" w:rsidP="00B019D5">
            <w:pPr>
              <w:jc w:val="center"/>
              <w:rPr>
                <w:rFonts w:ascii="Arial" w:hAnsi="Arial" w:cs="Arial"/>
                <w:b/>
                <w:sz w:val="22"/>
                <w:szCs w:val="22"/>
              </w:rPr>
            </w:pPr>
          </w:p>
        </w:tc>
      </w:tr>
      <w:tr w:rsidR="005434E1" w:rsidRPr="00BF7C85" w14:paraId="3FB8E905" w14:textId="77777777" w:rsidTr="00C013B1">
        <w:trPr>
          <w:trHeight w:val="300"/>
        </w:trPr>
        <w:tc>
          <w:tcPr>
            <w:tcW w:w="1940" w:type="dxa"/>
            <w:gridSpan w:val="2"/>
            <w:vMerge/>
            <w:tcBorders>
              <w:left w:val="single" w:sz="4" w:space="0" w:color="auto"/>
              <w:right w:val="single" w:sz="4" w:space="0" w:color="auto"/>
            </w:tcBorders>
            <w:shd w:val="clear" w:color="auto" w:fill="auto"/>
            <w:hideMark/>
          </w:tcPr>
          <w:p w14:paraId="7D89F9DE" w14:textId="77777777" w:rsidR="005434E1" w:rsidRPr="00692D23" w:rsidRDefault="005434E1" w:rsidP="001F0C98">
            <w:pPr>
              <w:jc w:val="center"/>
              <w:rPr>
                <w:rFonts w:ascii="Arial" w:hAnsi="Arial" w:cs="Arial"/>
                <w:sz w:val="22"/>
                <w:szCs w:val="22"/>
              </w:rPr>
            </w:pPr>
          </w:p>
        </w:tc>
        <w:tc>
          <w:tcPr>
            <w:tcW w:w="3125" w:type="dxa"/>
            <w:gridSpan w:val="4"/>
            <w:vMerge/>
            <w:tcBorders>
              <w:left w:val="single" w:sz="4" w:space="0" w:color="auto"/>
              <w:right w:val="single" w:sz="4" w:space="0" w:color="auto"/>
            </w:tcBorders>
            <w:shd w:val="clear" w:color="auto" w:fill="auto"/>
            <w:hideMark/>
          </w:tcPr>
          <w:p w14:paraId="3143A4CC" w14:textId="77777777" w:rsidR="005434E1" w:rsidRPr="00692D23" w:rsidRDefault="005434E1" w:rsidP="001F0C98">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0B15F65C" w14:textId="77777777" w:rsidR="005434E1" w:rsidRPr="00692D23" w:rsidRDefault="005434E1" w:rsidP="001F0C98">
            <w:pPr>
              <w:rPr>
                <w:rFonts w:ascii="Arial" w:hAnsi="Arial" w:cs="Arial"/>
                <w:sz w:val="22"/>
                <w:szCs w:val="22"/>
              </w:rPr>
            </w:pPr>
            <w:r w:rsidRPr="00692D23">
              <w:rPr>
                <w:rFonts w:ascii="Arial" w:hAnsi="Arial" w:cs="Arial"/>
                <w:sz w:val="22"/>
                <w:szCs w:val="22"/>
              </w:rPr>
              <w:t xml:space="preserve">в том числе:            </w:t>
            </w:r>
          </w:p>
        </w:tc>
        <w:tc>
          <w:tcPr>
            <w:tcW w:w="1414" w:type="dxa"/>
            <w:tcBorders>
              <w:top w:val="nil"/>
              <w:left w:val="nil"/>
              <w:bottom w:val="single" w:sz="4" w:space="0" w:color="auto"/>
              <w:right w:val="single" w:sz="4" w:space="0" w:color="auto"/>
            </w:tcBorders>
            <w:shd w:val="clear" w:color="auto" w:fill="auto"/>
            <w:noWrap/>
            <w:vAlign w:val="center"/>
            <w:hideMark/>
          </w:tcPr>
          <w:p w14:paraId="6498EF80" w14:textId="77777777" w:rsidR="005434E1" w:rsidRPr="00692D23" w:rsidRDefault="005434E1" w:rsidP="001F0C98">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5A28F7A9" w14:textId="77777777" w:rsidR="005434E1" w:rsidRPr="00692D23" w:rsidRDefault="005434E1" w:rsidP="001F0C98">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70B1F964" w14:textId="77777777" w:rsidR="005434E1" w:rsidRPr="00692D23" w:rsidRDefault="005434E1" w:rsidP="001F0C98">
            <w:pPr>
              <w:jc w:val="center"/>
              <w:rPr>
                <w:rFonts w:ascii="Arial" w:hAnsi="Arial" w:cs="Arial"/>
                <w:sz w:val="22"/>
                <w:szCs w:val="22"/>
              </w:rPr>
            </w:pPr>
          </w:p>
        </w:tc>
        <w:tc>
          <w:tcPr>
            <w:tcW w:w="2693" w:type="dxa"/>
            <w:tcBorders>
              <w:top w:val="nil"/>
              <w:left w:val="nil"/>
              <w:bottom w:val="single" w:sz="4" w:space="0" w:color="auto"/>
              <w:right w:val="single" w:sz="4" w:space="0" w:color="auto"/>
            </w:tcBorders>
            <w:vAlign w:val="center"/>
          </w:tcPr>
          <w:p w14:paraId="76B959DA" w14:textId="77777777" w:rsidR="005434E1" w:rsidRPr="00692D23" w:rsidRDefault="005434E1" w:rsidP="001F0C98">
            <w:pPr>
              <w:jc w:val="center"/>
              <w:rPr>
                <w:rFonts w:ascii="Arial" w:hAnsi="Arial" w:cs="Arial"/>
                <w:b/>
                <w:sz w:val="22"/>
                <w:szCs w:val="22"/>
              </w:rPr>
            </w:pPr>
          </w:p>
        </w:tc>
      </w:tr>
      <w:tr w:rsidR="005434E1" w:rsidRPr="00BF7C85" w14:paraId="3107B0A6" w14:textId="77777777" w:rsidTr="00C013B1">
        <w:trPr>
          <w:trHeight w:val="300"/>
        </w:trPr>
        <w:tc>
          <w:tcPr>
            <w:tcW w:w="1940" w:type="dxa"/>
            <w:gridSpan w:val="2"/>
            <w:vMerge/>
            <w:tcBorders>
              <w:left w:val="single" w:sz="4" w:space="0" w:color="auto"/>
              <w:right w:val="single" w:sz="4" w:space="0" w:color="auto"/>
            </w:tcBorders>
            <w:shd w:val="clear" w:color="auto" w:fill="auto"/>
            <w:hideMark/>
          </w:tcPr>
          <w:p w14:paraId="33D04327" w14:textId="77777777" w:rsidR="005434E1" w:rsidRPr="00692D23" w:rsidRDefault="005434E1" w:rsidP="001F0C98">
            <w:pPr>
              <w:jc w:val="center"/>
              <w:rPr>
                <w:rFonts w:ascii="Arial" w:hAnsi="Arial" w:cs="Arial"/>
                <w:sz w:val="22"/>
                <w:szCs w:val="22"/>
              </w:rPr>
            </w:pPr>
          </w:p>
        </w:tc>
        <w:tc>
          <w:tcPr>
            <w:tcW w:w="3125" w:type="dxa"/>
            <w:gridSpan w:val="4"/>
            <w:vMerge/>
            <w:tcBorders>
              <w:left w:val="single" w:sz="4" w:space="0" w:color="auto"/>
              <w:right w:val="single" w:sz="4" w:space="0" w:color="auto"/>
            </w:tcBorders>
            <w:shd w:val="clear" w:color="auto" w:fill="auto"/>
            <w:hideMark/>
          </w:tcPr>
          <w:p w14:paraId="57ACFCF1" w14:textId="77777777" w:rsidR="005434E1" w:rsidRPr="00692D23" w:rsidRDefault="005434E1" w:rsidP="001F0C98">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22709839" w14:textId="77777777" w:rsidR="005434E1" w:rsidRPr="00692D23" w:rsidRDefault="005434E1" w:rsidP="001F0C98">
            <w:pPr>
              <w:rPr>
                <w:rFonts w:ascii="Arial" w:hAnsi="Arial" w:cs="Arial"/>
                <w:sz w:val="22"/>
                <w:szCs w:val="22"/>
              </w:rPr>
            </w:pPr>
            <w:r w:rsidRPr="00692D23">
              <w:rPr>
                <w:rFonts w:ascii="Arial" w:hAnsi="Arial" w:cs="Arial"/>
                <w:sz w:val="22"/>
                <w:szCs w:val="22"/>
              </w:rPr>
              <w:t xml:space="preserve">федеральный бюджет (*)  </w:t>
            </w:r>
          </w:p>
        </w:tc>
        <w:tc>
          <w:tcPr>
            <w:tcW w:w="1414" w:type="dxa"/>
            <w:tcBorders>
              <w:top w:val="nil"/>
              <w:left w:val="nil"/>
              <w:bottom w:val="single" w:sz="4" w:space="0" w:color="auto"/>
              <w:right w:val="single" w:sz="4" w:space="0" w:color="auto"/>
            </w:tcBorders>
            <w:shd w:val="clear" w:color="auto" w:fill="auto"/>
            <w:noWrap/>
            <w:vAlign w:val="center"/>
            <w:hideMark/>
          </w:tcPr>
          <w:p w14:paraId="548C810C" w14:textId="77777777" w:rsidR="005434E1" w:rsidRPr="00692D23" w:rsidRDefault="005434E1" w:rsidP="001F0C98">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2D3F87FF" w14:textId="77777777" w:rsidR="005434E1" w:rsidRPr="00692D23" w:rsidRDefault="005434E1" w:rsidP="001F0C98">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795104EB" w14:textId="77777777" w:rsidR="005434E1" w:rsidRPr="00692D23" w:rsidRDefault="005434E1" w:rsidP="001F0C98">
            <w:pPr>
              <w:jc w:val="center"/>
              <w:rPr>
                <w:rFonts w:ascii="Arial" w:hAnsi="Arial" w:cs="Arial"/>
                <w:sz w:val="22"/>
                <w:szCs w:val="22"/>
              </w:rPr>
            </w:pPr>
          </w:p>
        </w:tc>
        <w:tc>
          <w:tcPr>
            <w:tcW w:w="2693" w:type="dxa"/>
            <w:tcBorders>
              <w:top w:val="nil"/>
              <w:left w:val="nil"/>
              <w:bottom w:val="single" w:sz="4" w:space="0" w:color="auto"/>
              <w:right w:val="single" w:sz="4" w:space="0" w:color="auto"/>
            </w:tcBorders>
            <w:vAlign w:val="center"/>
          </w:tcPr>
          <w:p w14:paraId="3436AFEC" w14:textId="77777777" w:rsidR="005434E1" w:rsidRPr="00692D23" w:rsidRDefault="005434E1" w:rsidP="001F0C98">
            <w:pPr>
              <w:jc w:val="center"/>
              <w:rPr>
                <w:rFonts w:ascii="Arial" w:hAnsi="Arial" w:cs="Arial"/>
                <w:b/>
                <w:sz w:val="22"/>
                <w:szCs w:val="22"/>
              </w:rPr>
            </w:pPr>
          </w:p>
        </w:tc>
      </w:tr>
      <w:tr w:rsidR="005434E1" w:rsidRPr="00BF7C85" w14:paraId="23699CD4" w14:textId="77777777" w:rsidTr="00C013B1">
        <w:trPr>
          <w:trHeight w:val="300"/>
        </w:trPr>
        <w:tc>
          <w:tcPr>
            <w:tcW w:w="1940" w:type="dxa"/>
            <w:gridSpan w:val="2"/>
            <w:vMerge/>
            <w:tcBorders>
              <w:left w:val="single" w:sz="4" w:space="0" w:color="auto"/>
              <w:right w:val="single" w:sz="4" w:space="0" w:color="auto"/>
            </w:tcBorders>
            <w:shd w:val="clear" w:color="auto" w:fill="auto"/>
            <w:hideMark/>
          </w:tcPr>
          <w:p w14:paraId="0F10A7D3" w14:textId="77777777" w:rsidR="005434E1" w:rsidRPr="00692D23" w:rsidRDefault="005434E1" w:rsidP="001F0C98">
            <w:pPr>
              <w:jc w:val="center"/>
              <w:rPr>
                <w:rFonts w:ascii="Arial" w:hAnsi="Arial" w:cs="Arial"/>
                <w:sz w:val="22"/>
                <w:szCs w:val="22"/>
              </w:rPr>
            </w:pPr>
          </w:p>
        </w:tc>
        <w:tc>
          <w:tcPr>
            <w:tcW w:w="3125" w:type="dxa"/>
            <w:gridSpan w:val="4"/>
            <w:vMerge/>
            <w:tcBorders>
              <w:left w:val="single" w:sz="4" w:space="0" w:color="auto"/>
              <w:right w:val="single" w:sz="4" w:space="0" w:color="auto"/>
            </w:tcBorders>
            <w:shd w:val="clear" w:color="auto" w:fill="auto"/>
            <w:hideMark/>
          </w:tcPr>
          <w:p w14:paraId="0D030320" w14:textId="77777777" w:rsidR="005434E1" w:rsidRPr="00692D23" w:rsidRDefault="005434E1" w:rsidP="001F0C98">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479BA250" w14:textId="77777777" w:rsidR="005434E1" w:rsidRPr="00692D23" w:rsidRDefault="005434E1" w:rsidP="001F0C98">
            <w:pPr>
              <w:rPr>
                <w:rFonts w:ascii="Arial" w:hAnsi="Arial" w:cs="Arial"/>
                <w:sz w:val="22"/>
                <w:szCs w:val="22"/>
              </w:rPr>
            </w:pPr>
            <w:r w:rsidRPr="00692D23">
              <w:rPr>
                <w:rFonts w:ascii="Arial" w:hAnsi="Arial" w:cs="Arial"/>
                <w:sz w:val="22"/>
                <w:szCs w:val="22"/>
              </w:rPr>
              <w:t xml:space="preserve">краевой бюджет           </w:t>
            </w:r>
          </w:p>
        </w:tc>
        <w:tc>
          <w:tcPr>
            <w:tcW w:w="1414" w:type="dxa"/>
            <w:tcBorders>
              <w:top w:val="nil"/>
              <w:left w:val="nil"/>
              <w:bottom w:val="single" w:sz="4" w:space="0" w:color="auto"/>
              <w:right w:val="single" w:sz="4" w:space="0" w:color="auto"/>
            </w:tcBorders>
            <w:shd w:val="clear" w:color="auto" w:fill="auto"/>
            <w:noWrap/>
            <w:vAlign w:val="center"/>
            <w:hideMark/>
          </w:tcPr>
          <w:p w14:paraId="38AEC00A" w14:textId="77777777" w:rsidR="005434E1" w:rsidRPr="00692D23" w:rsidRDefault="005434E1" w:rsidP="001F0C98">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230A0578" w14:textId="77777777" w:rsidR="005434E1" w:rsidRPr="00692D23" w:rsidRDefault="005434E1" w:rsidP="001F0C98">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52808B28" w14:textId="77777777" w:rsidR="005434E1" w:rsidRPr="00692D23" w:rsidRDefault="005434E1" w:rsidP="001F0C98">
            <w:pPr>
              <w:jc w:val="center"/>
              <w:rPr>
                <w:rFonts w:ascii="Arial" w:hAnsi="Arial" w:cs="Arial"/>
                <w:sz w:val="22"/>
                <w:szCs w:val="22"/>
              </w:rPr>
            </w:pPr>
          </w:p>
        </w:tc>
        <w:tc>
          <w:tcPr>
            <w:tcW w:w="2693" w:type="dxa"/>
            <w:tcBorders>
              <w:top w:val="nil"/>
              <w:left w:val="nil"/>
              <w:bottom w:val="single" w:sz="4" w:space="0" w:color="auto"/>
              <w:right w:val="single" w:sz="4" w:space="0" w:color="auto"/>
            </w:tcBorders>
            <w:vAlign w:val="center"/>
          </w:tcPr>
          <w:p w14:paraId="28677113" w14:textId="77777777" w:rsidR="005434E1" w:rsidRPr="00692D23" w:rsidRDefault="005434E1" w:rsidP="001F0C98">
            <w:pPr>
              <w:jc w:val="center"/>
              <w:rPr>
                <w:rFonts w:ascii="Arial" w:hAnsi="Arial" w:cs="Arial"/>
                <w:b/>
                <w:sz w:val="22"/>
                <w:szCs w:val="22"/>
              </w:rPr>
            </w:pPr>
          </w:p>
        </w:tc>
      </w:tr>
      <w:tr w:rsidR="005434E1" w:rsidRPr="00BF7C85" w14:paraId="3F485D21" w14:textId="77777777" w:rsidTr="00C013B1">
        <w:trPr>
          <w:trHeight w:val="300"/>
        </w:trPr>
        <w:tc>
          <w:tcPr>
            <w:tcW w:w="1940" w:type="dxa"/>
            <w:gridSpan w:val="2"/>
            <w:vMerge/>
            <w:tcBorders>
              <w:left w:val="single" w:sz="4" w:space="0" w:color="auto"/>
              <w:right w:val="single" w:sz="4" w:space="0" w:color="auto"/>
            </w:tcBorders>
            <w:shd w:val="clear" w:color="auto" w:fill="auto"/>
            <w:hideMark/>
          </w:tcPr>
          <w:p w14:paraId="25B229F7" w14:textId="77777777" w:rsidR="005434E1" w:rsidRPr="00692D23" w:rsidRDefault="005434E1" w:rsidP="001F0C98">
            <w:pPr>
              <w:jc w:val="center"/>
              <w:rPr>
                <w:rFonts w:ascii="Arial" w:hAnsi="Arial" w:cs="Arial"/>
                <w:sz w:val="22"/>
                <w:szCs w:val="22"/>
              </w:rPr>
            </w:pPr>
          </w:p>
        </w:tc>
        <w:tc>
          <w:tcPr>
            <w:tcW w:w="3125" w:type="dxa"/>
            <w:gridSpan w:val="4"/>
            <w:vMerge/>
            <w:tcBorders>
              <w:left w:val="single" w:sz="4" w:space="0" w:color="auto"/>
              <w:right w:val="single" w:sz="4" w:space="0" w:color="auto"/>
            </w:tcBorders>
            <w:shd w:val="clear" w:color="auto" w:fill="auto"/>
            <w:hideMark/>
          </w:tcPr>
          <w:p w14:paraId="3F009E01" w14:textId="77777777" w:rsidR="005434E1" w:rsidRPr="00692D23" w:rsidRDefault="005434E1" w:rsidP="001F0C98">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15BA6BD3" w14:textId="77777777" w:rsidR="005434E1" w:rsidRPr="00692D23" w:rsidRDefault="005434E1" w:rsidP="001F0C98">
            <w:pPr>
              <w:rPr>
                <w:rFonts w:ascii="Arial" w:hAnsi="Arial" w:cs="Arial"/>
                <w:sz w:val="22"/>
                <w:szCs w:val="22"/>
              </w:rPr>
            </w:pPr>
            <w:r w:rsidRPr="00692D23">
              <w:rPr>
                <w:rFonts w:ascii="Arial" w:hAnsi="Arial" w:cs="Arial"/>
                <w:sz w:val="22"/>
                <w:szCs w:val="22"/>
              </w:rPr>
              <w:t>районный бюджет</w:t>
            </w:r>
          </w:p>
        </w:tc>
        <w:tc>
          <w:tcPr>
            <w:tcW w:w="1414" w:type="dxa"/>
            <w:tcBorders>
              <w:top w:val="nil"/>
              <w:left w:val="nil"/>
              <w:bottom w:val="single" w:sz="4" w:space="0" w:color="auto"/>
              <w:right w:val="single" w:sz="4" w:space="0" w:color="auto"/>
            </w:tcBorders>
            <w:shd w:val="clear" w:color="auto" w:fill="auto"/>
            <w:noWrap/>
            <w:vAlign w:val="center"/>
            <w:hideMark/>
          </w:tcPr>
          <w:p w14:paraId="2BC740DD" w14:textId="77777777" w:rsidR="005434E1" w:rsidRPr="00692D23" w:rsidRDefault="005434E1" w:rsidP="001F0C98">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16103581" w14:textId="77777777" w:rsidR="005434E1" w:rsidRPr="00692D23" w:rsidRDefault="005434E1" w:rsidP="001F0C98">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06E159D4" w14:textId="77777777" w:rsidR="005434E1" w:rsidRPr="00692D23" w:rsidRDefault="005434E1" w:rsidP="001F0C98">
            <w:pPr>
              <w:jc w:val="center"/>
              <w:rPr>
                <w:rFonts w:ascii="Arial" w:hAnsi="Arial" w:cs="Arial"/>
                <w:sz w:val="22"/>
                <w:szCs w:val="22"/>
              </w:rPr>
            </w:pPr>
          </w:p>
        </w:tc>
        <w:tc>
          <w:tcPr>
            <w:tcW w:w="2693" w:type="dxa"/>
            <w:tcBorders>
              <w:top w:val="nil"/>
              <w:left w:val="nil"/>
              <w:bottom w:val="single" w:sz="4" w:space="0" w:color="auto"/>
              <w:right w:val="single" w:sz="4" w:space="0" w:color="auto"/>
            </w:tcBorders>
            <w:vAlign w:val="center"/>
          </w:tcPr>
          <w:p w14:paraId="0E3FC3D4" w14:textId="77777777" w:rsidR="005434E1" w:rsidRPr="00692D23" w:rsidRDefault="005434E1" w:rsidP="001F0C98">
            <w:pPr>
              <w:jc w:val="center"/>
              <w:rPr>
                <w:rFonts w:ascii="Arial" w:hAnsi="Arial" w:cs="Arial"/>
                <w:b/>
                <w:sz w:val="22"/>
                <w:szCs w:val="22"/>
              </w:rPr>
            </w:pPr>
          </w:p>
        </w:tc>
      </w:tr>
      <w:tr w:rsidR="005434E1" w:rsidRPr="00BF7C85" w14:paraId="747071DE" w14:textId="77777777" w:rsidTr="00C013B1">
        <w:trPr>
          <w:trHeight w:val="300"/>
        </w:trPr>
        <w:tc>
          <w:tcPr>
            <w:tcW w:w="1940" w:type="dxa"/>
            <w:gridSpan w:val="2"/>
            <w:vMerge/>
            <w:tcBorders>
              <w:left w:val="single" w:sz="4" w:space="0" w:color="auto"/>
              <w:right w:val="single" w:sz="4" w:space="0" w:color="auto"/>
            </w:tcBorders>
            <w:shd w:val="clear" w:color="auto" w:fill="auto"/>
            <w:hideMark/>
          </w:tcPr>
          <w:p w14:paraId="56298EE8" w14:textId="77777777" w:rsidR="005434E1" w:rsidRPr="00692D23" w:rsidRDefault="005434E1" w:rsidP="001F0C98">
            <w:pPr>
              <w:jc w:val="center"/>
              <w:rPr>
                <w:rFonts w:ascii="Arial" w:hAnsi="Arial" w:cs="Arial"/>
                <w:sz w:val="22"/>
                <w:szCs w:val="22"/>
              </w:rPr>
            </w:pPr>
          </w:p>
        </w:tc>
        <w:tc>
          <w:tcPr>
            <w:tcW w:w="3125" w:type="dxa"/>
            <w:gridSpan w:val="4"/>
            <w:vMerge/>
            <w:tcBorders>
              <w:left w:val="single" w:sz="4" w:space="0" w:color="auto"/>
              <w:right w:val="single" w:sz="4" w:space="0" w:color="auto"/>
            </w:tcBorders>
            <w:shd w:val="clear" w:color="auto" w:fill="auto"/>
            <w:hideMark/>
          </w:tcPr>
          <w:p w14:paraId="135C44E8" w14:textId="77777777" w:rsidR="005434E1" w:rsidRPr="00692D23" w:rsidRDefault="005434E1" w:rsidP="001F0C98">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55CC3DF7" w14:textId="77777777" w:rsidR="005434E1" w:rsidRPr="00692D23" w:rsidRDefault="005434E1" w:rsidP="001F0C98">
            <w:pPr>
              <w:rPr>
                <w:rFonts w:ascii="Arial" w:hAnsi="Arial" w:cs="Arial"/>
                <w:sz w:val="22"/>
                <w:szCs w:val="22"/>
              </w:rPr>
            </w:pPr>
            <w:r w:rsidRPr="00692D23">
              <w:rPr>
                <w:rFonts w:ascii="Arial" w:hAnsi="Arial" w:cs="Arial"/>
                <w:sz w:val="22"/>
                <w:szCs w:val="22"/>
              </w:rPr>
              <w:t>бюджеты  посел</w:t>
            </w:r>
            <w:r w:rsidRPr="00692D23">
              <w:rPr>
                <w:rFonts w:ascii="Arial" w:hAnsi="Arial" w:cs="Arial"/>
                <w:sz w:val="22"/>
                <w:szCs w:val="22"/>
              </w:rPr>
              <w:t>е</w:t>
            </w:r>
            <w:r w:rsidRPr="00692D23">
              <w:rPr>
                <w:rFonts w:ascii="Arial" w:hAnsi="Arial" w:cs="Arial"/>
                <w:sz w:val="22"/>
                <w:szCs w:val="22"/>
              </w:rPr>
              <w:t xml:space="preserve">ний    </w:t>
            </w:r>
          </w:p>
        </w:tc>
        <w:tc>
          <w:tcPr>
            <w:tcW w:w="1414" w:type="dxa"/>
            <w:tcBorders>
              <w:top w:val="nil"/>
              <w:left w:val="nil"/>
              <w:bottom w:val="single" w:sz="4" w:space="0" w:color="auto"/>
              <w:right w:val="single" w:sz="4" w:space="0" w:color="auto"/>
            </w:tcBorders>
            <w:shd w:val="clear" w:color="auto" w:fill="auto"/>
            <w:noWrap/>
            <w:vAlign w:val="center"/>
            <w:hideMark/>
          </w:tcPr>
          <w:p w14:paraId="177203BA" w14:textId="77777777" w:rsidR="005434E1" w:rsidRPr="00692D23" w:rsidRDefault="005434E1" w:rsidP="001F0C98">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0C05A5A1" w14:textId="77777777" w:rsidR="005434E1" w:rsidRPr="00692D23" w:rsidRDefault="005434E1" w:rsidP="001F0C98">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4FAFC7A9" w14:textId="77777777" w:rsidR="005434E1" w:rsidRPr="00692D23" w:rsidRDefault="005434E1" w:rsidP="001F0C98">
            <w:pPr>
              <w:jc w:val="center"/>
              <w:rPr>
                <w:rFonts w:ascii="Arial" w:hAnsi="Arial" w:cs="Arial"/>
                <w:b/>
                <w:sz w:val="22"/>
                <w:szCs w:val="22"/>
              </w:rPr>
            </w:pPr>
          </w:p>
        </w:tc>
        <w:tc>
          <w:tcPr>
            <w:tcW w:w="2693" w:type="dxa"/>
            <w:tcBorders>
              <w:top w:val="nil"/>
              <w:left w:val="nil"/>
              <w:bottom w:val="single" w:sz="4" w:space="0" w:color="auto"/>
              <w:right w:val="single" w:sz="4" w:space="0" w:color="auto"/>
            </w:tcBorders>
            <w:vAlign w:val="center"/>
          </w:tcPr>
          <w:p w14:paraId="258B84C0" w14:textId="77777777" w:rsidR="005434E1" w:rsidRPr="00692D23" w:rsidRDefault="005434E1" w:rsidP="001F0C98">
            <w:pPr>
              <w:jc w:val="center"/>
              <w:rPr>
                <w:rFonts w:ascii="Arial" w:hAnsi="Arial" w:cs="Arial"/>
                <w:b/>
                <w:sz w:val="22"/>
                <w:szCs w:val="22"/>
              </w:rPr>
            </w:pPr>
          </w:p>
        </w:tc>
      </w:tr>
      <w:tr w:rsidR="005434E1" w:rsidRPr="00BF7C85" w14:paraId="6DDE5D91" w14:textId="77777777" w:rsidTr="00C013B1">
        <w:trPr>
          <w:trHeight w:val="300"/>
        </w:trPr>
        <w:tc>
          <w:tcPr>
            <w:tcW w:w="1940" w:type="dxa"/>
            <w:gridSpan w:val="2"/>
            <w:vMerge/>
            <w:tcBorders>
              <w:left w:val="single" w:sz="4" w:space="0" w:color="auto"/>
              <w:right w:val="single" w:sz="4" w:space="0" w:color="auto"/>
            </w:tcBorders>
            <w:shd w:val="clear" w:color="auto" w:fill="auto"/>
            <w:hideMark/>
          </w:tcPr>
          <w:p w14:paraId="18CD53BA" w14:textId="77777777" w:rsidR="005434E1" w:rsidRPr="00692D23" w:rsidRDefault="005434E1" w:rsidP="00E241DA">
            <w:pPr>
              <w:jc w:val="center"/>
              <w:rPr>
                <w:rFonts w:ascii="Arial" w:hAnsi="Arial" w:cs="Arial"/>
                <w:sz w:val="22"/>
                <w:szCs w:val="22"/>
              </w:rPr>
            </w:pPr>
          </w:p>
        </w:tc>
        <w:tc>
          <w:tcPr>
            <w:tcW w:w="3125" w:type="dxa"/>
            <w:gridSpan w:val="4"/>
            <w:vMerge/>
            <w:tcBorders>
              <w:left w:val="single" w:sz="4" w:space="0" w:color="auto"/>
              <w:right w:val="single" w:sz="4" w:space="0" w:color="auto"/>
            </w:tcBorders>
            <w:shd w:val="clear" w:color="auto" w:fill="auto"/>
            <w:hideMark/>
          </w:tcPr>
          <w:p w14:paraId="1811C6A3" w14:textId="77777777" w:rsidR="005434E1" w:rsidRPr="00692D23" w:rsidRDefault="005434E1" w:rsidP="00E241DA">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7CFE1A4D" w14:textId="77777777" w:rsidR="005434E1" w:rsidRPr="00692D23" w:rsidRDefault="005434E1" w:rsidP="00E241DA">
            <w:pPr>
              <w:rPr>
                <w:rFonts w:ascii="Arial" w:hAnsi="Arial" w:cs="Arial"/>
                <w:sz w:val="22"/>
                <w:szCs w:val="22"/>
              </w:rPr>
            </w:pPr>
            <w:r w:rsidRPr="00692D23">
              <w:rPr>
                <w:rFonts w:ascii="Arial" w:hAnsi="Arial" w:cs="Arial"/>
                <w:sz w:val="22"/>
                <w:szCs w:val="22"/>
              </w:rPr>
              <w:t>внебюджетные  и</w:t>
            </w:r>
            <w:r w:rsidRPr="00692D23">
              <w:rPr>
                <w:rFonts w:ascii="Arial" w:hAnsi="Arial" w:cs="Arial"/>
                <w:sz w:val="22"/>
                <w:szCs w:val="22"/>
              </w:rPr>
              <w:t>с</w:t>
            </w:r>
            <w:r w:rsidRPr="00692D23">
              <w:rPr>
                <w:rFonts w:ascii="Arial" w:hAnsi="Arial" w:cs="Arial"/>
                <w:sz w:val="22"/>
                <w:szCs w:val="22"/>
              </w:rPr>
              <w:t>точн</w:t>
            </w:r>
            <w:r w:rsidRPr="00692D23">
              <w:rPr>
                <w:rFonts w:ascii="Arial" w:hAnsi="Arial" w:cs="Arial"/>
                <w:sz w:val="22"/>
                <w:szCs w:val="22"/>
              </w:rPr>
              <w:t>и</w:t>
            </w:r>
            <w:r w:rsidRPr="00692D23">
              <w:rPr>
                <w:rFonts w:ascii="Arial" w:hAnsi="Arial" w:cs="Arial"/>
                <w:sz w:val="22"/>
                <w:szCs w:val="22"/>
              </w:rPr>
              <w:t xml:space="preserve">ки                 </w:t>
            </w:r>
          </w:p>
        </w:tc>
        <w:tc>
          <w:tcPr>
            <w:tcW w:w="1414" w:type="dxa"/>
            <w:tcBorders>
              <w:top w:val="nil"/>
              <w:left w:val="nil"/>
              <w:bottom w:val="single" w:sz="4" w:space="0" w:color="auto"/>
              <w:right w:val="single" w:sz="4" w:space="0" w:color="auto"/>
            </w:tcBorders>
            <w:shd w:val="clear" w:color="auto" w:fill="auto"/>
            <w:noWrap/>
            <w:vAlign w:val="center"/>
            <w:hideMark/>
          </w:tcPr>
          <w:p w14:paraId="3B43F9ED" w14:textId="77777777" w:rsidR="005434E1" w:rsidRPr="00692D23" w:rsidRDefault="005434E1" w:rsidP="00E241DA">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39D7DFFA" w14:textId="77777777" w:rsidR="005434E1" w:rsidRPr="00692D23" w:rsidRDefault="005434E1" w:rsidP="00E241DA">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29B83C5C" w14:textId="77777777" w:rsidR="005434E1" w:rsidRPr="00692D23" w:rsidRDefault="005434E1" w:rsidP="00E241DA">
            <w:pPr>
              <w:jc w:val="center"/>
              <w:rPr>
                <w:rFonts w:ascii="Arial" w:hAnsi="Arial" w:cs="Arial"/>
                <w:b/>
                <w:sz w:val="22"/>
                <w:szCs w:val="22"/>
              </w:rPr>
            </w:pPr>
          </w:p>
        </w:tc>
        <w:tc>
          <w:tcPr>
            <w:tcW w:w="2693" w:type="dxa"/>
            <w:tcBorders>
              <w:top w:val="nil"/>
              <w:left w:val="nil"/>
              <w:bottom w:val="single" w:sz="4" w:space="0" w:color="auto"/>
              <w:right w:val="single" w:sz="4" w:space="0" w:color="auto"/>
            </w:tcBorders>
          </w:tcPr>
          <w:p w14:paraId="1BF0544A" w14:textId="77777777" w:rsidR="005434E1" w:rsidRPr="00692D23" w:rsidRDefault="005434E1" w:rsidP="00E241DA">
            <w:pPr>
              <w:jc w:val="center"/>
              <w:rPr>
                <w:rFonts w:ascii="Arial" w:hAnsi="Arial" w:cs="Arial"/>
                <w:b/>
                <w:sz w:val="22"/>
                <w:szCs w:val="22"/>
              </w:rPr>
            </w:pPr>
          </w:p>
        </w:tc>
      </w:tr>
      <w:tr w:rsidR="005434E1" w:rsidRPr="00BF7C85" w14:paraId="47B2A566" w14:textId="77777777" w:rsidTr="00C013B1">
        <w:trPr>
          <w:trHeight w:val="300"/>
        </w:trPr>
        <w:tc>
          <w:tcPr>
            <w:tcW w:w="1940" w:type="dxa"/>
            <w:gridSpan w:val="2"/>
            <w:vMerge/>
            <w:tcBorders>
              <w:left w:val="single" w:sz="4" w:space="0" w:color="auto"/>
              <w:bottom w:val="single" w:sz="4" w:space="0" w:color="auto"/>
              <w:right w:val="single" w:sz="4" w:space="0" w:color="auto"/>
            </w:tcBorders>
            <w:shd w:val="clear" w:color="auto" w:fill="auto"/>
            <w:hideMark/>
          </w:tcPr>
          <w:p w14:paraId="06B876D8" w14:textId="77777777" w:rsidR="005434E1" w:rsidRPr="00692D23" w:rsidRDefault="005434E1" w:rsidP="00E241DA">
            <w:pPr>
              <w:jc w:val="center"/>
              <w:rPr>
                <w:rFonts w:ascii="Arial" w:hAnsi="Arial" w:cs="Arial"/>
                <w:sz w:val="22"/>
                <w:szCs w:val="22"/>
              </w:rPr>
            </w:pPr>
          </w:p>
        </w:tc>
        <w:tc>
          <w:tcPr>
            <w:tcW w:w="3125" w:type="dxa"/>
            <w:gridSpan w:val="4"/>
            <w:vMerge/>
            <w:tcBorders>
              <w:left w:val="single" w:sz="4" w:space="0" w:color="auto"/>
              <w:bottom w:val="single" w:sz="4" w:space="0" w:color="auto"/>
              <w:right w:val="single" w:sz="4" w:space="0" w:color="auto"/>
            </w:tcBorders>
            <w:shd w:val="clear" w:color="auto" w:fill="auto"/>
            <w:hideMark/>
          </w:tcPr>
          <w:p w14:paraId="6DB3F6FC" w14:textId="77777777" w:rsidR="005434E1" w:rsidRPr="00692D23" w:rsidRDefault="005434E1" w:rsidP="00E241DA">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2C171C6E" w14:textId="77777777" w:rsidR="005434E1" w:rsidRPr="00692D23" w:rsidRDefault="005434E1" w:rsidP="00E241DA">
            <w:pPr>
              <w:rPr>
                <w:rFonts w:ascii="Arial" w:hAnsi="Arial" w:cs="Arial"/>
                <w:sz w:val="22"/>
                <w:szCs w:val="22"/>
              </w:rPr>
            </w:pPr>
            <w:r w:rsidRPr="00692D23">
              <w:rPr>
                <w:rFonts w:ascii="Arial" w:hAnsi="Arial" w:cs="Arial"/>
                <w:sz w:val="22"/>
                <w:szCs w:val="22"/>
              </w:rPr>
              <w:t>юридические лица</w:t>
            </w:r>
          </w:p>
        </w:tc>
        <w:tc>
          <w:tcPr>
            <w:tcW w:w="1414" w:type="dxa"/>
            <w:tcBorders>
              <w:top w:val="nil"/>
              <w:left w:val="nil"/>
              <w:bottom w:val="single" w:sz="4" w:space="0" w:color="auto"/>
              <w:right w:val="single" w:sz="4" w:space="0" w:color="auto"/>
            </w:tcBorders>
            <w:shd w:val="clear" w:color="auto" w:fill="auto"/>
            <w:noWrap/>
            <w:vAlign w:val="center"/>
            <w:hideMark/>
          </w:tcPr>
          <w:p w14:paraId="0DAA7D9B" w14:textId="77777777" w:rsidR="005434E1" w:rsidRPr="00692D23" w:rsidRDefault="005434E1" w:rsidP="00E241DA">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60A16E63" w14:textId="77777777" w:rsidR="005434E1" w:rsidRPr="00692D23" w:rsidRDefault="005434E1" w:rsidP="00E241DA">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2C14A5F5" w14:textId="77777777" w:rsidR="005434E1" w:rsidRPr="00692D23" w:rsidRDefault="005434E1" w:rsidP="00E241DA">
            <w:pPr>
              <w:jc w:val="center"/>
              <w:rPr>
                <w:rFonts w:ascii="Arial" w:hAnsi="Arial" w:cs="Arial"/>
                <w:b/>
                <w:sz w:val="22"/>
                <w:szCs w:val="22"/>
              </w:rPr>
            </w:pPr>
          </w:p>
        </w:tc>
        <w:tc>
          <w:tcPr>
            <w:tcW w:w="2693" w:type="dxa"/>
            <w:tcBorders>
              <w:top w:val="nil"/>
              <w:left w:val="nil"/>
              <w:bottom w:val="single" w:sz="4" w:space="0" w:color="auto"/>
              <w:right w:val="single" w:sz="4" w:space="0" w:color="auto"/>
            </w:tcBorders>
          </w:tcPr>
          <w:p w14:paraId="2F2F6140" w14:textId="77777777" w:rsidR="005434E1" w:rsidRPr="00692D23" w:rsidRDefault="005434E1" w:rsidP="00E241DA">
            <w:pPr>
              <w:jc w:val="center"/>
              <w:rPr>
                <w:rFonts w:ascii="Arial" w:hAnsi="Arial" w:cs="Arial"/>
                <w:b/>
                <w:sz w:val="22"/>
                <w:szCs w:val="22"/>
              </w:rPr>
            </w:pPr>
          </w:p>
        </w:tc>
      </w:tr>
      <w:tr w:rsidR="005434E1" w:rsidRPr="00BF7C85" w14:paraId="71D05331" w14:textId="77777777" w:rsidTr="00C013B1">
        <w:trPr>
          <w:trHeight w:val="171"/>
        </w:trPr>
        <w:tc>
          <w:tcPr>
            <w:tcW w:w="1940" w:type="dxa"/>
            <w:gridSpan w:val="2"/>
            <w:vMerge w:val="restart"/>
            <w:tcBorders>
              <w:top w:val="single" w:sz="4" w:space="0" w:color="auto"/>
              <w:left w:val="single" w:sz="4" w:space="0" w:color="auto"/>
              <w:right w:val="single" w:sz="4" w:space="0" w:color="auto"/>
            </w:tcBorders>
            <w:shd w:val="clear" w:color="auto" w:fill="auto"/>
            <w:hideMark/>
          </w:tcPr>
          <w:p w14:paraId="2B800908" w14:textId="77777777" w:rsidR="005434E1" w:rsidRPr="00692D23" w:rsidRDefault="005434E1" w:rsidP="006073FD">
            <w:pPr>
              <w:jc w:val="center"/>
              <w:rPr>
                <w:rFonts w:ascii="Arial" w:hAnsi="Arial" w:cs="Arial"/>
                <w:sz w:val="22"/>
                <w:szCs w:val="22"/>
              </w:rPr>
            </w:pPr>
          </w:p>
          <w:p w14:paraId="69E73C9D" w14:textId="77777777" w:rsidR="005434E1" w:rsidRPr="00692D23" w:rsidRDefault="005434E1" w:rsidP="006073FD">
            <w:pPr>
              <w:jc w:val="center"/>
              <w:rPr>
                <w:rFonts w:ascii="Arial" w:hAnsi="Arial" w:cs="Arial"/>
                <w:sz w:val="22"/>
                <w:szCs w:val="22"/>
              </w:rPr>
            </w:pPr>
            <w:r w:rsidRPr="00692D23">
              <w:rPr>
                <w:rFonts w:ascii="Arial" w:hAnsi="Arial" w:cs="Arial"/>
                <w:sz w:val="22"/>
                <w:szCs w:val="22"/>
              </w:rPr>
              <w:t>Мероприятие пр</w:t>
            </w:r>
            <w:r w:rsidRPr="00692D23">
              <w:rPr>
                <w:rFonts w:ascii="Arial" w:hAnsi="Arial" w:cs="Arial"/>
                <w:sz w:val="22"/>
                <w:szCs w:val="22"/>
              </w:rPr>
              <w:t>о</w:t>
            </w:r>
            <w:r w:rsidRPr="00692D23">
              <w:rPr>
                <w:rFonts w:ascii="Arial" w:hAnsi="Arial" w:cs="Arial"/>
                <w:sz w:val="22"/>
                <w:szCs w:val="22"/>
              </w:rPr>
              <w:t>граммы 2</w:t>
            </w:r>
          </w:p>
        </w:tc>
        <w:tc>
          <w:tcPr>
            <w:tcW w:w="3125" w:type="dxa"/>
            <w:gridSpan w:val="4"/>
            <w:vMerge w:val="restart"/>
            <w:tcBorders>
              <w:left w:val="single" w:sz="4" w:space="0" w:color="auto"/>
              <w:right w:val="single" w:sz="4" w:space="0" w:color="auto"/>
            </w:tcBorders>
            <w:shd w:val="clear" w:color="auto" w:fill="auto"/>
            <w:hideMark/>
          </w:tcPr>
          <w:p w14:paraId="670D4287" w14:textId="77777777" w:rsidR="005434E1" w:rsidRPr="00692D23" w:rsidRDefault="00EE4E07" w:rsidP="006073FD">
            <w:pPr>
              <w:rPr>
                <w:rFonts w:ascii="Arial" w:hAnsi="Arial" w:cs="Arial"/>
                <w:sz w:val="22"/>
                <w:szCs w:val="22"/>
              </w:rPr>
            </w:pPr>
            <w:r w:rsidRPr="00692D23">
              <w:rPr>
                <w:rFonts w:ascii="Arial" w:hAnsi="Arial" w:cs="Arial"/>
                <w:sz w:val="22"/>
                <w:szCs w:val="22"/>
              </w:rPr>
              <w:t xml:space="preserve">Субсидии </w:t>
            </w:r>
            <w:r w:rsidRPr="00692D23">
              <w:rPr>
                <w:rFonts w:ascii="Arial" w:hAnsi="Arial" w:cs="Arial"/>
                <w:bCs/>
                <w:sz w:val="22"/>
                <w:szCs w:val="22"/>
              </w:rPr>
              <w:t>на поддержку субъектов малого и средн</w:t>
            </w:r>
            <w:r w:rsidRPr="00692D23">
              <w:rPr>
                <w:rFonts w:ascii="Arial" w:hAnsi="Arial" w:cs="Arial"/>
                <w:bCs/>
                <w:sz w:val="22"/>
                <w:szCs w:val="22"/>
              </w:rPr>
              <w:t>е</w:t>
            </w:r>
            <w:r w:rsidRPr="00692D23">
              <w:rPr>
                <w:rFonts w:ascii="Arial" w:hAnsi="Arial" w:cs="Arial"/>
                <w:bCs/>
                <w:sz w:val="22"/>
                <w:szCs w:val="22"/>
              </w:rPr>
              <w:t>го предпринимател</w:t>
            </w:r>
            <w:r w:rsidRPr="00692D23">
              <w:rPr>
                <w:rFonts w:ascii="Arial" w:hAnsi="Arial" w:cs="Arial"/>
                <w:bCs/>
                <w:sz w:val="22"/>
                <w:szCs w:val="22"/>
              </w:rPr>
              <w:t>ь</w:t>
            </w:r>
            <w:r w:rsidRPr="00692D23">
              <w:rPr>
                <w:rFonts w:ascii="Arial" w:hAnsi="Arial" w:cs="Arial"/>
                <w:bCs/>
                <w:sz w:val="22"/>
                <w:szCs w:val="22"/>
              </w:rPr>
              <w:t>ства, занимающихся социально значимыми видами де</w:t>
            </w:r>
            <w:r w:rsidRPr="00692D23">
              <w:rPr>
                <w:rFonts w:ascii="Arial" w:hAnsi="Arial" w:cs="Arial"/>
                <w:bCs/>
                <w:sz w:val="22"/>
                <w:szCs w:val="22"/>
              </w:rPr>
              <w:t>я</w:t>
            </w:r>
            <w:r w:rsidRPr="00692D23">
              <w:rPr>
                <w:rFonts w:ascii="Arial" w:hAnsi="Arial" w:cs="Arial"/>
                <w:bCs/>
                <w:sz w:val="22"/>
                <w:szCs w:val="22"/>
              </w:rPr>
              <w:t>тельности, осуществля</w:t>
            </w:r>
            <w:r w:rsidRPr="00692D23">
              <w:rPr>
                <w:rFonts w:ascii="Arial" w:hAnsi="Arial" w:cs="Arial"/>
                <w:bCs/>
                <w:sz w:val="22"/>
                <w:szCs w:val="22"/>
              </w:rPr>
              <w:t>ю</w:t>
            </w:r>
            <w:r w:rsidRPr="00692D23">
              <w:rPr>
                <w:rFonts w:ascii="Arial" w:hAnsi="Arial" w:cs="Arial"/>
                <w:bCs/>
                <w:sz w:val="22"/>
                <w:szCs w:val="22"/>
              </w:rPr>
              <w:t>щих деятельность в области народных художественных промыслов, ремесел, т</w:t>
            </w:r>
            <w:r w:rsidRPr="00692D23">
              <w:rPr>
                <w:rFonts w:ascii="Arial" w:hAnsi="Arial" w:cs="Arial"/>
                <w:bCs/>
                <w:sz w:val="22"/>
                <w:szCs w:val="22"/>
              </w:rPr>
              <w:t>у</w:t>
            </w:r>
            <w:r w:rsidRPr="00692D23">
              <w:rPr>
                <w:rFonts w:ascii="Arial" w:hAnsi="Arial" w:cs="Arial"/>
                <w:bCs/>
                <w:sz w:val="22"/>
                <w:szCs w:val="22"/>
              </w:rPr>
              <w:t>ризма</w:t>
            </w:r>
          </w:p>
        </w:tc>
        <w:tc>
          <w:tcPr>
            <w:tcW w:w="2414" w:type="dxa"/>
            <w:tcBorders>
              <w:top w:val="nil"/>
              <w:left w:val="nil"/>
              <w:bottom w:val="single" w:sz="4" w:space="0" w:color="auto"/>
              <w:right w:val="single" w:sz="4" w:space="0" w:color="auto"/>
            </w:tcBorders>
            <w:shd w:val="clear" w:color="auto" w:fill="auto"/>
            <w:hideMark/>
          </w:tcPr>
          <w:p w14:paraId="02BE19AD" w14:textId="77777777" w:rsidR="005434E1" w:rsidRPr="00692D23" w:rsidRDefault="005434E1" w:rsidP="006073FD">
            <w:pPr>
              <w:rPr>
                <w:rFonts w:ascii="Arial" w:hAnsi="Arial" w:cs="Arial"/>
                <w:b/>
                <w:sz w:val="22"/>
                <w:szCs w:val="22"/>
              </w:rPr>
            </w:pPr>
            <w:r w:rsidRPr="00692D23">
              <w:rPr>
                <w:rFonts w:ascii="Arial" w:hAnsi="Arial" w:cs="Arial"/>
                <w:b/>
                <w:sz w:val="22"/>
                <w:szCs w:val="22"/>
              </w:rPr>
              <w:t xml:space="preserve">Всего                    </w:t>
            </w:r>
          </w:p>
        </w:tc>
        <w:tc>
          <w:tcPr>
            <w:tcW w:w="1414" w:type="dxa"/>
            <w:tcBorders>
              <w:top w:val="nil"/>
              <w:left w:val="nil"/>
              <w:bottom w:val="single" w:sz="4" w:space="0" w:color="auto"/>
              <w:right w:val="single" w:sz="4" w:space="0" w:color="auto"/>
            </w:tcBorders>
            <w:shd w:val="clear" w:color="auto" w:fill="auto"/>
            <w:noWrap/>
            <w:vAlign w:val="center"/>
            <w:hideMark/>
          </w:tcPr>
          <w:p w14:paraId="51EBB326" w14:textId="77777777" w:rsidR="005434E1" w:rsidRPr="00692D23" w:rsidRDefault="00992D5C" w:rsidP="006073FD">
            <w:pPr>
              <w:jc w:val="center"/>
              <w:rPr>
                <w:rFonts w:ascii="Arial" w:hAnsi="Arial" w:cs="Arial"/>
                <w:b/>
                <w:sz w:val="22"/>
                <w:szCs w:val="22"/>
              </w:rPr>
            </w:pPr>
            <w:r w:rsidRPr="00692D23">
              <w:rPr>
                <w:rFonts w:ascii="Arial" w:hAnsi="Arial" w:cs="Arial"/>
                <w:b/>
                <w:sz w:val="22"/>
                <w:szCs w:val="22"/>
              </w:rPr>
              <w:t>3</w:t>
            </w:r>
            <w:r w:rsidR="003616CE">
              <w:rPr>
                <w:rFonts w:ascii="Arial" w:hAnsi="Arial" w:cs="Arial"/>
                <w:b/>
                <w:sz w:val="22"/>
                <w:szCs w:val="22"/>
              </w:rPr>
              <w:t>00</w:t>
            </w:r>
            <w:r w:rsidRPr="00692D23">
              <w:rPr>
                <w:rFonts w:ascii="Arial" w:hAnsi="Arial" w:cs="Arial"/>
                <w:b/>
                <w:sz w:val="22"/>
                <w:szCs w:val="22"/>
              </w:rPr>
              <w:t>0,0</w:t>
            </w:r>
            <w:r w:rsidR="00D84867">
              <w:rPr>
                <w:rFonts w:ascii="Arial" w:hAnsi="Arial" w:cs="Arial"/>
                <w:b/>
                <w:sz w:val="22"/>
                <w:szCs w:val="22"/>
              </w:rPr>
              <w:t>00</w:t>
            </w:r>
          </w:p>
        </w:tc>
        <w:tc>
          <w:tcPr>
            <w:tcW w:w="1421" w:type="dxa"/>
            <w:tcBorders>
              <w:top w:val="nil"/>
              <w:left w:val="nil"/>
              <w:bottom w:val="single" w:sz="4" w:space="0" w:color="auto"/>
              <w:right w:val="single" w:sz="4" w:space="0" w:color="auto"/>
            </w:tcBorders>
            <w:vAlign w:val="center"/>
          </w:tcPr>
          <w:p w14:paraId="5A44A693" w14:textId="77777777" w:rsidR="005434E1" w:rsidRPr="00692D23" w:rsidRDefault="00692D23" w:rsidP="006073FD">
            <w:pPr>
              <w:jc w:val="center"/>
              <w:rPr>
                <w:rFonts w:ascii="Arial" w:hAnsi="Arial" w:cs="Arial"/>
                <w:b/>
                <w:sz w:val="22"/>
                <w:szCs w:val="22"/>
              </w:rPr>
            </w:pPr>
            <w:r w:rsidRPr="00692D23">
              <w:rPr>
                <w:rFonts w:ascii="Arial" w:hAnsi="Arial" w:cs="Arial"/>
                <w:b/>
                <w:sz w:val="22"/>
                <w:szCs w:val="22"/>
              </w:rPr>
              <w:t>130,0</w:t>
            </w:r>
            <w:r w:rsidR="00D84867">
              <w:rPr>
                <w:rFonts w:ascii="Arial" w:hAnsi="Arial" w:cs="Arial"/>
                <w:b/>
                <w:sz w:val="22"/>
                <w:szCs w:val="22"/>
              </w:rPr>
              <w:t>00</w:t>
            </w:r>
          </w:p>
        </w:tc>
        <w:tc>
          <w:tcPr>
            <w:tcW w:w="1276" w:type="dxa"/>
            <w:tcBorders>
              <w:top w:val="nil"/>
              <w:left w:val="nil"/>
              <w:bottom w:val="single" w:sz="4" w:space="0" w:color="auto"/>
              <w:right w:val="single" w:sz="4" w:space="0" w:color="auto"/>
            </w:tcBorders>
            <w:vAlign w:val="center"/>
          </w:tcPr>
          <w:p w14:paraId="16B74A38" w14:textId="77777777" w:rsidR="005434E1" w:rsidRPr="00692D23" w:rsidRDefault="00692D23" w:rsidP="006073FD">
            <w:pPr>
              <w:jc w:val="center"/>
              <w:rPr>
                <w:rFonts w:ascii="Arial" w:hAnsi="Arial" w:cs="Arial"/>
                <w:b/>
                <w:sz w:val="22"/>
                <w:szCs w:val="22"/>
              </w:rPr>
            </w:pPr>
            <w:r w:rsidRPr="00692D23">
              <w:rPr>
                <w:rFonts w:ascii="Arial" w:hAnsi="Arial" w:cs="Arial"/>
                <w:b/>
                <w:sz w:val="22"/>
                <w:szCs w:val="22"/>
              </w:rPr>
              <w:t>130,0</w:t>
            </w:r>
            <w:r w:rsidR="00D84867">
              <w:rPr>
                <w:rFonts w:ascii="Arial" w:hAnsi="Arial" w:cs="Arial"/>
                <w:b/>
                <w:sz w:val="22"/>
                <w:szCs w:val="22"/>
              </w:rPr>
              <w:t>00</w:t>
            </w:r>
          </w:p>
        </w:tc>
        <w:tc>
          <w:tcPr>
            <w:tcW w:w="2693" w:type="dxa"/>
            <w:tcBorders>
              <w:top w:val="nil"/>
              <w:left w:val="nil"/>
              <w:bottom w:val="single" w:sz="4" w:space="0" w:color="auto"/>
              <w:right w:val="single" w:sz="4" w:space="0" w:color="auto"/>
            </w:tcBorders>
            <w:vAlign w:val="center"/>
          </w:tcPr>
          <w:p w14:paraId="10A700A4" w14:textId="77777777" w:rsidR="005434E1" w:rsidRPr="00692D23" w:rsidRDefault="003616CE" w:rsidP="006073FD">
            <w:pPr>
              <w:jc w:val="center"/>
              <w:rPr>
                <w:rFonts w:ascii="Arial" w:hAnsi="Arial" w:cs="Arial"/>
                <w:b/>
                <w:sz w:val="22"/>
                <w:szCs w:val="22"/>
              </w:rPr>
            </w:pPr>
            <w:r>
              <w:rPr>
                <w:rFonts w:ascii="Arial" w:hAnsi="Arial" w:cs="Arial"/>
                <w:b/>
                <w:sz w:val="22"/>
                <w:szCs w:val="22"/>
              </w:rPr>
              <w:t>326</w:t>
            </w:r>
            <w:r w:rsidR="00692D23" w:rsidRPr="00692D23">
              <w:rPr>
                <w:rFonts w:ascii="Arial" w:hAnsi="Arial" w:cs="Arial"/>
                <w:b/>
                <w:sz w:val="22"/>
                <w:szCs w:val="22"/>
              </w:rPr>
              <w:t>0,0</w:t>
            </w:r>
            <w:r w:rsidR="00D84867">
              <w:rPr>
                <w:rFonts w:ascii="Arial" w:hAnsi="Arial" w:cs="Arial"/>
                <w:b/>
                <w:sz w:val="22"/>
                <w:szCs w:val="22"/>
              </w:rPr>
              <w:t>00</w:t>
            </w:r>
          </w:p>
        </w:tc>
      </w:tr>
      <w:tr w:rsidR="005434E1" w:rsidRPr="00BF7C85" w14:paraId="0EA2AFA1" w14:textId="77777777" w:rsidTr="00C013B1">
        <w:trPr>
          <w:trHeight w:val="300"/>
        </w:trPr>
        <w:tc>
          <w:tcPr>
            <w:tcW w:w="1940" w:type="dxa"/>
            <w:gridSpan w:val="2"/>
            <w:vMerge/>
            <w:tcBorders>
              <w:left w:val="single" w:sz="4" w:space="0" w:color="auto"/>
              <w:right w:val="single" w:sz="4" w:space="0" w:color="auto"/>
            </w:tcBorders>
            <w:shd w:val="clear" w:color="auto" w:fill="auto"/>
            <w:hideMark/>
          </w:tcPr>
          <w:p w14:paraId="601460CE" w14:textId="77777777" w:rsidR="005434E1" w:rsidRPr="00692D23" w:rsidRDefault="005434E1" w:rsidP="006073FD">
            <w:pPr>
              <w:rPr>
                <w:rFonts w:ascii="Arial" w:hAnsi="Arial" w:cs="Arial"/>
                <w:sz w:val="22"/>
                <w:szCs w:val="22"/>
              </w:rPr>
            </w:pPr>
          </w:p>
        </w:tc>
        <w:tc>
          <w:tcPr>
            <w:tcW w:w="3125" w:type="dxa"/>
            <w:gridSpan w:val="4"/>
            <w:vMerge/>
            <w:tcBorders>
              <w:left w:val="single" w:sz="4" w:space="0" w:color="auto"/>
              <w:right w:val="single" w:sz="4" w:space="0" w:color="auto"/>
            </w:tcBorders>
            <w:shd w:val="clear" w:color="auto" w:fill="auto"/>
            <w:hideMark/>
          </w:tcPr>
          <w:p w14:paraId="08D2AF28" w14:textId="77777777" w:rsidR="005434E1" w:rsidRPr="00692D23" w:rsidRDefault="005434E1" w:rsidP="006073FD">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15964FBA" w14:textId="77777777" w:rsidR="005434E1" w:rsidRPr="00692D23" w:rsidRDefault="005434E1" w:rsidP="006073FD">
            <w:pPr>
              <w:rPr>
                <w:rFonts w:ascii="Arial" w:hAnsi="Arial" w:cs="Arial"/>
                <w:sz w:val="22"/>
                <w:szCs w:val="22"/>
              </w:rPr>
            </w:pPr>
            <w:r w:rsidRPr="00692D23">
              <w:rPr>
                <w:rFonts w:ascii="Arial" w:hAnsi="Arial" w:cs="Arial"/>
                <w:sz w:val="22"/>
                <w:szCs w:val="22"/>
              </w:rPr>
              <w:t xml:space="preserve">в том числе:             </w:t>
            </w:r>
          </w:p>
        </w:tc>
        <w:tc>
          <w:tcPr>
            <w:tcW w:w="1414" w:type="dxa"/>
            <w:tcBorders>
              <w:top w:val="nil"/>
              <w:left w:val="nil"/>
              <w:bottom w:val="single" w:sz="4" w:space="0" w:color="auto"/>
              <w:right w:val="single" w:sz="4" w:space="0" w:color="auto"/>
            </w:tcBorders>
            <w:shd w:val="clear" w:color="auto" w:fill="auto"/>
            <w:noWrap/>
            <w:vAlign w:val="center"/>
            <w:hideMark/>
          </w:tcPr>
          <w:p w14:paraId="427D3CE8" w14:textId="77777777" w:rsidR="005434E1" w:rsidRPr="00692D23" w:rsidRDefault="005434E1" w:rsidP="006073FD">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59965BCF" w14:textId="77777777" w:rsidR="005434E1" w:rsidRPr="00692D23" w:rsidRDefault="005434E1" w:rsidP="006073FD">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784CF1A2" w14:textId="77777777" w:rsidR="005434E1" w:rsidRPr="00692D23" w:rsidRDefault="005434E1" w:rsidP="006073FD">
            <w:pPr>
              <w:jc w:val="center"/>
              <w:rPr>
                <w:rFonts w:ascii="Arial" w:hAnsi="Arial" w:cs="Arial"/>
                <w:sz w:val="22"/>
                <w:szCs w:val="22"/>
              </w:rPr>
            </w:pPr>
          </w:p>
        </w:tc>
        <w:tc>
          <w:tcPr>
            <w:tcW w:w="2693" w:type="dxa"/>
            <w:tcBorders>
              <w:top w:val="nil"/>
              <w:left w:val="nil"/>
              <w:bottom w:val="single" w:sz="4" w:space="0" w:color="auto"/>
              <w:right w:val="single" w:sz="4" w:space="0" w:color="auto"/>
            </w:tcBorders>
            <w:vAlign w:val="center"/>
          </w:tcPr>
          <w:p w14:paraId="3ADEC119" w14:textId="77777777" w:rsidR="005434E1" w:rsidRPr="00692D23" w:rsidRDefault="005434E1" w:rsidP="006073FD">
            <w:pPr>
              <w:jc w:val="center"/>
              <w:rPr>
                <w:rFonts w:ascii="Arial" w:hAnsi="Arial" w:cs="Arial"/>
                <w:b/>
                <w:sz w:val="22"/>
                <w:szCs w:val="22"/>
              </w:rPr>
            </w:pPr>
          </w:p>
        </w:tc>
      </w:tr>
      <w:tr w:rsidR="005434E1" w:rsidRPr="00BF7C85" w14:paraId="406EE6D4" w14:textId="77777777" w:rsidTr="00C013B1">
        <w:trPr>
          <w:trHeight w:val="300"/>
        </w:trPr>
        <w:tc>
          <w:tcPr>
            <w:tcW w:w="1940" w:type="dxa"/>
            <w:gridSpan w:val="2"/>
            <w:vMerge/>
            <w:tcBorders>
              <w:left w:val="single" w:sz="4" w:space="0" w:color="auto"/>
              <w:right w:val="single" w:sz="4" w:space="0" w:color="auto"/>
            </w:tcBorders>
            <w:shd w:val="clear" w:color="auto" w:fill="auto"/>
            <w:hideMark/>
          </w:tcPr>
          <w:p w14:paraId="12387B46" w14:textId="77777777" w:rsidR="005434E1" w:rsidRPr="00692D23" w:rsidRDefault="005434E1" w:rsidP="006073FD">
            <w:pPr>
              <w:rPr>
                <w:rFonts w:ascii="Arial" w:hAnsi="Arial" w:cs="Arial"/>
                <w:sz w:val="22"/>
                <w:szCs w:val="22"/>
              </w:rPr>
            </w:pPr>
          </w:p>
        </w:tc>
        <w:tc>
          <w:tcPr>
            <w:tcW w:w="3125" w:type="dxa"/>
            <w:gridSpan w:val="4"/>
            <w:vMerge/>
            <w:tcBorders>
              <w:left w:val="single" w:sz="4" w:space="0" w:color="auto"/>
              <w:right w:val="single" w:sz="4" w:space="0" w:color="auto"/>
            </w:tcBorders>
            <w:shd w:val="clear" w:color="auto" w:fill="auto"/>
            <w:hideMark/>
          </w:tcPr>
          <w:p w14:paraId="1BDDE05C" w14:textId="77777777" w:rsidR="005434E1" w:rsidRPr="00692D23" w:rsidRDefault="005434E1" w:rsidP="006073FD">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29F4D82E" w14:textId="77777777" w:rsidR="005434E1" w:rsidRPr="00692D23" w:rsidRDefault="005434E1" w:rsidP="006073FD">
            <w:pPr>
              <w:rPr>
                <w:rFonts w:ascii="Arial" w:hAnsi="Arial" w:cs="Arial"/>
                <w:sz w:val="22"/>
                <w:szCs w:val="22"/>
              </w:rPr>
            </w:pPr>
            <w:r w:rsidRPr="00692D23">
              <w:rPr>
                <w:rFonts w:ascii="Arial" w:hAnsi="Arial" w:cs="Arial"/>
                <w:sz w:val="22"/>
                <w:szCs w:val="22"/>
              </w:rPr>
              <w:t xml:space="preserve">федеральный бюджет (*)   </w:t>
            </w:r>
          </w:p>
        </w:tc>
        <w:tc>
          <w:tcPr>
            <w:tcW w:w="1414" w:type="dxa"/>
            <w:tcBorders>
              <w:top w:val="nil"/>
              <w:left w:val="nil"/>
              <w:bottom w:val="single" w:sz="4" w:space="0" w:color="auto"/>
              <w:right w:val="single" w:sz="4" w:space="0" w:color="auto"/>
            </w:tcBorders>
            <w:shd w:val="clear" w:color="auto" w:fill="auto"/>
            <w:noWrap/>
            <w:vAlign w:val="center"/>
            <w:hideMark/>
          </w:tcPr>
          <w:p w14:paraId="31161D60" w14:textId="77777777" w:rsidR="005434E1" w:rsidRPr="00692D23" w:rsidRDefault="005434E1" w:rsidP="006073FD">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3871BC59" w14:textId="77777777" w:rsidR="005434E1" w:rsidRPr="00692D23" w:rsidRDefault="005434E1" w:rsidP="006073FD">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7E537F51" w14:textId="77777777" w:rsidR="005434E1" w:rsidRPr="00692D23" w:rsidRDefault="005434E1" w:rsidP="006073FD">
            <w:pPr>
              <w:jc w:val="center"/>
              <w:rPr>
                <w:rFonts w:ascii="Arial" w:hAnsi="Arial" w:cs="Arial"/>
                <w:sz w:val="22"/>
                <w:szCs w:val="22"/>
              </w:rPr>
            </w:pPr>
          </w:p>
        </w:tc>
        <w:tc>
          <w:tcPr>
            <w:tcW w:w="2693" w:type="dxa"/>
            <w:tcBorders>
              <w:top w:val="nil"/>
              <w:left w:val="nil"/>
              <w:bottom w:val="single" w:sz="4" w:space="0" w:color="auto"/>
              <w:right w:val="single" w:sz="4" w:space="0" w:color="auto"/>
            </w:tcBorders>
            <w:vAlign w:val="center"/>
          </w:tcPr>
          <w:p w14:paraId="64483039" w14:textId="77777777" w:rsidR="005434E1" w:rsidRPr="00692D23" w:rsidRDefault="005434E1" w:rsidP="006073FD">
            <w:pPr>
              <w:jc w:val="center"/>
              <w:rPr>
                <w:rFonts w:ascii="Arial" w:hAnsi="Arial" w:cs="Arial"/>
                <w:b/>
                <w:sz w:val="22"/>
                <w:szCs w:val="22"/>
              </w:rPr>
            </w:pPr>
          </w:p>
        </w:tc>
      </w:tr>
      <w:tr w:rsidR="005434E1" w:rsidRPr="00BF7C85" w14:paraId="50B1DA0C" w14:textId="77777777" w:rsidTr="00C013B1">
        <w:trPr>
          <w:trHeight w:val="300"/>
        </w:trPr>
        <w:tc>
          <w:tcPr>
            <w:tcW w:w="1940" w:type="dxa"/>
            <w:gridSpan w:val="2"/>
            <w:vMerge/>
            <w:tcBorders>
              <w:left w:val="single" w:sz="4" w:space="0" w:color="auto"/>
              <w:right w:val="single" w:sz="4" w:space="0" w:color="auto"/>
            </w:tcBorders>
            <w:shd w:val="clear" w:color="auto" w:fill="auto"/>
            <w:hideMark/>
          </w:tcPr>
          <w:p w14:paraId="799A30F9" w14:textId="77777777" w:rsidR="005434E1" w:rsidRPr="00692D23" w:rsidRDefault="005434E1" w:rsidP="006073FD">
            <w:pPr>
              <w:rPr>
                <w:rFonts w:ascii="Arial" w:hAnsi="Arial" w:cs="Arial"/>
                <w:sz w:val="22"/>
                <w:szCs w:val="22"/>
              </w:rPr>
            </w:pPr>
          </w:p>
        </w:tc>
        <w:tc>
          <w:tcPr>
            <w:tcW w:w="3125" w:type="dxa"/>
            <w:gridSpan w:val="4"/>
            <w:vMerge/>
            <w:tcBorders>
              <w:left w:val="single" w:sz="4" w:space="0" w:color="auto"/>
              <w:right w:val="single" w:sz="4" w:space="0" w:color="auto"/>
            </w:tcBorders>
            <w:shd w:val="clear" w:color="auto" w:fill="auto"/>
            <w:hideMark/>
          </w:tcPr>
          <w:p w14:paraId="2B55B81E" w14:textId="77777777" w:rsidR="005434E1" w:rsidRPr="00692D23" w:rsidRDefault="005434E1" w:rsidP="006073FD">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128533E3" w14:textId="77777777" w:rsidR="005434E1" w:rsidRPr="00692D23" w:rsidRDefault="005434E1" w:rsidP="006073FD">
            <w:pPr>
              <w:rPr>
                <w:rFonts w:ascii="Arial" w:hAnsi="Arial" w:cs="Arial"/>
                <w:sz w:val="22"/>
                <w:szCs w:val="22"/>
              </w:rPr>
            </w:pPr>
            <w:r w:rsidRPr="00692D23">
              <w:rPr>
                <w:rFonts w:ascii="Arial" w:hAnsi="Arial" w:cs="Arial"/>
                <w:sz w:val="22"/>
                <w:szCs w:val="22"/>
              </w:rPr>
              <w:t xml:space="preserve">краевой бюджет           </w:t>
            </w:r>
          </w:p>
        </w:tc>
        <w:tc>
          <w:tcPr>
            <w:tcW w:w="1414" w:type="dxa"/>
            <w:tcBorders>
              <w:top w:val="nil"/>
              <w:left w:val="nil"/>
              <w:bottom w:val="single" w:sz="4" w:space="0" w:color="auto"/>
              <w:right w:val="single" w:sz="4" w:space="0" w:color="auto"/>
            </w:tcBorders>
            <w:shd w:val="clear" w:color="auto" w:fill="auto"/>
            <w:noWrap/>
            <w:vAlign w:val="center"/>
            <w:hideMark/>
          </w:tcPr>
          <w:p w14:paraId="1B244EE7" w14:textId="77777777" w:rsidR="005434E1" w:rsidRPr="00692D23" w:rsidRDefault="003616CE" w:rsidP="006073FD">
            <w:pPr>
              <w:jc w:val="center"/>
              <w:rPr>
                <w:rFonts w:ascii="Arial" w:hAnsi="Arial" w:cs="Arial"/>
                <w:sz w:val="22"/>
                <w:szCs w:val="22"/>
              </w:rPr>
            </w:pPr>
            <w:r>
              <w:rPr>
                <w:rFonts w:ascii="Arial" w:hAnsi="Arial" w:cs="Arial"/>
                <w:sz w:val="22"/>
                <w:szCs w:val="22"/>
              </w:rPr>
              <w:t>2870,000</w:t>
            </w:r>
          </w:p>
        </w:tc>
        <w:tc>
          <w:tcPr>
            <w:tcW w:w="1421" w:type="dxa"/>
            <w:tcBorders>
              <w:top w:val="nil"/>
              <w:left w:val="nil"/>
              <w:bottom w:val="single" w:sz="4" w:space="0" w:color="auto"/>
              <w:right w:val="single" w:sz="4" w:space="0" w:color="auto"/>
            </w:tcBorders>
            <w:vAlign w:val="center"/>
          </w:tcPr>
          <w:p w14:paraId="5AF3B9AD" w14:textId="77777777" w:rsidR="005434E1" w:rsidRPr="00692D23" w:rsidRDefault="005434E1" w:rsidP="006073FD">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5326FFCF" w14:textId="77777777" w:rsidR="005434E1" w:rsidRPr="00692D23" w:rsidRDefault="005434E1" w:rsidP="006073FD">
            <w:pPr>
              <w:jc w:val="center"/>
              <w:rPr>
                <w:rFonts w:ascii="Arial" w:hAnsi="Arial" w:cs="Arial"/>
                <w:sz w:val="22"/>
                <w:szCs w:val="22"/>
              </w:rPr>
            </w:pPr>
          </w:p>
        </w:tc>
        <w:tc>
          <w:tcPr>
            <w:tcW w:w="2693" w:type="dxa"/>
            <w:tcBorders>
              <w:top w:val="nil"/>
              <w:left w:val="nil"/>
              <w:bottom w:val="single" w:sz="4" w:space="0" w:color="auto"/>
              <w:right w:val="single" w:sz="4" w:space="0" w:color="auto"/>
            </w:tcBorders>
            <w:vAlign w:val="center"/>
          </w:tcPr>
          <w:p w14:paraId="1A307980" w14:textId="77777777" w:rsidR="005434E1" w:rsidRPr="00692D23" w:rsidRDefault="003616CE" w:rsidP="006073FD">
            <w:pPr>
              <w:jc w:val="center"/>
              <w:rPr>
                <w:rFonts w:ascii="Arial" w:hAnsi="Arial" w:cs="Arial"/>
                <w:b/>
                <w:sz w:val="22"/>
                <w:szCs w:val="22"/>
              </w:rPr>
            </w:pPr>
            <w:r>
              <w:rPr>
                <w:rFonts w:ascii="Arial" w:hAnsi="Arial" w:cs="Arial"/>
                <w:b/>
                <w:sz w:val="22"/>
                <w:szCs w:val="22"/>
              </w:rPr>
              <w:t>2870,000</w:t>
            </w:r>
          </w:p>
        </w:tc>
      </w:tr>
      <w:tr w:rsidR="005434E1" w:rsidRPr="00BF7C85" w14:paraId="2BB18CBB" w14:textId="77777777" w:rsidTr="00C013B1">
        <w:trPr>
          <w:trHeight w:val="300"/>
        </w:trPr>
        <w:tc>
          <w:tcPr>
            <w:tcW w:w="1940" w:type="dxa"/>
            <w:gridSpan w:val="2"/>
            <w:vMerge/>
            <w:tcBorders>
              <w:left w:val="single" w:sz="4" w:space="0" w:color="auto"/>
              <w:right w:val="single" w:sz="4" w:space="0" w:color="auto"/>
            </w:tcBorders>
            <w:shd w:val="clear" w:color="auto" w:fill="auto"/>
            <w:hideMark/>
          </w:tcPr>
          <w:p w14:paraId="5206E130" w14:textId="77777777" w:rsidR="005434E1" w:rsidRPr="00692D23" w:rsidRDefault="005434E1" w:rsidP="006073FD">
            <w:pPr>
              <w:rPr>
                <w:rFonts w:ascii="Arial" w:hAnsi="Arial" w:cs="Arial"/>
                <w:sz w:val="22"/>
                <w:szCs w:val="22"/>
              </w:rPr>
            </w:pPr>
          </w:p>
        </w:tc>
        <w:tc>
          <w:tcPr>
            <w:tcW w:w="3125" w:type="dxa"/>
            <w:gridSpan w:val="4"/>
            <w:vMerge/>
            <w:tcBorders>
              <w:left w:val="single" w:sz="4" w:space="0" w:color="auto"/>
              <w:right w:val="single" w:sz="4" w:space="0" w:color="auto"/>
            </w:tcBorders>
            <w:shd w:val="clear" w:color="auto" w:fill="auto"/>
            <w:hideMark/>
          </w:tcPr>
          <w:p w14:paraId="6CF9DEAD" w14:textId="77777777" w:rsidR="005434E1" w:rsidRPr="00692D23" w:rsidRDefault="005434E1" w:rsidP="006073FD">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48E096CC" w14:textId="77777777" w:rsidR="005434E1" w:rsidRPr="00692D23" w:rsidRDefault="005434E1" w:rsidP="006073FD">
            <w:pPr>
              <w:rPr>
                <w:rFonts w:ascii="Arial" w:hAnsi="Arial" w:cs="Arial"/>
                <w:sz w:val="22"/>
                <w:szCs w:val="22"/>
              </w:rPr>
            </w:pPr>
            <w:r w:rsidRPr="00692D23">
              <w:rPr>
                <w:rFonts w:ascii="Arial" w:hAnsi="Arial" w:cs="Arial"/>
                <w:sz w:val="22"/>
                <w:szCs w:val="22"/>
              </w:rPr>
              <w:t>районный бюджет</w:t>
            </w:r>
          </w:p>
        </w:tc>
        <w:tc>
          <w:tcPr>
            <w:tcW w:w="1414" w:type="dxa"/>
            <w:tcBorders>
              <w:top w:val="nil"/>
              <w:left w:val="nil"/>
              <w:bottom w:val="single" w:sz="4" w:space="0" w:color="auto"/>
              <w:right w:val="single" w:sz="4" w:space="0" w:color="auto"/>
            </w:tcBorders>
            <w:shd w:val="clear" w:color="auto" w:fill="auto"/>
            <w:noWrap/>
            <w:vAlign w:val="center"/>
            <w:hideMark/>
          </w:tcPr>
          <w:p w14:paraId="6B05E500" w14:textId="77777777" w:rsidR="005434E1" w:rsidRPr="00692D23" w:rsidRDefault="00692D23" w:rsidP="000E33E3">
            <w:pPr>
              <w:jc w:val="center"/>
              <w:rPr>
                <w:rFonts w:ascii="Arial" w:hAnsi="Arial" w:cs="Arial"/>
                <w:sz w:val="22"/>
                <w:szCs w:val="22"/>
              </w:rPr>
            </w:pPr>
            <w:r w:rsidRPr="00692D23">
              <w:rPr>
                <w:rFonts w:ascii="Arial" w:hAnsi="Arial" w:cs="Arial"/>
                <w:sz w:val="22"/>
                <w:szCs w:val="22"/>
              </w:rPr>
              <w:t>1</w:t>
            </w:r>
            <w:r w:rsidR="00992D5C" w:rsidRPr="00692D23">
              <w:rPr>
                <w:rFonts w:ascii="Arial" w:hAnsi="Arial" w:cs="Arial"/>
                <w:sz w:val="22"/>
                <w:szCs w:val="22"/>
              </w:rPr>
              <w:t>30,0</w:t>
            </w:r>
            <w:r w:rsidR="00D84867">
              <w:rPr>
                <w:rFonts w:ascii="Arial" w:hAnsi="Arial" w:cs="Arial"/>
                <w:sz w:val="22"/>
                <w:szCs w:val="22"/>
              </w:rPr>
              <w:t>00</w:t>
            </w:r>
          </w:p>
        </w:tc>
        <w:tc>
          <w:tcPr>
            <w:tcW w:w="1421" w:type="dxa"/>
            <w:tcBorders>
              <w:top w:val="nil"/>
              <w:left w:val="nil"/>
              <w:bottom w:val="single" w:sz="4" w:space="0" w:color="auto"/>
              <w:right w:val="single" w:sz="4" w:space="0" w:color="auto"/>
            </w:tcBorders>
            <w:vAlign w:val="center"/>
          </w:tcPr>
          <w:p w14:paraId="5C2F297C" w14:textId="77777777" w:rsidR="005434E1" w:rsidRPr="00692D23" w:rsidRDefault="003A4A50" w:rsidP="006073FD">
            <w:pPr>
              <w:jc w:val="center"/>
              <w:rPr>
                <w:rFonts w:ascii="Arial" w:hAnsi="Arial" w:cs="Arial"/>
                <w:sz w:val="22"/>
                <w:szCs w:val="22"/>
              </w:rPr>
            </w:pPr>
            <w:r>
              <w:rPr>
                <w:rFonts w:ascii="Arial" w:hAnsi="Arial" w:cs="Arial"/>
                <w:sz w:val="22"/>
                <w:szCs w:val="22"/>
              </w:rPr>
              <w:t>1</w:t>
            </w:r>
            <w:r w:rsidR="00692D23" w:rsidRPr="00692D23">
              <w:rPr>
                <w:rFonts w:ascii="Arial" w:hAnsi="Arial" w:cs="Arial"/>
                <w:sz w:val="22"/>
                <w:szCs w:val="22"/>
              </w:rPr>
              <w:t>30,0</w:t>
            </w:r>
            <w:r w:rsidR="00D84867">
              <w:rPr>
                <w:rFonts w:ascii="Arial" w:hAnsi="Arial" w:cs="Arial"/>
                <w:sz w:val="22"/>
                <w:szCs w:val="22"/>
              </w:rPr>
              <w:t>00</w:t>
            </w:r>
          </w:p>
        </w:tc>
        <w:tc>
          <w:tcPr>
            <w:tcW w:w="1276" w:type="dxa"/>
            <w:tcBorders>
              <w:top w:val="nil"/>
              <w:left w:val="nil"/>
              <w:bottom w:val="single" w:sz="4" w:space="0" w:color="auto"/>
              <w:right w:val="single" w:sz="4" w:space="0" w:color="auto"/>
            </w:tcBorders>
            <w:vAlign w:val="center"/>
          </w:tcPr>
          <w:p w14:paraId="185756E3" w14:textId="77777777" w:rsidR="005434E1" w:rsidRPr="00692D23" w:rsidRDefault="003A4A50" w:rsidP="006073FD">
            <w:pPr>
              <w:jc w:val="center"/>
              <w:rPr>
                <w:rFonts w:ascii="Arial" w:hAnsi="Arial" w:cs="Arial"/>
                <w:sz w:val="22"/>
                <w:szCs w:val="22"/>
              </w:rPr>
            </w:pPr>
            <w:r>
              <w:rPr>
                <w:rFonts w:ascii="Arial" w:hAnsi="Arial" w:cs="Arial"/>
                <w:sz w:val="22"/>
                <w:szCs w:val="22"/>
              </w:rPr>
              <w:t>1</w:t>
            </w:r>
            <w:r w:rsidR="00692D23" w:rsidRPr="00692D23">
              <w:rPr>
                <w:rFonts w:ascii="Arial" w:hAnsi="Arial" w:cs="Arial"/>
                <w:sz w:val="22"/>
                <w:szCs w:val="22"/>
              </w:rPr>
              <w:t>30,0</w:t>
            </w:r>
            <w:r w:rsidR="00D84867">
              <w:rPr>
                <w:rFonts w:ascii="Arial" w:hAnsi="Arial" w:cs="Arial"/>
                <w:sz w:val="22"/>
                <w:szCs w:val="22"/>
              </w:rPr>
              <w:t>00</w:t>
            </w:r>
          </w:p>
        </w:tc>
        <w:tc>
          <w:tcPr>
            <w:tcW w:w="2693" w:type="dxa"/>
            <w:tcBorders>
              <w:top w:val="nil"/>
              <w:left w:val="nil"/>
              <w:bottom w:val="single" w:sz="4" w:space="0" w:color="auto"/>
              <w:right w:val="single" w:sz="4" w:space="0" w:color="auto"/>
            </w:tcBorders>
            <w:vAlign w:val="center"/>
          </w:tcPr>
          <w:p w14:paraId="69ACF7F6" w14:textId="77777777" w:rsidR="005434E1" w:rsidRPr="00692D23" w:rsidRDefault="00692D23" w:rsidP="00377947">
            <w:pPr>
              <w:jc w:val="center"/>
              <w:rPr>
                <w:rFonts w:ascii="Arial" w:hAnsi="Arial" w:cs="Arial"/>
                <w:b/>
                <w:sz w:val="22"/>
                <w:szCs w:val="22"/>
              </w:rPr>
            </w:pPr>
            <w:r w:rsidRPr="00692D23">
              <w:rPr>
                <w:rFonts w:ascii="Arial" w:hAnsi="Arial" w:cs="Arial"/>
                <w:b/>
                <w:sz w:val="22"/>
                <w:szCs w:val="22"/>
              </w:rPr>
              <w:t>390,0</w:t>
            </w:r>
            <w:r w:rsidR="00D84867">
              <w:rPr>
                <w:rFonts w:ascii="Arial" w:hAnsi="Arial" w:cs="Arial"/>
                <w:b/>
                <w:sz w:val="22"/>
                <w:szCs w:val="22"/>
              </w:rPr>
              <w:t>00</w:t>
            </w:r>
          </w:p>
        </w:tc>
      </w:tr>
      <w:tr w:rsidR="005434E1" w:rsidRPr="00BF7C85" w14:paraId="742F6463" w14:textId="77777777" w:rsidTr="00C013B1">
        <w:trPr>
          <w:trHeight w:val="300"/>
        </w:trPr>
        <w:tc>
          <w:tcPr>
            <w:tcW w:w="1940" w:type="dxa"/>
            <w:gridSpan w:val="2"/>
            <w:vMerge/>
            <w:tcBorders>
              <w:left w:val="single" w:sz="4" w:space="0" w:color="auto"/>
              <w:right w:val="single" w:sz="4" w:space="0" w:color="auto"/>
            </w:tcBorders>
            <w:shd w:val="clear" w:color="auto" w:fill="auto"/>
            <w:hideMark/>
          </w:tcPr>
          <w:p w14:paraId="5570BF25" w14:textId="77777777" w:rsidR="005434E1" w:rsidRPr="00692D23" w:rsidRDefault="005434E1" w:rsidP="00E241DA">
            <w:pPr>
              <w:rPr>
                <w:rFonts w:ascii="Arial" w:hAnsi="Arial" w:cs="Arial"/>
                <w:sz w:val="22"/>
                <w:szCs w:val="22"/>
              </w:rPr>
            </w:pPr>
          </w:p>
        </w:tc>
        <w:tc>
          <w:tcPr>
            <w:tcW w:w="3125" w:type="dxa"/>
            <w:gridSpan w:val="4"/>
            <w:vMerge/>
            <w:tcBorders>
              <w:left w:val="single" w:sz="4" w:space="0" w:color="auto"/>
              <w:right w:val="single" w:sz="4" w:space="0" w:color="auto"/>
            </w:tcBorders>
            <w:shd w:val="clear" w:color="auto" w:fill="auto"/>
            <w:hideMark/>
          </w:tcPr>
          <w:p w14:paraId="6161C6C8" w14:textId="77777777" w:rsidR="005434E1" w:rsidRPr="00692D23" w:rsidRDefault="005434E1" w:rsidP="00E241DA">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7F13C669" w14:textId="77777777" w:rsidR="005434E1" w:rsidRPr="00692D23" w:rsidRDefault="005434E1" w:rsidP="00E241DA">
            <w:pPr>
              <w:rPr>
                <w:rFonts w:ascii="Arial" w:hAnsi="Arial" w:cs="Arial"/>
                <w:sz w:val="22"/>
                <w:szCs w:val="22"/>
              </w:rPr>
            </w:pPr>
            <w:r w:rsidRPr="00692D23">
              <w:rPr>
                <w:rFonts w:ascii="Arial" w:hAnsi="Arial" w:cs="Arial"/>
                <w:sz w:val="22"/>
                <w:szCs w:val="22"/>
              </w:rPr>
              <w:t>бюджеты  посел</w:t>
            </w:r>
            <w:r w:rsidRPr="00692D23">
              <w:rPr>
                <w:rFonts w:ascii="Arial" w:hAnsi="Arial" w:cs="Arial"/>
                <w:sz w:val="22"/>
                <w:szCs w:val="22"/>
              </w:rPr>
              <w:t>е</w:t>
            </w:r>
            <w:r w:rsidRPr="00692D23">
              <w:rPr>
                <w:rFonts w:ascii="Arial" w:hAnsi="Arial" w:cs="Arial"/>
                <w:sz w:val="22"/>
                <w:szCs w:val="22"/>
              </w:rPr>
              <w:t xml:space="preserve">ний    </w:t>
            </w:r>
          </w:p>
        </w:tc>
        <w:tc>
          <w:tcPr>
            <w:tcW w:w="1414" w:type="dxa"/>
            <w:tcBorders>
              <w:top w:val="nil"/>
              <w:left w:val="nil"/>
              <w:bottom w:val="single" w:sz="4" w:space="0" w:color="auto"/>
              <w:right w:val="single" w:sz="4" w:space="0" w:color="auto"/>
            </w:tcBorders>
            <w:shd w:val="clear" w:color="auto" w:fill="auto"/>
            <w:noWrap/>
            <w:vAlign w:val="center"/>
            <w:hideMark/>
          </w:tcPr>
          <w:p w14:paraId="34AFAF98" w14:textId="77777777" w:rsidR="005434E1" w:rsidRPr="00692D23" w:rsidRDefault="005434E1" w:rsidP="00E241DA">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52F02106" w14:textId="77777777" w:rsidR="005434E1" w:rsidRPr="00692D23" w:rsidRDefault="005434E1" w:rsidP="00E241DA">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612FD5F8" w14:textId="77777777" w:rsidR="005434E1" w:rsidRPr="00692D23" w:rsidRDefault="005434E1" w:rsidP="00E241DA">
            <w:pPr>
              <w:jc w:val="center"/>
              <w:rPr>
                <w:rFonts w:ascii="Arial" w:hAnsi="Arial" w:cs="Arial"/>
                <w:sz w:val="22"/>
                <w:szCs w:val="22"/>
              </w:rPr>
            </w:pPr>
          </w:p>
        </w:tc>
        <w:tc>
          <w:tcPr>
            <w:tcW w:w="2693" w:type="dxa"/>
            <w:tcBorders>
              <w:top w:val="nil"/>
              <w:left w:val="nil"/>
              <w:bottom w:val="single" w:sz="4" w:space="0" w:color="auto"/>
              <w:right w:val="single" w:sz="4" w:space="0" w:color="auto"/>
            </w:tcBorders>
          </w:tcPr>
          <w:p w14:paraId="03306F6D" w14:textId="77777777" w:rsidR="005434E1" w:rsidRPr="00692D23" w:rsidRDefault="005434E1" w:rsidP="00E241DA">
            <w:pPr>
              <w:jc w:val="center"/>
              <w:rPr>
                <w:rFonts w:ascii="Arial" w:hAnsi="Arial" w:cs="Arial"/>
                <w:sz w:val="22"/>
                <w:szCs w:val="22"/>
              </w:rPr>
            </w:pPr>
          </w:p>
        </w:tc>
      </w:tr>
      <w:tr w:rsidR="005434E1" w:rsidRPr="00BF7C85" w14:paraId="6F4BA738" w14:textId="77777777" w:rsidTr="00C013B1">
        <w:trPr>
          <w:trHeight w:val="300"/>
        </w:trPr>
        <w:tc>
          <w:tcPr>
            <w:tcW w:w="1940" w:type="dxa"/>
            <w:gridSpan w:val="2"/>
            <w:vMerge/>
            <w:tcBorders>
              <w:left w:val="single" w:sz="4" w:space="0" w:color="auto"/>
              <w:right w:val="single" w:sz="4" w:space="0" w:color="auto"/>
            </w:tcBorders>
            <w:shd w:val="clear" w:color="auto" w:fill="auto"/>
            <w:hideMark/>
          </w:tcPr>
          <w:p w14:paraId="592B2838" w14:textId="77777777" w:rsidR="005434E1" w:rsidRPr="00692D23" w:rsidRDefault="005434E1" w:rsidP="00E241DA">
            <w:pPr>
              <w:rPr>
                <w:rFonts w:ascii="Arial" w:hAnsi="Arial" w:cs="Arial"/>
                <w:sz w:val="22"/>
                <w:szCs w:val="22"/>
              </w:rPr>
            </w:pPr>
          </w:p>
        </w:tc>
        <w:tc>
          <w:tcPr>
            <w:tcW w:w="3125" w:type="dxa"/>
            <w:gridSpan w:val="4"/>
            <w:vMerge/>
            <w:tcBorders>
              <w:left w:val="single" w:sz="4" w:space="0" w:color="auto"/>
              <w:right w:val="single" w:sz="4" w:space="0" w:color="auto"/>
            </w:tcBorders>
            <w:shd w:val="clear" w:color="auto" w:fill="auto"/>
            <w:hideMark/>
          </w:tcPr>
          <w:p w14:paraId="67B2DFA8" w14:textId="77777777" w:rsidR="005434E1" w:rsidRPr="00692D23" w:rsidRDefault="005434E1" w:rsidP="00E241DA">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543B1EC6" w14:textId="77777777" w:rsidR="005434E1" w:rsidRPr="00692D23" w:rsidRDefault="005434E1" w:rsidP="00E241DA">
            <w:pPr>
              <w:rPr>
                <w:rFonts w:ascii="Arial" w:hAnsi="Arial" w:cs="Arial"/>
                <w:sz w:val="22"/>
                <w:szCs w:val="22"/>
              </w:rPr>
            </w:pPr>
            <w:r w:rsidRPr="00692D23">
              <w:rPr>
                <w:rFonts w:ascii="Arial" w:hAnsi="Arial" w:cs="Arial"/>
                <w:sz w:val="22"/>
                <w:szCs w:val="22"/>
              </w:rPr>
              <w:t>внебюджетные  и</w:t>
            </w:r>
            <w:r w:rsidRPr="00692D23">
              <w:rPr>
                <w:rFonts w:ascii="Arial" w:hAnsi="Arial" w:cs="Arial"/>
                <w:sz w:val="22"/>
                <w:szCs w:val="22"/>
              </w:rPr>
              <w:t>с</w:t>
            </w:r>
            <w:r w:rsidRPr="00692D23">
              <w:rPr>
                <w:rFonts w:ascii="Arial" w:hAnsi="Arial" w:cs="Arial"/>
                <w:sz w:val="22"/>
                <w:szCs w:val="22"/>
              </w:rPr>
              <w:t>точн</w:t>
            </w:r>
            <w:r w:rsidRPr="00692D23">
              <w:rPr>
                <w:rFonts w:ascii="Arial" w:hAnsi="Arial" w:cs="Arial"/>
                <w:sz w:val="22"/>
                <w:szCs w:val="22"/>
              </w:rPr>
              <w:t>и</w:t>
            </w:r>
            <w:r w:rsidRPr="00692D23">
              <w:rPr>
                <w:rFonts w:ascii="Arial" w:hAnsi="Arial" w:cs="Arial"/>
                <w:sz w:val="22"/>
                <w:szCs w:val="22"/>
              </w:rPr>
              <w:t xml:space="preserve">ки                 </w:t>
            </w:r>
          </w:p>
        </w:tc>
        <w:tc>
          <w:tcPr>
            <w:tcW w:w="1414" w:type="dxa"/>
            <w:tcBorders>
              <w:top w:val="nil"/>
              <w:left w:val="nil"/>
              <w:bottom w:val="single" w:sz="4" w:space="0" w:color="auto"/>
              <w:right w:val="single" w:sz="4" w:space="0" w:color="auto"/>
            </w:tcBorders>
            <w:shd w:val="clear" w:color="auto" w:fill="auto"/>
            <w:noWrap/>
            <w:vAlign w:val="center"/>
            <w:hideMark/>
          </w:tcPr>
          <w:p w14:paraId="7B187D99" w14:textId="77777777" w:rsidR="005434E1" w:rsidRPr="00692D23" w:rsidRDefault="005434E1" w:rsidP="00E241DA">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75975775" w14:textId="77777777" w:rsidR="005434E1" w:rsidRPr="00692D23" w:rsidRDefault="005434E1" w:rsidP="00E241DA">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4A030D87" w14:textId="77777777" w:rsidR="005434E1" w:rsidRPr="00692D23" w:rsidRDefault="005434E1" w:rsidP="00E241DA">
            <w:pPr>
              <w:jc w:val="center"/>
              <w:rPr>
                <w:rFonts w:ascii="Arial" w:hAnsi="Arial" w:cs="Arial"/>
                <w:sz w:val="22"/>
                <w:szCs w:val="22"/>
              </w:rPr>
            </w:pPr>
          </w:p>
        </w:tc>
        <w:tc>
          <w:tcPr>
            <w:tcW w:w="2693" w:type="dxa"/>
            <w:tcBorders>
              <w:top w:val="nil"/>
              <w:left w:val="nil"/>
              <w:bottom w:val="single" w:sz="4" w:space="0" w:color="auto"/>
              <w:right w:val="single" w:sz="4" w:space="0" w:color="auto"/>
            </w:tcBorders>
          </w:tcPr>
          <w:p w14:paraId="722ACEC7" w14:textId="77777777" w:rsidR="005434E1" w:rsidRPr="00692D23" w:rsidRDefault="005434E1" w:rsidP="00E241DA">
            <w:pPr>
              <w:jc w:val="center"/>
              <w:rPr>
                <w:rFonts w:ascii="Arial" w:hAnsi="Arial" w:cs="Arial"/>
                <w:sz w:val="22"/>
                <w:szCs w:val="22"/>
              </w:rPr>
            </w:pPr>
          </w:p>
        </w:tc>
      </w:tr>
      <w:tr w:rsidR="005434E1" w:rsidRPr="00BF7C85" w14:paraId="383F4A58" w14:textId="77777777" w:rsidTr="00C013B1">
        <w:trPr>
          <w:trHeight w:val="644"/>
        </w:trPr>
        <w:tc>
          <w:tcPr>
            <w:tcW w:w="1940" w:type="dxa"/>
            <w:gridSpan w:val="2"/>
            <w:vMerge/>
            <w:tcBorders>
              <w:left w:val="single" w:sz="4" w:space="0" w:color="auto"/>
              <w:bottom w:val="single" w:sz="4" w:space="0" w:color="auto"/>
              <w:right w:val="single" w:sz="4" w:space="0" w:color="auto"/>
            </w:tcBorders>
            <w:shd w:val="clear" w:color="auto" w:fill="auto"/>
            <w:hideMark/>
          </w:tcPr>
          <w:p w14:paraId="445B0428" w14:textId="77777777" w:rsidR="005434E1" w:rsidRPr="00692D23" w:rsidRDefault="005434E1" w:rsidP="00E241DA">
            <w:pPr>
              <w:rPr>
                <w:rFonts w:ascii="Arial" w:hAnsi="Arial" w:cs="Arial"/>
                <w:sz w:val="22"/>
                <w:szCs w:val="22"/>
              </w:rPr>
            </w:pPr>
          </w:p>
        </w:tc>
        <w:tc>
          <w:tcPr>
            <w:tcW w:w="3125" w:type="dxa"/>
            <w:gridSpan w:val="4"/>
            <w:vMerge/>
            <w:tcBorders>
              <w:left w:val="single" w:sz="4" w:space="0" w:color="auto"/>
              <w:bottom w:val="single" w:sz="4" w:space="0" w:color="auto"/>
              <w:right w:val="single" w:sz="4" w:space="0" w:color="auto"/>
            </w:tcBorders>
            <w:shd w:val="clear" w:color="auto" w:fill="auto"/>
            <w:hideMark/>
          </w:tcPr>
          <w:p w14:paraId="72BB5343" w14:textId="77777777" w:rsidR="005434E1" w:rsidRPr="00692D23" w:rsidRDefault="005434E1" w:rsidP="00E241DA">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17761E4A" w14:textId="77777777" w:rsidR="005434E1" w:rsidRPr="00692D23" w:rsidRDefault="005434E1" w:rsidP="00E241DA">
            <w:pPr>
              <w:rPr>
                <w:rFonts w:ascii="Arial" w:hAnsi="Arial" w:cs="Arial"/>
                <w:sz w:val="22"/>
                <w:szCs w:val="22"/>
              </w:rPr>
            </w:pPr>
            <w:r w:rsidRPr="00692D23">
              <w:rPr>
                <w:rFonts w:ascii="Arial" w:hAnsi="Arial" w:cs="Arial"/>
                <w:sz w:val="22"/>
                <w:szCs w:val="22"/>
              </w:rPr>
              <w:t>юридические лица</w:t>
            </w:r>
          </w:p>
        </w:tc>
        <w:tc>
          <w:tcPr>
            <w:tcW w:w="1414" w:type="dxa"/>
            <w:tcBorders>
              <w:top w:val="nil"/>
              <w:left w:val="nil"/>
              <w:bottom w:val="single" w:sz="4" w:space="0" w:color="auto"/>
              <w:right w:val="single" w:sz="4" w:space="0" w:color="auto"/>
            </w:tcBorders>
            <w:shd w:val="clear" w:color="auto" w:fill="auto"/>
            <w:noWrap/>
            <w:vAlign w:val="center"/>
            <w:hideMark/>
          </w:tcPr>
          <w:p w14:paraId="2974B48E" w14:textId="77777777" w:rsidR="005434E1" w:rsidRPr="00692D23" w:rsidRDefault="005434E1" w:rsidP="00E241DA">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7D3F83D9" w14:textId="77777777" w:rsidR="005434E1" w:rsidRPr="00692D23" w:rsidRDefault="005434E1" w:rsidP="00E241DA">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08B21AFD" w14:textId="77777777" w:rsidR="005434E1" w:rsidRPr="00692D23" w:rsidRDefault="005434E1" w:rsidP="00E241DA">
            <w:pPr>
              <w:jc w:val="center"/>
              <w:rPr>
                <w:rFonts w:ascii="Arial" w:hAnsi="Arial" w:cs="Arial"/>
                <w:sz w:val="22"/>
                <w:szCs w:val="22"/>
              </w:rPr>
            </w:pPr>
          </w:p>
        </w:tc>
        <w:tc>
          <w:tcPr>
            <w:tcW w:w="2693" w:type="dxa"/>
            <w:tcBorders>
              <w:top w:val="nil"/>
              <w:left w:val="nil"/>
              <w:bottom w:val="single" w:sz="4" w:space="0" w:color="auto"/>
              <w:right w:val="single" w:sz="4" w:space="0" w:color="auto"/>
            </w:tcBorders>
          </w:tcPr>
          <w:p w14:paraId="33C218D4" w14:textId="77777777" w:rsidR="005434E1" w:rsidRPr="00692D23" w:rsidRDefault="005434E1" w:rsidP="00E241DA">
            <w:pPr>
              <w:jc w:val="center"/>
              <w:rPr>
                <w:rFonts w:ascii="Arial" w:hAnsi="Arial" w:cs="Arial"/>
                <w:sz w:val="22"/>
                <w:szCs w:val="22"/>
              </w:rPr>
            </w:pPr>
          </w:p>
        </w:tc>
      </w:tr>
      <w:tr w:rsidR="005434E1" w:rsidRPr="00BF7C85" w14:paraId="227EC9BC" w14:textId="77777777" w:rsidTr="00C013B1">
        <w:trPr>
          <w:trHeight w:val="300"/>
        </w:trPr>
        <w:tc>
          <w:tcPr>
            <w:tcW w:w="1940" w:type="dxa"/>
            <w:gridSpan w:val="2"/>
            <w:vMerge w:val="restart"/>
            <w:tcBorders>
              <w:left w:val="single" w:sz="4" w:space="0" w:color="auto"/>
              <w:right w:val="single" w:sz="4" w:space="0" w:color="auto"/>
            </w:tcBorders>
            <w:shd w:val="clear" w:color="auto" w:fill="auto"/>
            <w:hideMark/>
          </w:tcPr>
          <w:p w14:paraId="6F13D6D3" w14:textId="77777777" w:rsidR="005434E1" w:rsidRPr="00692D23" w:rsidRDefault="005434E1" w:rsidP="00E241DA">
            <w:pPr>
              <w:rPr>
                <w:rFonts w:ascii="Arial" w:hAnsi="Arial" w:cs="Arial"/>
                <w:sz w:val="22"/>
                <w:szCs w:val="22"/>
                <w:lang w:val="en-US"/>
              </w:rPr>
            </w:pPr>
            <w:r w:rsidRPr="00692D23">
              <w:rPr>
                <w:rFonts w:ascii="Arial" w:hAnsi="Arial" w:cs="Arial"/>
                <w:sz w:val="22"/>
                <w:szCs w:val="22"/>
              </w:rPr>
              <w:t>Мероприятие пр</w:t>
            </w:r>
            <w:r w:rsidRPr="00692D23">
              <w:rPr>
                <w:rFonts w:ascii="Arial" w:hAnsi="Arial" w:cs="Arial"/>
                <w:sz w:val="22"/>
                <w:szCs w:val="22"/>
              </w:rPr>
              <w:t>о</w:t>
            </w:r>
            <w:r w:rsidRPr="00692D23">
              <w:rPr>
                <w:rFonts w:ascii="Arial" w:hAnsi="Arial" w:cs="Arial"/>
                <w:sz w:val="22"/>
                <w:szCs w:val="22"/>
              </w:rPr>
              <w:t xml:space="preserve">граммы </w:t>
            </w:r>
            <w:r w:rsidRPr="00692D23">
              <w:rPr>
                <w:rFonts w:ascii="Arial" w:hAnsi="Arial" w:cs="Arial"/>
                <w:sz w:val="22"/>
                <w:szCs w:val="22"/>
                <w:lang w:val="en-US"/>
              </w:rPr>
              <w:t>3</w:t>
            </w:r>
          </w:p>
        </w:tc>
        <w:tc>
          <w:tcPr>
            <w:tcW w:w="3125" w:type="dxa"/>
            <w:gridSpan w:val="4"/>
            <w:vMerge w:val="restart"/>
            <w:tcBorders>
              <w:left w:val="single" w:sz="4" w:space="0" w:color="auto"/>
              <w:right w:val="single" w:sz="4" w:space="0" w:color="auto"/>
            </w:tcBorders>
            <w:shd w:val="clear" w:color="auto" w:fill="auto"/>
            <w:hideMark/>
          </w:tcPr>
          <w:p w14:paraId="67255A15" w14:textId="77777777" w:rsidR="005434E1" w:rsidRPr="00692D23" w:rsidRDefault="00E54661" w:rsidP="00E241DA">
            <w:pPr>
              <w:rPr>
                <w:rFonts w:ascii="Arial" w:hAnsi="Arial" w:cs="Arial"/>
                <w:sz w:val="22"/>
                <w:szCs w:val="22"/>
              </w:rPr>
            </w:pPr>
            <w:r w:rsidRPr="00692D23">
              <w:rPr>
                <w:rFonts w:ascii="Arial" w:hAnsi="Arial" w:cs="Arial"/>
                <w:bCs/>
                <w:sz w:val="22"/>
                <w:szCs w:val="22"/>
              </w:rPr>
              <w:t>С</w:t>
            </w:r>
            <w:r w:rsidRPr="00692D23">
              <w:rPr>
                <w:rFonts w:ascii="Arial" w:hAnsi="Arial" w:cs="Arial"/>
                <w:sz w:val="22"/>
                <w:szCs w:val="22"/>
              </w:rPr>
              <w:t xml:space="preserve">убсидии </w:t>
            </w:r>
            <w:r w:rsidRPr="00692D23">
              <w:rPr>
                <w:rFonts w:ascii="Arial" w:hAnsi="Arial" w:cs="Arial"/>
                <w:bCs/>
                <w:sz w:val="22"/>
                <w:szCs w:val="22"/>
              </w:rPr>
              <w:t>на поддержку субъектов малого и среднего предприним</w:t>
            </w:r>
            <w:r w:rsidRPr="00692D23">
              <w:rPr>
                <w:rFonts w:ascii="Arial" w:hAnsi="Arial" w:cs="Arial"/>
                <w:bCs/>
                <w:sz w:val="22"/>
                <w:szCs w:val="22"/>
              </w:rPr>
              <w:t>а</w:t>
            </w:r>
            <w:r w:rsidRPr="00692D23">
              <w:rPr>
                <w:rFonts w:ascii="Arial" w:hAnsi="Arial" w:cs="Arial"/>
                <w:bCs/>
                <w:sz w:val="22"/>
                <w:szCs w:val="22"/>
              </w:rPr>
              <w:t>тельства, в состав учр</w:t>
            </w:r>
            <w:r w:rsidRPr="00692D23">
              <w:rPr>
                <w:rFonts w:ascii="Arial" w:hAnsi="Arial" w:cs="Arial"/>
                <w:bCs/>
                <w:sz w:val="22"/>
                <w:szCs w:val="22"/>
              </w:rPr>
              <w:t>е</w:t>
            </w:r>
            <w:r w:rsidRPr="00692D23">
              <w:rPr>
                <w:rFonts w:ascii="Arial" w:hAnsi="Arial" w:cs="Arial"/>
                <w:bCs/>
                <w:sz w:val="22"/>
                <w:szCs w:val="22"/>
              </w:rPr>
              <w:t>дителей которых входят гра</w:t>
            </w:r>
            <w:r w:rsidRPr="00692D23">
              <w:rPr>
                <w:rFonts w:ascii="Arial" w:hAnsi="Arial" w:cs="Arial"/>
                <w:bCs/>
                <w:sz w:val="22"/>
                <w:szCs w:val="22"/>
              </w:rPr>
              <w:t>ж</w:t>
            </w:r>
            <w:r w:rsidRPr="00692D23">
              <w:rPr>
                <w:rFonts w:ascii="Arial" w:hAnsi="Arial" w:cs="Arial"/>
                <w:bCs/>
                <w:sz w:val="22"/>
                <w:szCs w:val="22"/>
              </w:rPr>
              <w:t>дане, относящиеся к приоритетной целевой группе, а также индив</w:t>
            </w:r>
            <w:r w:rsidRPr="00692D23">
              <w:rPr>
                <w:rFonts w:ascii="Arial" w:hAnsi="Arial" w:cs="Arial"/>
                <w:bCs/>
                <w:sz w:val="22"/>
                <w:szCs w:val="22"/>
              </w:rPr>
              <w:t>и</w:t>
            </w:r>
            <w:r w:rsidRPr="00692D23">
              <w:rPr>
                <w:rFonts w:ascii="Arial" w:hAnsi="Arial" w:cs="Arial"/>
                <w:bCs/>
                <w:sz w:val="22"/>
                <w:szCs w:val="22"/>
              </w:rPr>
              <w:t xml:space="preserve">дуальных </w:t>
            </w:r>
            <w:r w:rsidRPr="00692D23">
              <w:rPr>
                <w:rFonts w:ascii="Arial" w:hAnsi="Arial" w:cs="Arial"/>
                <w:bCs/>
                <w:sz w:val="22"/>
                <w:szCs w:val="22"/>
              </w:rPr>
              <w:lastRenderedPageBreak/>
              <w:t>предприним</w:t>
            </w:r>
            <w:r w:rsidRPr="00692D23">
              <w:rPr>
                <w:rFonts w:ascii="Arial" w:hAnsi="Arial" w:cs="Arial"/>
                <w:bCs/>
                <w:sz w:val="22"/>
                <w:szCs w:val="22"/>
              </w:rPr>
              <w:t>а</w:t>
            </w:r>
            <w:r w:rsidRPr="00692D23">
              <w:rPr>
                <w:rFonts w:ascii="Arial" w:hAnsi="Arial" w:cs="Arial"/>
                <w:bCs/>
                <w:sz w:val="22"/>
                <w:szCs w:val="22"/>
              </w:rPr>
              <w:t>телей из числа граждан, относящихся к приор</w:t>
            </w:r>
            <w:r w:rsidRPr="00692D23">
              <w:rPr>
                <w:rFonts w:ascii="Arial" w:hAnsi="Arial" w:cs="Arial"/>
                <w:bCs/>
                <w:sz w:val="22"/>
                <w:szCs w:val="22"/>
              </w:rPr>
              <w:t>и</w:t>
            </w:r>
            <w:r w:rsidRPr="00692D23">
              <w:rPr>
                <w:rFonts w:ascii="Arial" w:hAnsi="Arial" w:cs="Arial"/>
                <w:bCs/>
                <w:sz w:val="22"/>
                <w:szCs w:val="22"/>
              </w:rPr>
              <w:t xml:space="preserve">тетной целевой группе. </w:t>
            </w:r>
          </w:p>
        </w:tc>
        <w:tc>
          <w:tcPr>
            <w:tcW w:w="2414" w:type="dxa"/>
            <w:tcBorders>
              <w:top w:val="nil"/>
              <w:left w:val="nil"/>
              <w:bottom w:val="single" w:sz="4" w:space="0" w:color="auto"/>
              <w:right w:val="single" w:sz="4" w:space="0" w:color="auto"/>
            </w:tcBorders>
            <w:shd w:val="clear" w:color="auto" w:fill="auto"/>
            <w:hideMark/>
          </w:tcPr>
          <w:p w14:paraId="1EFDB42B" w14:textId="77777777" w:rsidR="005434E1" w:rsidRPr="00692D23" w:rsidRDefault="005434E1" w:rsidP="00E241DA">
            <w:pPr>
              <w:rPr>
                <w:rFonts w:ascii="Arial" w:hAnsi="Arial" w:cs="Arial"/>
                <w:sz w:val="22"/>
                <w:szCs w:val="22"/>
              </w:rPr>
            </w:pPr>
            <w:r w:rsidRPr="00692D23">
              <w:rPr>
                <w:rFonts w:ascii="Arial" w:hAnsi="Arial" w:cs="Arial"/>
                <w:b/>
                <w:sz w:val="22"/>
                <w:szCs w:val="22"/>
              </w:rPr>
              <w:lastRenderedPageBreak/>
              <w:t>Всего</w:t>
            </w:r>
          </w:p>
        </w:tc>
        <w:tc>
          <w:tcPr>
            <w:tcW w:w="1414" w:type="dxa"/>
            <w:tcBorders>
              <w:top w:val="nil"/>
              <w:left w:val="nil"/>
              <w:bottom w:val="single" w:sz="4" w:space="0" w:color="auto"/>
              <w:right w:val="single" w:sz="4" w:space="0" w:color="auto"/>
            </w:tcBorders>
            <w:shd w:val="clear" w:color="auto" w:fill="auto"/>
            <w:noWrap/>
            <w:vAlign w:val="center"/>
            <w:hideMark/>
          </w:tcPr>
          <w:p w14:paraId="05F5959D" w14:textId="77777777" w:rsidR="005434E1" w:rsidRPr="00692D23" w:rsidRDefault="003616CE" w:rsidP="00394640">
            <w:pPr>
              <w:jc w:val="center"/>
              <w:rPr>
                <w:rFonts w:ascii="Arial" w:hAnsi="Arial" w:cs="Arial"/>
                <w:b/>
                <w:sz w:val="22"/>
                <w:szCs w:val="22"/>
              </w:rPr>
            </w:pPr>
            <w:r>
              <w:rPr>
                <w:rFonts w:ascii="Arial" w:hAnsi="Arial" w:cs="Arial"/>
                <w:b/>
                <w:sz w:val="22"/>
                <w:szCs w:val="22"/>
              </w:rPr>
              <w:t>9</w:t>
            </w:r>
            <w:r w:rsidR="00692D23" w:rsidRPr="00692D23">
              <w:rPr>
                <w:rFonts w:ascii="Arial" w:hAnsi="Arial" w:cs="Arial"/>
                <w:b/>
                <w:sz w:val="22"/>
                <w:szCs w:val="22"/>
              </w:rPr>
              <w:t>0</w:t>
            </w:r>
            <w:r w:rsidR="00992D5C" w:rsidRPr="00692D23">
              <w:rPr>
                <w:rFonts w:ascii="Arial" w:hAnsi="Arial" w:cs="Arial"/>
                <w:b/>
                <w:sz w:val="22"/>
                <w:szCs w:val="22"/>
              </w:rPr>
              <w:t>0,00</w:t>
            </w:r>
            <w:r w:rsidR="00D84867">
              <w:rPr>
                <w:rFonts w:ascii="Arial" w:hAnsi="Arial" w:cs="Arial"/>
                <w:b/>
                <w:sz w:val="22"/>
                <w:szCs w:val="22"/>
              </w:rPr>
              <w:t>0</w:t>
            </w:r>
          </w:p>
        </w:tc>
        <w:tc>
          <w:tcPr>
            <w:tcW w:w="1421" w:type="dxa"/>
            <w:tcBorders>
              <w:top w:val="nil"/>
              <w:left w:val="nil"/>
              <w:bottom w:val="single" w:sz="4" w:space="0" w:color="auto"/>
              <w:right w:val="single" w:sz="4" w:space="0" w:color="auto"/>
            </w:tcBorders>
            <w:vAlign w:val="center"/>
          </w:tcPr>
          <w:p w14:paraId="39796028" w14:textId="77777777" w:rsidR="005434E1" w:rsidRPr="00692D23" w:rsidRDefault="00692D23" w:rsidP="00E241DA">
            <w:pPr>
              <w:jc w:val="center"/>
              <w:rPr>
                <w:rFonts w:ascii="Arial" w:hAnsi="Arial" w:cs="Arial"/>
                <w:b/>
                <w:sz w:val="22"/>
                <w:szCs w:val="22"/>
              </w:rPr>
            </w:pPr>
            <w:r w:rsidRPr="00692D23">
              <w:rPr>
                <w:rFonts w:ascii="Arial" w:hAnsi="Arial" w:cs="Arial"/>
                <w:b/>
                <w:sz w:val="22"/>
                <w:szCs w:val="22"/>
              </w:rPr>
              <w:t>100,0</w:t>
            </w:r>
            <w:r w:rsidR="00D84867">
              <w:rPr>
                <w:rFonts w:ascii="Arial" w:hAnsi="Arial" w:cs="Arial"/>
                <w:b/>
                <w:sz w:val="22"/>
                <w:szCs w:val="22"/>
              </w:rPr>
              <w:t>00</w:t>
            </w:r>
          </w:p>
        </w:tc>
        <w:tc>
          <w:tcPr>
            <w:tcW w:w="1276" w:type="dxa"/>
            <w:tcBorders>
              <w:top w:val="nil"/>
              <w:left w:val="nil"/>
              <w:bottom w:val="single" w:sz="4" w:space="0" w:color="auto"/>
              <w:right w:val="single" w:sz="4" w:space="0" w:color="auto"/>
            </w:tcBorders>
            <w:vAlign w:val="center"/>
          </w:tcPr>
          <w:p w14:paraId="006ABA3F" w14:textId="77777777" w:rsidR="005434E1" w:rsidRPr="00692D23" w:rsidRDefault="00692D23" w:rsidP="00E241DA">
            <w:pPr>
              <w:jc w:val="center"/>
              <w:rPr>
                <w:rFonts w:ascii="Arial" w:hAnsi="Arial" w:cs="Arial"/>
                <w:b/>
                <w:sz w:val="22"/>
                <w:szCs w:val="22"/>
              </w:rPr>
            </w:pPr>
            <w:r w:rsidRPr="00692D23">
              <w:rPr>
                <w:rFonts w:ascii="Arial" w:hAnsi="Arial" w:cs="Arial"/>
                <w:b/>
                <w:sz w:val="22"/>
                <w:szCs w:val="22"/>
              </w:rPr>
              <w:t>100,0</w:t>
            </w:r>
            <w:r w:rsidR="00D84867">
              <w:rPr>
                <w:rFonts w:ascii="Arial" w:hAnsi="Arial" w:cs="Arial"/>
                <w:b/>
                <w:sz w:val="22"/>
                <w:szCs w:val="22"/>
              </w:rPr>
              <w:t>00</w:t>
            </w:r>
          </w:p>
        </w:tc>
        <w:tc>
          <w:tcPr>
            <w:tcW w:w="2693" w:type="dxa"/>
            <w:tcBorders>
              <w:top w:val="nil"/>
              <w:left w:val="nil"/>
              <w:bottom w:val="single" w:sz="4" w:space="0" w:color="auto"/>
              <w:right w:val="single" w:sz="4" w:space="0" w:color="auto"/>
            </w:tcBorders>
          </w:tcPr>
          <w:p w14:paraId="1977C2F4" w14:textId="77777777" w:rsidR="005434E1" w:rsidRPr="00692D23" w:rsidRDefault="003616CE" w:rsidP="00460B65">
            <w:pPr>
              <w:jc w:val="center"/>
              <w:rPr>
                <w:rFonts w:ascii="Arial" w:hAnsi="Arial" w:cs="Arial"/>
                <w:b/>
                <w:sz w:val="22"/>
                <w:szCs w:val="22"/>
              </w:rPr>
            </w:pPr>
            <w:r>
              <w:rPr>
                <w:rFonts w:ascii="Arial" w:hAnsi="Arial" w:cs="Arial"/>
                <w:b/>
                <w:sz w:val="22"/>
                <w:szCs w:val="22"/>
              </w:rPr>
              <w:t>11</w:t>
            </w:r>
            <w:r w:rsidR="00692D23" w:rsidRPr="00692D23">
              <w:rPr>
                <w:rFonts w:ascii="Arial" w:hAnsi="Arial" w:cs="Arial"/>
                <w:b/>
                <w:sz w:val="22"/>
                <w:szCs w:val="22"/>
              </w:rPr>
              <w:t>00,</w:t>
            </w:r>
            <w:r w:rsidR="00D84867">
              <w:rPr>
                <w:rFonts w:ascii="Arial" w:hAnsi="Arial" w:cs="Arial"/>
                <w:b/>
                <w:sz w:val="22"/>
                <w:szCs w:val="22"/>
              </w:rPr>
              <w:t>00</w:t>
            </w:r>
            <w:r w:rsidR="00692D23" w:rsidRPr="00692D23">
              <w:rPr>
                <w:rFonts w:ascii="Arial" w:hAnsi="Arial" w:cs="Arial"/>
                <w:b/>
                <w:sz w:val="22"/>
                <w:szCs w:val="22"/>
              </w:rPr>
              <w:t>0</w:t>
            </w:r>
          </w:p>
        </w:tc>
      </w:tr>
      <w:tr w:rsidR="005434E1" w:rsidRPr="00BF7C85" w14:paraId="70F0191A" w14:textId="77777777" w:rsidTr="00C013B1">
        <w:trPr>
          <w:trHeight w:val="300"/>
        </w:trPr>
        <w:tc>
          <w:tcPr>
            <w:tcW w:w="1940" w:type="dxa"/>
            <w:gridSpan w:val="2"/>
            <w:vMerge/>
            <w:tcBorders>
              <w:left w:val="single" w:sz="4" w:space="0" w:color="auto"/>
              <w:right w:val="single" w:sz="4" w:space="0" w:color="auto"/>
            </w:tcBorders>
            <w:shd w:val="clear" w:color="auto" w:fill="auto"/>
            <w:hideMark/>
          </w:tcPr>
          <w:p w14:paraId="750DEE06" w14:textId="77777777" w:rsidR="005434E1" w:rsidRPr="00692D23" w:rsidRDefault="005434E1" w:rsidP="00E241DA">
            <w:pPr>
              <w:rPr>
                <w:rFonts w:ascii="Arial" w:hAnsi="Arial" w:cs="Arial"/>
                <w:sz w:val="22"/>
                <w:szCs w:val="22"/>
              </w:rPr>
            </w:pPr>
          </w:p>
        </w:tc>
        <w:tc>
          <w:tcPr>
            <w:tcW w:w="3125" w:type="dxa"/>
            <w:gridSpan w:val="4"/>
            <w:vMerge/>
            <w:tcBorders>
              <w:left w:val="single" w:sz="4" w:space="0" w:color="auto"/>
              <w:right w:val="single" w:sz="4" w:space="0" w:color="auto"/>
            </w:tcBorders>
            <w:shd w:val="clear" w:color="auto" w:fill="auto"/>
            <w:hideMark/>
          </w:tcPr>
          <w:p w14:paraId="327151A2" w14:textId="77777777" w:rsidR="005434E1" w:rsidRPr="00692D23" w:rsidRDefault="005434E1" w:rsidP="00E241DA">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40556FDF" w14:textId="77777777" w:rsidR="005434E1" w:rsidRPr="00692D23" w:rsidRDefault="005434E1" w:rsidP="00E241DA">
            <w:pPr>
              <w:rPr>
                <w:rFonts w:ascii="Arial" w:hAnsi="Arial" w:cs="Arial"/>
                <w:sz w:val="22"/>
                <w:szCs w:val="22"/>
              </w:rPr>
            </w:pPr>
            <w:r w:rsidRPr="00692D23">
              <w:rPr>
                <w:rFonts w:ascii="Arial" w:hAnsi="Arial" w:cs="Arial"/>
                <w:sz w:val="22"/>
                <w:szCs w:val="22"/>
              </w:rPr>
              <w:t xml:space="preserve">в том числе:             </w:t>
            </w:r>
          </w:p>
        </w:tc>
        <w:tc>
          <w:tcPr>
            <w:tcW w:w="1414" w:type="dxa"/>
            <w:tcBorders>
              <w:top w:val="nil"/>
              <w:left w:val="nil"/>
              <w:bottom w:val="single" w:sz="4" w:space="0" w:color="auto"/>
              <w:right w:val="single" w:sz="4" w:space="0" w:color="auto"/>
            </w:tcBorders>
            <w:shd w:val="clear" w:color="auto" w:fill="auto"/>
            <w:noWrap/>
            <w:vAlign w:val="center"/>
            <w:hideMark/>
          </w:tcPr>
          <w:p w14:paraId="28B18472" w14:textId="77777777" w:rsidR="005434E1" w:rsidRPr="00692D23" w:rsidRDefault="005434E1" w:rsidP="00E241DA">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3D32D95D" w14:textId="77777777" w:rsidR="005434E1" w:rsidRPr="00692D23" w:rsidRDefault="005434E1" w:rsidP="00E241DA">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62C9975B" w14:textId="77777777" w:rsidR="005434E1" w:rsidRPr="00692D23" w:rsidRDefault="005434E1" w:rsidP="00E241DA">
            <w:pPr>
              <w:jc w:val="center"/>
              <w:rPr>
                <w:rFonts w:ascii="Arial" w:hAnsi="Arial" w:cs="Arial"/>
                <w:sz w:val="22"/>
                <w:szCs w:val="22"/>
              </w:rPr>
            </w:pPr>
          </w:p>
        </w:tc>
        <w:tc>
          <w:tcPr>
            <w:tcW w:w="2693" w:type="dxa"/>
            <w:tcBorders>
              <w:top w:val="nil"/>
              <w:left w:val="nil"/>
              <w:bottom w:val="single" w:sz="4" w:space="0" w:color="auto"/>
              <w:right w:val="single" w:sz="4" w:space="0" w:color="auto"/>
            </w:tcBorders>
          </w:tcPr>
          <w:p w14:paraId="6AC05E57" w14:textId="77777777" w:rsidR="005434E1" w:rsidRPr="00692D23" w:rsidRDefault="005434E1" w:rsidP="00E241DA">
            <w:pPr>
              <w:jc w:val="center"/>
              <w:rPr>
                <w:rFonts w:ascii="Arial" w:hAnsi="Arial" w:cs="Arial"/>
                <w:b/>
                <w:sz w:val="22"/>
                <w:szCs w:val="22"/>
              </w:rPr>
            </w:pPr>
          </w:p>
        </w:tc>
      </w:tr>
      <w:tr w:rsidR="005434E1" w:rsidRPr="00BF7C85" w14:paraId="7287412B" w14:textId="77777777" w:rsidTr="00C013B1">
        <w:trPr>
          <w:trHeight w:val="300"/>
        </w:trPr>
        <w:tc>
          <w:tcPr>
            <w:tcW w:w="1940" w:type="dxa"/>
            <w:gridSpan w:val="2"/>
            <w:vMerge/>
            <w:tcBorders>
              <w:left w:val="single" w:sz="4" w:space="0" w:color="auto"/>
              <w:right w:val="single" w:sz="4" w:space="0" w:color="auto"/>
            </w:tcBorders>
            <w:shd w:val="clear" w:color="auto" w:fill="auto"/>
            <w:hideMark/>
          </w:tcPr>
          <w:p w14:paraId="45FFF10F" w14:textId="77777777" w:rsidR="005434E1" w:rsidRPr="00692D23" w:rsidRDefault="005434E1" w:rsidP="00E241DA">
            <w:pPr>
              <w:rPr>
                <w:rFonts w:ascii="Arial" w:hAnsi="Arial" w:cs="Arial"/>
                <w:sz w:val="22"/>
                <w:szCs w:val="22"/>
              </w:rPr>
            </w:pPr>
          </w:p>
        </w:tc>
        <w:tc>
          <w:tcPr>
            <w:tcW w:w="3125" w:type="dxa"/>
            <w:gridSpan w:val="4"/>
            <w:vMerge/>
            <w:tcBorders>
              <w:left w:val="single" w:sz="4" w:space="0" w:color="auto"/>
              <w:right w:val="single" w:sz="4" w:space="0" w:color="auto"/>
            </w:tcBorders>
            <w:shd w:val="clear" w:color="auto" w:fill="auto"/>
            <w:hideMark/>
          </w:tcPr>
          <w:p w14:paraId="06CF949C" w14:textId="77777777" w:rsidR="005434E1" w:rsidRPr="00692D23" w:rsidRDefault="005434E1" w:rsidP="00E241DA">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6484D513" w14:textId="77777777" w:rsidR="005434E1" w:rsidRPr="00692D23" w:rsidRDefault="005434E1" w:rsidP="00E241DA">
            <w:pPr>
              <w:rPr>
                <w:rFonts w:ascii="Arial" w:hAnsi="Arial" w:cs="Arial"/>
                <w:sz w:val="22"/>
                <w:szCs w:val="22"/>
              </w:rPr>
            </w:pPr>
            <w:r w:rsidRPr="00692D23">
              <w:rPr>
                <w:rFonts w:ascii="Arial" w:hAnsi="Arial" w:cs="Arial"/>
                <w:sz w:val="22"/>
                <w:szCs w:val="22"/>
              </w:rPr>
              <w:t xml:space="preserve">федеральный бюджет (*)   </w:t>
            </w:r>
          </w:p>
        </w:tc>
        <w:tc>
          <w:tcPr>
            <w:tcW w:w="1414" w:type="dxa"/>
            <w:tcBorders>
              <w:top w:val="nil"/>
              <w:left w:val="nil"/>
              <w:bottom w:val="single" w:sz="4" w:space="0" w:color="auto"/>
              <w:right w:val="single" w:sz="4" w:space="0" w:color="auto"/>
            </w:tcBorders>
            <w:shd w:val="clear" w:color="auto" w:fill="auto"/>
            <w:noWrap/>
            <w:vAlign w:val="center"/>
            <w:hideMark/>
          </w:tcPr>
          <w:p w14:paraId="56EF20C7" w14:textId="77777777" w:rsidR="005434E1" w:rsidRPr="00692D23" w:rsidRDefault="005434E1" w:rsidP="00E241DA">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2EC95B32" w14:textId="77777777" w:rsidR="005434E1" w:rsidRPr="00692D23" w:rsidRDefault="005434E1" w:rsidP="00E241DA">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7DBC4C07" w14:textId="77777777" w:rsidR="005434E1" w:rsidRPr="00692D23" w:rsidRDefault="005434E1" w:rsidP="00E241DA">
            <w:pPr>
              <w:jc w:val="center"/>
              <w:rPr>
                <w:rFonts w:ascii="Arial" w:hAnsi="Arial" w:cs="Arial"/>
                <w:sz w:val="22"/>
                <w:szCs w:val="22"/>
              </w:rPr>
            </w:pPr>
          </w:p>
        </w:tc>
        <w:tc>
          <w:tcPr>
            <w:tcW w:w="2693" w:type="dxa"/>
            <w:tcBorders>
              <w:top w:val="nil"/>
              <w:left w:val="nil"/>
              <w:bottom w:val="single" w:sz="4" w:space="0" w:color="auto"/>
              <w:right w:val="single" w:sz="4" w:space="0" w:color="auto"/>
            </w:tcBorders>
          </w:tcPr>
          <w:p w14:paraId="3BBD9198" w14:textId="77777777" w:rsidR="005434E1" w:rsidRPr="00692D23" w:rsidRDefault="005434E1" w:rsidP="00E241DA">
            <w:pPr>
              <w:jc w:val="center"/>
              <w:rPr>
                <w:rFonts w:ascii="Arial" w:hAnsi="Arial" w:cs="Arial"/>
                <w:b/>
                <w:sz w:val="22"/>
                <w:szCs w:val="22"/>
              </w:rPr>
            </w:pPr>
          </w:p>
        </w:tc>
      </w:tr>
      <w:tr w:rsidR="005434E1" w:rsidRPr="00BF7C85" w14:paraId="2AF5AA72" w14:textId="77777777" w:rsidTr="00C013B1">
        <w:trPr>
          <w:trHeight w:val="300"/>
        </w:trPr>
        <w:tc>
          <w:tcPr>
            <w:tcW w:w="1940" w:type="dxa"/>
            <w:gridSpan w:val="2"/>
            <w:vMerge/>
            <w:tcBorders>
              <w:left w:val="single" w:sz="4" w:space="0" w:color="auto"/>
              <w:right w:val="single" w:sz="4" w:space="0" w:color="auto"/>
            </w:tcBorders>
            <w:shd w:val="clear" w:color="auto" w:fill="auto"/>
            <w:hideMark/>
          </w:tcPr>
          <w:p w14:paraId="49DBFD5D" w14:textId="77777777" w:rsidR="005434E1" w:rsidRPr="00692D23" w:rsidRDefault="005434E1" w:rsidP="00E241DA">
            <w:pPr>
              <w:rPr>
                <w:rFonts w:ascii="Arial" w:hAnsi="Arial" w:cs="Arial"/>
                <w:sz w:val="22"/>
                <w:szCs w:val="22"/>
              </w:rPr>
            </w:pPr>
          </w:p>
        </w:tc>
        <w:tc>
          <w:tcPr>
            <w:tcW w:w="3125" w:type="dxa"/>
            <w:gridSpan w:val="4"/>
            <w:vMerge/>
            <w:tcBorders>
              <w:left w:val="single" w:sz="4" w:space="0" w:color="auto"/>
              <w:right w:val="single" w:sz="4" w:space="0" w:color="auto"/>
            </w:tcBorders>
            <w:shd w:val="clear" w:color="auto" w:fill="auto"/>
            <w:hideMark/>
          </w:tcPr>
          <w:p w14:paraId="1793C49C" w14:textId="77777777" w:rsidR="005434E1" w:rsidRPr="00692D23" w:rsidRDefault="005434E1" w:rsidP="00E241DA">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1AEA56C3" w14:textId="77777777" w:rsidR="005434E1" w:rsidRPr="00692D23" w:rsidRDefault="005434E1" w:rsidP="00E241DA">
            <w:pPr>
              <w:rPr>
                <w:rFonts w:ascii="Arial" w:hAnsi="Arial" w:cs="Arial"/>
                <w:sz w:val="22"/>
                <w:szCs w:val="22"/>
              </w:rPr>
            </w:pPr>
            <w:r w:rsidRPr="00692D23">
              <w:rPr>
                <w:rFonts w:ascii="Arial" w:hAnsi="Arial" w:cs="Arial"/>
                <w:sz w:val="22"/>
                <w:szCs w:val="22"/>
              </w:rPr>
              <w:t xml:space="preserve">краевой бюджет           </w:t>
            </w:r>
          </w:p>
        </w:tc>
        <w:tc>
          <w:tcPr>
            <w:tcW w:w="1414" w:type="dxa"/>
            <w:tcBorders>
              <w:top w:val="nil"/>
              <w:left w:val="nil"/>
              <w:bottom w:val="single" w:sz="4" w:space="0" w:color="auto"/>
              <w:right w:val="single" w:sz="4" w:space="0" w:color="auto"/>
            </w:tcBorders>
            <w:shd w:val="clear" w:color="auto" w:fill="auto"/>
            <w:noWrap/>
            <w:vAlign w:val="center"/>
            <w:hideMark/>
          </w:tcPr>
          <w:p w14:paraId="2B0F3242" w14:textId="77777777" w:rsidR="005434E1" w:rsidRPr="00692D23" w:rsidRDefault="003616CE" w:rsidP="00E241DA">
            <w:pPr>
              <w:jc w:val="center"/>
              <w:rPr>
                <w:rFonts w:ascii="Arial" w:hAnsi="Arial" w:cs="Arial"/>
                <w:sz w:val="22"/>
                <w:szCs w:val="22"/>
              </w:rPr>
            </w:pPr>
            <w:r>
              <w:rPr>
                <w:rFonts w:ascii="Arial" w:hAnsi="Arial" w:cs="Arial"/>
                <w:sz w:val="22"/>
                <w:szCs w:val="22"/>
              </w:rPr>
              <w:t>800,000</w:t>
            </w:r>
          </w:p>
        </w:tc>
        <w:tc>
          <w:tcPr>
            <w:tcW w:w="1421" w:type="dxa"/>
            <w:tcBorders>
              <w:top w:val="nil"/>
              <w:left w:val="nil"/>
              <w:bottom w:val="single" w:sz="4" w:space="0" w:color="auto"/>
              <w:right w:val="single" w:sz="4" w:space="0" w:color="auto"/>
            </w:tcBorders>
            <w:vAlign w:val="center"/>
          </w:tcPr>
          <w:p w14:paraId="0107E965" w14:textId="77777777" w:rsidR="005434E1" w:rsidRPr="00692D23" w:rsidRDefault="005434E1" w:rsidP="00E241DA">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27916BE2" w14:textId="77777777" w:rsidR="005434E1" w:rsidRPr="00692D23" w:rsidRDefault="005434E1" w:rsidP="00E241DA">
            <w:pPr>
              <w:jc w:val="center"/>
              <w:rPr>
                <w:rFonts w:ascii="Arial" w:hAnsi="Arial" w:cs="Arial"/>
                <w:sz w:val="22"/>
                <w:szCs w:val="22"/>
              </w:rPr>
            </w:pPr>
          </w:p>
        </w:tc>
        <w:tc>
          <w:tcPr>
            <w:tcW w:w="2693" w:type="dxa"/>
            <w:tcBorders>
              <w:top w:val="nil"/>
              <w:left w:val="nil"/>
              <w:bottom w:val="single" w:sz="4" w:space="0" w:color="auto"/>
              <w:right w:val="single" w:sz="4" w:space="0" w:color="auto"/>
            </w:tcBorders>
          </w:tcPr>
          <w:p w14:paraId="10E48CAE" w14:textId="77777777" w:rsidR="005434E1" w:rsidRPr="00692D23" w:rsidRDefault="003616CE" w:rsidP="00E241DA">
            <w:pPr>
              <w:jc w:val="center"/>
              <w:rPr>
                <w:rFonts w:ascii="Arial" w:hAnsi="Arial" w:cs="Arial"/>
                <w:b/>
                <w:sz w:val="22"/>
                <w:szCs w:val="22"/>
              </w:rPr>
            </w:pPr>
            <w:r>
              <w:rPr>
                <w:rFonts w:ascii="Arial" w:hAnsi="Arial" w:cs="Arial"/>
                <w:b/>
                <w:sz w:val="22"/>
                <w:szCs w:val="22"/>
              </w:rPr>
              <w:t>800,000</w:t>
            </w:r>
          </w:p>
        </w:tc>
      </w:tr>
      <w:tr w:rsidR="005434E1" w:rsidRPr="00BF7C85" w14:paraId="514E5AC6" w14:textId="77777777" w:rsidTr="00C013B1">
        <w:trPr>
          <w:trHeight w:val="300"/>
        </w:trPr>
        <w:tc>
          <w:tcPr>
            <w:tcW w:w="1940" w:type="dxa"/>
            <w:gridSpan w:val="2"/>
            <w:vMerge/>
            <w:tcBorders>
              <w:left w:val="single" w:sz="4" w:space="0" w:color="auto"/>
              <w:right w:val="single" w:sz="4" w:space="0" w:color="auto"/>
            </w:tcBorders>
            <w:shd w:val="clear" w:color="auto" w:fill="auto"/>
            <w:hideMark/>
          </w:tcPr>
          <w:p w14:paraId="2D988E3A" w14:textId="77777777" w:rsidR="005434E1" w:rsidRPr="00692D23" w:rsidRDefault="005434E1" w:rsidP="00E241DA">
            <w:pPr>
              <w:rPr>
                <w:rFonts w:ascii="Arial" w:hAnsi="Arial" w:cs="Arial"/>
                <w:sz w:val="22"/>
                <w:szCs w:val="22"/>
              </w:rPr>
            </w:pPr>
          </w:p>
        </w:tc>
        <w:tc>
          <w:tcPr>
            <w:tcW w:w="3125" w:type="dxa"/>
            <w:gridSpan w:val="4"/>
            <w:vMerge/>
            <w:tcBorders>
              <w:left w:val="single" w:sz="4" w:space="0" w:color="auto"/>
              <w:right w:val="single" w:sz="4" w:space="0" w:color="auto"/>
            </w:tcBorders>
            <w:shd w:val="clear" w:color="auto" w:fill="auto"/>
            <w:hideMark/>
          </w:tcPr>
          <w:p w14:paraId="509508BF" w14:textId="77777777" w:rsidR="005434E1" w:rsidRPr="00692D23" w:rsidRDefault="005434E1" w:rsidP="00E241DA">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007D5607" w14:textId="77777777" w:rsidR="005434E1" w:rsidRPr="00692D23" w:rsidRDefault="005434E1" w:rsidP="00E241DA">
            <w:pPr>
              <w:rPr>
                <w:rFonts w:ascii="Arial" w:hAnsi="Arial" w:cs="Arial"/>
                <w:sz w:val="22"/>
                <w:szCs w:val="22"/>
              </w:rPr>
            </w:pPr>
            <w:r w:rsidRPr="00692D23">
              <w:rPr>
                <w:rFonts w:ascii="Arial" w:hAnsi="Arial" w:cs="Arial"/>
                <w:sz w:val="22"/>
                <w:szCs w:val="22"/>
              </w:rPr>
              <w:t>районный бюджет</w:t>
            </w:r>
          </w:p>
        </w:tc>
        <w:tc>
          <w:tcPr>
            <w:tcW w:w="1414" w:type="dxa"/>
            <w:tcBorders>
              <w:top w:val="nil"/>
              <w:left w:val="nil"/>
              <w:bottom w:val="single" w:sz="4" w:space="0" w:color="auto"/>
              <w:right w:val="single" w:sz="4" w:space="0" w:color="auto"/>
            </w:tcBorders>
            <w:shd w:val="clear" w:color="auto" w:fill="auto"/>
            <w:noWrap/>
            <w:vAlign w:val="center"/>
            <w:hideMark/>
          </w:tcPr>
          <w:p w14:paraId="635A0309" w14:textId="77777777" w:rsidR="005434E1" w:rsidRPr="00692D23" w:rsidRDefault="00692D23" w:rsidP="00394640">
            <w:pPr>
              <w:jc w:val="center"/>
              <w:rPr>
                <w:rFonts w:ascii="Arial" w:hAnsi="Arial" w:cs="Arial"/>
                <w:sz w:val="22"/>
                <w:szCs w:val="22"/>
              </w:rPr>
            </w:pPr>
            <w:r w:rsidRPr="00692D23">
              <w:rPr>
                <w:rFonts w:ascii="Arial" w:hAnsi="Arial" w:cs="Arial"/>
                <w:sz w:val="22"/>
                <w:szCs w:val="22"/>
              </w:rPr>
              <w:t>100,0</w:t>
            </w:r>
            <w:r w:rsidR="00D84867">
              <w:rPr>
                <w:rFonts w:ascii="Arial" w:hAnsi="Arial" w:cs="Arial"/>
                <w:sz w:val="22"/>
                <w:szCs w:val="22"/>
              </w:rPr>
              <w:t>00</w:t>
            </w:r>
          </w:p>
        </w:tc>
        <w:tc>
          <w:tcPr>
            <w:tcW w:w="1421" w:type="dxa"/>
            <w:tcBorders>
              <w:top w:val="nil"/>
              <w:left w:val="nil"/>
              <w:bottom w:val="single" w:sz="4" w:space="0" w:color="auto"/>
              <w:right w:val="single" w:sz="4" w:space="0" w:color="auto"/>
            </w:tcBorders>
            <w:vAlign w:val="center"/>
          </w:tcPr>
          <w:p w14:paraId="0F336ED4" w14:textId="77777777" w:rsidR="005434E1" w:rsidRPr="00692D23" w:rsidRDefault="00692D23" w:rsidP="00E241DA">
            <w:pPr>
              <w:jc w:val="center"/>
              <w:rPr>
                <w:rFonts w:ascii="Arial" w:hAnsi="Arial" w:cs="Arial"/>
                <w:sz w:val="22"/>
                <w:szCs w:val="22"/>
              </w:rPr>
            </w:pPr>
            <w:r w:rsidRPr="00692D23">
              <w:rPr>
                <w:rFonts w:ascii="Arial" w:hAnsi="Arial" w:cs="Arial"/>
                <w:sz w:val="22"/>
                <w:szCs w:val="22"/>
              </w:rPr>
              <w:t>100,</w:t>
            </w:r>
            <w:r w:rsidR="00D84867">
              <w:rPr>
                <w:rFonts w:ascii="Arial" w:hAnsi="Arial" w:cs="Arial"/>
                <w:sz w:val="22"/>
                <w:szCs w:val="22"/>
              </w:rPr>
              <w:t>00</w:t>
            </w:r>
            <w:r w:rsidRPr="00692D23">
              <w:rPr>
                <w:rFonts w:ascii="Arial" w:hAnsi="Arial" w:cs="Arial"/>
                <w:sz w:val="22"/>
                <w:szCs w:val="22"/>
              </w:rPr>
              <w:t>0</w:t>
            </w:r>
          </w:p>
        </w:tc>
        <w:tc>
          <w:tcPr>
            <w:tcW w:w="1276" w:type="dxa"/>
            <w:tcBorders>
              <w:top w:val="nil"/>
              <w:left w:val="nil"/>
              <w:bottom w:val="single" w:sz="4" w:space="0" w:color="auto"/>
              <w:right w:val="single" w:sz="4" w:space="0" w:color="auto"/>
            </w:tcBorders>
            <w:vAlign w:val="center"/>
          </w:tcPr>
          <w:p w14:paraId="432F71F0" w14:textId="77777777" w:rsidR="005434E1" w:rsidRPr="00692D23" w:rsidRDefault="00692D23" w:rsidP="00E241DA">
            <w:pPr>
              <w:jc w:val="center"/>
              <w:rPr>
                <w:rFonts w:ascii="Arial" w:hAnsi="Arial" w:cs="Arial"/>
                <w:sz w:val="22"/>
                <w:szCs w:val="22"/>
              </w:rPr>
            </w:pPr>
            <w:r w:rsidRPr="00692D23">
              <w:rPr>
                <w:rFonts w:ascii="Arial" w:hAnsi="Arial" w:cs="Arial"/>
                <w:sz w:val="22"/>
                <w:szCs w:val="22"/>
              </w:rPr>
              <w:t>100,</w:t>
            </w:r>
            <w:r w:rsidR="00D84867">
              <w:rPr>
                <w:rFonts w:ascii="Arial" w:hAnsi="Arial" w:cs="Arial"/>
                <w:sz w:val="22"/>
                <w:szCs w:val="22"/>
              </w:rPr>
              <w:t>00</w:t>
            </w:r>
            <w:r w:rsidRPr="00692D23">
              <w:rPr>
                <w:rFonts w:ascii="Arial" w:hAnsi="Arial" w:cs="Arial"/>
                <w:sz w:val="22"/>
                <w:szCs w:val="22"/>
              </w:rPr>
              <w:t>0</w:t>
            </w:r>
          </w:p>
        </w:tc>
        <w:tc>
          <w:tcPr>
            <w:tcW w:w="2693" w:type="dxa"/>
            <w:tcBorders>
              <w:top w:val="nil"/>
              <w:left w:val="nil"/>
              <w:bottom w:val="single" w:sz="4" w:space="0" w:color="auto"/>
              <w:right w:val="single" w:sz="4" w:space="0" w:color="auto"/>
            </w:tcBorders>
          </w:tcPr>
          <w:p w14:paraId="0E32E380" w14:textId="77777777" w:rsidR="005434E1" w:rsidRPr="00692D23" w:rsidRDefault="00692D23" w:rsidP="00394640">
            <w:pPr>
              <w:jc w:val="center"/>
              <w:rPr>
                <w:rFonts w:ascii="Arial" w:hAnsi="Arial" w:cs="Arial"/>
                <w:b/>
                <w:sz w:val="22"/>
                <w:szCs w:val="22"/>
              </w:rPr>
            </w:pPr>
            <w:r w:rsidRPr="00692D23">
              <w:rPr>
                <w:rFonts w:ascii="Arial" w:hAnsi="Arial" w:cs="Arial"/>
                <w:b/>
                <w:sz w:val="22"/>
                <w:szCs w:val="22"/>
              </w:rPr>
              <w:t>300,</w:t>
            </w:r>
            <w:r w:rsidR="00D84867">
              <w:rPr>
                <w:rFonts w:ascii="Arial" w:hAnsi="Arial" w:cs="Arial"/>
                <w:b/>
                <w:sz w:val="22"/>
                <w:szCs w:val="22"/>
              </w:rPr>
              <w:t>00</w:t>
            </w:r>
            <w:r w:rsidRPr="00692D23">
              <w:rPr>
                <w:rFonts w:ascii="Arial" w:hAnsi="Arial" w:cs="Arial"/>
                <w:b/>
                <w:sz w:val="22"/>
                <w:szCs w:val="22"/>
              </w:rPr>
              <w:t>0</w:t>
            </w:r>
          </w:p>
        </w:tc>
      </w:tr>
      <w:tr w:rsidR="005434E1" w:rsidRPr="00BF7C85" w14:paraId="2C4F8501" w14:textId="77777777" w:rsidTr="00C013B1">
        <w:trPr>
          <w:trHeight w:val="300"/>
        </w:trPr>
        <w:tc>
          <w:tcPr>
            <w:tcW w:w="1940" w:type="dxa"/>
            <w:gridSpan w:val="2"/>
            <w:vMerge/>
            <w:tcBorders>
              <w:left w:val="single" w:sz="4" w:space="0" w:color="auto"/>
              <w:right w:val="single" w:sz="4" w:space="0" w:color="auto"/>
            </w:tcBorders>
            <w:shd w:val="clear" w:color="auto" w:fill="auto"/>
            <w:hideMark/>
          </w:tcPr>
          <w:p w14:paraId="45FD3D63" w14:textId="77777777" w:rsidR="005434E1" w:rsidRPr="00692D23" w:rsidRDefault="005434E1" w:rsidP="00E241DA">
            <w:pPr>
              <w:rPr>
                <w:rFonts w:ascii="Arial" w:hAnsi="Arial" w:cs="Arial"/>
                <w:sz w:val="22"/>
                <w:szCs w:val="22"/>
              </w:rPr>
            </w:pPr>
          </w:p>
        </w:tc>
        <w:tc>
          <w:tcPr>
            <w:tcW w:w="3125" w:type="dxa"/>
            <w:gridSpan w:val="4"/>
            <w:vMerge/>
            <w:tcBorders>
              <w:left w:val="single" w:sz="4" w:space="0" w:color="auto"/>
              <w:right w:val="single" w:sz="4" w:space="0" w:color="auto"/>
            </w:tcBorders>
            <w:shd w:val="clear" w:color="auto" w:fill="auto"/>
            <w:hideMark/>
          </w:tcPr>
          <w:p w14:paraId="1F28E88B" w14:textId="77777777" w:rsidR="005434E1" w:rsidRPr="00692D23" w:rsidRDefault="005434E1" w:rsidP="00E241DA">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7F6DCD59" w14:textId="77777777" w:rsidR="005434E1" w:rsidRPr="00692D23" w:rsidRDefault="005434E1" w:rsidP="00E241DA">
            <w:pPr>
              <w:rPr>
                <w:rFonts w:ascii="Arial" w:hAnsi="Arial" w:cs="Arial"/>
                <w:sz w:val="22"/>
                <w:szCs w:val="22"/>
              </w:rPr>
            </w:pPr>
            <w:r w:rsidRPr="00692D23">
              <w:rPr>
                <w:rFonts w:ascii="Arial" w:hAnsi="Arial" w:cs="Arial"/>
                <w:sz w:val="22"/>
                <w:szCs w:val="22"/>
              </w:rPr>
              <w:t>бюджеты  посел</w:t>
            </w:r>
            <w:r w:rsidRPr="00692D23">
              <w:rPr>
                <w:rFonts w:ascii="Arial" w:hAnsi="Arial" w:cs="Arial"/>
                <w:sz w:val="22"/>
                <w:szCs w:val="22"/>
              </w:rPr>
              <w:t>е</w:t>
            </w:r>
            <w:r w:rsidRPr="00692D23">
              <w:rPr>
                <w:rFonts w:ascii="Arial" w:hAnsi="Arial" w:cs="Arial"/>
                <w:sz w:val="22"/>
                <w:szCs w:val="22"/>
              </w:rPr>
              <w:t xml:space="preserve">ний    </w:t>
            </w:r>
          </w:p>
        </w:tc>
        <w:tc>
          <w:tcPr>
            <w:tcW w:w="1414" w:type="dxa"/>
            <w:tcBorders>
              <w:top w:val="nil"/>
              <w:left w:val="nil"/>
              <w:bottom w:val="single" w:sz="4" w:space="0" w:color="auto"/>
              <w:right w:val="single" w:sz="4" w:space="0" w:color="auto"/>
            </w:tcBorders>
            <w:shd w:val="clear" w:color="auto" w:fill="auto"/>
            <w:noWrap/>
            <w:vAlign w:val="center"/>
            <w:hideMark/>
          </w:tcPr>
          <w:p w14:paraId="326BB9A8" w14:textId="77777777" w:rsidR="005434E1" w:rsidRPr="00692D23" w:rsidRDefault="005434E1" w:rsidP="00E241DA">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69BE3247" w14:textId="77777777" w:rsidR="005434E1" w:rsidRPr="00692D23" w:rsidRDefault="005434E1" w:rsidP="00E241DA">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409BBC3D" w14:textId="77777777" w:rsidR="005434E1" w:rsidRPr="00692D23" w:rsidRDefault="005434E1" w:rsidP="00E241DA">
            <w:pPr>
              <w:jc w:val="center"/>
              <w:rPr>
                <w:rFonts w:ascii="Arial" w:hAnsi="Arial" w:cs="Arial"/>
                <w:sz w:val="22"/>
                <w:szCs w:val="22"/>
              </w:rPr>
            </w:pPr>
          </w:p>
        </w:tc>
        <w:tc>
          <w:tcPr>
            <w:tcW w:w="2693" w:type="dxa"/>
            <w:tcBorders>
              <w:top w:val="nil"/>
              <w:left w:val="nil"/>
              <w:bottom w:val="single" w:sz="4" w:space="0" w:color="auto"/>
              <w:right w:val="single" w:sz="4" w:space="0" w:color="auto"/>
            </w:tcBorders>
          </w:tcPr>
          <w:p w14:paraId="31913FF6" w14:textId="77777777" w:rsidR="005434E1" w:rsidRPr="00692D23" w:rsidRDefault="005434E1" w:rsidP="00E241DA">
            <w:pPr>
              <w:jc w:val="center"/>
              <w:rPr>
                <w:rFonts w:ascii="Arial" w:hAnsi="Arial" w:cs="Arial"/>
                <w:sz w:val="22"/>
                <w:szCs w:val="22"/>
              </w:rPr>
            </w:pPr>
          </w:p>
        </w:tc>
      </w:tr>
      <w:tr w:rsidR="005434E1" w:rsidRPr="00BF7C85" w14:paraId="01D4B542" w14:textId="77777777" w:rsidTr="00C013B1">
        <w:trPr>
          <w:trHeight w:val="300"/>
        </w:trPr>
        <w:tc>
          <w:tcPr>
            <w:tcW w:w="1940" w:type="dxa"/>
            <w:gridSpan w:val="2"/>
            <w:vMerge/>
            <w:tcBorders>
              <w:left w:val="single" w:sz="4" w:space="0" w:color="auto"/>
              <w:right w:val="single" w:sz="4" w:space="0" w:color="auto"/>
            </w:tcBorders>
            <w:shd w:val="clear" w:color="auto" w:fill="auto"/>
            <w:hideMark/>
          </w:tcPr>
          <w:p w14:paraId="01AE3987" w14:textId="77777777" w:rsidR="005434E1" w:rsidRPr="00692D23" w:rsidRDefault="005434E1" w:rsidP="00E241DA">
            <w:pPr>
              <w:rPr>
                <w:rFonts w:ascii="Arial" w:hAnsi="Arial" w:cs="Arial"/>
                <w:sz w:val="22"/>
                <w:szCs w:val="22"/>
              </w:rPr>
            </w:pPr>
          </w:p>
        </w:tc>
        <w:tc>
          <w:tcPr>
            <w:tcW w:w="3125" w:type="dxa"/>
            <w:gridSpan w:val="4"/>
            <w:vMerge/>
            <w:tcBorders>
              <w:left w:val="single" w:sz="4" w:space="0" w:color="auto"/>
              <w:right w:val="single" w:sz="4" w:space="0" w:color="auto"/>
            </w:tcBorders>
            <w:shd w:val="clear" w:color="auto" w:fill="auto"/>
            <w:hideMark/>
          </w:tcPr>
          <w:p w14:paraId="13E1B26F" w14:textId="77777777" w:rsidR="005434E1" w:rsidRPr="00692D23" w:rsidRDefault="005434E1" w:rsidP="00E241DA">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5486FD41" w14:textId="77777777" w:rsidR="005434E1" w:rsidRPr="00692D23" w:rsidRDefault="005434E1" w:rsidP="00E241DA">
            <w:pPr>
              <w:rPr>
                <w:rFonts w:ascii="Arial" w:hAnsi="Arial" w:cs="Arial"/>
                <w:sz w:val="22"/>
                <w:szCs w:val="22"/>
              </w:rPr>
            </w:pPr>
            <w:r w:rsidRPr="00692D23">
              <w:rPr>
                <w:rFonts w:ascii="Arial" w:hAnsi="Arial" w:cs="Arial"/>
                <w:sz w:val="22"/>
                <w:szCs w:val="22"/>
              </w:rPr>
              <w:t>внебюджетные  и</w:t>
            </w:r>
            <w:r w:rsidRPr="00692D23">
              <w:rPr>
                <w:rFonts w:ascii="Arial" w:hAnsi="Arial" w:cs="Arial"/>
                <w:sz w:val="22"/>
                <w:szCs w:val="22"/>
              </w:rPr>
              <w:t>с</w:t>
            </w:r>
            <w:r w:rsidRPr="00692D23">
              <w:rPr>
                <w:rFonts w:ascii="Arial" w:hAnsi="Arial" w:cs="Arial"/>
                <w:sz w:val="22"/>
                <w:szCs w:val="22"/>
              </w:rPr>
              <w:t>точн</w:t>
            </w:r>
            <w:r w:rsidRPr="00692D23">
              <w:rPr>
                <w:rFonts w:ascii="Arial" w:hAnsi="Arial" w:cs="Arial"/>
                <w:sz w:val="22"/>
                <w:szCs w:val="22"/>
              </w:rPr>
              <w:t>и</w:t>
            </w:r>
            <w:r w:rsidRPr="00692D23">
              <w:rPr>
                <w:rFonts w:ascii="Arial" w:hAnsi="Arial" w:cs="Arial"/>
                <w:sz w:val="22"/>
                <w:szCs w:val="22"/>
              </w:rPr>
              <w:t xml:space="preserve">ки                 </w:t>
            </w:r>
          </w:p>
        </w:tc>
        <w:tc>
          <w:tcPr>
            <w:tcW w:w="1414" w:type="dxa"/>
            <w:tcBorders>
              <w:top w:val="nil"/>
              <w:left w:val="nil"/>
              <w:bottom w:val="single" w:sz="4" w:space="0" w:color="auto"/>
              <w:right w:val="single" w:sz="4" w:space="0" w:color="auto"/>
            </w:tcBorders>
            <w:shd w:val="clear" w:color="auto" w:fill="auto"/>
            <w:noWrap/>
            <w:vAlign w:val="center"/>
            <w:hideMark/>
          </w:tcPr>
          <w:p w14:paraId="59AE888B" w14:textId="77777777" w:rsidR="005434E1" w:rsidRPr="00692D23" w:rsidRDefault="005434E1" w:rsidP="00E241DA">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17B925D9" w14:textId="77777777" w:rsidR="005434E1" w:rsidRPr="00692D23" w:rsidRDefault="005434E1" w:rsidP="00E241DA">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34EDB825" w14:textId="77777777" w:rsidR="005434E1" w:rsidRPr="00692D23" w:rsidRDefault="005434E1" w:rsidP="00E241DA">
            <w:pPr>
              <w:jc w:val="center"/>
              <w:rPr>
                <w:rFonts w:ascii="Arial" w:hAnsi="Arial" w:cs="Arial"/>
                <w:sz w:val="22"/>
                <w:szCs w:val="22"/>
              </w:rPr>
            </w:pPr>
          </w:p>
        </w:tc>
        <w:tc>
          <w:tcPr>
            <w:tcW w:w="2693" w:type="dxa"/>
            <w:tcBorders>
              <w:top w:val="nil"/>
              <w:left w:val="nil"/>
              <w:bottom w:val="single" w:sz="4" w:space="0" w:color="auto"/>
              <w:right w:val="single" w:sz="4" w:space="0" w:color="auto"/>
            </w:tcBorders>
          </w:tcPr>
          <w:p w14:paraId="1EBE33C4" w14:textId="77777777" w:rsidR="005434E1" w:rsidRPr="00692D23" w:rsidRDefault="005434E1" w:rsidP="00E241DA">
            <w:pPr>
              <w:jc w:val="center"/>
              <w:rPr>
                <w:rFonts w:ascii="Arial" w:hAnsi="Arial" w:cs="Arial"/>
                <w:sz w:val="22"/>
                <w:szCs w:val="22"/>
              </w:rPr>
            </w:pPr>
          </w:p>
        </w:tc>
      </w:tr>
      <w:tr w:rsidR="005434E1" w:rsidRPr="00BF7C85" w14:paraId="4E14CCCE" w14:textId="77777777" w:rsidTr="00C013B1">
        <w:trPr>
          <w:trHeight w:val="307"/>
        </w:trPr>
        <w:tc>
          <w:tcPr>
            <w:tcW w:w="1940" w:type="dxa"/>
            <w:gridSpan w:val="2"/>
            <w:vMerge/>
            <w:tcBorders>
              <w:left w:val="single" w:sz="4" w:space="0" w:color="auto"/>
              <w:bottom w:val="single" w:sz="4" w:space="0" w:color="auto"/>
              <w:right w:val="single" w:sz="4" w:space="0" w:color="auto"/>
            </w:tcBorders>
            <w:shd w:val="clear" w:color="auto" w:fill="auto"/>
            <w:hideMark/>
          </w:tcPr>
          <w:p w14:paraId="583A4A4A" w14:textId="77777777" w:rsidR="005434E1" w:rsidRPr="00692D23" w:rsidRDefault="005434E1" w:rsidP="00E241DA">
            <w:pPr>
              <w:rPr>
                <w:rFonts w:ascii="Arial" w:hAnsi="Arial" w:cs="Arial"/>
                <w:sz w:val="22"/>
                <w:szCs w:val="22"/>
              </w:rPr>
            </w:pPr>
          </w:p>
        </w:tc>
        <w:tc>
          <w:tcPr>
            <w:tcW w:w="3125" w:type="dxa"/>
            <w:gridSpan w:val="4"/>
            <w:vMerge/>
            <w:tcBorders>
              <w:left w:val="single" w:sz="4" w:space="0" w:color="auto"/>
              <w:bottom w:val="single" w:sz="4" w:space="0" w:color="auto"/>
              <w:right w:val="single" w:sz="4" w:space="0" w:color="auto"/>
            </w:tcBorders>
            <w:shd w:val="clear" w:color="auto" w:fill="auto"/>
            <w:hideMark/>
          </w:tcPr>
          <w:p w14:paraId="4F40E442" w14:textId="77777777" w:rsidR="005434E1" w:rsidRPr="00692D23" w:rsidRDefault="005434E1" w:rsidP="00E241DA">
            <w:pPr>
              <w:rPr>
                <w:rFonts w:ascii="Arial" w:hAnsi="Arial" w:cs="Arial"/>
                <w:sz w:val="22"/>
                <w:szCs w:val="22"/>
              </w:rPr>
            </w:pPr>
          </w:p>
        </w:tc>
        <w:tc>
          <w:tcPr>
            <w:tcW w:w="2414" w:type="dxa"/>
            <w:tcBorders>
              <w:top w:val="nil"/>
              <w:left w:val="nil"/>
              <w:bottom w:val="single" w:sz="4" w:space="0" w:color="auto"/>
              <w:right w:val="single" w:sz="4" w:space="0" w:color="auto"/>
            </w:tcBorders>
            <w:shd w:val="clear" w:color="auto" w:fill="auto"/>
            <w:hideMark/>
          </w:tcPr>
          <w:p w14:paraId="07818DA0" w14:textId="77777777" w:rsidR="005434E1" w:rsidRPr="00692D23" w:rsidRDefault="005434E1" w:rsidP="00E241DA">
            <w:pPr>
              <w:rPr>
                <w:rFonts w:ascii="Arial" w:hAnsi="Arial" w:cs="Arial"/>
                <w:sz w:val="22"/>
                <w:szCs w:val="22"/>
              </w:rPr>
            </w:pPr>
            <w:r w:rsidRPr="00692D23">
              <w:rPr>
                <w:rFonts w:ascii="Arial" w:hAnsi="Arial" w:cs="Arial"/>
                <w:sz w:val="22"/>
                <w:szCs w:val="22"/>
              </w:rPr>
              <w:t>юридические лица</w:t>
            </w:r>
          </w:p>
        </w:tc>
        <w:tc>
          <w:tcPr>
            <w:tcW w:w="1414" w:type="dxa"/>
            <w:tcBorders>
              <w:top w:val="nil"/>
              <w:left w:val="nil"/>
              <w:bottom w:val="single" w:sz="4" w:space="0" w:color="auto"/>
              <w:right w:val="single" w:sz="4" w:space="0" w:color="auto"/>
            </w:tcBorders>
            <w:shd w:val="clear" w:color="auto" w:fill="auto"/>
            <w:noWrap/>
            <w:vAlign w:val="center"/>
            <w:hideMark/>
          </w:tcPr>
          <w:p w14:paraId="1022D7D8" w14:textId="77777777" w:rsidR="005434E1" w:rsidRPr="00692D23" w:rsidRDefault="005434E1" w:rsidP="00E241DA">
            <w:pPr>
              <w:jc w:val="center"/>
              <w:rPr>
                <w:rFonts w:ascii="Arial" w:hAnsi="Arial" w:cs="Arial"/>
                <w:sz w:val="22"/>
                <w:szCs w:val="22"/>
              </w:rPr>
            </w:pPr>
          </w:p>
        </w:tc>
        <w:tc>
          <w:tcPr>
            <w:tcW w:w="1421" w:type="dxa"/>
            <w:tcBorders>
              <w:top w:val="nil"/>
              <w:left w:val="nil"/>
              <w:bottom w:val="single" w:sz="4" w:space="0" w:color="auto"/>
              <w:right w:val="single" w:sz="4" w:space="0" w:color="auto"/>
            </w:tcBorders>
            <w:vAlign w:val="center"/>
          </w:tcPr>
          <w:p w14:paraId="23BF2D19" w14:textId="77777777" w:rsidR="005434E1" w:rsidRPr="00692D23" w:rsidRDefault="005434E1" w:rsidP="00E241DA">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center"/>
          </w:tcPr>
          <w:p w14:paraId="7831D153" w14:textId="77777777" w:rsidR="005434E1" w:rsidRPr="00692D23" w:rsidRDefault="005434E1" w:rsidP="00E241DA">
            <w:pPr>
              <w:jc w:val="center"/>
              <w:rPr>
                <w:rFonts w:ascii="Arial" w:hAnsi="Arial" w:cs="Arial"/>
                <w:sz w:val="22"/>
                <w:szCs w:val="22"/>
              </w:rPr>
            </w:pPr>
          </w:p>
        </w:tc>
        <w:tc>
          <w:tcPr>
            <w:tcW w:w="2693" w:type="dxa"/>
            <w:tcBorders>
              <w:top w:val="nil"/>
              <w:left w:val="nil"/>
              <w:bottom w:val="single" w:sz="4" w:space="0" w:color="auto"/>
              <w:right w:val="single" w:sz="4" w:space="0" w:color="auto"/>
            </w:tcBorders>
          </w:tcPr>
          <w:p w14:paraId="2A3854AA" w14:textId="77777777" w:rsidR="005434E1" w:rsidRPr="00692D23" w:rsidRDefault="005434E1" w:rsidP="00E241DA">
            <w:pPr>
              <w:jc w:val="center"/>
              <w:rPr>
                <w:rFonts w:ascii="Arial" w:hAnsi="Arial" w:cs="Arial"/>
                <w:sz w:val="22"/>
                <w:szCs w:val="22"/>
              </w:rPr>
            </w:pPr>
          </w:p>
        </w:tc>
      </w:tr>
      <w:tr w:rsidR="005434E1" w:rsidRPr="00BF7C85" w14:paraId="1E744720" w14:textId="77777777" w:rsidTr="00C013B1">
        <w:tblPrEx>
          <w:tblBorders>
            <w:top w:val="single" w:sz="4" w:space="0" w:color="auto"/>
          </w:tblBorders>
          <w:tblLook w:val="0000" w:firstRow="0" w:lastRow="0" w:firstColumn="0" w:lastColumn="0" w:noHBand="0" w:noVBand="0"/>
        </w:tblPrEx>
        <w:trPr>
          <w:gridAfter w:val="6"/>
          <w:wAfter w:w="10042" w:type="dxa"/>
          <w:trHeight w:val="100"/>
        </w:trPr>
        <w:tc>
          <w:tcPr>
            <w:tcW w:w="1127" w:type="dxa"/>
          </w:tcPr>
          <w:p w14:paraId="0F01ECE1" w14:textId="77777777" w:rsidR="005434E1" w:rsidRPr="00BF7C85" w:rsidRDefault="005434E1" w:rsidP="00E241DA">
            <w:pPr>
              <w:rPr>
                <w:rFonts w:ascii="Arial" w:hAnsi="Arial" w:cs="Arial"/>
                <w:sz w:val="24"/>
                <w:szCs w:val="24"/>
              </w:rPr>
            </w:pPr>
          </w:p>
        </w:tc>
        <w:tc>
          <w:tcPr>
            <w:tcW w:w="988" w:type="dxa"/>
            <w:gridSpan w:val="2"/>
          </w:tcPr>
          <w:p w14:paraId="57E938BF" w14:textId="77777777" w:rsidR="005434E1" w:rsidRPr="00BF7C85" w:rsidRDefault="005434E1" w:rsidP="00E241DA">
            <w:pPr>
              <w:rPr>
                <w:rFonts w:ascii="Arial" w:hAnsi="Arial" w:cs="Arial"/>
                <w:sz w:val="24"/>
                <w:szCs w:val="24"/>
              </w:rPr>
            </w:pPr>
          </w:p>
        </w:tc>
        <w:tc>
          <w:tcPr>
            <w:tcW w:w="992" w:type="dxa"/>
          </w:tcPr>
          <w:p w14:paraId="2932DC64" w14:textId="77777777" w:rsidR="005434E1" w:rsidRPr="00BF7C85" w:rsidRDefault="005434E1" w:rsidP="00E241DA">
            <w:pPr>
              <w:rPr>
                <w:rFonts w:ascii="Arial" w:hAnsi="Arial" w:cs="Arial"/>
                <w:sz w:val="24"/>
                <w:szCs w:val="24"/>
              </w:rPr>
            </w:pPr>
          </w:p>
        </w:tc>
        <w:tc>
          <w:tcPr>
            <w:tcW w:w="1134" w:type="dxa"/>
          </w:tcPr>
          <w:p w14:paraId="1F3DBC7A" w14:textId="77777777" w:rsidR="005434E1" w:rsidRPr="00BF7C85" w:rsidRDefault="005434E1" w:rsidP="00E241DA">
            <w:pPr>
              <w:rPr>
                <w:rFonts w:ascii="Arial" w:hAnsi="Arial" w:cs="Arial"/>
                <w:sz w:val="24"/>
                <w:szCs w:val="24"/>
              </w:rPr>
            </w:pPr>
          </w:p>
        </w:tc>
      </w:tr>
    </w:tbl>
    <w:p w14:paraId="6DD94FF1" w14:textId="77777777" w:rsidR="004F4B67" w:rsidRDefault="004F4B67" w:rsidP="00E80D07">
      <w:pPr>
        <w:pStyle w:val="ConsPlusNormal"/>
        <w:widowControl/>
        <w:spacing w:line="240" w:lineRule="exact"/>
        <w:ind w:firstLine="0"/>
        <w:jc w:val="both"/>
        <w:rPr>
          <w:sz w:val="24"/>
          <w:szCs w:val="24"/>
        </w:rPr>
      </w:pPr>
    </w:p>
    <w:p w14:paraId="44DCCF08" w14:textId="77777777" w:rsidR="00692D23" w:rsidRPr="00BF7C85" w:rsidRDefault="00692D23" w:rsidP="00E80D07">
      <w:pPr>
        <w:pStyle w:val="ConsPlusNormal"/>
        <w:widowControl/>
        <w:spacing w:line="240" w:lineRule="exact"/>
        <w:ind w:firstLine="0"/>
        <w:jc w:val="both"/>
        <w:rPr>
          <w:sz w:val="24"/>
          <w:szCs w:val="24"/>
        </w:rPr>
      </w:pPr>
    </w:p>
    <w:p w14:paraId="65FF30C2" w14:textId="77777777" w:rsidR="007F4528" w:rsidRPr="00BF7C85" w:rsidRDefault="003616CE" w:rsidP="007F4528">
      <w:pPr>
        <w:pStyle w:val="ConsPlusNormal"/>
        <w:spacing w:line="240" w:lineRule="exact"/>
        <w:ind w:firstLine="0"/>
        <w:jc w:val="both"/>
        <w:rPr>
          <w:sz w:val="24"/>
          <w:szCs w:val="24"/>
        </w:rPr>
      </w:pPr>
      <w:r>
        <w:rPr>
          <w:sz w:val="24"/>
          <w:szCs w:val="24"/>
        </w:rPr>
        <w:t>Н</w:t>
      </w:r>
      <w:r w:rsidR="007F4528" w:rsidRPr="00BF7C85">
        <w:rPr>
          <w:sz w:val="24"/>
          <w:szCs w:val="24"/>
        </w:rPr>
        <w:t>ачальник отдела экономиче</w:t>
      </w:r>
      <w:r w:rsidR="007F4528" w:rsidRPr="00BF7C85">
        <w:rPr>
          <w:sz w:val="24"/>
          <w:szCs w:val="24"/>
        </w:rPr>
        <w:t>с</w:t>
      </w:r>
      <w:r w:rsidR="007F4528" w:rsidRPr="00BF7C85">
        <w:rPr>
          <w:sz w:val="24"/>
          <w:szCs w:val="24"/>
        </w:rPr>
        <w:t xml:space="preserve">кого </w:t>
      </w:r>
    </w:p>
    <w:p w14:paraId="09FE6DED" w14:textId="77777777" w:rsidR="00C013B1" w:rsidRDefault="007F4528" w:rsidP="00D442B0">
      <w:pPr>
        <w:pStyle w:val="ConsPlusNormal"/>
        <w:widowControl/>
        <w:spacing w:line="240" w:lineRule="exact"/>
        <w:ind w:firstLine="0"/>
        <w:jc w:val="both"/>
        <w:rPr>
          <w:sz w:val="24"/>
          <w:szCs w:val="24"/>
        </w:rPr>
      </w:pPr>
      <w:r w:rsidRPr="00BF7C85">
        <w:rPr>
          <w:sz w:val="24"/>
          <w:szCs w:val="24"/>
        </w:rPr>
        <w:t>развития и муниципального заказа</w:t>
      </w:r>
      <w:r w:rsidR="00E80D07" w:rsidRPr="00BF7C85">
        <w:rPr>
          <w:sz w:val="24"/>
          <w:szCs w:val="24"/>
        </w:rPr>
        <w:t xml:space="preserve">                                                           </w:t>
      </w:r>
      <w:r w:rsidR="00F4476D" w:rsidRPr="00BF7C85">
        <w:rPr>
          <w:sz w:val="24"/>
          <w:szCs w:val="24"/>
        </w:rPr>
        <w:t xml:space="preserve">                                     </w:t>
      </w:r>
      <w:r w:rsidR="007A4097" w:rsidRPr="00BF7C85">
        <w:rPr>
          <w:sz w:val="24"/>
          <w:szCs w:val="24"/>
        </w:rPr>
        <w:t xml:space="preserve">             </w:t>
      </w:r>
      <w:r w:rsidR="003616CE">
        <w:rPr>
          <w:sz w:val="24"/>
          <w:szCs w:val="24"/>
        </w:rPr>
        <w:t>О</w:t>
      </w:r>
      <w:r w:rsidR="007A4097" w:rsidRPr="00BF7C85">
        <w:rPr>
          <w:sz w:val="24"/>
          <w:szCs w:val="24"/>
        </w:rPr>
        <w:t xml:space="preserve">.В. </w:t>
      </w:r>
      <w:r w:rsidR="003616CE">
        <w:rPr>
          <w:sz w:val="24"/>
          <w:szCs w:val="24"/>
        </w:rPr>
        <w:t>Хорошавина</w:t>
      </w:r>
    </w:p>
    <w:p w14:paraId="00CBE2B6" w14:textId="77777777" w:rsidR="00692D23" w:rsidRDefault="00692D23" w:rsidP="00D442B0">
      <w:pPr>
        <w:pStyle w:val="ConsPlusNormal"/>
        <w:widowControl/>
        <w:spacing w:line="240" w:lineRule="exact"/>
        <w:ind w:firstLine="0"/>
        <w:jc w:val="both"/>
        <w:rPr>
          <w:sz w:val="24"/>
          <w:szCs w:val="24"/>
        </w:rPr>
      </w:pPr>
    </w:p>
    <w:p w14:paraId="28C509C7" w14:textId="77777777" w:rsidR="00692D23" w:rsidRDefault="00692D23" w:rsidP="00D442B0">
      <w:pPr>
        <w:pStyle w:val="ConsPlusNormal"/>
        <w:widowControl/>
        <w:spacing w:line="240" w:lineRule="exact"/>
        <w:ind w:firstLine="0"/>
        <w:jc w:val="both"/>
        <w:rPr>
          <w:sz w:val="24"/>
          <w:szCs w:val="24"/>
        </w:rPr>
      </w:pPr>
    </w:p>
    <w:p w14:paraId="2A14F0D6" w14:textId="77777777" w:rsidR="00692D23" w:rsidRDefault="00692D23" w:rsidP="00D442B0">
      <w:pPr>
        <w:pStyle w:val="ConsPlusNormal"/>
        <w:widowControl/>
        <w:spacing w:line="240" w:lineRule="exact"/>
        <w:ind w:firstLine="0"/>
        <w:jc w:val="both"/>
        <w:rPr>
          <w:sz w:val="24"/>
          <w:szCs w:val="24"/>
        </w:rPr>
      </w:pPr>
    </w:p>
    <w:p w14:paraId="0068030C" w14:textId="77777777" w:rsidR="00692D23" w:rsidRDefault="00692D23" w:rsidP="00D442B0">
      <w:pPr>
        <w:pStyle w:val="ConsPlusNormal"/>
        <w:widowControl/>
        <w:spacing w:line="240" w:lineRule="exact"/>
        <w:ind w:firstLine="0"/>
        <w:jc w:val="both"/>
        <w:rPr>
          <w:sz w:val="24"/>
          <w:szCs w:val="24"/>
        </w:rPr>
      </w:pPr>
    </w:p>
    <w:p w14:paraId="31498F28" w14:textId="77777777" w:rsidR="00692D23" w:rsidRDefault="00692D23" w:rsidP="00D442B0">
      <w:pPr>
        <w:pStyle w:val="ConsPlusNormal"/>
        <w:widowControl/>
        <w:spacing w:line="240" w:lineRule="exact"/>
        <w:ind w:firstLine="0"/>
        <w:jc w:val="both"/>
        <w:rPr>
          <w:sz w:val="24"/>
          <w:szCs w:val="24"/>
        </w:rPr>
      </w:pPr>
    </w:p>
    <w:p w14:paraId="6E05BEAB" w14:textId="77777777" w:rsidR="00692D23" w:rsidRDefault="00692D23" w:rsidP="00D442B0">
      <w:pPr>
        <w:pStyle w:val="ConsPlusNormal"/>
        <w:widowControl/>
        <w:spacing w:line="240" w:lineRule="exact"/>
        <w:ind w:firstLine="0"/>
        <w:jc w:val="both"/>
        <w:rPr>
          <w:sz w:val="24"/>
          <w:szCs w:val="24"/>
        </w:rPr>
      </w:pPr>
    </w:p>
    <w:p w14:paraId="6D70A17D" w14:textId="77777777" w:rsidR="00692D23" w:rsidRDefault="00692D23" w:rsidP="00D442B0">
      <w:pPr>
        <w:pStyle w:val="ConsPlusNormal"/>
        <w:widowControl/>
        <w:spacing w:line="240" w:lineRule="exact"/>
        <w:ind w:firstLine="0"/>
        <w:jc w:val="both"/>
        <w:rPr>
          <w:sz w:val="24"/>
          <w:szCs w:val="24"/>
        </w:rPr>
      </w:pPr>
    </w:p>
    <w:p w14:paraId="14F02848" w14:textId="77777777" w:rsidR="00692D23" w:rsidRDefault="00692D23" w:rsidP="00D442B0">
      <w:pPr>
        <w:pStyle w:val="ConsPlusNormal"/>
        <w:widowControl/>
        <w:spacing w:line="240" w:lineRule="exact"/>
        <w:ind w:firstLine="0"/>
        <w:jc w:val="both"/>
        <w:rPr>
          <w:sz w:val="24"/>
          <w:szCs w:val="24"/>
        </w:rPr>
      </w:pPr>
    </w:p>
    <w:p w14:paraId="5C460CF9" w14:textId="77777777" w:rsidR="00692D23" w:rsidRDefault="00692D23" w:rsidP="00D442B0">
      <w:pPr>
        <w:pStyle w:val="ConsPlusNormal"/>
        <w:widowControl/>
        <w:spacing w:line="240" w:lineRule="exact"/>
        <w:ind w:firstLine="0"/>
        <w:jc w:val="both"/>
        <w:rPr>
          <w:sz w:val="24"/>
          <w:szCs w:val="24"/>
        </w:rPr>
      </w:pPr>
    </w:p>
    <w:p w14:paraId="066C9CDA" w14:textId="77777777" w:rsidR="00692D23" w:rsidRDefault="00692D23" w:rsidP="00D442B0">
      <w:pPr>
        <w:pStyle w:val="ConsPlusNormal"/>
        <w:widowControl/>
        <w:spacing w:line="240" w:lineRule="exact"/>
        <w:ind w:firstLine="0"/>
        <w:jc w:val="both"/>
        <w:rPr>
          <w:sz w:val="24"/>
          <w:szCs w:val="24"/>
        </w:rPr>
      </w:pPr>
    </w:p>
    <w:p w14:paraId="0FCA1C5B" w14:textId="77777777" w:rsidR="00692D23" w:rsidRDefault="00692D23" w:rsidP="00D442B0">
      <w:pPr>
        <w:pStyle w:val="ConsPlusNormal"/>
        <w:widowControl/>
        <w:spacing w:line="240" w:lineRule="exact"/>
        <w:ind w:firstLine="0"/>
        <w:jc w:val="both"/>
        <w:rPr>
          <w:sz w:val="24"/>
          <w:szCs w:val="24"/>
        </w:rPr>
      </w:pPr>
    </w:p>
    <w:p w14:paraId="57AE9BA2" w14:textId="77777777" w:rsidR="00692D23" w:rsidRDefault="00692D23" w:rsidP="00D442B0">
      <w:pPr>
        <w:pStyle w:val="ConsPlusNormal"/>
        <w:widowControl/>
        <w:spacing w:line="240" w:lineRule="exact"/>
        <w:ind w:firstLine="0"/>
        <w:jc w:val="both"/>
        <w:rPr>
          <w:sz w:val="24"/>
          <w:szCs w:val="24"/>
        </w:rPr>
      </w:pPr>
    </w:p>
    <w:p w14:paraId="6095881E" w14:textId="77777777" w:rsidR="00692D23" w:rsidRDefault="00692D23" w:rsidP="00D442B0">
      <w:pPr>
        <w:pStyle w:val="ConsPlusNormal"/>
        <w:widowControl/>
        <w:spacing w:line="240" w:lineRule="exact"/>
        <w:ind w:firstLine="0"/>
        <w:jc w:val="both"/>
        <w:rPr>
          <w:sz w:val="24"/>
          <w:szCs w:val="24"/>
        </w:rPr>
      </w:pPr>
    </w:p>
    <w:p w14:paraId="6393C0CF" w14:textId="77777777" w:rsidR="00692D23" w:rsidRDefault="00692D23" w:rsidP="00D442B0">
      <w:pPr>
        <w:pStyle w:val="ConsPlusNormal"/>
        <w:widowControl/>
        <w:spacing w:line="240" w:lineRule="exact"/>
        <w:ind w:firstLine="0"/>
        <w:jc w:val="both"/>
        <w:rPr>
          <w:sz w:val="24"/>
          <w:szCs w:val="24"/>
        </w:rPr>
      </w:pPr>
    </w:p>
    <w:p w14:paraId="3658C434" w14:textId="77777777" w:rsidR="001A3BBE" w:rsidRDefault="001A3BBE" w:rsidP="00D442B0">
      <w:pPr>
        <w:pStyle w:val="ConsPlusNormal"/>
        <w:widowControl/>
        <w:spacing w:line="240" w:lineRule="exact"/>
        <w:ind w:firstLine="0"/>
        <w:jc w:val="both"/>
        <w:rPr>
          <w:sz w:val="24"/>
          <w:szCs w:val="24"/>
        </w:rPr>
      </w:pPr>
    </w:p>
    <w:p w14:paraId="066BD42A" w14:textId="77777777" w:rsidR="001A3BBE" w:rsidRDefault="001A3BBE" w:rsidP="00D442B0">
      <w:pPr>
        <w:pStyle w:val="ConsPlusNormal"/>
        <w:widowControl/>
        <w:spacing w:line="240" w:lineRule="exact"/>
        <w:ind w:firstLine="0"/>
        <w:jc w:val="both"/>
        <w:rPr>
          <w:sz w:val="24"/>
          <w:szCs w:val="24"/>
        </w:rPr>
      </w:pPr>
    </w:p>
    <w:p w14:paraId="71B6F77E" w14:textId="77777777" w:rsidR="001A3BBE" w:rsidRDefault="001A3BBE" w:rsidP="00D442B0">
      <w:pPr>
        <w:pStyle w:val="ConsPlusNormal"/>
        <w:widowControl/>
        <w:spacing w:line="240" w:lineRule="exact"/>
        <w:ind w:firstLine="0"/>
        <w:jc w:val="both"/>
        <w:rPr>
          <w:sz w:val="24"/>
          <w:szCs w:val="24"/>
        </w:rPr>
      </w:pPr>
    </w:p>
    <w:p w14:paraId="13418B5F" w14:textId="77777777" w:rsidR="001A3BBE" w:rsidRDefault="001A3BBE" w:rsidP="00D442B0">
      <w:pPr>
        <w:pStyle w:val="ConsPlusNormal"/>
        <w:widowControl/>
        <w:spacing w:line="240" w:lineRule="exact"/>
        <w:ind w:firstLine="0"/>
        <w:jc w:val="both"/>
        <w:rPr>
          <w:sz w:val="24"/>
          <w:szCs w:val="24"/>
        </w:rPr>
      </w:pPr>
    </w:p>
    <w:p w14:paraId="548C72E2" w14:textId="77777777" w:rsidR="001A3BBE" w:rsidRDefault="001A3BBE" w:rsidP="00D442B0">
      <w:pPr>
        <w:pStyle w:val="ConsPlusNormal"/>
        <w:widowControl/>
        <w:spacing w:line="240" w:lineRule="exact"/>
        <w:ind w:firstLine="0"/>
        <w:jc w:val="both"/>
        <w:rPr>
          <w:sz w:val="24"/>
          <w:szCs w:val="24"/>
        </w:rPr>
      </w:pPr>
    </w:p>
    <w:p w14:paraId="2B202ADC" w14:textId="77777777" w:rsidR="001A3BBE" w:rsidRDefault="001A3BBE" w:rsidP="00D442B0">
      <w:pPr>
        <w:pStyle w:val="ConsPlusNormal"/>
        <w:widowControl/>
        <w:spacing w:line="240" w:lineRule="exact"/>
        <w:ind w:firstLine="0"/>
        <w:jc w:val="both"/>
        <w:rPr>
          <w:sz w:val="24"/>
          <w:szCs w:val="24"/>
        </w:rPr>
      </w:pPr>
    </w:p>
    <w:p w14:paraId="0C18FCD6" w14:textId="77777777" w:rsidR="001A3BBE" w:rsidRDefault="001A3BBE" w:rsidP="00D442B0">
      <w:pPr>
        <w:pStyle w:val="ConsPlusNormal"/>
        <w:widowControl/>
        <w:spacing w:line="240" w:lineRule="exact"/>
        <w:ind w:firstLine="0"/>
        <w:jc w:val="both"/>
        <w:rPr>
          <w:sz w:val="24"/>
          <w:szCs w:val="24"/>
        </w:rPr>
      </w:pPr>
    </w:p>
    <w:p w14:paraId="35A85916" w14:textId="77777777" w:rsidR="001A3BBE" w:rsidRDefault="001A3BBE" w:rsidP="00D442B0">
      <w:pPr>
        <w:pStyle w:val="ConsPlusNormal"/>
        <w:widowControl/>
        <w:spacing w:line="240" w:lineRule="exact"/>
        <w:ind w:firstLine="0"/>
        <w:jc w:val="both"/>
        <w:rPr>
          <w:sz w:val="24"/>
          <w:szCs w:val="24"/>
        </w:rPr>
      </w:pPr>
    </w:p>
    <w:p w14:paraId="166E7570" w14:textId="77777777" w:rsidR="001A3BBE" w:rsidRDefault="001A3BBE" w:rsidP="00D442B0">
      <w:pPr>
        <w:pStyle w:val="ConsPlusNormal"/>
        <w:widowControl/>
        <w:spacing w:line="240" w:lineRule="exact"/>
        <w:ind w:firstLine="0"/>
        <w:jc w:val="both"/>
        <w:rPr>
          <w:sz w:val="24"/>
          <w:szCs w:val="24"/>
        </w:rPr>
      </w:pPr>
    </w:p>
    <w:p w14:paraId="269C185D" w14:textId="77777777" w:rsidR="001A3BBE" w:rsidRDefault="001A3BBE" w:rsidP="00D442B0">
      <w:pPr>
        <w:pStyle w:val="ConsPlusNormal"/>
        <w:widowControl/>
        <w:spacing w:line="240" w:lineRule="exact"/>
        <w:ind w:firstLine="0"/>
        <w:jc w:val="both"/>
        <w:rPr>
          <w:sz w:val="24"/>
          <w:szCs w:val="24"/>
        </w:rPr>
      </w:pPr>
    </w:p>
    <w:p w14:paraId="4D5F76FC" w14:textId="77777777" w:rsidR="001A3BBE" w:rsidRDefault="001A3BBE" w:rsidP="00D442B0">
      <w:pPr>
        <w:pStyle w:val="ConsPlusNormal"/>
        <w:widowControl/>
        <w:spacing w:line="240" w:lineRule="exact"/>
        <w:ind w:firstLine="0"/>
        <w:jc w:val="both"/>
        <w:rPr>
          <w:sz w:val="24"/>
          <w:szCs w:val="24"/>
        </w:rPr>
      </w:pPr>
    </w:p>
    <w:p w14:paraId="62647B29" w14:textId="77777777" w:rsidR="00692D23" w:rsidRDefault="00692D23" w:rsidP="00D442B0">
      <w:pPr>
        <w:pStyle w:val="ConsPlusNormal"/>
        <w:widowControl/>
        <w:spacing w:line="240" w:lineRule="exact"/>
        <w:ind w:firstLine="0"/>
        <w:jc w:val="both"/>
        <w:rPr>
          <w:sz w:val="24"/>
          <w:szCs w:val="24"/>
        </w:rPr>
      </w:pPr>
    </w:p>
    <w:p w14:paraId="43D5B706" w14:textId="77777777" w:rsidR="00692D23" w:rsidRDefault="00692D23" w:rsidP="00D442B0">
      <w:pPr>
        <w:pStyle w:val="ConsPlusNormal"/>
        <w:widowControl/>
        <w:spacing w:line="240" w:lineRule="exact"/>
        <w:ind w:firstLine="0"/>
        <w:jc w:val="both"/>
        <w:rPr>
          <w:sz w:val="24"/>
          <w:szCs w:val="24"/>
        </w:rPr>
      </w:pPr>
    </w:p>
    <w:p w14:paraId="78DB46EE" w14:textId="77777777" w:rsidR="000947DC" w:rsidRDefault="000947DC" w:rsidP="00D442B0">
      <w:pPr>
        <w:pStyle w:val="ConsPlusNormal"/>
        <w:widowControl/>
        <w:spacing w:line="240" w:lineRule="exact"/>
        <w:ind w:firstLine="0"/>
        <w:jc w:val="both"/>
        <w:rPr>
          <w:sz w:val="24"/>
          <w:szCs w:val="24"/>
        </w:rPr>
      </w:pPr>
    </w:p>
    <w:p w14:paraId="0F3D0BEE" w14:textId="77777777" w:rsidR="000947DC" w:rsidRDefault="000947DC" w:rsidP="00D442B0">
      <w:pPr>
        <w:pStyle w:val="ConsPlusNormal"/>
        <w:widowControl/>
        <w:spacing w:line="240" w:lineRule="exact"/>
        <w:ind w:firstLine="0"/>
        <w:jc w:val="both"/>
        <w:rPr>
          <w:sz w:val="24"/>
          <w:szCs w:val="24"/>
        </w:rPr>
      </w:pPr>
    </w:p>
    <w:p w14:paraId="33FF597E" w14:textId="77777777" w:rsidR="000947DC" w:rsidRDefault="000947DC" w:rsidP="00D442B0">
      <w:pPr>
        <w:pStyle w:val="ConsPlusNormal"/>
        <w:widowControl/>
        <w:spacing w:line="240" w:lineRule="exact"/>
        <w:ind w:firstLine="0"/>
        <w:jc w:val="both"/>
        <w:rPr>
          <w:sz w:val="24"/>
          <w:szCs w:val="24"/>
        </w:rPr>
      </w:pPr>
    </w:p>
    <w:p w14:paraId="6618FACE" w14:textId="77777777" w:rsidR="001A3BBE" w:rsidRDefault="001A3BBE" w:rsidP="00D442B0">
      <w:pPr>
        <w:pStyle w:val="ConsPlusNormal"/>
        <w:widowControl/>
        <w:spacing w:line="240" w:lineRule="exact"/>
        <w:ind w:firstLine="0"/>
        <w:jc w:val="both"/>
        <w:rPr>
          <w:sz w:val="24"/>
          <w:szCs w:val="24"/>
        </w:rPr>
      </w:pPr>
    </w:p>
    <w:p w14:paraId="675AAE57" w14:textId="77777777" w:rsidR="00C013B1" w:rsidRPr="00BF7C85" w:rsidRDefault="00C013B1" w:rsidP="00D442B0">
      <w:pPr>
        <w:pStyle w:val="ConsPlusNormal"/>
        <w:widowControl/>
        <w:spacing w:line="240" w:lineRule="exact"/>
        <w:ind w:firstLine="0"/>
        <w:jc w:val="both"/>
        <w:rPr>
          <w:sz w:val="24"/>
          <w:szCs w:val="24"/>
        </w:rPr>
      </w:pPr>
    </w:p>
    <w:p w14:paraId="1CDF22F6" w14:textId="77777777" w:rsidR="00A83AB1" w:rsidRPr="00BF7C85" w:rsidRDefault="00A83AB1" w:rsidP="00A83AB1">
      <w:pPr>
        <w:pStyle w:val="ConsPlusNormal"/>
        <w:ind w:right="-258"/>
        <w:jc w:val="right"/>
        <w:outlineLvl w:val="1"/>
        <w:rPr>
          <w:sz w:val="24"/>
          <w:szCs w:val="24"/>
        </w:rPr>
      </w:pPr>
      <w:r w:rsidRPr="00BF7C85">
        <w:rPr>
          <w:sz w:val="24"/>
          <w:szCs w:val="24"/>
        </w:rPr>
        <w:t>Приложение № 3 к муниципал</w:t>
      </w:r>
      <w:r w:rsidRPr="00BF7C85">
        <w:rPr>
          <w:sz w:val="24"/>
          <w:szCs w:val="24"/>
        </w:rPr>
        <w:t>ь</w:t>
      </w:r>
      <w:r w:rsidRPr="00BF7C85">
        <w:rPr>
          <w:sz w:val="24"/>
          <w:szCs w:val="24"/>
        </w:rPr>
        <w:t xml:space="preserve">ной </w:t>
      </w:r>
    </w:p>
    <w:p w14:paraId="374D0BAA" w14:textId="77777777" w:rsidR="00A83AB1" w:rsidRPr="00BF7C85" w:rsidRDefault="00A83AB1" w:rsidP="00A83AB1">
      <w:pPr>
        <w:pStyle w:val="ConsPlusNormal"/>
        <w:ind w:right="-258"/>
        <w:jc w:val="right"/>
        <w:outlineLvl w:val="1"/>
        <w:rPr>
          <w:bCs/>
          <w:sz w:val="24"/>
          <w:szCs w:val="24"/>
        </w:rPr>
      </w:pPr>
      <w:r w:rsidRPr="00BF7C85">
        <w:rPr>
          <w:sz w:val="24"/>
          <w:szCs w:val="24"/>
        </w:rPr>
        <w:t>программе «Р</w:t>
      </w:r>
      <w:r w:rsidRPr="00BF7C85">
        <w:rPr>
          <w:bCs/>
          <w:sz w:val="24"/>
          <w:szCs w:val="24"/>
        </w:rPr>
        <w:t>азвитие малого и средн</w:t>
      </w:r>
      <w:r w:rsidRPr="00BF7C85">
        <w:rPr>
          <w:bCs/>
          <w:sz w:val="24"/>
          <w:szCs w:val="24"/>
        </w:rPr>
        <w:t>е</w:t>
      </w:r>
      <w:r w:rsidRPr="00BF7C85">
        <w:rPr>
          <w:bCs/>
          <w:sz w:val="24"/>
          <w:szCs w:val="24"/>
        </w:rPr>
        <w:t xml:space="preserve">го </w:t>
      </w:r>
    </w:p>
    <w:p w14:paraId="21C5397F" w14:textId="77777777" w:rsidR="00A83AB1" w:rsidRPr="00BF7C85" w:rsidRDefault="00A83AB1" w:rsidP="00A83AB1">
      <w:pPr>
        <w:pStyle w:val="ConsPlusNormal"/>
        <w:ind w:right="-258"/>
        <w:jc w:val="right"/>
        <w:outlineLvl w:val="1"/>
        <w:rPr>
          <w:sz w:val="24"/>
          <w:szCs w:val="24"/>
        </w:rPr>
      </w:pPr>
      <w:r w:rsidRPr="00BF7C85">
        <w:rPr>
          <w:bCs/>
          <w:sz w:val="24"/>
          <w:szCs w:val="24"/>
        </w:rPr>
        <w:t>предпринимательства на терр</w:t>
      </w:r>
      <w:r w:rsidRPr="00BF7C85">
        <w:rPr>
          <w:bCs/>
          <w:sz w:val="24"/>
          <w:szCs w:val="24"/>
        </w:rPr>
        <w:t>и</w:t>
      </w:r>
      <w:r w:rsidRPr="00BF7C85">
        <w:rPr>
          <w:bCs/>
          <w:sz w:val="24"/>
          <w:szCs w:val="24"/>
        </w:rPr>
        <w:t xml:space="preserve">тории района» </w:t>
      </w:r>
    </w:p>
    <w:p w14:paraId="263B9494" w14:textId="77777777" w:rsidR="00096C4A" w:rsidRPr="00BF7C85" w:rsidRDefault="00096C4A" w:rsidP="00096C4A">
      <w:pPr>
        <w:pStyle w:val="ConsPlusNormal"/>
        <w:widowControl/>
        <w:spacing w:line="240" w:lineRule="exact"/>
        <w:ind w:firstLine="0"/>
        <w:jc w:val="right"/>
        <w:rPr>
          <w:bCs/>
          <w:sz w:val="24"/>
          <w:szCs w:val="24"/>
        </w:rPr>
      </w:pPr>
    </w:p>
    <w:p w14:paraId="56BFCAA1" w14:textId="77777777" w:rsidR="00096C4A" w:rsidRPr="00BF7C85" w:rsidRDefault="00096C4A" w:rsidP="00096C4A">
      <w:pPr>
        <w:pStyle w:val="ConsPlusNormal"/>
        <w:widowControl/>
        <w:spacing w:line="240" w:lineRule="exact"/>
        <w:ind w:firstLine="0"/>
        <w:jc w:val="center"/>
        <w:rPr>
          <w:bCs/>
          <w:sz w:val="24"/>
          <w:szCs w:val="24"/>
        </w:rPr>
      </w:pPr>
      <w:r w:rsidRPr="00BF7C85">
        <w:rPr>
          <w:bCs/>
          <w:sz w:val="24"/>
          <w:szCs w:val="24"/>
        </w:rPr>
        <w:t>Информация о целевых показателях и показателях результативности муниципальной программы Шушенского района</w:t>
      </w:r>
    </w:p>
    <w:p w14:paraId="16CD6CAA" w14:textId="77777777" w:rsidR="00096C4A" w:rsidRPr="00BF7C85" w:rsidRDefault="00096C4A" w:rsidP="00096C4A">
      <w:pPr>
        <w:pStyle w:val="ConsPlusNormal"/>
        <w:widowControl/>
        <w:spacing w:line="240" w:lineRule="exact"/>
        <w:ind w:firstLine="0"/>
        <w:jc w:val="center"/>
        <w:rPr>
          <w:bCs/>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78"/>
        <w:gridCol w:w="658"/>
        <w:gridCol w:w="1110"/>
        <w:gridCol w:w="677"/>
        <w:gridCol w:w="846"/>
        <w:gridCol w:w="713"/>
        <w:gridCol w:w="574"/>
        <w:gridCol w:w="580"/>
        <w:gridCol w:w="574"/>
        <w:gridCol w:w="580"/>
        <w:gridCol w:w="574"/>
        <w:gridCol w:w="580"/>
        <w:gridCol w:w="574"/>
        <w:gridCol w:w="580"/>
        <w:gridCol w:w="500"/>
        <w:gridCol w:w="500"/>
        <w:gridCol w:w="2718"/>
      </w:tblGrid>
      <w:tr w:rsidR="00096C4A" w:rsidRPr="00BF7C85" w14:paraId="33042913" w14:textId="77777777" w:rsidTr="00113522">
        <w:tc>
          <w:tcPr>
            <w:tcW w:w="534" w:type="dxa"/>
            <w:vMerge w:val="restart"/>
          </w:tcPr>
          <w:p w14:paraId="61CE77FE" w14:textId="77777777" w:rsidR="00096C4A" w:rsidRPr="00BF7C85" w:rsidRDefault="00096C4A" w:rsidP="00113522">
            <w:pPr>
              <w:pStyle w:val="ConsPlusNormal"/>
              <w:widowControl/>
              <w:spacing w:line="240" w:lineRule="exact"/>
              <w:ind w:firstLine="0"/>
              <w:jc w:val="center"/>
              <w:rPr>
                <w:sz w:val="16"/>
                <w:szCs w:val="16"/>
              </w:rPr>
            </w:pPr>
            <w:r w:rsidRPr="00BF7C85">
              <w:rPr>
                <w:sz w:val="16"/>
                <w:szCs w:val="16"/>
              </w:rPr>
              <w:t>№ п/п</w:t>
            </w:r>
          </w:p>
        </w:tc>
        <w:tc>
          <w:tcPr>
            <w:tcW w:w="1978" w:type="dxa"/>
            <w:vMerge w:val="restart"/>
          </w:tcPr>
          <w:p w14:paraId="48DE3AFE" w14:textId="77777777" w:rsidR="00096C4A" w:rsidRPr="00BF7C85" w:rsidRDefault="00096C4A" w:rsidP="00113522">
            <w:pPr>
              <w:pStyle w:val="ConsPlusNormal"/>
              <w:widowControl/>
              <w:spacing w:line="240" w:lineRule="exact"/>
              <w:ind w:firstLine="0"/>
              <w:jc w:val="center"/>
              <w:rPr>
                <w:sz w:val="16"/>
                <w:szCs w:val="16"/>
              </w:rPr>
            </w:pPr>
            <w:r w:rsidRPr="00BF7C85">
              <w:rPr>
                <w:sz w:val="16"/>
                <w:szCs w:val="16"/>
              </w:rPr>
              <w:t>Цель, задачи, показ</w:t>
            </w:r>
            <w:r w:rsidRPr="00BF7C85">
              <w:rPr>
                <w:sz w:val="16"/>
                <w:szCs w:val="16"/>
              </w:rPr>
              <w:t>а</w:t>
            </w:r>
            <w:r w:rsidRPr="00BF7C85">
              <w:rPr>
                <w:sz w:val="16"/>
                <w:szCs w:val="16"/>
              </w:rPr>
              <w:t>тели результати</w:t>
            </w:r>
            <w:r w:rsidRPr="00BF7C85">
              <w:rPr>
                <w:sz w:val="16"/>
                <w:szCs w:val="16"/>
              </w:rPr>
              <w:t>в</w:t>
            </w:r>
            <w:r w:rsidRPr="00BF7C85">
              <w:rPr>
                <w:sz w:val="16"/>
                <w:szCs w:val="16"/>
              </w:rPr>
              <w:t>ности</w:t>
            </w:r>
          </w:p>
        </w:tc>
        <w:tc>
          <w:tcPr>
            <w:tcW w:w="658" w:type="dxa"/>
            <w:vMerge w:val="restart"/>
          </w:tcPr>
          <w:p w14:paraId="1089F572" w14:textId="77777777" w:rsidR="00096C4A" w:rsidRPr="00BF7C85" w:rsidRDefault="00096C4A" w:rsidP="00113522">
            <w:pPr>
              <w:pStyle w:val="ConsPlusNormal"/>
              <w:widowControl/>
              <w:spacing w:line="240" w:lineRule="exact"/>
              <w:ind w:firstLine="0"/>
              <w:jc w:val="center"/>
              <w:rPr>
                <w:sz w:val="16"/>
                <w:szCs w:val="16"/>
              </w:rPr>
            </w:pPr>
            <w:r w:rsidRPr="00BF7C85">
              <w:rPr>
                <w:sz w:val="16"/>
                <w:szCs w:val="16"/>
              </w:rPr>
              <w:t>Ед. и</w:t>
            </w:r>
            <w:r w:rsidRPr="00BF7C85">
              <w:rPr>
                <w:sz w:val="16"/>
                <w:szCs w:val="16"/>
              </w:rPr>
              <w:t>з</w:t>
            </w:r>
            <w:r w:rsidRPr="00BF7C85">
              <w:rPr>
                <w:sz w:val="16"/>
                <w:szCs w:val="16"/>
              </w:rPr>
              <w:t>мере-ния</w:t>
            </w:r>
          </w:p>
        </w:tc>
        <w:tc>
          <w:tcPr>
            <w:tcW w:w="1110" w:type="dxa"/>
            <w:vMerge w:val="restart"/>
          </w:tcPr>
          <w:p w14:paraId="1799E1B8" w14:textId="77777777" w:rsidR="00096C4A" w:rsidRPr="00BF7C85" w:rsidRDefault="00096C4A" w:rsidP="00113522">
            <w:pPr>
              <w:pStyle w:val="ConsPlusNormal"/>
              <w:widowControl/>
              <w:spacing w:line="240" w:lineRule="exact"/>
              <w:ind w:firstLine="0"/>
              <w:jc w:val="center"/>
              <w:rPr>
                <w:sz w:val="16"/>
                <w:szCs w:val="16"/>
              </w:rPr>
            </w:pPr>
            <w:r w:rsidRPr="00BF7C85">
              <w:rPr>
                <w:sz w:val="16"/>
                <w:szCs w:val="16"/>
              </w:rPr>
              <w:t>Весовой критерий</w:t>
            </w:r>
          </w:p>
        </w:tc>
        <w:tc>
          <w:tcPr>
            <w:tcW w:w="2236" w:type="dxa"/>
            <w:gridSpan w:val="3"/>
          </w:tcPr>
          <w:p w14:paraId="05751861" w14:textId="77777777" w:rsidR="00096C4A" w:rsidRPr="00BF7C85" w:rsidRDefault="00096C4A" w:rsidP="00113522">
            <w:pPr>
              <w:pStyle w:val="ConsPlusNormal"/>
              <w:widowControl/>
              <w:spacing w:line="240" w:lineRule="exact"/>
              <w:ind w:firstLine="0"/>
              <w:jc w:val="center"/>
              <w:rPr>
                <w:sz w:val="16"/>
                <w:szCs w:val="16"/>
              </w:rPr>
            </w:pPr>
            <w:r w:rsidRPr="00BF7C85">
              <w:rPr>
                <w:sz w:val="16"/>
                <w:szCs w:val="16"/>
              </w:rPr>
              <w:t>Отчетный период (два предшеству</w:t>
            </w:r>
            <w:r w:rsidRPr="00BF7C85">
              <w:rPr>
                <w:sz w:val="16"/>
                <w:szCs w:val="16"/>
              </w:rPr>
              <w:t>ю</w:t>
            </w:r>
            <w:r w:rsidRPr="00BF7C85">
              <w:rPr>
                <w:sz w:val="16"/>
                <w:szCs w:val="16"/>
              </w:rPr>
              <w:t>щих года)</w:t>
            </w:r>
          </w:p>
        </w:tc>
        <w:tc>
          <w:tcPr>
            <w:tcW w:w="4616" w:type="dxa"/>
            <w:gridSpan w:val="8"/>
          </w:tcPr>
          <w:p w14:paraId="7834EE1E" w14:textId="77777777" w:rsidR="00096C4A" w:rsidRPr="00BF7C85" w:rsidRDefault="00096C4A" w:rsidP="00113522">
            <w:pPr>
              <w:pStyle w:val="ConsPlusNormal"/>
              <w:widowControl/>
              <w:spacing w:line="240" w:lineRule="exact"/>
              <w:ind w:firstLine="0"/>
              <w:jc w:val="center"/>
              <w:rPr>
                <w:sz w:val="16"/>
                <w:szCs w:val="16"/>
              </w:rPr>
            </w:pPr>
            <w:r w:rsidRPr="00BF7C85">
              <w:rPr>
                <w:sz w:val="16"/>
                <w:szCs w:val="16"/>
              </w:rPr>
              <w:t>Текущий год</w:t>
            </w:r>
          </w:p>
        </w:tc>
        <w:tc>
          <w:tcPr>
            <w:tcW w:w="1000" w:type="dxa"/>
            <w:gridSpan w:val="2"/>
          </w:tcPr>
          <w:p w14:paraId="219FED89" w14:textId="77777777" w:rsidR="00096C4A" w:rsidRPr="00BF7C85" w:rsidRDefault="00096C4A" w:rsidP="00113522">
            <w:pPr>
              <w:pStyle w:val="ConsPlusNormal"/>
              <w:widowControl/>
              <w:spacing w:line="240" w:lineRule="exact"/>
              <w:ind w:firstLine="0"/>
              <w:jc w:val="center"/>
              <w:rPr>
                <w:sz w:val="16"/>
                <w:szCs w:val="16"/>
              </w:rPr>
            </w:pPr>
            <w:r w:rsidRPr="00BF7C85">
              <w:rPr>
                <w:sz w:val="16"/>
                <w:szCs w:val="16"/>
              </w:rPr>
              <w:t>Плановый период</w:t>
            </w:r>
          </w:p>
        </w:tc>
        <w:tc>
          <w:tcPr>
            <w:tcW w:w="2718" w:type="dxa"/>
            <w:vMerge w:val="restart"/>
          </w:tcPr>
          <w:p w14:paraId="0F686555" w14:textId="77777777" w:rsidR="00096C4A" w:rsidRPr="00BF7C85" w:rsidRDefault="00096C4A" w:rsidP="00113522">
            <w:pPr>
              <w:pStyle w:val="ConsPlusNormal"/>
              <w:widowControl/>
              <w:spacing w:line="240" w:lineRule="exact"/>
              <w:ind w:firstLine="0"/>
              <w:jc w:val="center"/>
              <w:rPr>
                <w:sz w:val="16"/>
                <w:szCs w:val="16"/>
              </w:rPr>
            </w:pPr>
            <w:r w:rsidRPr="00BF7C85">
              <w:rPr>
                <w:sz w:val="16"/>
                <w:szCs w:val="16"/>
              </w:rPr>
              <w:t>Примечание (оценка рисков н</w:t>
            </w:r>
            <w:r w:rsidRPr="00BF7C85">
              <w:rPr>
                <w:sz w:val="16"/>
                <w:szCs w:val="16"/>
              </w:rPr>
              <w:t>е</w:t>
            </w:r>
            <w:r w:rsidRPr="00BF7C85">
              <w:rPr>
                <w:sz w:val="16"/>
                <w:szCs w:val="16"/>
              </w:rPr>
              <w:t>выполнения показ</w:t>
            </w:r>
            <w:r w:rsidRPr="00BF7C85">
              <w:rPr>
                <w:sz w:val="16"/>
                <w:szCs w:val="16"/>
              </w:rPr>
              <w:t>а</w:t>
            </w:r>
            <w:r w:rsidRPr="00BF7C85">
              <w:rPr>
                <w:sz w:val="16"/>
                <w:szCs w:val="16"/>
              </w:rPr>
              <w:t>телей по программе, причины не выпо</w:t>
            </w:r>
            <w:r w:rsidRPr="00BF7C85">
              <w:rPr>
                <w:sz w:val="16"/>
                <w:szCs w:val="16"/>
              </w:rPr>
              <w:t>л</w:t>
            </w:r>
            <w:r w:rsidRPr="00BF7C85">
              <w:rPr>
                <w:sz w:val="16"/>
                <w:szCs w:val="16"/>
              </w:rPr>
              <w:t>нения, выбор действий по пр</w:t>
            </w:r>
            <w:r w:rsidRPr="00BF7C85">
              <w:rPr>
                <w:sz w:val="16"/>
                <w:szCs w:val="16"/>
              </w:rPr>
              <w:t>е</w:t>
            </w:r>
            <w:r w:rsidRPr="00BF7C85">
              <w:rPr>
                <w:sz w:val="16"/>
                <w:szCs w:val="16"/>
              </w:rPr>
              <w:t>одолению)</w:t>
            </w:r>
          </w:p>
        </w:tc>
      </w:tr>
      <w:tr w:rsidR="00096C4A" w:rsidRPr="00BF7C85" w14:paraId="160CBF12" w14:textId="77777777" w:rsidTr="00113522">
        <w:tc>
          <w:tcPr>
            <w:tcW w:w="534" w:type="dxa"/>
            <w:vMerge/>
          </w:tcPr>
          <w:p w14:paraId="41A88469" w14:textId="77777777" w:rsidR="00096C4A" w:rsidRPr="00BF7C85" w:rsidRDefault="00096C4A" w:rsidP="00113522">
            <w:pPr>
              <w:pStyle w:val="ConsPlusNormal"/>
              <w:widowControl/>
              <w:spacing w:line="240" w:lineRule="exact"/>
              <w:ind w:firstLine="0"/>
              <w:jc w:val="both"/>
              <w:rPr>
                <w:sz w:val="16"/>
                <w:szCs w:val="16"/>
              </w:rPr>
            </w:pPr>
          </w:p>
        </w:tc>
        <w:tc>
          <w:tcPr>
            <w:tcW w:w="1978" w:type="dxa"/>
            <w:vMerge/>
          </w:tcPr>
          <w:p w14:paraId="78EC870F" w14:textId="77777777" w:rsidR="00096C4A" w:rsidRPr="00BF7C85" w:rsidRDefault="00096C4A" w:rsidP="00113522">
            <w:pPr>
              <w:pStyle w:val="ConsPlusNormal"/>
              <w:widowControl/>
              <w:spacing w:line="240" w:lineRule="exact"/>
              <w:ind w:firstLine="0"/>
              <w:jc w:val="both"/>
              <w:rPr>
                <w:sz w:val="16"/>
                <w:szCs w:val="16"/>
              </w:rPr>
            </w:pPr>
          </w:p>
        </w:tc>
        <w:tc>
          <w:tcPr>
            <w:tcW w:w="658" w:type="dxa"/>
            <w:vMerge/>
          </w:tcPr>
          <w:p w14:paraId="25063F44" w14:textId="77777777" w:rsidR="00096C4A" w:rsidRPr="00BF7C85" w:rsidRDefault="00096C4A" w:rsidP="00113522">
            <w:pPr>
              <w:pStyle w:val="ConsPlusNormal"/>
              <w:widowControl/>
              <w:spacing w:line="240" w:lineRule="exact"/>
              <w:ind w:firstLine="0"/>
              <w:jc w:val="both"/>
              <w:rPr>
                <w:sz w:val="16"/>
                <w:szCs w:val="16"/>
              </w:rPr>
            </w:pPr>
          </w:p>
        </w:tc>
        <w:tc>
          <w:tcPr>
            <w:tcW w:w="1110" w:type="dxa"/>
            <w:vMerge/>
          </w:tcPr>
          <w:p w14:paraId="7BB5CE12" w14:textId="77777777" w:rsidR="00096C4A" w:rsidRPr="00BF7C85" w:rsidRDefault="00096C4A" w:rsidP="00113522">
            <w:pPr>
              <w:pStyle w:val="ConsPlusNormal"/>
              <w:widowControl/>
              <w:spacing w:line="240" w:lineRule="exact"/>
              <w:ind w:firstLine="0"/>
              <w:jc w:val="both"/>
              <w:rPr>
                <w:sz w:val="16"/>
                <w:szCs w:val="16"/>
              </w:rPr>
            </w:pPr>
          </w:p>
        </w:tc>
        <w:tc>
          <w:tcPr>
            <w:tcW w:w="677" w:type="dxa"/>
          </w:tcPr>
          <w:p w14:paraId="08AF757D"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20___</w:t>
            </w:r>
          </w:p>
        </w:tc>
        <w:tc>
          <w:tcPr>
            <w:tcW w:w="1559" w:type="dxa"/>
            <w:gridSpan w:val="2"/>
          </w:tcPr>
          <w:p w14:paraId="4E3AF415"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20____</w:t>
            </w:r>
          </w:p>
        </w:tc>
        <w:tc>
          <w:tcPr>
            <w:tcW w:w="1154" w:type="dxa"/>
            <w:gridSpan w:val="2"/>
          </w:tcPr>
          <w:p w14:paraId="46B2A1E5"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январь - март</w:t>
            </w:r>
          </w:p>
        </w:tc>
        <w:tc>
          <w:tcPr>
            <w:tcW w:w="1154" w:type="dxa"/>
            <w:gridSpan w:val="2"/>
          </w:tcPr>
          <w:p w14:paraId="4DF9A6FB"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январь - июнь</w:t>
            </w:r>
          </w:p>
        </w:tc>
        <w:tc>
          <w:tcPr>
            <w:tcW w:w="1154" w:type="dxa"/>
            <w:gridSpan w:val="2"/>
          </w:tcPr>
          <w:p w14:paraId="7D87CE63"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январь-сентябрь</w:t>
            </w:r>
          </w:p>
        </w:tc>
        <w:tc>
          <w:tcPr>
            <w:tcW w:w="1154" w:type="dxa"/>
            <w:gridSpan w:val="2"/>
          </w:tcPr>
          <w:p w14:paraId="5E0598AF"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значение на конец года</w:t>
            </w:r>
          </w:p>
        </w:tc>
        <w:tc>
          <w:tcPr>
            <w:tcW w:w="500" w:type="dxa"/>
            <w:vMerge w:val="restart"/>
          </w:tcPr>
          <w:p w14:paraId="17BF60FF" w14:textId="77777777" w:rsidR="00096C4A" w:rsidRPr="00BF7C85" w:rsidRDefault="00096C4A" w:rsidP="00113522">
            <w:pPr>
              <w:rPr>
                <w:rFonts w:ascii="Arial" w:hAnsi="Arial" w:cs="Arial"/>
              </w:rPr>
            </w:pPr>
            <w:r w:rsidRPr="00BF7C85">
              <w:rPr>
                <w:rFonts w:ascii="Arial" w:hAnsi="Arial" w:cs="Arial"/>
              </w:rPr>
              <w:t>1-ый год</w:t>
            </w:r>
          </w:p>
        </w:tc>
        <w:tc>
          <w:tcPr>
            <w:tcW w:w="500" w:type="dxa"/>
            <w:vMerge w:val="restart"/>
          </w:tcPr>
          <w:p w14:paraId="23F8CDF0" w14:textId="77777777" w:rsidR="00096C4A" w:rsidRPr="00BF7C85" w:rsidRDefault="00096C4A" w:rsidP="00113522">
            <w:pPr>
              <w:rPr>
                <w:rFonts w:ascii="Arial" w:hAnsi="Arial" w:cs="Arial"/>
              </w:rPr>
            </w:pPr>
            <w:r w:rsidRPr="00BF7C85">
              <w:rPr>
                <w:rFonts w:ascii="Arial" w:hAnsi="Arial" w:cs="Arial"/>
              </w:rPr>
              <w:t>2-ой год</w:t>
            </w:r>
          </w:p>
        </w:tc>
        <w:tc>
          <w:tcPr>
            <w:tcW w:w="2718" w:type="dxa"/>
            <w:vMerge/>
          </w:tcPr>
          <w:p w14:paraId="1B01259D" w14:textId="77777777" w:rsidR="00096C4A" w:rsidRPr="00BF7C85" w:rsidRDefault="00096C4A" w:rsidP="00113522">
            <w:pPr>
              <w:pStyle w:val="ConsPlusNormal"/>
              <w:widowControl/>
              <w:spacing w:line="240" w:lineRule="exact"/>
              <w:ind w:firstLine="0"/>
              <w:jc w:val="both"/>
              <w:rPr>
                <w:sz w:val="16"/>
                <w:szCs w:val="16"/>
              </w:rPr>
            </w:pPr>
          </w:p>
        </w:tc>
      </w:tr>
      <w:tr w:rsidR="00096C4A" w:rsidRPr="00BF7C85" w14:paraId="458FD561" w14:textId="77777777" w:rsidTr="00113522">
        <w:tc>
          <w:tcPr>
            <w:tcW w:w="534" w:type="dxa"/>
            <w:vMerge/>
          </w:tcPr>
          <w:p w14:paraId="020AD083" w14:textId="77777777" w:rsidR="00096C4A" w:rsidRPr="00BF7C85" w:rsidRDefault="00096C4A" w:rsidP="00113522">
            <w:pPr>
              <w:pStyle w:val="ConsPlusNormal"/>
              <w:widowControl/>
              <w:spacing w:line="240" w:lineRule="exact"/>
              <w:ind w:firstLine="0"/>
              <w:jc w:val="both"/>
              <w:rPr>
                <w:sz w:val="16"/>
                <w:szCs w:val="16"/>
              </w:rPr>
            </w:pPr>
          </w:p>
        </w:tc>
        <w:tc>
          <w:tcPr>
            <w:tcW w:w="1978" w:type="dxa"/>
            <w:vMerge/>
          </w:tcPr>
          <w:p w14:paraId="73EDE331" w14:textId="77777777" w:rsidR="00096C4A" w:rsidRPr="00BF7C85" w:rsidRDefault="00096C4A" w:rsidP="00113522">
            <w:pPr>
              <w:pStyle w:val="ConsPlusNormal"/>
              <w:widowControl/>
              <w:spacing w:line="240" w:lineRule="exact"/>
              <w:ind w:firstLine="0"/>
              <w:jc w:val="both"/>
              <w:rPr>
                <w:sz w:val="16"/>
                <w:szCs w:val="16"/>
              </w:rPr>
            </w:pPr>
          </w:p>
        </w:tc>
        <w:tc>
          <w:tcPr>
            <w:tcW w:w="658" w:type="dxa"/>
            <w:vMerge/>
          </w:tcPr>
          <w:p w14:paraId="0831B216" w14:textId="77777777" w:rsidR="00096C4A" w:rsidRPr="00BF7C85" w:rsidRDefault="00096C4A" w:rsidP="00113522">
            <w:pPr>
              <w:pStyle w:val="ConsPlusNormal"/>
              <w:widowControl/>
              <w:spacing w:line="240" w:lineRule="exact"/>
              <w:ind w:firstLine="0"/>
              <w:jc w:val="both"/>
              <w:rPr>
                <w:sz w:val="16"/>
                <w:szCs w:val="16"/>
              </w:rPr>
            </w:pPr>
          </w:p>
        </w:tc>
        <w:tc>
          <w:tcPr>
            <w:tcW w:w="1110" w:type="dxa"/>
            <w:vMerge/>
          </w:tcPr>
          <w:p w14:paraId="7589B3F4" w14:textId="77777777" w:rsidR="00096C4A" w:rsidRPr="00BF7C85" w:rsidRDefault="00096C4A" w:rsidP="00113522">
            <w:pPr>
              <w:pStyle w:val="ConsPlusNormal"/>
              <w:widowControl/>
              <w:spacing w:line="240" w:lineRule="exact"/>
              <w:ind w:firstLine="0"/>
              <w:jc w:val="both"/>
              <w:rPr>
                <w:sz w:val="16"/>
                <w:szCs w:val="16"/>
              </w:rPr>
            </w:pPr>
          </w:p>
        </w:tc>
        <w:tc>
          <w:tcPr>
            <w:tcW w:w="677" w:type="dxa"/>
          </w:tcPr>
          <w:p w14:paraId="3EC9A029" w14:textId="77777777" w:rsidR="00096C4A" w:rsidRPr="00BF7C85" w:rsidRDefault="00096C4A" w:rsidP="00113522">
            <w:pPr>
              <w:pStyle w:val="ConsPlusNormal"/>
              <w:widowControl/>
              <w:spacing w:line="240" w:lineRule="exact"/>
              <w:ind w:firstLine="0"/>
              <w:jc w:val="center"/>
              <w:rPr>
                <w:sz w:val="16"/>
                <w:szCs w:val="16"/>
              </w:rPr>
            </w:pPr>
            <w:r w:rsidRPr="00BF7C85">
              <w:rPr>
                <w:sz w:val="16"/>
                <w:szCs w:val="16"/>
              </w:rPr>
              <w:t>факт</w:t>
            </w:r>
          </w:p>
        </w:tc>
        <w:tc>
          <w:tcPr>
            <w:tcW w:w="846" w:type="dxa"/>
          </w:tcPr>
          <w:p w14:paraId="58121CEF"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план</w:t>
            </w:r>
          </w:p>
        </w:tc>
        <w:tc>
          <w:tcPr>
            <w:tcW w:w="713" w:type="dxa"/>
          </w:tcPr>
          <w:p w14:paraId="49ECE712"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факт</w:t>
            </w:r>
          </w:p>
        </w:tc>
        <w:tc>
          <w:tcPr>
            <w:tcW w:w="574" w:type="dxa"/>
          </w:tcPr>
          <w:p w14:paraId="20698D1C"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план</w:t>
            </w:r>
          </w:p>
        </w:tc>
        <w:tc>
          <w:tcPr>
            <w:tcW w:w="580" w:type="dxa"/>
          </w:tcPr>
          <w:p w14:paraId="0C573069"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факт</w:t>
            </w:r>
          </w:p>
        </w:tc>
        <w:tc>
          <w:tcPr>
            <w:tcW w:w="574" w:type="dxa"/>
          </w:tcPr>
          <w:p w14:paraId="07E8D954"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план</w:t>
            </w:r>
          </w:p>
        </w:tc>
        <w:tc>
          <w:tcPr>
            <w:tcW w:w="580" w:type="dxa"/>
          </w:tcPr>
          <w:p w14:paraId="0AE6334D"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факт</w:t>
            </w:r>
          </w:p>
        </w:tc>
        <w:tc>
          <w:tcPr>
            <w:tcW w:w="574" w:type="dxa"/>
          </w:tcPr>
          <w:p w14:paraId="3C4AC4E6"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план</w:t>
            </w:r>
          </w:p>
        </w:tc>
        <w:tc>
          <w:tcPr>
            <w:tcW w:w="580" w:type="dxa"/>
          </w:tcPr>
          <w:p w14:paraId="1B7080AD"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факт</w:t>
            </w:r>
          </w:p>
        </w:tc>
        <w:tc>
          <w:tcPr>
            <w:tcW w:w="574" w:type="dxa"/>
          </w:tcPr>
          <w:p w14:paraId="46052D83"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план</w:t>
            </w:r>
          </w:p>
        </w:tc>
        <w:tc>
          <w:tcPr>
            <w:tcW w:w="580" w:type="dxa"/>
          </w:tcPr>
          <w:p w14:paraId="4FAFCB10"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факт</w:t>
            </w:r>
          </w:p>
        </w:tc>
        <w:tc>
          <w:tcPr>
            <w:tcW w:w="500" w:type="dxa"/>
            <w:vMerge/>
          </w:tcPr>
          <w:p w14:paraId="260E01CD" w14:textId="77777777" w:rsidR="00096C4A" w:rsidRPr="00BF7C85" w:rsidRDefault="00096C4A" w:rsidP="00113522">
            <w:pPr>
              <w:pStyle w:val="ConsPlusNormal"/>
              <w:widowControl/>
              <w:spacing w:line="240" w:lineRule="exact"/>
              <w:ind w:firstLine="0"/>
              <w:jc w:val="both"/>
              <w:rPr>
                <w:sz w:val="16"/>
                <w:szCs w:val="16"/>
              </w:rPr>
            </w:pPr>
          </w:p>
        </w:tc>
        <w:tc>
          <w:tcPr>
            <w:tcW w:w="500" w:type="dxa"/>
            <w:vMerge/>
          </w:tcPr>
          <w:p w14:paraId="0267D8EA" w14:textId="77777777" w:rsidR="00096C4A" w:rsidRPr="00BF7C85" w:rsidRDefault="00096C4A" w:rsidP="00113522">
            <w:pPr>
              <w:pStyle w:val="ConsPlusNormal"/>
              <w:widowControl/>
              <w:spacing w:line="240" w:lineRule="exact"/>
              <w:ind w:firstLine="0"/>
              <w:jc w:val="both"/>
              <w:rPr>
                <w:sz w:val="16"/>
                <w:szCs w:val="16"/>
              </w:rPr>
            </w:pPr>
          </w:p>
        </w:tc>
        <w:tc>
          <w:tcPr>
            <w:tcW w:w="2718" w:type="dxa"/>
            <w:vMerge/>
          </w:tcPr>
          <w:p w14:paraId="64F92867" w14:textId="77777777" w:rsidR="00096C4A" w:rsidRPr="00BF7C85" w:rsidRDefault="00096C4A" w:rsidP="00113522">
            <w:pPr>
              <w:pStyle w:val="ConsPlusNormal"/>
              <w:widowControl/>
              <w:spacing w:line="240" w:lineRule="exact"/>
              <w:ind w:firstLine="0"/>
              <w:jc w:val="both"/>
              <w:rPr>
                <w:sz w:val="16"/>
                <w:szCs w:val="16"/>
              </w:rPr>
            </w:pPr>
          </w:p>
        </w:tc>
      </w:tr>
      <w:tr w:rsidR="00096C4A" w:rsidRPr="00BF7C85" w14:paraId="596C0083" w14:textId="77777777" w:rsidTr="00113522">
        <w:tc>
          <w:tcPr>
            <w:tcW w:w="534" w:type="dxa"/>
          </w:tcPr>
          <w:p w14:paraId="39F9D28A" w14:textId="77777777" w:rsidR="00096C4A" w:rsidRPr="00BF7C85" w:rsidRDefault="00096C4A" w:rsidP="00113522">
            <w:pPr>
              <w:pStyle w:val="ConsPlusNormal"/>
              <w:widowControl/>
              <w:spacing w:line="240" w:lineRule="exact"/>
              <w:ind w:firstLine="0"/>
              <w:jc w:val="both"/>
              <w:rPr>
                <w:sz w:val="24"/>
                <w:szCs w:val="24"/>
              </w:rPr>
            </w:pPr>
          </w:p>
        </w:tc>
        <w:tc>
          <w:tcPr>
            <w:tcW w:w="1978" w:type="dxa"/>
          </w:tcPr>
          <w:p w14:paraId="400ECBFA" w14:textId="77777777" w:rsidR="00096C4A" w:rsidRPr="00BF7C85" w:rsidRDefault="00096C4A" w:rsidP="00113522">
            <w:pPr>
              <w:pStyle w:val="ConsPlusNormal"/>
              <w:widowControl/>
              <w:spacing w:line="240" w:lineRule="exact"/>
              <w:ind w:firstLine="0"/>
            </w:pPr>
            <w:r w:rsidRPr="00BF7C85">
              <w:t>Цель</w:t>
            </w:r>
          </w:p>
        </w:tc>
        <w:tc>
          <w:tcPr>
            <w:tcW w:w="658" w:type="dxa"/>
          </w:tcPr>
          <w:p w14:paraId="12B4197A" w14:textId="77777777" w:rsidR="00096C4A" w:rsidRPr="00BF7C85" w:rsidRDefault="00096C4A" w:rsidP="00113522">
            <w:pPr>
              <w:pStyle w:val="ConsPlusNormal"/>
              <w:widowControl/>
              <w:spacing w:line="240" w:lineRule="exact"/>
              <w:ind w:firstLine="0"/>
              <w:jc w:val="both"/>
              <w:rPr>
                <w:sz w:val="24"/>
                <w:szCs w:val="24"/>
              </w:rPr>
            </w:pPr>
          </w:p>
        </w:tc>
        <w:tc>
          <w:tcPr>
            <w:tcW w:w="1110" w:type="dxa"/>
          </w:tcPr>
          <w:p w14:paraId="22422720" w14:textId="77777777" w:rsidR="00096C4A" w:rsidRPr="00BF7C85" w:rsidRDefault="00096C4A" w:rsidP="00113522">
            <w:pPr>
              <w:pStyle w:val="ConsPlusNormal"/>
              <w:widowControl/>
              <w:spacing w:line="240" w:lineRule="exact"/>
              <w:ind w:firstLine="0"/>
              <w:jc w:val="both"/>
              <w:rPr>
                <w:sz w:val="24"/>
                <w:szCs w:val="24"/>
              </w:rPr>
            </w:pPr>
          </w:p>
        </w:tc>
        <w:tc>
          <w:tcPr>
            <w:tcW w:w="677" w:type="dxa"/>
          </w:tcPr>
          <w:p w14:paraId="5EE3CD3E" w14:textId="77777777" w:rsidR="00096C4A" w:rsidRPr="00BF7C85" w:rsidRDefault="00096C4A" w:rsidP="00113522">
            <w:pPr>
              <w:pStyle w:val="ConsPlusNormal"/>
              <w:widowControl/>
              <w:spacing w:line="240" w:lineRule="exact"/>
              <w:ind w:firstLine="0"/>
              <w:jc w:val="both"/>
              <w:rPr>
                <w:sz w:val="24"/>
                <w:szCs w:val="24"/>
              </w:rPr>
            </w:pPr>
          </w:p>
        </w:tc>
        <w:tc>
          <w:tcPr>
            <w:tcW w:w="846" w:type="dxa"/>
          </w:tcPr>
          <w:p w14:paraId="64459C76" w14:textId="77777777" w:rsidR="00096C4A" w:rsidRPr="00BF7C85" w:rsidRDefault="00096C4A" w:rsidP="00113522">
            <w:pPr>
              <w:pStyle w:val="ConsPlusNormal"/>
              <w:widowControl/>
              <w:spacing w:line="240" w:lineRule="exact"/>
              <w:ind w:firstLine="0"/>
              <w:jc w:val="both"/>
              <w:rPr>
                <w:sz w:val="24"/>
                <w:szCs w:val="24"/>
              </w:rPr>
            </w:pPr>
          </w:p>
        </w:tc>
        <w:tc>
          <w:tcPr>
            <w:tcW w:w="713" w:type="dxa"/>
          </w:tcPr>
          <w:p w14:paraId="5D904C02"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03C0CD36"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168D33FC"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42101A32"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7EC9CD39"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1ED2F47A"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1DF9AE09"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0E964E36"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37433746"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28AC411D"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734AB05A" w14:textId="77777777" w:rsidR="00096C4A" w:rsidRPr="00BF7C85" w:rsidRDefault="00096C4A" w:rsidP="00113522">
            <w:pPr>
              <w:pStyle w:val="ConsPlusNormal"/>
              <w:widowControl/>
              <w:spacing w:line="240" w:lineRule="exact"/>
              <w:ind w:firstLine="0"/>
              <w:jc w:val="both"/>
              <w:rPr>
                <w:sz w:val="24"/>
                <w:szCs w:val="24"/>
              </w:rPr>
            </w:pPr>
          </w:p>
        </w:tc>
        <w:tc>
          <w:tcPr>
            <w:tcW w:w="2718" w:type="dxa"/>
          </w:tcPr>
          <w:p w14:paraId="135C5D17" w14:textId="77777777" w:rsidR="00096C4A" w:rsidRPr="00BF7C85" w:rsidRDefault="00096C4A" w:rsidP="00113522">
            <w:pPr>
              <w:pStyle w:val="ConsPlusNormal"/>
              <w:widowControl/>
              <w:spacing w:line="240" w:lineRule="exact"/>
              <w:ind w:firstLine="0"/>
              <w:jc w:val="both"/>
              <w:rPr>
                <w:sz w:val="24"/>
                <w:szCs w:val="24"/>
              </w:rPr>
            </w:pPr>
          </w:p>
        </w:tc>
      </w:tr>
      <w:tr w:rsidR="00096C4A" w:rsidRPr="00BF7C85" w14:paraId="3169DA78" w14:textId="77777777" w:rsidTr="00113522">
        <w:tc>
          <w:tcPr>
            <w:tcW w:w="534" w:type="dxa"/>
          </w:tcPr>
          <w:p w14:paraId="1F5C9488" w14:textId="77777777" w:rsidR="00096C4A" w:rsidRPr="00BF7C85" w:rsidRDefault="00096C4A" w:rsidP="00113522">
            <w:pPr>
              <w:pStyle w:val="ConsPlusNormal"/>
              <w:widowControl/>
              <w:spacing w:line="240" w:lineRule="exact"/>
              <w:ind w:firstLine="0"/>
              <w:jc w:val="both"/>
              <w:rPr>
                <w:sz w:val="24"/>
                <w:szCs w:val="24"/>
              </w:rPr>
            </w:pPr>
          </w:p>
        </w:tc>
        <w:tc>
          <w:tcPr>
            <w:tcW w:w="1978" w:type="dxa"/>
          </w:tcPr>
          <w:p w14:paraId="3DBAF14F" w14:textId="77777777" w:rsidR="00096C4A" w:rsidRPr="00BF7C85" w:rsidRDefault="00096C4A" w:rsidP="00113522">
            <w:pPr>
              <w:pStyle w:val="ConsPlusNormal"/>
              <w:widowControl/>
              <w:spacing w:line="240" w:lineRule="exact"/>
              <w:ind w:firstLine="0"/>
            </w:pPr>
            <w:r w:rsidRPr="00BF7C85">
              <w:t>Целевой показ</w:t>
            </w:r>
            <w:r w:rsidRPr="00BF7C85">
              <w:t>а</w:t>
            </w:r>
            <w:r w:rsidRPr="00BF7C85">
              <w:t>тель 1</w:t>
            </w:r>
          </w:p>
        </w:tc>
        <w:tc>
          <w:tcPr>
            <w:tcW w:w="658" w:type="dxa"/>
          </w:tcPr>
          <w:p w14:paraId="47C83D9D" w14:textId="77777777" w:rsidR="00096C4A" w:rsidRPr="00BF7C85" w:rsidRDefault="00096C4A" w:rsidP="00113522">
            <w:pPr>
              <w:pStyle w:val="ConsPlusNormal"/>
              <w:widowControl/>
              <w:spacing w:line="240" w:lineRule="exact"/>
              <w:ind w:firstLine="0"/>
              <w:jc w:val="both"/>
              <w:rPr>
                <w:sz w:val="24"/>
                <w:szCs w:val="24"/>
              </w:rPr>
            </w:pPr>
          </w:p>
        </w:tc>
        <w:tc>
          <w:tcPr>
            <w:tcW w:w="1110" w:type="dxa"/>
          </w:tcPr>
          <w:p w14:paraId="67F088AC" w14:textId="77777777" w:rsidR="00096C4A" w:rsidRPr="00BF7C85" w:rsidRDefault="00096C4A" w:rsidP="00113522">
            <w:pPr>
              <w:pStyle w:val="ConsPlusNormal"/>
              <w:widowControl/>
              <w:spacing w:line="240" w:lineRule="exact"/>
              <w:ind w:firstLine="0"/>
              <w:jc w:val="both"/>
              <w:rPr>
                <w:sz w:val="24"/>
                <w:szCs w:val="24"/>
              </w:rPr>
            </w:pPr>
          </w:p>
        </w:tc>
        <w:tc>
          <w:tcPr>
            <w:tcW w:w="677" w:type="dxa"/>
          </w:tcPr>
          <w:p w14:paraId="11B82A1F" w14:textId="77777777" w:rsidR="00096C4A" w:rsidRPr="00BF7C85" w:rsidRDefault="00096C4A" w:rsidP="00113522">
            <w:pPr>
              <w:pStyle w:val="ConsPlusNormal"/>
              <w:widowControl/>
              <w:spacing w:line="240" w:lineRule="exact"/>
              <w:ind w:firstLine="0"/>
              <w:jc w:val="both"/>
              <w:rPr>
                <w:sz w:val="24"/>
                <w:szCs w:val="24"/>
              </w:rPr>
            </w:pPr>
          </w:p>
        </w:tc>
        <w:tc>
          <w:tcPr>
            <w:tcW w:w="846" w:type="dxa"/>
          </w:tcPr>
          <w:p w14:paraId="61348F7F" w14:textId="77777777" w:rsidR="00096C4A" w:rsidRPr="00BF7C85" w:rsidRDefault="00096C4A" w:rsidP="00113522">
            <w:pPr>
              <w:pStyle w:val="ConsPlusNormal"/>
              <w:widowControl/>
              <w:spacing w:line="240" w:lineRule="exact"/>
              <w:ind w:firstLine="0"/>
              <w:jc w:val="both"/>
              <w:rPr>
                <w:sz w:val="24"/>
                <w:szCs w:val="24"/>
              </w:rPr>
            </w:pPr>
          </w:p>
        </w:tc>
        <w:tc>
          <w:tcPr>
            <w:tcW w:w="713" w:type="dxa"/>
          </w:tcPr>
          <w:p w14:paraId="3871E9BB"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052088AC"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4C27EAE0"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326A7CA7"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3A3CCE03"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49B81D89"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3751DF72"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5AF5E79D"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26C34BA7"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2D3A0270"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257C4214" w14:textId="77777777" w:rsidR="00096C4A" w:rsidRPr="00BF7C85" w:rsidRDefault="00096C4A" w:rsidP="00113522">
            <w:pPr>
              <w:pStyle w:val="ConsPlusNormal"/>
              <w:widowControl/>
              <w:spacing w:line="240" w:lineRule="exact"/>
              <w:ind w:firstLine="0"/>
              <w:jc w:val="both"/>
              <w:rPr>
                <w:sz w:val="24"/>
                <w:szCs w:val="24"/>
              </w:rPr>
            </w:pPr>
          </w:p>
        </w:tc>
        <w:tc>
          <w:tcPr>
            <w:tcW w:w="2718" w:type="dxa"/>
          </w:tcPr>
          <w:p w14:paraId="2AFFC65E" w14:textId="77777777" w:rsidR="00096C4A" w:rsidRPr="00BF7C85" w:rsidRDefault="00096C4A" w:rsidP="00113522">
            <w:pPr>
              <w:pStyle w:val="ConsPlusNormal"/>
              <w:widowControl/>
              <w:spacing w:line="240" w:lineRule="exact"/>
              <w:ind w:firstLine="0"/>
              <w:jc w:val="both"/>
              <w:rPr>
                <w:sz w:val="24"/>
                <w:szCs w:val="24"/>
              </w:rPr>
            </w:pPr>
          </w:p>
        </w:tc>
      </w:tr>
      <w:tr w:rsidR="00096C4A" w:rsidRPr="00BF7C85" w14:paraId="012F74F7" w14:textId="77777777" w:rsidTr="00113522">
        <w:tc>
          <w:tcPr>
            <w:tcW w:w="534" w:type="dxa"/>
          </w:tcPr>
          <w:p w14:paraId="44EEEAA9" w14:textId="77777777" w:rsidR="00096C4A" w:rsidRPr="00BF7C85" w:rsidRDefault="00096C4A" w:rsidP="00113522">
            <w:pPr>
              <w:pStyle w:val="ConsPlusNormal"/>
              <w:widowControl/>
              <w:spacing w:line="240" w:lineRule="exact"/>
              <w:ind w:firstLine="0"/>
              <w:jc w:val="both"/>
              <w:rPr>
                <w:sz w:val="24"/>
                <w:szCs w:val="24"/>
              </w:rPr>
            </w:pPr>
          </w:p>
        </w:tc>
        <w:tc>
          <w:tcPr>
            <w:tcW w:w="1978" w:type="dxa"/>
          </w:tcPr>
          <w:p w14:paraId="1CAD30A9" w14:textId="77777777" w:rsidR="00096C4A" w:rsidRPr="00BF7C85" w:rsidRDefault="00096C4A" w:rsidP="00113522">
            <w:pPr>
              <w:pStyle w:val="ConsPlusNormal"/>
              <w:widowControl/>
              <w:spacing w:line="240" w:lineRule="exact"/>
              <w:ind w:firstLine="0"/>
            </w:pPr>
            <w:r w:rsidRPr="00BF7C85">
              <w:t>…</w:t>
            </w:r>
          </w:p>
        </w:tc>
        <w:tc>
          <w:tcPr>
            <w:tcW w:w="658" w:type="dxa"/>
          </w:tcPr>
          <w:p w14:paraId="3B308003" w14:textId="77777777" w:rsidR="00096C4A" w:rsidRPr="00BF7C85" w:rsidRDefault="00096C4A" w:rsidP="00113522">
            <w:pPr>
              <w:pStyle w:val="ConsPlusNormal"/>
              <w:widowControl/>
              <w:spacing w:line="240" w:lineRule="exact"/>
              <w:ind w:firstLine="0"/>
              <w:jc w:val="both"/>
              <w:rPr>
                <w:sz w:val="24"/>
                <w:szCs w:val="24"/>
              </w:rPr>
            </w:pPr>
          </w:p>
        </w:tc>
        <w:tc>
          <w:tcPr>
            <w:tcW w:w="1110" w:type="dxa"/>
          </w:tcPr>
          <w:p w14:paraId="4EABCAE8" w14:textId="77777777" w:rsidR="00096C4A" w:rsidRPr="00BF7C85" w:rsidRDefault="00096C4A" w:rsidP="00113522">
            <w:pPr>
              <w:pStyle w:val="ConsPlusNormal"/>
              <w:widowControl/>
              <w:spacing w:line="240" w:lineRule="exact"/>
              <w:ind w:firstLine="0"/>
              <w:jc w:val="both"/>
              <w:rPr>
                <w:sz w:val="24"/>
                <w:szCs w:val="24"/>
              </w:rPr>
            </w:pPr>
          </w:p>
        </w:tc>
        <w:tc>
          <w:tcPr>
            <w:tcW w:w="677" w:type="dxa"/>
          </w:tcPr>
          <w:p w14:paraId="2F93FBA0" w14:textId="77777777" w:rsidR="00096C4A" w:rsidRPr="00BF7C85" w:rsidRDefault="00096C4A" w:rsidP="00113522">
            <w:pPr>
              <w:pStyle w:val="ConsPlusNormal"/>
              <w:widowControl/>
              <w:spacing w:line="240" w:lineRule="exact"/>
              <w:ind w:firstLine="0"/>
              <w:jc w:val="both"/>
              <w:rPr>
                <w:sz w:val="24"/>
                <w:szCs w:val="24"/>
              </w:rPr>
            </w:pPr>
          </w:p>
        </w:tc>
        <w:tc>
          <w:tcPr>
            <w:tcW w:w="846" w:type="dxa"/>
          </w:tcPr>
          <w:p w14:paraId="5B28FEB1" w14:textId="77777777" w:rsidR="00096C4A" w:rsidRPr="00BF7C85" w:rsidRDefault="00096C4A" w:rsidP="00113522">
            <w:pPr>
              <w:pStyle w:val="ConsPlusNormal"/>
              <w:widowControl/>
              <w:spacing w:line="240" w:lineRule="exact"/>
              <w:ind w:firstLine="0"/>
              <w:jc w:val="both"/>
              <w:rPr>
                <w:sz w:val="24"/>
                <w:szCs w:val="24"/>
              </w:rPr>
            </w:pPr>
          </w:p>
        </w:tc>
        <w:tc>
          <w:tcPr>
            <w:tcW w:w="713" w:type="dxa"/>
          </w:tcPr>
          <w:p w14:paraId="4EBFB6C6"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2BD3A80B"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71E266DD"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15912752"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7C9E3227"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5BF6F94D"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2CC6F7FC"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68243F6F"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51A26AB4"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5EE44C03"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7744FA02" w14:textId="77777777" w:rsidR="00096C4A" w:rsidRPr="00BF7C85" w:rsidRDefault="00096C4A" w:rsidP="00113522">
            <w:pPr>
              <w:pStyle w:val="ConsPlusNormal"/>
              <w:widowControl/>
              <w:spacing w:line="240" w:lineRule="exact"/>
              <w:ind w:firstLine="0"/>
              <w:jc w:val="both"/>
              <w:rPr>
                <w:sz w:val="24"/>
                <w:szCs w:val="24"/>
              </w:rPr>
            </w:pPr>
          </w:p>
        </w:tc>
        <w:tc>
          <w:tcPr>
            <w:tcW w:w="2718" w:type="dxa"/>
          </w:tcPr>
          <w:p w14:paraId="2C3826A6" w14:textId="77777777" w:rsidR="00096C4A" w:rsidRPr="00BF7C85" w:rsidRDefault="00096C4A" w:rsidP="00113522">
            <w:pPr>
              <w:pStyle w:val="ConsPlusNormal"/>
              <w:widowControl/>
              <w:spacing w:line="240" w:lineRule="exact"/>
              <w:ind w:firstLine="0"/>
              <w:jc w:val="both"/>
              <w:rPr>
                <w:sz w:val="24"/>
                <w:szCs w:val="24"/>
              </w:rPr>
            </w:pPr>
          </w:p>
        </w:tc>
      </w:tr>
      <w:tr w:rsidR="00096C4A" w:rsidRPr="00BF7C85" w14:paraId="442CFEF5" w14:textId="77777777" w:rsidTr="00113522">
        <w:tc>
          <w:tcPr>
            <w:tcW w:w="534" w:type="dxa"/>
          </w:tcPr>
          <w:p w14:paraId="14A6E639" w14:textId="77777777" w:rsidR="00096C4A" w:rsidRPr="00BF7C85" w:rsidRDefault="00096C4A" w:rsidP="00113522">
            <w:pPr>
              <w:pStyle w:val="ConsPlusNormal"/>
              <w:widowControl/>
              <w:spacing w:line="240" w:lineRule="exact"/>
              <w:ind w:firstLine="0"/>
              <w:jc w:val="both"/>
              <w:rPr>
                <w:sz w:val="24"/>
                <w:szCs w:val="24"/>
              </w:rPr>
            </w:pPr>
          </w:p>
        </w:tc>
        <w:tc>
          <w:tcPr>
            <w:tcW w:w="1978" w:type="dxa"/>
          </w:tcPr>
          <w:p w14:paraId="61DADEEA" w14:textId="77777777" w:rsidR="00096C4A" w:rsidRPr="00BF7C85" w:rsidRDefault="00096C4A" w:rsidP="00113522">
            <w:pPr>
              <w:pStyle w:val="ConsPlusNormal"/>
              <w:widowControl/>
              <w:spacing w:line="240" w:lineRule="exact"/>
              <w:ind w:firstLine="0"/>
            </w:pPr>
            <w:r w:rsidRPr="00BF7C85">
              <w:t>Целевой показ</w:t>
            </w:r>
            <w:r w:rsidRPr="00BF7C85">
              <w:t>а</w:t>
            </w:r>
            <w:r w:rsidRPr="00BF7C85">
              <w:t>тель n</w:t>
            </w:r>
          </w:p>
        </w:tc>
        <w:tc>
          <w:tcPr>
            <w:tcW w:w="658" w:type="dxa"/>
          </w:tcPr>
          <w:p w14:paraId="24A6A3EB" w14:textId="77777777" w:rsidR="00096C4A" w:rsidRPr="00BF7C85" w:rsidRDefault="00096C4A" w:rsidP="00113522">
            <w:pPr>
              <w:pStyle w:val="ConsPlusNormal"/>
              <w:widowControl/>
              <w:spacing w:line="240" w:lineRule="exact"/>
              <w:ind w:firstLine="0"/>
              <w:jc w:val="both"/>
              <w:rPr>
                <w:sz w:val="24"/>
                <w:szCs w:val="24"/>
              </w:rPr>
            </w:pPr>
          </w:p>
        </w:tc>
        <w:tc>
          <w:tcPr>
            <w:tcW w:w="1110" w:type="dxa"/>
          </w:tcPr>
          <w:p w14:paraId="27EB358E" w14:textId="77777777" w:rsidR="00096C4A" w:rsidRPr="00BF7C85" w:rsidRDefault="00096C4A" w:rsidP="00113522">
            <w:pPr>
              <w:pStyle w:val="ConsPlusNormal"/>
              <w:widowControl/>
              <w:spacing w:line="240" w:lineRule="exact"/>
              <w:ind w:firstLine="0"/>
              <w:jc w:val="both"/>
              <w:rPr>
                <w:sz w:val="24"/>
                <w:szCs w:val="24"/>
              </w:rPr>
            </w:pPr>
          </w:p>
        </w:tc>
        <w:tc>
          <w:tcPr>
            <w:tcW w:w="677" w:type="dxa"/>
          </w:tcPr>
          <w:p w14:paraId="0572517F" w14:textId="77777777" w:rsidR="00096C4A" w:rsidRPr="00BF7C85" w:rsidRDefault="00096C4A" w:rsidP="00113522">
            <w:pPr>
              <w:pStyle w:val="ConsPlusNormal"/>
              <w:widowControl/>
              <w:spacing w:line="240" w:lineRule="exact"/>
              <w:ind w:firstLine="0"/>
              <w:jc w:val="both"/>
              <w:rPr>
                <w:sz w:val="24"/>
                <w:szCs w:val="24"/>
              </w:rPr>
            </w:pPr>
          </w:p>
        </w:tc>
        <w:tc>
          <w:tcPr>
            <w:tcW w:w="846" w:type="dxa"/>
          </w:tcPr>
          <w:p w14:paraId="0DAD1E80" w14:textId="77777777" w:rsidR="00096C4A" w:rsidRPr="00BF7C85" w:rsidRDefault="00096C4A" w:rsidP="00113522">
            <w:pPr>
              <w:pStyle w:val="ConsPlusNormal"/>
              <w:widowControl/>
              <w:spacing w:line="240" w:lineRule="exact"/>
              <w:ind w:firstLine="0"/>
              <w:jc w:val="both"/>
              <w:rPr>
                <w:sz w:val="24"/>
                <w:szCs w:val="24"/>
              </w:rPr>
            </w:pPr>
          </w:p>
        </w:tc>
        <w:tc>
          <w:tcPr>
            <w:tcW w:w="713" w:type="dxa"/>
          </w:tcPr>
          <w:p w14:paraId="4577D22A"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20C681E8"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7A72634A"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11580F10"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7A4691FB"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005B3ABB"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46E8C4D1"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6AD35832"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48EB6F53"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0B1A920E"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1561E0D4" w14:textId="77777777" w:rsidR="00096C4A" w:rsidRPr="00BF7C85" w:rsidRDefault="00096C4A" w:rsidP="00113522">
            <w:pPr>
              <w:pStyle w:val="ConsPlusNormal"/>
              <w:widowControl/>
              <w:spacing w:line="240" w:lineRule="exact"/>
              <w:ind w:firstLine="0"/>
              <w:jc w:val="both"/>
              <w:rPr>
                <w:sz w:val="24"/>
                <w:szCs w:val="24"/>
              </w:rPr>
            </w:pPr>
          </w:p>
        </w:tc>
        <w:tc>
          <w:tcPr>
            <w:tcW w:w="2718" w:type="dxa"/>
          </w:tcPr>
          <w:p w14:paraId="66FAF244" w14:textId="77777777" w:rsidR="00096C4A" w:rsidRPr="00BF7C85" w:rsidRDefault="00096C4A" w:rsidP="00113522">
            <w:pPr>
              <w:pStyle w:val="ConsPlusNormal"/>
              <w:widowControl/>
              <w:spacing w:line="240" w:lineRule="exact"/>
              <w:ind w:firstLine="0"/>
              <w:jc w:val="both"/>
              <w:rPr>
                <w:sz w:val="24"/>
                <w:szCs w:val="24"/>
              </w:rPr>
            </w:pPr>
          </w:p>
        </w:tc>
      </w:tr>
      <w:tr w:rsidR="00096C4A" w:rsidRPr="00BF7C85" w14:paraId="1D3BF948" w14:textId="77777777" w:rsidTr="00113522">
        <w:tc>
          <w:tcPr>
            <w:tcW w:w="534" w:type="dxa"/>
          </w:tcPr>
          <w:p w14:paraId="0D3DD832" w14:textId="77777777" w:rsidR="00096C4A" w:rsidRPr="00BF7C85" w:rsidRDefault="00096C4A" w:rsidP="00113522">
            <w:pPr>
              <w:pStyle w:val="ConsPlusNormal"/>
              <w:widowControl/>
              <w:spacing w:line="240" w:lineRule="exact"/>
              <w:ind w:firstLine="0"/>
              <w:jc w:val="both"/>
              <w:rPr>
                <w:sz w:val="24"/>
                <w:szCs w:val="24"/>
              </w:rPr>
            </w:pPr>
          </w:p>
        </w:tc>
        <w:tc>
          <w:tcPr>
            <w:tcW w:w="1978" w:type="dxa"/>
          </w:tcPr>
          <w:p w14:paraId="189BABD1" w14:textId="77777777" w:rsidR="00096C4A" w:rsidRPr="00BF7C85" w:rsidRDefault="00A83AB1" w:rsidP="00113522">
            <w:pPr>
              <w:pStyle w:val="ConsPlusNormal"/>
              <w:widowControl/>
              <w:spacing w:line="240" w:lineRule="exact"/>
              <w:ind w:firstLine="0"/>
            </w:pPr>
            <w:r w:rsidRPr="00BF7C85">
              <w:t>Задача 1</w:t>
            </w:r>
          </w:p>
        </w:tc>
        <w:tc>
          <w:tcPr>
            <w:tcW w:w="658" w:type="dxa"/>
          </w:tcPr>
          <w:p w14:paraId="271B2680" w14:textId="77777777" w:rsidR="00096C4A" w:rsidRPr="00BF7C85" w:rsidRDefault="00096C4A" w:rsidP="00113522">
            <w:pPr>
              <w:pStyle w:val="ConsPlusNormal"/>
              <w:widowControl/>
              <w:spacing w:line="240" w:lineRule="exact"/>
              <w:ind w:firstLine="0"/>
              <w:jc w:val="both"/>
              <w:rPr>
                <w:sz w:val="24"/>
                <w:szCs w:val="24"/>
              </w:rPr>
            </w:pPr>
          </w:p>
        </w:tc>
        <w:tc>
          <w:tcPr>
            <w:tcW w:w="1110" w:type="dxa"/>
          </w:tcPr>
          <w:p w14:paraId="57A0D178" w14:textId="77777777" w:rsidR="00096C4A" w:rsidRPr="00BF7C85" w:rsidRDefault="00096C4A" w:rsidP="00113522">
            <w:pPr>
              <w:pStyle w:val="ConsPlusNormal"/>
              <w:widowControl/>
              <w:spacing w:line="240" w:lineRule="exact"/>
              <w:ind w:firstLine="0"/>
              <w:jc w:val="both"/>
              <w:rPr>
                <w:sz w:val="24"/>
                <w:szCs w:val="24"/>
              </w:rPr>
            </w:pPr>
          </w:p>
        </w:tc>
        <w:tc>
          <w:tcPr>
            <w:tcW w:w="677" w:type="dxa"/>
          </w:tcPr>
          <w:p w14:paraId="4F90C1AF" w14:textId="77777777" w:rsidR="00096C4A" w:rsidRPr="00BF7C85" w:rsidRDefault="00096C4A" w:rsidP="00113522">
            <w:pPr>
              <w:pStyle w:val="ConsPlusNormal"/>
              <w:widowControl/>
              <w:spacing w:line="240" w:lineRule="exact"/>
              <w:ind w:firstLine="0"/>
              <w:jc w:val="both"/>
              <w:rPr>
                <w:sz w:val="24"/>
                <w:szCs w:val="24"/>
              </w:rPr>
            </w:pPr>
          </w:p>
        </w:tc>
        <w:tc>
          <w:tcPr>
            <w:tcW w:w="846" w:type="dxa"/>
          </w:tcPr>
          <w:p w14:paraId="7F632F49" w14:textId="77777777" w:rsidR="00096C4A" w:rsidRPr="00BF7C85" w:rsidRDefault="00096C4A" w:rsidP="00113522">
            <w:pPr>
              <w:pStyle w:val="ConsPlusNormal"/>
              <w:widowControl/>
              <w:spacing w:line="240" w:lineRule="exact"/>
              <w:ind w:firstLine="0"/>
              <w:jc w:val="both"/>
              <w:rPr>
                <w:sz w:val="24"/>
                <w:szCs w:val="24"/>
              </w:rPr>
            </w:pPr>
          </w:p>
        </w:tc>
        <w:tc>
          <w:tcPr>
            <w:tcW w:w="713" w:type="dxa"/>
          </w:tcPr>
          <w:p w14:paraId="1B1A061F"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50699DD1"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7ED82A7F"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45E34698"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3B1803D2"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23575786"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68C5670D"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780F407A"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7C297197"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5CF7B600"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260DF97D" w14:textId="77777777" w:rsidR="00096C4A" w:rsidRPr="00BF7C85" w:rsidRDefault="00096C4A" w:rsidP="00113522">
            <w:pPr>
              <w:pStyle w:val="ConsPlusNormal"/>
              <w:widowControl/>
              <w:spacing w:line="240" w:lineRule="exact"/>
              <w:ind w:firstLine="0"/>
              <w:jc w:val="both"/>
              <w:rPr>
                <w:sz w:val="24"/>
                <w:szCs w:val="24"/>
              </w:rPr>
            </w:pPr>
          </w:p>
        </w:tc>
        <w:tc>
          <w:tcPr>
            <w:tcW w:w="2718" w:type="dxa"/>
          </w:tcPr>
          <w:p w14:paraId="012901F0" w14:textId="77777777" w:rsidR="00096C4A" w:rsidRPr="00BF7C85" w:rsidRDefault="00096C4A" w:rsidP="00113522">
            <w:pPr>
              <w:pStyle w:val="ConsPlusNormal"/>
              <w:widowControl/>
              <w:spacing w:line="240" w:lineRule="exact"/>
              <w:ind w:firstLine="0"/>
              <w:jc w:val="both"/>
              <w:rPr>
                <w:sz w:val="24"/>
                <w:szCs w:val="24"/>
              </w:rPr>
            </w:pPr>
          </w:p>
        </w:tc>
      </w:tr>
      <w:tr w:rsidR="00096C4A" w:rsidRPr="00BF7C85" w14:paraId="447297B0" w14:textId="77777777" w:rsidTr="00113522">
        <w:tc>
          <w:tcPr>
            <w:tcW w:w="534" w:type="dxa"/>
          </w:tcPr>
          <w:p w14:paraId="20D6EF43" w14:textId="77777777" w:rsidR="00096C4A" w:rsidRPr="00BF7C85" w:rsidRDefault="00096C4A" w:rsidP="00113522">
            <w:pPr>
              <w:pStyle w:val="ConsPlusNormal"/>
              <w:widowControl/>
              <w:spacing w:line="240" w:lineRule="exact"/>
              <w:ind w:firstLine="0"/>
              <w:jc w:val="both"/>
              <w:rPr>
                <w:sz w:val="24"/>
                <w:szCs w:val="24"/>
              </w:rPr>
            </w:pPr>
          </w:p>
        </w:tc>
        <w:tc>
          <w:tcPr>
            <w:tcW w:w="1978" w:type="dxa"/>
          </w:tcPr>
          <w:p w14:paraId="70A5B3D8" w14:textId="77777777" w:rsidR="00096C4A" w:rsidRPr="00BF7C85" w:rsidRDefault="00A83AB1" w:rsidP="00113522">
            <w:pPr>
              <w:pStyle w:val="ConsPlusNormal"/>
              <w:widowControl/>
              <w:spacing w:line="240" w:lineRule="exact"/>
              <w:ind w:firstLine="0"/>
            </w:pPr>
            <w:r w:rsidRPr="00BF7C85">
              <w:t>подпрограмма 1.1.</w:t>
            </w:r>
          </w:p>
        </w:tc>
        <w:tc>
          <w:tcPr>
            <w:tcW w:w="658" w:type="dxa"/>
          </w:tcPr>
          <w:p w14:paraId="1FF14724" w14:textId="77777777" w:rsidR="00096C4A" w:rsidRPr="00BF7C85" w:rsidRDefault="00096C4A" w:rsidP="00113522">
            <w:pPr>
              <w:pStyle w:val="ConsPlusNormal"/>
              <w:widowControl/>
              <w:spacing w:line="240" w:lineRule="exact"/>
              <w:ind w:firstLine="0"/>
              <w:jc w:val="both"/>
              <w:rPr>
                <w:sz w:val="24"/>
                <w:szCs w:val="24"/>
              </w:rPr>
            </w:pPr>
          </w:p>
        </w:tc>
        <w:tc>
          <w:tcPr>
            <w:tcW w:w="1110" w:type="dxa"/>
          </w:tcPr>
          <w:p w14:paraId="0642EDE6" w14:textId="77777777" w:rsidR="00096C4A" w:rsidRPr="00BF7C85" w:rsidRDefault="00096C4A" w:rsidP="00113522">
            <w:pPr>
              <w:pStyle w:val="ConsPlusNormal"/>
              <w:widowControl/>
              <w:spacing w:line="240" w:lineRule="exact"/>
              <w:ind w:firstLine="0"/>
              <w:jc w:val="both"/>
              <w:rPr>
                <w:sz w:val="24"/>
                <w:szCs w:val="24"/>
              </w:rPr>
            </w:pPr>
          </w:p>
        </w:tc>
        <w:tc>
          <w:tcPr>
            <w:tcW w:w="677" w:type="dxa"/>
          </w:tcPr>
          <w:p w14:paraId="50AD3E69" w14:textId="77777777" w:rsidR="00096C4A" w:rsidRPr="00BF7C85" w:rsidRDefault="00096C4A" w:rsidP="00113522">
            <w:pPr>
              <w:pStyle w:val="ConsPlusNormal"/>
              <w:widowControl/>
              <w:spacing w:line="240" w:lineRule="exact"/>
              <w:ind w:firstLine="0"/>
              <w:jc w:val="both"/>
              <w:rPr>
                <w:sz w:val="24"/>
                <w:szCs w:val="24"/>
              </w:rPr>
            </w:pPr>
          </w:p>
        </w:tc>
        <w:tc>
          <w:tcPr>
            <w:tcW w:w="846" w:type="dxa"/>
          </w:tcPr>
          <w:p w14:paraId="21402248" w14:textId="77777777" w:rsidR="00096C4A" w:rsidRPr="00BF7C85" w:rsidRDefault="00096C4A" w:rsidP="00113522">
            <w:pPr>
              <w:pStyle w:val="ConsPlusNormal"/>
              <w:widowControl/>
              <w:spacing w:line="240" w:lineRule="exact"/>
              <w:ind w:firstLine="0"/>
              <w:jc w:val="both"/>
              <w:rPr>
                <w:sz w:val="24"/>
                <w:szCs w:val="24"/>
              </w:rPr>
            </w:pPr>
          </w:p>
        </w:tc>
        <w:tc>
          <w:tcPr>
            <w:tcW w:w="713" w:type="dxa"/>
          </w:tcPr>
          <w:p w14:paraId="346FD95B"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41F2508D"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0808F88F"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5B34366D"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7D18E170"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3E8D90D4"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57F9FAB1"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2C1344CC"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7A43208B"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7C447DE9"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6A9F58F1" w14:textId="77777777" w:rsidR="00096C4A" w:rsidRPr="00BF7C85" w:rsidRDefault="00096C4A" w:rsidP="00113522">
            <w:pPr>
              <w:pStyle w:val="ConsPlusNormal"/>
              <w:widowControl/>
              <w:spacing w:line="240" w:lineRule="exact"/>
              <w:ind w:firstLine="0"/>
              <w:jc w:val="both"/>
              <w:rPr>
                <w:sz w:val="24"/>
                <w:szCs w:val="24"/>
              </w:rPr>
            </w:pPr>
          </w:p>
        </w:tc>
        <w:tc>
          <w:tcPr>
            <w:tcW w:w="2718" w:type="dxa"/>
          </w:tcPr>
          <w:p w14:paraId="7E23F4C8" w14:textId="77777777" w:rsidR="00096C4A" w:rsidRPr="00BF7C85" w:rsidRDefault="00096C4A" w:rsidP="00113522">
            <w:pPr>
              <w:pStyle w:val="ConsPlusNormal"/>
              <w:widowControl/>
              <w:spacing w:line="240" w:lineRule="exact"/>
              <w:ind w:firstLine="0"/>
              <w:jc w:val="both"/>
              <w:rPr>
                <w:sz w:val="24"/>
                <w:szCs w:val="24"/>
              </w:rPr>
            </w:pPr>
          </w:p>
        </w:tc>
      </w:tr>
      <w:tr w:rsidR="00096C4A" w:rsidRPr="00BF7C85" w14:paraId="4BEC4E2E" w14:textId="77777777" w:rsidTr="00113522">
        <w:tc>
          <w:tcPr>
            <w:tcW w:w="534" w:type="dxa"/>
          </w:tcPr>
          <w:p w14:paraId="7B321EAA" w14:textId="77777777" w:rsidR="00096C4A" w:rsidRPr="00BF7C85" w:rsidRDefault="00096C4A" w:rsidP="00113522">
            <w:pPr>
              <w:pStyle w:val="ConsPlusNormal"/>
              <w:widowControl/>
              <w:spacing w:line="240" w:lineRule="exact"/>
              <w:ind w:firstLine="0"/>
              <w:jc w:val="both"/>
              <w:rPr>
                <w:sz w:val="24"/>
                <w:szCs w:val="24"/>
              </w:rPr>
            </w:pPr>
          </w:p>
        </w:tc>
        <w:tc>
          <w:tcPr>
            <w:tcW w:w="1978" w:type="dxa"/>
          </w:tcPr>
          <w:p w14:paraId="4CCF56E5" w14:textId="77777777" w:rsidR="00096C4A" w:rsidRPr="00BF7C85" w:rsidRDefault="00A83AB1" w:rsidP="00113522">
            <w:pPr>
              <w:pStyle w:val="ConsPlusNormal"/>
              <w:widowControl/>
              <w:spacing w:line="240" w:lineRule="exact"/>
              <w:ind w:firstLine="0"/>
            </w:pPr>
            <w:r w:rsidRPr="00BF7C85">
              <w:t>показатели</w:t>
            </w:r>
          </w:p>
        </w:tc>
        <w:tc>
          <w:tcPr>
            <w:tcW w:w="658" w:type="dxa"/>
          </w:tcPr>
          <w:p w14:paraId="494561D6" w14:textId="77777777" w:rsidR="00096C4A" w:rsidRPr="00BF7C85" w:rsidRDefault="00096C4A" w:rsidP="00113522">
            <w:pPr>
              <w:pStyle w:val="ConsPlusNormal"/>
              <w:widowControl/>
              <w:spacing w:line="240" w:lineRule="exact"/>
              <w:ind w:firstLine="0"/>
              <w:jc w:val="both"/>
              <w:rPr>
                <w:sz w:val="24"/>
                <w:szCs w:val="24"/>
              </w:rPr>
            </w:pPr>
          </w:p>
        </w:tc>
        <w:tc>
          <w:tcPr>
            <w:tcW w:w="1110" w:type="dxa"/>
          </w:tcPr>
          <w:p w14:paraId="05C735FF" w14:textId="77777777" w:rsidR="00096C4A" w:rsidRPr="00BF7C85" w:rsidRDefault="00096C4A" w:rsidP="00113522">
            <w:pPr>
              <w:pStyle w:val="ConsPlusNormal"/>
              <w:widowControl/>
              <w:spacing w:line="240" w:lineRule="exact"/>
              <w:ind w:firstLine="0"/>
              <w:jc w:val="both"/>
              <w:rPr>
                <w:sz w:val="24"/>
                <w:szCs w:val="24"/>
              </w:rPr>
            </w:pPr>
          </w:p>
        </w:tc>
        <w:tc>
          <w:tcPr>
            <w:tcW w:w="677" w:type="dxa"/>
          </w:tcPr>
          <w:p w14:paraId="466F36A7" w14:textId="77777777" w:rsidR="00096C4A" w:rsidRPr="00BF7C85" w:rsidRDefault="00096C4A" w:rsidP="00113522">
            <w:pPr>
              <w:pStyle w:val="ConsPlusNormal"/>
              <w:widowControl/>
              <w:spacing w:line="240" w:lineRule="exact"/>
              <w:ind w:firstLine="0"/>
              <w:jc w:val="both"/>
              <w:rPr>
                <w:sz w:val="24"/>
                <w:szCs w:val="24"/>
              </w:rPr>
            </w:pPr>
          </w:p>
        </w:tc>
        <w:tc>
          <w:tcPr>
            <w:tcW w:w="846" w:type="dxa"/>
          </w:tcPr>
          <w:p w14:paraId="3390754B" w14:textId="77777777" w:rsidR="00096C4A" w:rsidRPr="00BF7C85" w:rsidRDefault="00096C4A" w:rsidP="00113522">
            <w:pPr>
              <w:pStyle w:val="ConsPlusNormal"/>
              <w:widowControl/>
              <w:spacing w:line="240" w:lineRule="exact"/>
              <w:ind w:firstLine="0"/>
              <w:jc w:val="both"/>
              <w:rPr>
                <w:sz w:val="24"/>
                <w:szCs w:val="24"/>
              </w:rPr>
            </w:pPr>
          </w:p>
        </w:tc>
        <w:tc>
          <w:tcPr>
            <w:tcW w:w="713" w:type="dxa"/>
          </w:tcPr>
          <w:p w14:paraId="47F082CE"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70D6FA64"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0250BB34"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6E2A6A84"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6C4545BC"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389130E9"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350E3EF9"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7E92B89C"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5DC136ED"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5864FE7C"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3583B377" w14:textId="77777777" w:rsidR="00096C4A" w:rsidRPr="00BF7C85" w:rsidRDefault="00096C4A" w:rsidP="00113522">
            <w:pPr>
              <w:pStyle w:val="ConsPlusNormal"/>
              <w:widowControl/>
              <w:spacing w:line="240" w:lineRule="exact"/>
              <w:ind w:firstLine="0"/>
              <w:jc w:val="both"/>
              <w:rPr>
                <w:sz w:val="24"/>
                <w:szCs w:val="24"/>
              </w:rPr>
            </w:pPr>
          </w:p>
        </w:tc>
        <w:tc>
          <w:tcPr>
            <w:tcW w:w="2718" w:type="dxa"/>
          </w:tcPr>
          <w:p w14:paraId="18889C99" w14:textId="77777777" w:rsidR="00096C4A" w:rsidRPr="00BF7C85" w:rsidRDefault="00096C4A" w:rsidP="00113522">
            <w:pPr>
              <w:pStyle w:val="ConsPlusNormal"/>
              <w:widowControl/>
              <w:spacing w:line="240" w:lineRule="exact"/>
              <w:ind w:firstLine="0"/>
              <w:jc w:val="both"/>
              <w:rPr>
                <w:sz w:val="24"/>
                <w:szCs w:val="24"/>
              </w:rPr>
            </w:pPr>
          </w:p>
        </w:tc>
      </w:tr>
      <w:tr w:rsidR="00096C4A" w:rsidRPr="00BF7C85" w14:paraId="51C78C63" w14:textId="77777777" w:rsidTr="00113522">
        <w:tc>
          <w:tcPr>
            <w:tcW w:w="534" w:type="dxa"/>
          </w:tcPr>
          <w:p w14:paraId="4380282E" w14:textId="77777777" w:rsidR="00096C4A" w:rsidRPr="00BF7C85" w:rsidRDefault="00096C4A" w:rsidP="00113522">
            <w:pPr>
              <w:pStyle w:val="ConsPlusNormal"/>
              <w:widowControl/>
              <w:spacing w:line="240" w:lineRule="exact"/>
              <w:ind w:firstLine="0"/>
              <w:jc w:val="both"/>
              <w:rPr>
                <w:sz w:val="24"/>
                <w:szCs w:val="24"/>
              </w:rPr>
            </w:pPr>
          </w:p>
        </w:tc>
        <w:tc>
          <w:tcPr>
            <w:tcW w:w="1978" w:type="dxa"/>
          </w:tcPr>
          <w:p w14:paraId="26925503" w14:textId="77777777" w:rsidR="00096C4A" w:rsidRPr="00BF7C85" w:rsidRDefault="00A83AB1" w:rsidP="00113522">
            <w:pPr>
              <w:pStyle w:val="ConsPlusNormal"/>
              <w:widowControl/>
              <w:spacing w:line="240" w:lineRule="exact"/>
              <w:ind w:firstLine="0"/>
            </w:pPr>
            <w:r w:rsidRPr="00BF7C85">
              <w:t>…</w:t>
            </w:r>
          </w:p>
        </w:tc>
        <w:tc>
          <w:tcPr>
            <w:tcW w:w="658" w:type="dxa"/>
          </w:tcPr>
          <w:p w14:paraId="56D427EF" w14:textId="77777777" w:rsidR="00096C4A" w:rsidRPr="00BF7C85" w:rsidRDefault="00096C4A" w:rsidP="00113522">
            <w:pPr>
              <w:pStyle w:val="ConsPlusNormal"/>
              <w:widowControl/>
              <w:spacing w:line="240" w:lineRule="exact"/>
              <w:ind w:firstLine="0"/>
              <w:jc w:val="both"/>
              <w:rPr>
                <w:sz w:val="24"/>
                <w:szCs w:val="24"/>
              </w:rPr>
            </w:pPr>
          </w:p>
        </w:tc>
        <w:tc>
          <w:tcPr>
            <w:tcW w:w="1110" w:type="dxa"/>
          </w:tcPr>
          <w:p w14:paraId="240CDF7B" w14:textId="77777777" w:rsidR="00096C4A" w:rsidRPr="00BF7C85" w:rsidRDefault="00096C4A" w:rsidP="00113522">
            <w:pPr>
              <w:pStyle w:val="ConsPlusNormal"/>
              <w:widowControl/>
              <w:spacing w:line="240" w:lineRule="exact"/>
              <w:ind w:firstLine="0"/>
              <w:jc w:val="both"/>
              <w:rPr>
                <w:sz w:val="24"/>
                <w:szCs w:val="24"/>
              </w:rPr>
            </w:pPr>
          </w:p>
        </w:tc>
        <w:tc>
          <w:tcPr>
            <w:tcW w:w="677" w:type="dxa"/>
          </w:tcPr>
          <w:p w14:paraId="1CE63B7E" w14:textId="77777777" w:rsidR="00096C4A" w:rsidRPr="00BF7C85" w:rsidRDefault="00096C4A" w:rsidP="00113522">
            <w:pPr>
              <w:pStyle w:val="ConsPlusNormal"/>
              <w:widowControl/>
              <w:spacing w:line="240" w:lineRule="exact"/>
              <w:ind w:firstLine="0"/>
              <w:jc w:val="both"/>
              <w:rPr>
                <w:sz w:val="24"/>
                <w:szCs w:val="24"/>
              </w:rPr>
            </w:pPr>
          </w:p>
        </w:tc>
        <w:tc>
          <w:tcPr>
            <w:tcW w:w="846" w:type="dxa"/>
          </w:tcPr>
          <w:p w14:paraId="47850107" w14:textId="77777777" w:rsidR="00096C4A" w:rsidRPr="00BF7C85" w:rsidRDefault="00096C4A" w:rsidP="00113522">
            <w:pPr>
              <w:pStyle w:val="ConsPlusNormal"/>
              <w:widowControl/>
              <w:spacing w:line="240" w:lineRule="exact"/>
              <w:ind w:firstLine="0"/>
              <w:jc w:val="both"/>
              <w:rPr>
                <w:sz w:val="24"/>
                <w:szCs w:val="24"/>
              </w:rPr>
            </w:pPr>
          </w:p>
        </w:tc>
        <w:tc>
          <w:tcPr>
            <w:tcW w:w="713" w:type="dxa"/>
          </w:tcPr>
          <w:p w14:paraId="5485427B"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175459D4"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1A06D822"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139E5A16"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3CF2A747"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44082BDB"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08873AF7"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46EDD75E"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2D6C0F7C"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259AD5D3"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4009C7F5" w14:textId="77777777" w:rsidR="00096C4A" w:rsidRPr="00BF7C85" w:rsidRDefault="00096C4A" w:rsidP="00113522">
            <w:pPr>
              <w:pStyle w:val="ConsPlusNormal"/>
              <w:widowControl/>
              <w:spacing w:line="240" w:lineRule="exact"/>
              <w:ind w:firstLine="0"/>
              <w:jc w:val="both"/>
              <w:rPr>
                <w:sz w:val="24"/>
                <w:szCs w:val="24"/>
              </w:rPr>
            </w:pPr>
          </w:p>
        </w:tc>
        <w:tc>
          <w:tcPr>
            <w:tcW w:w="2718" w:type="dxa"/>
          </w:tcPr>
          <w:p w14:paraId="5248E6B5" w14:textId="77777777" w:rsidR="00096C4A" w:rsidRPr="00BF7C85" w:rsidRDefault="00096C4A" w:rsidP="00113522">
            <w:pPr>
              <w:pStyle w:val="ConsPlusNormal"/>
              <w:widowControl/>
              <w:spacing w:line="240" w:lineRule="exact"/>
              <w:ind w:firstLine="0"/>
              <w:jc w:val="both"/>
              <w:rPr>
                <w:sz w:val="24"/>
                <w:szCs w:val="24"/>
              </w:rPr>
            </w:pPr>
          </w:p>
        </w:tc>
      </w:tr>
      <w:tr w:rsidR="00A1637E" w:rsidRPr="00BF7C85" w14:paraId="1F254681" w14:textId="77777777" w:rsidTr="00113522">
        <w:tc>
          <w:tcPr>
            <w:tcW w:w="534" w:type="dxa"/>
          </w:tcPr>
          <w:p w14:paraId="6F619B9C"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0E9BB439" w14:textId="77777777" w:rsidR="00A1637E" w:rsidRPr="00BF7C85" w:rsidRDefault="00A1637E" w:rsidP="00113522">
            <w:pPr>
              <w:pStyle w:val="ConsPlusNormal"/>
              <w:widowControl/>
              <w:spacing w:line="240" w:lineRule="exact"/>
              <w:ind w:firstLine="0"/>
            </w:pPr>
            <w:r w:rsidRPr="00BF7C85">
              <w:t>подпрограмма 1.2.</w:t>
            </w:r>
          </w:p>
        </w:tc>
        <w:tc>
          <w:tcPr>
            <w:tcW w:w="658" w:type="dxa"/>
          </w:tcPr>
          <w:p w14:paraId="065DAEA0"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5300E147"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63CF40A0"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20EF202E"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10B24753"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226700FD"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649DA879"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0F551D80"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4F596E6C"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34EE048B"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2A312423"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3A440BD0"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5F85EDC6"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2FFF9C26"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7C1621C3"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781A2C60" w14:textId="77777777" w:rsidR="00A1637E" w:rsidRPr="00BF7C85" w:rsidRDefault="00A1637E" w:rsidP="00113522">
            <w:pPr>
              <w:pStyle w:val="ConsPlusNormal"/>
              <w:widowControl/>
              <w:spacing w:line="240" w:lineRule="exact"/>
              <w:ind w:firstLine="0"/>
              <w:jc w:val="both"/>
              <w:rPr>
                <w:sz w:val="24"/>
                <w:szCs w:val="24"/>
              </w:rPr>
            </w:pPr>
          </w:p>
        </w:tc>
      </w:tr>
      <w:tr w:rsidR="00A1637E" w:rsidRPr="00BF7C85" w14:paraId="0EEF8BFE" w14:textId="77777777" w:rsidTr="00113522">
        <w:tc>
          <w:tcPr>
            <w:tcW w:w="534" w:type="dxa"/>
          </w:tcPr>
          <w:p w14:paraId="740E7E6E"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6B152B4F" w14:textId="77777777" w:rsidR="00A1637E" w:rsidRPr="00BF7C85" w:rsidRDefault="00A1637E" w:rsidP="00113522">
            <w:pPr>
              <w:pStyle w:val="ConsPlusNormal"/>
              <w:widowControl/>
              <w:spacing w:line="240" w:lineRule="exact"/>
              <w:ind w:firstLine="0"/>
            </w:pPr>
            <w:r w:rsidRPr="00BF7C85">
              <w:t>показатели</w:t>
            </w:r>
          </w:p>
        </w:tc>
        <w:tc>
          <w:tcPr>
            <w:tcW w:w="658" w:type="dxa"/>
          </w:tcPr>
          <w:p w14:paraId="262B5E87"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68D61903"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788A7C3A"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73CCABBD"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0DE55671"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3231EC5E"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40459848"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48EFDC98"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34EE9646"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4007DA37"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084B4135"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4A113DD5"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127DFB55"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061FB563"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097E51B6"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4E11762D" w14:textId="77777777" w:rsidR="00A1637E" w:rsidRPr="00BF7C85" w:rsidRDefault="00A1637E" w:rsidP="00113522">
            <w:pPr>
              <w:pStyle w:val="ConsPlusNormal"/>
              <w:widowControl/>
              <w:spacing w:line="240" w:lineRule="exact"/>
              <w:ind w:firstLine="0"/>
              <w:jc w:val="both"/>
              <w:rPr>
                <w:sz w:val="24"/>
                <w:szCs w:val="24"/>
              </w:rPr>
            </w:pPr>
          </w:p>
        </w:tc>
      </w:tr>
      <w:tr w:rsidR="00A1637E" w:rsidRPr="00BF7C85" w14:paraId="6FC36668" w14:textId="77777777" w:rsidTr="00113522">
        <w:tc>
          <w:tcPr>
            <w:tcW w:w="534" w:type="dxa"/>
          </w:tcPr>
          <w:p w14:paraId="16DA5B7A"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51F426BE" w14:textId="77777777" w:rsidR="00A1637E" w:rsidRPr="00BF7C85" w:rsidRDefault="00A1637E" w:rsidP="00113522">
            <w:pPr>
              <w:pStyle w:val="ConsPlusNormal"/>
              <w:widowControl/>
              <w:spacing w:line="240" w:lineRule="exact"/>
              <w:ind w:firstLine="0"/>
            </w:pPr>
            <w:r w:rsidRPr="00BF7C85">
              <w:t>…</w:t>
            </w:r>
          </w:p>
        </w:tc>
        <w:tc>
          <w:tcPr>
            <w:tcW w:w="658" w:type="dxa"/>
          </w:tcPr>
          <w:p w14:paraId="1E7F358C"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1135EC44"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5CB5AD37"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40C2FFE1"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13DF3FF8"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76A5CFC7"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5220F875"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55E88163"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53B8877C"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693275B0"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4FD9D261"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7268AD39"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34CA69AE"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5445095B"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7784DD65"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3F2E56C4" w14:textId="77777777" w:rsidR="00A1637E" w:rsidRPr="00BF7C85" w:rsidRDefault="00A1637E" w:rsidP="00113522">
            <w:pPr>
              <w:pStyle w:val="ConsPlusNormal"/>
              <w:widowControl/>
              <w:spacing w:line="240" w:lineRule="exact"/>
              <w:ind w:firstLine="0"/>
              <w:jc w:val="both"/>
              <w:rPr>
                <w:sz w:val="24"/>
                <w:szCs w:val="24"/>
              </w:rPr>
            </w:pPr>
          </w:p>
        </w:tc>
      </w:tr>
      <w:tr w:rsidR="00A1637E" w:rsidRPr="00BF7C85" w14:paraId="21D177C1" w14:textId="77777777" w:rsidTr="00113522">
        <w:tc>
          <w:tcPr>
            <w:tcW w:w="534" w:type="dxa"/>
          </w:tcPr>
          <w:p w14:paraId="363C8F61"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4C554FC8" w14:textId="77777777" w:rsidR="00A1637E" w:rsidRPr="00BF7C85" w:rsidRDefault="00A1637E" w:rsidP="00113522">
            <w:pPr>
              <w:pStyle w:val="ConsPlusNormal"/>
              <w:widowControl/>
              <w:spacing w:line="240" w:lineRule="exact"/>
              <w:ind w:firstLine="0"/>
            </w:pPr>
            <w:r w:rsidRPr="00BF7C85">
              <w:t>Задача 2</w:t>
            </w:r>
          </w:p>
        </w:tc>
        <w:tc>
          <w:tcPr>
            <w:tcW w:w="658" w:type="dxa"/>
          </w:tcPr>
          <w:p w14:paraId="7FE299CC"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333327C3"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4C893908"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475DD5E7"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75E3CB44"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3EF9F36D"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15FC8307"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133B62A3"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6843B871"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0907ADDB"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06A56621"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124BC2FA"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7F83B321"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7A7BEFAC"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7FA68EE5"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33C4D94F" w14:textId="77777777" w:rsidR="00A1637E" w:rsidRPr="00BF7C85" w:rsidRDefault="00A1637E" w:rsidP="00113522">
            <w:pPr>
              <w:pStyle w:val="ConsPlusNormal"/>
              <w:widowControl/>
              <w:spacing w:line="240" w:lineRule="exact"/>
              <w:ind w:firstLine="0"/>
              <w:jc w:val="both"/>
              <w:rPr>
                <w:sz w:val="24"/>
                <w:szCs w:val="24"/>
              </w:rPr>
            </w:pPr>
          </w:p>
        </w:tc>
      </w:tr>
      <w:tr w:rsidR="00A1637E" w:rsidRPr="00BF7C85" w14:paraId="5CD209A8" w14:textId="77777777" w:rsidTr="00113522">
        <w:tc>
          <w:tcPr>
            <w:tcW w:w="534" w:type="dxa"/>
          </w:tcPr>
          <w:p w14:paraId="7BEBE899"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24472C58" w14:textId="77777777" w:rsidR="00A1637E" w:rsidRPr="00BF7C85" w:rsidRDefault="00A1637E" w:rsidP="00113522">
            <w:pPr>
              <w:pStyle w:val="ConsPlusNormal"/>
              <w:widowControl/>
              <w:spacing w:line="240" w:lineRule="exact"/>
              <w:ind w:firstLine="0"/>
            </w:pPr>
            <w:r w:rsidRPr="00BF7C85">
              <w:t>подпрограмма 2.1.</w:t>
            </w:r>
          </w:p>
        </w:tc>
        <w:tc>
          <w:tcPr>
            <w:tcW w:w="658" w:type="dxa"/>
          </w:tcPr>
          <w:p w14:paraId="597D020F"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2BC4EE57"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3CF840DE"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1ADD6682"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3AB2453F"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64174851"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6C3E41BC"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2B6CC23C"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066431DF"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4CD9E2B8"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5DDB9B36"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4CDE55CF"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088ED552"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6A9A6C93"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41442FAD"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6FE5C561" w14:textId="77777777" w:rsidR="00A1637E" w:rsidRPr="00BF7C85" w:rsidRDefault="00A1637E" w:rsidP="00113522">
            <w:pPr>
              <w:pStyle w:val="ConsPlusNormal"/>
              <w:widowControl/>
              <w:spacing w:line="240" w:lineRule="exact"/>
              <w:ind w:firstLine="0"/>
              <w:jc w:val="both"/>
              <w:rPr>
                <w:sz w:val="24"/>
                <w:szCs w:val="24"/>
              </w:rPr>
            </w:pPr>
          </w:p>
        </w:tc>
      </w:tr>
      <w:tr w:rsidR="00A1637E" w:rsidRPr="00BF7C85" w14:paraId="51368B03" w14:textId="77777777" w:rsidTr="00113522">
        <w:tc>
          <w:tcPr>
            <w:tcW w:w="534" w:type="dxa"/>
          </w:tcPr>
          <w:p w14:paraId="00C94FC5"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4605F4F5" w14:textId="77777777" w:rsidR="00A1637E" w:rsidRPr="00BF7C85" w:rsidRDefault="00A1637E" w:rsidP="00113522">
            <w:pPr>
              <w:pStyle w:val="ConsPlusNormal"/>
              <w:widowControl/>
              <w:spacing w:line="240" w:lineRule="exact"/>
              <w:ind w:firstLine="0"/>
            </w:pPr>
            <w:r w:rsidRPr="00BF7C85">
              <w:t>показатели</w:t>
            </w:r>
          </w:p>
        </w:tc>
        <w:tc>
          <w:tcPr>
            <w:tcW w:w="658" w:type="dxa"/>
          </w:tcPr>
          <w:p w14:paraId="6D934447"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45AF44F7"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6FF5843B"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38DEB6BB"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531501F8"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67F95F5B"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64CC2536"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06BC6BD3"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05814404"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4B1AF012"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6378B93B"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2966EC58"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6C85B2A0"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602288FA"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27EDCB8B"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68A65C79" w14:textId="77777777" w:rsidR="00A1637E" w:rsidRPr="00BF7C85" w:rsidRDefault="00A1637E" w:rsidP="00113522">
            <w:pPr>
              <w:pStyle w:val="ConsPlusNormal"/>
              <w:widowControl/>
              <w:spacing w:line="240" w:lineRule="exact"/>
              <w:ind w:firstLine="0"/>
              <w:jc w:val="both"/>
              <w:rPr>
                <w:sz w:val="24"/>
                <w:szCs w:val="24"/>
              </w:rPr>
            </w:pPr>
          </w:p>
        </w:tc>
      </w:tr>
      <w:tr w:rsidR="00A1637E" w:rsidRPr="00BF7C85" w14:paraId="2FAD8E07" w14:textId="77777777" w:rsidTr="00113522">
        <w:tc>
          <w:tcPr>
            <w:tcW w:w="534" w:type="dxa"/>
          </w:tcPr>
          <w:p w14:paraId="347FD200"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26A810A9" w14:textId="77777777" w:rsidR="00A1637E" w:rsidRPr="00BF7C85" w:rsidRDefault="00A1637E" w:rsidP="00113522">
            <w:pPr>
              <w:pStyle w:val="ConsPlusNormal"/>
              <w:widowControl/>
              <w:spacing w:line="240" w:lineRule="exact"/>
              <w:ind w:firstLine="0"/>
            </w:pPr>
            <w:r w:rsidRPr="00BF7C85">
              <w:t>…</w:t>
            </w:r>
          </w:p>
        </w:tc>
        <w:tc>
          <w:tcPr>
            <w:tcW w:w="658" w:type="dxa"/>
          </w:tcPr>
          <w:p w14:paraId="1893E1E3"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7C4D87AB"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455AB2E4"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438DB3C3"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2E361F00"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6D5010B3"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339D8ABB"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3DDFEA65"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523002F3"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16EE1173"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46203534"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5CA5F038"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64FD767F"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6AB7E463"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2BC1ACA4"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4008E107" w14:textId="77777777" w:rsidR="00A1637E" w:rsidRPr="00BF7C85" w:rsidRDefault="00A1637E" w:rsidP="00113522">
            <w:pPr>
              <w:pStyle w:val="ConsPlusNormal"/>
              <w:widowControl/>
              <w:spacing w:line="240" w:lineRule="exact"/>
              <w:ind w:firstLine="0"/>
              <w:jc w:val="both"/>
              <w:rPr>
                <w:sz w:val="24"/>
                <w:szCs w:val="24"/>
              </w:rPr>
            </w:pPr>
          </w:p>
        </w:tc>
      </w:tr>
      <w:tr w:rsidR="00A1637E" w:rsidRPr="00BF7C85" w14:paraId="5F4E6E18" w14:textId="77777777" w:rsidTr="00113522">
        <w:tc>
          <w:tcPr>
            <w:tcW w:w="534" w:type="dxa"/>
          </w:tcPr>
          <w:p w14:paraId="302E7D22"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02834BFC" w14:textId="77777777" w:rsidR="00A1637E" w:rsidRPr="00BF7C85" w:rsidRDefault="00A1637E" w:rsidP="00113522">
            <w:pPr>
              <w:pStyle w:val="ConsPlusNormal"/>
              <w:widowControl/>
              <w:spacing w:line="240" w:lineRule="exact"/>
              <w:ind w:firstLine="0"/>
            </w:pPr>
            <w:r w:rsidRPr="00BF7C85">
              <w:t>подпрограмма 2.2.</w:t>
            </w:r>
          </w:p>
        </w:tc>
        <w:tc>
          <w:tcPr>
            <w:tcW w:w="658" w:type="dxa"/>
          </w:tcPr>
          <w:p w14:paraId="0206B2BB"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56035B8B"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59DBC965"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5FC9FB16"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62B25B33"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6F61960E"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0DC691D2"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15D4ED26"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249A85B3"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5707F506"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674FCE94"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7BB4F714"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6877A902"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519B9D8C"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59F7EC4F"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1731747C" w14:textId="77777777" w:rsidR="00A1637E" w:rsidRPr="00BF7C85" w:rsidRDefault="00A1637E" w:rsidP="00113522">
            <w:pPr>
              <w:pStyle w:val="ConsPlusNormal"/>
              <w:widowControl/>
              <w:spacing w:line="240" w:lineRule="exact"/>
              <w:ind w:firstLine="0"/>
              <w:jc w:val="both"/>
              <w:rPr>
                <w:sz w:val="24"/>
                <w:szCs w:val="24"/>
              </w:rPr>
            </w:pPr>
          </w:p>
        </w:tc>
      </w:tr>
      <w:tr w:rsidR="00A1637E" w:rsidRPr="00BF7C85" w14:paraId="7B65ADA0" w14:textId="77777777" w:rsidTr="00113522">
        <w:tc>
          <w:tcPr>
            <w:tcW w:w="534" w:type="dxa"/>
          </w:tcPr>
          <w:p w14:paraId="5EE27FA2"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32475FCA" w14:textId="77777777" w:rsidR="00A1637E" w:rsidRPr="00BF7C85" w:rsidRDefault="00A1637E" w:rsidP="00113522">
            <w:pPr>
              <w:pStyle w:val="ConsPlusNormal"/>
              <w:widowControl/>
              <w:spacing w:line="240" w:lineRule="exact"/>
              <w:ind w:firstLine="0"/>
            </w:pPr>
            <w:r w:rsidRPr="00BF7C85">
              <w:t>показатели</w:t>
            </w:r>
          </w:p>
        </w:tc>
        <w:tc>
          <w:tcPr>
            <w:tcW w:w="658" w:type="dxa"/>
          </w:tcPr>
          <w:p w14:paraId="77329E79"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6BF67CD8"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6A205218"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74FA44A6"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40287DA7"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6C69587E"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2074B809"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38C4F83A"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7773A36E"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2A51B56A"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1BA96021"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4BD98371"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72945B64"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40830743"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7DBA5999"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710C2EA0" w14:textId="77777777" w:rsidR="00A1637E" w:rsidRPr="00BF7C85" w:rsidRDefault="00A1637E" w:rsidP="00113522">
            <w:pPr>
              <w:pStyle w:val="ConsPlusNormal"/>
              <w:widowControl/>
              <w:spacing w:line="240" w:lineRule="exact"/>
              <w:ind w:firstLine="0"/>
              <w:jc w:val="both"/>
              <w:rPr>
                <w:sz w:val="24"/>
                <w:szCs w:val="24"/>
              </w:rPr>
            </w:pPr>
          </w:p>
        </w:tc>
      </w:tr>
      <w:tr w:rsidR="00A1637E" w:rsidRPr="00BF7C85" w14:paraId="500FEEE0" w14:textId="77777777" w:rsidTr="00113522">
        <w:tc>
          <w:tcPr>
            <w:tcW w:w="534" w:type="dxa"/>
          </w:tcPr>
          <w:p w14:paraId="06C2DCEC"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7CA1FEB5" w14:textId="77777777" w:rsidR="00A1637E" w:rsidRPr="00BF7C85" w:rsidRDefault="00A1637E" w:rsidP="00113522">
            <w:pPr>
              <w:pStyle w:val="ConsPlusNormal"/>
              <w:widowControl/>
              <w:spacing w:line="240" w:lineRule="exact"/>
              <w:ind w:firstLine="0"/>
            </w:pPr>
            <w:r w:rsidRPr="00BF7C85">
              <w:t>…</w:t>
            </w:r>
          </w:p>
        </w:tc>
        <w:tc>
          <w:tcPr>
            <w:tcW w:w="658" w:type="dxa"/>
          </w:tcPr>
          <w:p w14:paraId="6DB54FB3"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5FBF803C"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50A76187"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405548D1"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22D74C6D"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389BA48D"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46047C7B"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35284A8F"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65C11B8D"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3C4AD4A1"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1DCBE740"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32735605"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0DB7DA82"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614654C9"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622F9FA0"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580B9996" w14:textId="77777777" w:rsidR="00A1637E" w:rsidRPr="00BF7C85" w:rsidRDefault="00A1637E" w:rsidP="00113522">
            <w:pPr>
              <w:pStyle w:val="ConsPlusNormal"/>
              <w:widowControl/>
              <w:spacing w:line="240" w:lineRule="exact"/>
              <w:ind w:firstLine="0"/>
              <w:jc w:val="both"/>
              <w:rPr>
                <w:sz w:val="24"/>
                <w:szCs w:val="24"/>
              </w:rPr>
            </w:pPr>
          </w:p>
        </w:tc>
      </w:tr>
      <w:tr w:rsidR="00A1637E" w:rsidRPr="00BF7C85" w14:paraId="319B2878" w14:textId="77777777" w:rsidTr="00113522">
        <w:tc>
          <w:tcPr>
            <w:tcW w:w="534" w:type="dxa"/>
          </w:tcPr>
          <w:p w14:paraId="0E4BE9FC"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115C1D86" w14:textId="77777777" w:rsidR="00A1637E" w:rsidRPr="00BF7C85" w:rsidRDefault="00A1637E" w:rsidP="00113522">
            <w:pPr>
              <w:pStyle w:val="ConsPlusNormal"/>
              <w:widowControl/>
              <w:spacing w:line="240" w:lineRule="exact"/>
              <w:ind w:firstLine="0"/>
            </w:pPr>
            <w:r w:rsidRPr="00BF7C85">
              <w:t>и т.д. по целям и задачам</w:t>
            </w:r>
          </w:p>
        </w:tc>
        <w:tc>
          <w:tcPr>
            <w:tcW w:w="658" w:type="dxa"/>
          </w:tcPr>
          <w:p w14:paraId="15E56145"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1BD14167"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45C6BBC6"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741E6CF9"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4E4788B0"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2953A812"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0963961B"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4C823BEF"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3B422D85"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74D91E28"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4866D260"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2BA191CE"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70635902"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2E5AA561"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66873342"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6BC64D94" w14:textId="77777777" w:rsidR="00A1637E" w:rsidRPr="00BF7C85" w:rsidRDefault="00A1637E" w:rsidP="00113522">
            <w:pPr>
              <w:pStyle w:val="ConsPlusNormal"/>
              <w:widowControl/>
              <w:spacing w:line="240" w:lineRule="exact"/>
              <w:ind w:firstLine="0"/>
              <w:jc w:val="both"/>
              <w:rPr>
                <w:sz w:val="24"/>
                <w:szCs w:val="24"/>
              </w:rPr>
            </w:pPr>
          </w:p>
        </w:tc>
      </w:tr>
    </w:tbl>
    <w:p w14:paraId="286C4741" w14:textId="77777777" w:rsidR="00DC42C8" w:rsidRPr="00BF7C85" w:rsidRDefault="00DC42C8" w:rsidP="00F4476D">
      <w:pPr>
        <w:pStyle w:val="ConsPlusNormal"/>
        <w:widowControl/>
        <w:spacing w:line="240" w:lineRule="exact"/>
        <w:ind w:firstLine="0"/>
        <w:jc w:val="both"/>
        <w:rPr>
          <w:sz w:val="24"/>
          <w:szCs w:val="24"/>
        </w:rPr>
      </w:pPr>
    </w:p>
    <w:p w14:paraId="5CF66346" w14:textId="77777777" w:rsidR="00796AA8" w:rsidRDefault="00796AA8" w:rsidP="00A83AB1">
      <w:pPr>
        <w:pStyle w:val="ConsPlusNormal"/>
        <w:ind w:right="-258"/>
        <w:jc w:val="right"/>
        <w:outlineLvl w:val="1"/>
        <w:rPr>
          <w:sz w:val="24"/>
          <w:szCs w:val="24"/>
        </w:rPr>
      </w:pPr>
    </w:p>
    <w:p w14:paraId="734B6C63" w14:textId="77777777" w:rsidR="00796AA8" w:rsidRDefault="00796AA8" w:rsidP="00A83AB1">
      <w:pPr>
        <w:pStyle w:val="ConsPlusNormal"/>
        <w:ind w:right="-258"/>
        <w:jc w:val="right"/>
        <w:outlineLvl w:val="1"/>
        <w:rPr>
          <w:sz w:val="24"/>
          <w:szCs w:val="24"/>
        </w:rPr>
      </w:pPr>
    </w:p>
    <w:p w14:paraId="2F8A0AC0" w14:textId="77777777" w:rsidR="00A83AB1" w:rsidRPr="00BF7C85" w:rsidRDefault="00F43187" w:rsidP="00A83AB1">
      <w:pPr>
        <w:pStyle w:val="ConsPlusNormal"/>
        <w:ind w:right="-258"/>
        <w:jc w:val="right"/>
        <w:outlineLvl w:val="1"/>
        <w:rPr>
          <w:sz w:val="24"/>
          <w:szCs w:val="24"/>
        </w:rPr>
      </w:pPr>
      <w:r>
        <w:rPr>
          <w:sz w:val="24"/>
          <w:szCs w:val="24"/>
        </w:rPr>
        <w:t xml:space="preserve"> </w:t>
      </w:r>
      <w:r w:rsidR="00A83AB1" w:rsidRPr="00BF7C85">
        <w:rPr>
          <w:sz w:val="24"/>
          <w:szCs w:val="24"/>
        </w:rPr>
        <w:t>Приложение № 4 к муниципал</w:t>
      </w:r>
      <w:r w:rsidR="00A83AB1" w:rsidRPr="00BF7C85">
        <w:rPr>
          <w:sz w:val="24"/>
          <w:szCs w:val="24"/>
        </w:rPr>
        <w:t>ь</w:t>
      </w:r>
      <w:r w:rsidR="00A83AB1" w:rsidRPr="00BF7C85">
        <w:rPr>
          <w:sz w:val="24"/>
          <w:szCs w:val="24"/>
        </w:rPr>
        <w:t xml:space="preserve">ной </w:t>
      </w:r>
    </w:p>
    <w:p w14:paraId="5DCB3A18" w14:textId="77777777" w:rsidR="00A83AB1" w:rsidRPr="00BF7C85" w:rsidRDefault="00A83AB1" w:rsidP="00A83AB1">
      <w:pPr>
        <w:pStyle w:val="ConsPlusNormal"/>
        <w:ind w:right="-258"/>
        <w:jc w:val="right"/>
        <w:outlineLvl w:val="1"/>
        <w:rPr>
          <w:bCs/>
          <w:sz w:val="24"/>
          <w:szCs w:val="24"/>
        </w:rPr>
      </w:pPr>
      <w:r w:rsidRPr="00BF7C85">
        <w:rPr>
          <w:sz w:val="24"/>
          <w:szCs w:val="24"/>
        </w:rPr>
        <w:t>программе «Р</w:t>
      </w:r>
      <w:r w:rsidRPr="00BF7C85">
        <w:rPr>
          <w:bCs/>
          <w:sz w:val="24"/>
          <w:szCs w:val="24"/>
        </w:rPr>
        <w:t>азвитие малого и средн</w:t>
      </w:r>
      <w:r w:rsidRPr="00BF7C85">
        <w:rPr>
          <w:bCs/>
          <w:sz w:val="24"/>
          <w:szCs w:val="24"/>
        </w:rPr>
        <w:t>е</w:t>
      </w:r>
      <w:r w:rsidRPr="00BF7C85">
        <w:rPr>
          <w:bCs/>
          <w:sz w:val="24"/>
          <w:szCs w:val="24"/>
        </w:rPr>
        <w:t xml:space="preserve">го </w:t>
      </w:r>
    </w:p>
    <w:p w14:paraId="58809C75" w14:textId="77777777" w:rsidR="00A83AB1" w:rsidRPr="00BF7C85" w:rsidRDefault="00A83AB1" w:rsidP="00A83AB1">
      <w:pPr>
        <w:pStyle w:val="ConsPlusNormal"/>
        <w:ind w:right="-258"/>
        <w:jc w:val="right"/>
        <w:outlineLvl w:val="1"/>
        <w:rPr>
          <w:bCs/>
          <w:sz w:val="24"/>
          <w:szCs w:val="24"/>
        </w:rPr>
      </w:pPr>
      <w:r w:rsidRPr="00BF7C85">
        <w:rPr>
          <w:bCs/>
          <w:sz w:val="24"/>
          <w:szCs w:val="24"/>
        </w:rPr>
        <w:t>предпринимательства на терр</w:t>
      </w:r>
      <w:r w:rsidRPr="00BF7C85">
        <w:rPr>
          <w:bCs/>
          <w:sz w:val="24"/>
          <w:szCs w:val="24"/>
        </w:rPr>
        <w:t>и</w:t>
      </w:r>
      <w:r w:rsidRPr="00BF7C85">
        <w:rPr>
          <w:bCs/>
          <w:sz w:val="24"/>
          <w:szCs w:val="24"/>
        </w:rPr>
        <w:t xml:space="preserve">тории района» </w:t>
      </w:r>
    </w:p>
    <w:p w14:paraId="58FF2A5D" w14:textId="77777777" w:rsidR="00A83AB1" w:rsidRPr="00BF7C85" w:rsidRDefault="00A83AB1" w:rsidP="00A83AB1">
      <w:pPr>
        <w:pStyle w:val="ConsPlusNormal"/>
        <w:ind w:right="-258"/>
        <w:jc w:val="right"/>
        <w:outlineLvl w:val="1"/>
        <w:rPr>
          <w:sz w:val="24"/>
          <w:szCs w:val="24"/>
        </w:rPr>
      </w:pPr>
    </w:p>
    <w:p w14:paraId="50092746" w14:textId="77777777" w:rsidR="004F531A" w:rsidRPr="00BF7C85" w:rsidRDefault="00A83AB1" w:rsidP="00A83AB1">
      <w:pPr>
        <w:pStyle w:val="ConsPlusNormal"/>
        <w:widowControl/>
        <w:spacing w:line="240" w:lineRule="exact"/>
        <w:ind w:firstLine="0"/>
        <w:jc w:val="center"/>
        <w:rPr>
          <w:sz w:val="24"/>
          <w:szCs w:val="24"/>
        </w:rPr>
      </w:pPr>
      <w:r w:rsidRPr="00BF7C85">
        <w:rPr>
          <w:sz w:val="24"/>
          <w:szCs w:val="24"/>
        </w:rPr>
        <w:t xml:space="preserve">Информация об использовании бюджетных ассигнований районного бюджета и иных средств на реализацию мероприятий </w:t>
      </w:r>
    </w:p>
    <w:p w14:paraId="0A347B14" w14:textId="77777777" w:rsidR="004F531A" w:rsidRPr="00BF7C85" w:rsidRDefault="00A83AB1" w:rsidP="00A83AB1">
      <w:pPr>
        <w:pStyle w:val="ConsPlusNormal"/>
        <w:widowControl/>
        <w:spacing w:line="240" w:lineRule="exact"/>
        <w:ind w:firstLine="0"/>
        <w:jc w:val="center"/>
        <w:rPr>
          <w:sz w:val="24"/>
          <w:szCs w:val="24"/>
        </w:rPr>
      </w:pPr>
      <w:r w:rsidRPr="00BF7C85">
        <w:rPr>
          <w:sz w:val="24"/>
          <w:szCs w:val="24"/>
        </w:rPr>
        <w:t xml:space="preserve">муниципальной программы (с расшифровкой по главным распорядителям средств районного бюджета, ведомственным </w:t>
      </w:r>
    </w:p>
    <w:p w14:paraId="1A626F28" w14:textId="77777777" w:rsidR="00DC42C8" w:rsidRDefault="00A83AB1" w:rsidP="00A83AB1">
      <w:pPr>
        <w:pStyle w:val="ConsPlusNormal"/>
        <w:widowControl/>
        <w:spacing w:line="240" w:lineRule="exact"/>
        <w:ind w:firstLine="0"/>
        <w:jc w:val="center"/>
        <w:rPr>
          <w:sz w:val="24"/>
          <w:szCs w:val="24"/>
          <w:lang w:val="en-US"/>
        </w:rPr>
      </w:pPr>
      <w:r w:rsidRPr="00BF7C85">
        <w:rPr>
          <w:sz w:val="24"/>
          <w:szCs w:val="24"/>
        </w:rPr>
        <w:t>цел</w:t>
      </w:r>
      <w:r w:rsidRPr="00BF7C85">
        <w:rPr>
          <w:sz w:val="24"/>
          <w:szCs w:val="24"/>
        </w:rPr>
        <w:t>е</w:t>
      </w:r>
      <w:r w:rsidRPr="00BF7C85">
        <w:rPr>
          <w:sz w:val="24"/>
          <w:szCs w:val="24"/>
        </w:rPr>
        <w:t>вым программам, основным мероприятиям, а также по годам реализации муниципальной программы)</w:t>
      </w:r>
    </w:p>
    <w:p w14:paraId="4D4F108C" w14:textId="77777777" w:rsidR="00457DCB" w:rsidRPr="00457DCB" w:rsidRDefault="00457DCB" w:rsidP="00A83AB1">
      <w:pPr>
        <w:pStyle w:val="ConsPlusNormal"/>
        <w:widowControl/>
        <w:spacing w:line="240" w:lineRule="exact"/>
        <w:ind w:firstLine="0"/>
        <w:jc w:val="center"/>
        <w:rPr>
          <w:sz w:val="24"/>
          <w:szCs w:val="24"/>
          <w:lang w:val="en-US"/>
        </w:rPr>
      </w:pPr>
    </w:p>
    <w:p w14:paraId="6D3A9B7B" w14:textId="77777777" w:rsidR="00A83AB1" w:rsidRPr="00BF7C85" w:rsidRDefault="00A83AB1" w:rsidP="00A83AB1">
      <w:pPr>
        <w:pStyle w:val="ConsPlusNormal"/>
        <w:widowControl/>
        <w:spacing w:line="240" w:lineRule="exact"/>
        <w:ind w:firstLine="0"/>
        <w:jc w:val="center"/>
        <w:rPr>
          <w:sz w:val="24"/>
          <w:szCs w:val="24"/>
        </w:rPr>
      </w:pPr>
    </w:p>
    <w:tbl>
      <w:tblPr>
        <w:tblW w:w="1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275"/>
        <w:gridCol w:w="1842"/>
        <w:gridCol w:w="567"/>
        <w:gridCol w:w="709"/>
        <w:gridCol w:w="982"/>
        <w:gridCol w:w="567"/>
        <w:gridCol w:w="547"/>
        <w:gridCol w:w="567"/>
        <w:gridCol w:w="567"/>
        <w:gridCol w:w="567"/>
        <w:gridCol w:w="567"/>
        <w:gridCol w:w="567"/>
        <w:gridCol w:w="567"/>
        <w:gridCol w:w="567"/>
        <w:gridCol w:w="567"/>
        <w:gridCol w:w="567"/>
        <w:gridCol w:w="534"/>
        <w:gridCol w:w="534"/>
        <w:gridCol w:w="824"/>
      </w:tblGrid>
      <w:tr w:rsidR="007B7EEE" w:rsidRPr="00457DCB" w14:paraId="18F6FAEE" w14:textId="77777777" w:rsidTr="00113522">
        <w:tc>
          <w:tcPr>
            <w:tcW w:w="1101" w:type="dxa"/>
            <w:vMerge w:val="restart"/>
          </w:tcPr>
          <w:p w14:paraId="7C6BA89A" w14:textId="77777777" w:rsidR="00C93C12" w:rsidRPr="00457DCB" w:rsidRDefault="00C93C12" w:rsidP="00113522">
            <w:pPr>
              <w:pStyle w:val="ConsPlusNormal"/>
              <w:widowControl/>
              <w:spacing w:line="240" w:lineRule="exact"/>
              <w:ind w:firstLine="0"/>
            </w:pPr>
            <w:r w:rsidRPr="00457DCB">
              <w:t>Статус (муниц</w:t>
            </w:r>
            <w:r w:rsidRPr="00457DCB">
              <w:t>и</w:t>
            </w:r>
            <w:r w:rsidRPr="00457DCB">
              <w:t>пал</w:t>
            </w:r>
            <w:r w:rsidRPr="00457DCB">
              <w:t>ь</w:t>
            </w:r>
            <w:r w:rsidRPr="00457DCB">
              <w:t>ная пр</w:t>
            </w:r>
            <w:r w:rsidRPr="00457DCB">
              <w:t>о</w:t>
            </w:r>
            <w:r w:rsidRPr="00457DCB">
              <w:t>грамма, подпр</w:t>
            </w:r>
            <w:r w:rsidRPr="00457DCB">
              <w:t>о</w:t>
            </w:r>
            <w:r w:rsidRPr="00457DCB">
              <w:t>гра</w:t>
            </w:r>
            <w:r w:rsidRPr="00457DCB">
              <w:t>м</w:t>
            </w:r>
            <w:r w:rsidRPr="00457DCB">
              <w:t>ма)</w:t>
            </w:r>
          </w:p>
        </w:tc>
        <w:tc>
          <w:tcPr>
            <w:tcW w:w="1275" w:type="dxa"/>
            <w:vMerge w:val="restart"/>
          </w:tcPr>
          <w:p w14:paraId="493023F1" w14:textId="77777777" w:rsidR="00C93C12" w:rsidRPr="00457DCB" w:rsidRDefault="00C93C12" w:rsidP="00113522">
            <w:pPr>
              <w:pStyle w:val="ConsPlusNormal"/>
              <w:widowControl/>
              <w:spacing w:line="240" w:lineRule="exact"/>
              <w:ind w:firstLine="0"/>
              <w:jc w:val="center"/>
            </w:pPr>
            <w:r w:rsidRPr="00457DCB">
              <w:t>Наимен</w:t>
            </w:r>
            <w:r w:rsidRPr="00457DCB">
              <w:t>о</w:t>
            </w:r>
            <w:r w:rsidRPr="00457DCB">
              <w:t>вание  програ</w:t>
            </w:r>
            <w:r w:rsidRPr="00457DCB">
              <w:t>м</w:t>
            </w:r>
            <w:r w:rsidRPr="00457DCB">
              <w:t>мы, по</w:t>
            </w:r>
            <w:r w:rsidRPr="00457DCB">
              <w:t>д</w:t>
            </w:r>
            <w:r w:rsidRPr="00457DCB">
              <w:t>програ</w:t>
            </w:r>
            <w:r w:rsidRPr="00457DCB">
              <w:t>м</w:t>
            </w:r>
            <w:r w:rsidRPr="00457DCB">
              <w:t>мы</w:t>
            </w:r>
          </w:p>
        </w:tc>
        <w:tc>
          <w:tcPr>
            <w:tcW w:w="1842" w:type="dxa"/>
            <w:vMerge w:val="restart"/>
          </w:tcPr>
          <w:p w14:paraId="56DFA21A" w14:textId="77777777" w:rsidR="00C93C12" w:rsidRPr="00457DCB" w:rsidRDefault="00C93C12" w:rsidP="00113522">
            <w:pPr>
              <w:pStyle w:val="ConsPlusNormal"/>
              <w:widowControl/>
              <w:spacing w:line="240" w:lineRule="exact"/>
              <w:ind w:firstLine="0"/>
              <w:jc w:val="center"/>
            </w:pPr>
            <w:r w:rsidRPr="00457DCB">
              <w:t>Наименов</w:t>
            </w:r>
            <w:r w:rsidRPr="00457DCB">
              <w:t>а</w:t>
            </w:r>
            <w:r w:rsidRPr="00457DCB">
              <w:t>ние ГРБС</w:t>
            </w:r>
          </w:p>
        </w:tc>
        <w:tc>
          <w:tcPr>
            <w:tcW w:w="2825" w:type="dxa"/>
            <w:gridSpan w:val="4"/>
          </w:tcPr>
          <w:p w14:paraId="5C5A9935" w14:textId="77777777" w:rsidR="00C93C12" w:rsidRPr="00457DCB" w:rsidRDefault="00C93C12" w:rsidP="00113522">
            <w:pPr>
              <w:pStyle w:val="ConsPlusNormal"/>
              <w:widowControl/>
              <w:spacing w:line="240" w:lineRule="exact"/>
              <w:ind w:firstLine="0"/>
              <w:jc w:val="center"/>
            </w:pPr>
            <w:r w:rsidRPr="00457DCB">
              <w:t>Код бюджетной классиф</w:t>
            </w:r>
            <w:r w:rsidRPr="00457DCB">
              <w:t>и</w:t>
            </w:r>
            <w:r w:rsidRPr="00457DCB">
              <w:t>кации</w:t>
            </w:r>
          </w:p>
        </w:tc>
        <w:tc>
          <w:tcPr>
            <w:tcW w:w="1114" w:type="dxa"/>
            <w:gridSpan w:val="2"/>
            <w:vMerge w:val="restart"/>
          </w:tcPr>
          <w:p w14:paraId="1AB47753" w14:textId="77777777" w:rsidR="00C93C12" w:rsidRPr="00457DCB" w:rsidRDefault="00C93C12" w:rsidP="00113522">
            <w:pPr>
              <w:pStyle w:val="ConsPlusNormal"/>
              <w:widowControl/>
              <w:spacing w:line="240" w:lineRule="exact"/>
              <w:ind w:firstLine="0"/>
              <w:jc w:val="center"/>
            </w:pPr>
            <w:r w:rsidRPr="00457DCB">
              <w:t>20__ (о</w:t>
            </w:r>
            <w:r w:rsidRPr="00457DCB">
              <w:t>т</w:t>
            </w:r>
            <w:r w:rsidRPr="00457DCB">
              <w:t>че</w:t>
            </w:r>
            <w:r w:rsidRPr="00457DCB">
              <w:t>т</w:t>
            </w:r>
            <w:r w:rsidRPr="00457DCB">
              <w:t>ный год)</w:t>
            </w:r>
          </w:p>
        </w:tc>
        <w:tc>
          <w:tcPr>
            <w:tcW w:w="5604" w:type="dxa"/>
            <w:gridSpan w:val="10"/>
          </w:tcPr>
          <w:p w14:paraId="1852624D" w14:textId="77777777" w:rsidR="00C93C12" w:rsidRPr="00457DCB" w:rsidRDefault="00C93C12" w:rsidP="00113522">
            <w:pPr>
              <w:pStyle w:val="ConsPlusNormal"/>
              <w:widowControl/>
              <w:spacing w:line="240" w:lineRule="exact"/>
              <w:ind w:firstLine="0"/>
              <w:jc w:val="center"/>
            </w:pPr>
            <w:r w:rsidRPr="00457DCB">
              <w:t>Расходы по годам</w:t>
            </w:r>
          </w:p>
        </w:tc>
        <w:tc>
          <w:tcPr>
            <w:tcW w:w="824" w:type="dxa"/>
            <w:vMerge w:val="restart"/>
          </w:tcPr>
          <w:p w14:paraId="2B91F1D3" w14:textId="77777777" w:rsidR="00C93C12" w:rsidRPr="00457DCB" w:rsidRDefault="00C93C12" w:rsidP="00113522">
            <w:pPr>
              <w:pStyle w:val="ConsPlusNormal"/>
              <w:widowControl/>
              <w:spacing w:line="240" w:lineRule="exact"/>
              <w:ind w:firstLine="0"/>
              <w:jc w:val="center"/>
            </w:pPr>
            <w:r w:rsidRPr="00457DCB">
              <w:t>Пр</w:t>
            </w:r>
            <w:r w:rsidRPr="00457DCB">
              <w:t>и</w:t>
            </w:r>
            <w:r w:rsidRPr="00457DCB">
              <w:t>меч</w:t>
            </w:r>
            <w:r w:rsidRPr="00457DCB">
              <w:t>а</w:t>
            </w:r>
            <w:r w:rsidRPr="00457DCB">
              <w:t>ние</w:t>
            </w:r>
          </w:p>
        </w:tc>
      </w:tr>
      <w:tr w:rsidR="007B7EEE" w:rsidRPr="00457DCB" w14:paraId="0EF983ED" w14:textId="77777777" w:rsidTr="00113522">
        <w:tc>
          <w:tcPr>
            <w:tcW w:w="1101" w:type="dxa"/>
            <w:vMerge/>
          </w:tcPr>
          <w:p w14:paraId="560536AE" w14:textId="77777777" w:rsidR="00C93C12" w:rsidRPr="00457DCB" w:rsidRDefault="00C93C12" w:rsidP="00113522">
            <w:pPr>
              <w:pStyle w:val="ConsPlusNormal"/>
              <w:widowControl/>
              <w:spacing w:line="240" w:lineRule="exact"/>
              <w:ind w:firstLine="0"/>
              <w:jc w:val="center"/>
            </w:pPr>
          </w:p>
        </w:tc>
        <w:tc>
          <w:tcPr>
            <w:tcW w:w="1275" w:type="dxa"/>
            <w:vMerge/>
          </w:tcPr>
          <w:p w14:paraId="210F9039" w14:textId="77777777" w:rsidR="00C93C12" w:rsidRPr="00457DCB" w:rsidRDefault="00C93C12" w:rsidP="00113522">
            <w:pPr>
              <w:pStyle w:val="ConsPlusNormal"/>
              <w:widowControl/>
              <w:spacing w:line="240" w:lineRule="exact"/>
              <w:ind w:firstLine="0"/>
              <w:jc w:val="center"/>
            </w:pPr>
          </w:p>
        </w:tc>
        <w:tc>
          <w:tcPr>
            <w:tcW w:w="1842" w:type="dxa"/>
            <w:vMerge/>
          </w:tcPr>
          <w:p w14:paraId="6D1C9A78" w14:textId="77777777" w:rsidR="00C93C12" w:rsidRPr="00457DCB" w:rsidRDefault="00C93C12" w:rsidP="00113522">
            <w:pPr>
              <w:pStyle w:val="ConsPlusNormal"/>
              <w:widowControl/>
              <w:spacing w:line="240" w:lineRule="exact"/>
              <w:ind w:firstLine="0"/>
              <w:jc w:val="center"/>
            </w:pPr>
          </w:p>
        </w:tc>
        <w:tc>
          <w:tcPr>
            <w:tcW w:w="567" w:type="dxa"/>
            <w:vMerge w:val="restart"/>
          </w:tcPr>
          <w:p w14:paraId="7D5EDD89" w14:textId="77777777" w:rsidR="00C93C12" w:rsidRPr="00457DCB" w:rsidRDefault="00C93C12" w:rsidP="00113522">
            <w:pPr>
              <w:pStyle w:val="ConsPlusNormal"/>
              <w:widowControl/>
              <w:spacing w:line="240" w:lineRule="exact"/>
              <w:ind w:firstLine="0"/>
              <w:jc w:val="center"/>
            </w:pPr>
          </w:p>
          <w:p w14:paraId="3B65B8FF" w14:textId="77777777" w:rsidR="00C93C12" w:rsidRPr="00457DCB" w:rsidRDefault="00C93C12" w:rsidP="00113522">
            <w:pPr>
              <w:rPr>
                <w:rFonts w:ascii="Arial" w:hAnsi="Arial" w:cs="Arial"/>
              </w:rPr>
            </w:pPr>
            <w:r w:rsidRPr="00457DCB">
              <w:rPr>
                <w:rFonts w:ascii="Arial" w:hAnsi="Arial" w:cs="Arial"/>
              </w:rPr>
              <w:t>ГРБС</w:t>
            </w:r>
          </w:p>
        </w:tc>
        <w:tc>
          <w:tcPr>
            <w:tcW w:w="709" w:type="dxa"/>
            <w:vMerge w:val="restart"/>
          </w:tcPr>
          <w:p w14:paraId="4876DB96" w14:textId="77777777" w:rsidR="00C93C12" w:rsidRPr="00457DCB" w:rsidRDefault="00C93C12" w:rsidP="00113522">
            <w:pPr>
              <w:pStyle w:val="ConsPlusNormal"/>
              <w:widowControl/>
              <w:spacing w:line="240" w:lineRule="exact"/>
              <w:ind w:firstLine="0"/>
              <w:jc w:val="center"/>
            </w:pPr>
            <w:r w:rsidRPr="00457DCB">
              <w:t>Рз Пр</w:t>
            </w:r>
          </w:p>
        </w:tc>
        <w:tc>
          <w:tcPr>
            <w:tcW w:w="982" w:type="dxa"/>
            <w:vMerge w:val="restart"/>
          </w:tcPr>
          <w:p w14:paraId="12D2F83D" w14:textId="77777777" w:rsidR="00C93C12" w:rsidRPr="00457DCB" w:rsidRDefault="00C93C12" w:rsidP="00113522">
            <w:pPr>
              <w:pStyle w:val="ConsPlusNormal"/>
              <w:widowControl/>
              <w:spacing w:line="240" w:lineRule="exact"/>
              <w:ind w:firstLine="0"/>
              <w:jc w:val="center"/>
            </w:pPr>
          </w:p>
          <w:p w14:paraId="428A0178" w14:textId="77777777" w:rsidR="00C93C12" w:rsidRPr="00457DCB" w:rsidRDefault="00C93C12" w:rsidP="00113522">
            <w:pPr>
              <w:rPr>
                <w:rFonts w:ascii="Arial" w:hAnsi="Arial" w:cs="Arial"/>
              </w:rPr>
            </w:pPr>
            <w:r w:rsidRPr="00457DCB">
              <w:rPr>
                <w:rFonts w:ascii="Arial" w:hAnsi="Arial" w:cs="Arial"/>
              </w:rPr>
              <w:t>ЦСР</w:t>
            </w:r>
          </w:p>
        </w:tc>
        <w:tc>
          <w:tcPr>
            <w:tcW w:w="567" w:type="dxa"/>
            <w:vMerge w:val="restart"/>
          </w:tcPr>
          <w:p w14:paraId="4367331B" w14:textId="77777777" w:rsidR="00C93C12" w:rsidRPr="00457DCB" w:rsidRDefault="00C93C12" w:rsidP="00113522">
            <w:pPr>
              <w:pStyle w:val="ConsPlusNormal"/>
              <w:widowControl/>
              <w:spacing w:line="240" w:lineRule="exact"/>
              <w:ind w:firstLine="0"/>
              <w:jc w:val="center"/>
            </w:pPr>
            <w:r w:rsidRPr="00457DCB">
              <w:t>ВР</w:t>
            </w:r>
          </w:p>
        </w:tc>
        <w:tc>
          <w:tcPr>
            <w:tcW w:w="1114" w:type="dxa"/>
            <w:gridSpan w:val="2"/>
            <w:vMerge/>
          </w:tcPr>
          <w:p w14:paraId="69207CD4" w14:textId="77777777" w:rsidR="00C93C12" w:rsidRPr="00457DCB" w:rsidRDefault="00C93C12" w:rsidP="00113522">
            <w:pPr>
              <w:pStyle w:val="ConsPlusNormal"/>
              <w:widowControl/>
              <w:spacing w:line="240" w:lineRule="exact"/>
              <w:ind w:firstLine="0"/>
              <w:jc w:val="center"/>
            </w:pPr>
          </w:p>
        </w:tc>
        <w:tc>
          <w:tcPr>
            <w:tcW w:w="4536" w:type="dxa"/>
            <w:gridSpan w:val="8"/>
          </w:tcPr>
          <w:p w14:paraId="1E61D20B" w14:textId="77777777" w:rsidR="00C93C12" w:rsidRPr="00457DCB" w:rsidRDefault="00C93C12" w:rsidP="00113522">
            <w:pPr>
              <w:pStyle w:val="ConsPlusNormal"/>
              <w:widowControl/>
              <w:spacing w:line="240" w:lineRule="exact"/>
              <w:ind w:firstLine="0"/>
              <w:jc w:val="center"/>
            </w:pPr>
            <w:r w:rsidRPr="00457DCB">
              <w:t>20 ___ (текущий год)</w:t>
            </w:r>
          </w:p>
        </w:tc>
        <w:tc>
          <w:tcPr>
            <w:tcW w:w="1068" w:type="dxa"/>
            <w:gridSpan w:val="2"/>
            <w:vMerge w:val="restart"/>
          </w:tcPr>
          <w:p w14:paraId="29C3C198" w14:textId="77777777" w:rsidR="00C93C12" w:rsidRPr="00457DCB" w:rsidRDefault="00C93C12" w:rsidP="00113522">
            <w:pPr>
              <w:pStyle w:val="ConsPlusNormal"/>
              <w:widowControl/>
              <w:spacing w:line="240" w:lineRule="exact"/>
              <w:ind w:firstLine="0"/>
              <w:jc w:val="center"/>
            </w:pPr>
            <w:r w:rsidRPr="00457DCB">
              <w:t>План</w:t>
            </w:r>
            <w:r w:rsidRPr="00457DCB">
              <w:t>о</w:t>
            </w:r>
            <w:r w:rsidRPr="00457DCB">
              <w:t>вый п</w:t>
            </w:r>
            <w:r w:rsidRPr="00457DCB">
              <w:t>е</w:t>
            </w:r>
            <w:r w:rsidRPr="00457DCB">
              <w:t>риод</w:t>
            </w:r>
          </w:p>
        </w:tc>
        <w:tc>
          <w:tcPr>
            <w:tcW w:w="824" w:type="dxa"/>
            <w:vMerge/>
          </w:tcPr>
          <w:p w14:paraId="55E6B6A4" w14:textId="77777777" w:rsidR="00C93C12" w:rsidRPr="00457DCB" w:rsidRDefault="00C93C12" w:rsidP="00113522">
            <w:pPr>
              <w:pStyle w:val="ConsPlusNormal"/>
              <w:widowControl/>
              <w:spacing w:line="240" w:lineRule="exact"/>
              <w:ind w:firstLine="0"/>
              <w:jc w:val="center"/>
            </w:pPr>
          </w:p>
        </w:tc>
      </w:tr>
      <w:tr w:rsidR="00930249" w:rsidRPr="00457DCB" w14:paraId="4BC7C02D" w14:textId="77777777" w:rsidTr="00113522">
        <w:tc>
          <w:tcPr>
            <w:tcW w:w="1101" w:type="dxa"/>
            <w:vMerge/>
          </w:tcPr>
          <w:p w14:paraId="1546E67A" w14:textId="77777777" w:rsidR="00C93C12" w:rsidRPr="00457DCB" w:rsidRDefault="00C93C12" w:rsidP="00113522">
            <w:pPr>
              <w:pStyle w:val="ConsPlusNormal"/>
              <w:widowControl/>
              <w:spacing w:line="240" w:lineRule="exact"/>
              <w:ind w:firstLine="0"/>
              <w:jc w:val="center"/>
            </w:pPr>
          </w:p>
        </w:tc>
        <w:tc>
          <w:tcPr>
            <w:tcW w:w="1275" w:type="dxa"/>
            <w:vMerge/>
          </w:tcPr>
          <w:p w14:paraId="5C04A5D1" w14:textId="77777777" w:rsidR="00C93C12" w:rsidRPr="00457DCB" w:rsidRDefault="00C93C12" w:rsidP="00113522">
            <w:pPr>
              <w:pStyle w:val="ConsPlusNormal"/>
              <w:widowControl/>
              <w:spacing w:line="240" w:lineRule="exact"/>
              <w:ind w:firstLine="0"/>
              <w:jc w:val="center"/>
            </w:pPr>
          </w:p>
        </w:tc>
        <w:tc>
          <w:tcPr>
            <w:tcW w:w="1842" w:type="dxa"/>
            <w:vMerge/>
          </w:tcPr>
          <w:p w14:paraId="395A386A" w14:textId="77777777" w:rsidR="00C93C12" w:rsidRPr="00457DCB" w:rsidRDefault="00C93C12" w:rsidP="00113522">
            <w:pPr>
              <w:pStyle w:val="ConsPlusNormal"/>
              <w:widowControl/>
              <w:spacing w:line="240" w:lineRule="exact"/>
              <w:ind w:firstLine="0"/>
              <w:jc w:val="center"/>
            </w:pPr>
          </w:p>
        </w:tc>
        <w:tc>
          <w:tcPr>
            <w:tcW w:w="567" w:type="dxa"/>
            <w:vMerge/>
          </w:tcPr>
          <w:p w14:paraId="55330D27" w14:textId="77777777" w:rsidR="00C93C12" w:rsidRPr="00457DCB" w:rsidRDefault="00C93C12" w:rsidP="00113522">
            <w:pPr>
              <w:pStyle w:val="ConsPlusNormal"/>
              <w:widowControl/>
              <w:spacing w:line="240" w:lineRule="exact"/>
              <w:ind w:firstLine="0"/>
              <w:jc w:val="center"/>
            </w:pPr>
          </w:p>
        </w:tc>
        <w:tc>
          <w:tcPr>
            <w:tcW w:w="709" w:type="dxa"/>
            <w:vMerge/>
          </w:tcPr>
          <w:p w14:paraId="228C786C" w14:textId="77777777" w:rsidR="00C93C12" w:rsidRPr="00457DCB" w:rsidRDefault="00C93C12" w:rsidP="00113522">
            <w:pPr>
              <w:pStyle w:val="ConsPlusNormal"/>
              <w:widowControl/>
              <w:spacing w:line="240" w:lineRule="exact"/>
              <w:ind w:firstLine="0"/>
              <w:jc w:val="center"/>
            </w:pPr>
          </w:p>
        </w:tc>
        <w:tc>
          <w:tcPr>
            <w:tcW w:w="982" w:type="dxa"/>
            <w:vMerge/>
          </w:tcPr>
          <w:p w14:paraId="01F48641" w14:textId="77777777" w:rsidR="00C93C12" w:rsidRPr="00457DCB" w:rsidRDefault="00C93C12" w:rsidP="00113522">
            <w:pPr>
              <w:pStyle w:val="ConsPlusNormal"/>
              <w:widowControl/>
              <w:spacing w:line="240" w:lineRule="exact"/>
              <w:ind w:firstLine="0"/>
              <w:jc w:val="center"/>
            </w:pPr>
          </w:p>
        </w:tc>
        <w:tc>
          <w:tcPr>
            <w:tcW w:w="567" w:type="dxa"/>
            <w:vMerge/>
          </w:tcPr>
          <w:p w14:paraId="1CCF15E0" w14:textId="77777777" w:rsidR="00C93C12" w:rsidRPr="00457DCB" w:rsidRDefault="00C93C12" w:rsidP="00113522">
            <w:pPr>
              <w:pStyle w:val="ConsPlusNormal"/>
              <w:widowControl/>
              <w:spacing w:line="240" w:lineRule="exact"/>
              <w:ind w:firstLine="0"/>
              <w:jc w:val="center"/>
            </w:pPr>
          </w:p>
        </w:tc>
        <w:tc>
          <w:tcPr>
            <w:tcW w:w="1114" w:type="dxa"/>
            <w:gridSpan w:val="2"/>
            <w:vMerge/>
          </w:tcPr>
          <w:p w14:paraId="4F86F6F0" w14:textId="77777777" w:rsidR="00C93C12" w:rsidRPr="00457DCB" w:rsidRDefault="00C93C12" w:rsidP="00113522">
            <w:pPr>
              <w:pStyle w:val="ConsPlusNormal"/>
              <w:widowControl/>
              <w:spacing w:line="240" w:lineRule="exact"/>
              <w:ind w:firstLine="0"/>
              <w:jc w:val="center"/>
            </w:pPr>
          </w:p>
        </w:tc>
        <w:tc>
          <w:tcPr>
            <w:tcW w:w="1134" w:type="dxa"/>
            <w:gridSpan w:val="2"/>
          </w:tcPr>
          <w:p w14:paraId="07BC2763" w14:textId="77777777" w:rsidR="00C93C12" w:rsidRPr="00457DCB" w:rsidRDefault="00C93C12" w:rsidP="00113522">
            <w:pPr>
              <w:pStyle w:val="ConsPlusNormal"/>
              <w:widowControl/>
              <w:spacing w:line="240" w:lineRule="exact"/>
              <w:ind w:firstLine="0"/>
              <w:jc w:val="center"/>
            </w:pPr>
            <w:r w:rsidRPr="00457DCB">
              <w:t>январь - март</w:t>
            </w:r>
          </w:p>
        </w:tc>
        <w:tc>
          <w:tcPr>
            <w:tcW w:w="1134" w:type="dxa"/>
            <w:gridSpan w:val="2"/>
          </w:tcPr>
          <w:p w14:paraId="583FBE68" w14:textId="77777777" w:rsidR="00C93C12" w:rsidRPr="00457DCB" w:rsidRDefault="00C93C12" w:rsidP="00113522">
            <w:pPr>
              <w:pStyle w:val="ConsPlusNormal"/>
              <w:widowControl/>
              <w:spacing w:line="240" w:lineRule="exact"/>
              <w:ind w:firstLine="0"/>
              <w:jc w:val="center"/>
            </w:pPr>
            <w:r w:rsidRPr="00457DCB">
              <w:t>январь - июнь</w:t>
            </w:r>
          </w:p>
        </w:tc>
        <w:tc>
          <w:tcPr>
            <w:tcW w:w="1134" w:type="dxa"/>
            <w:gridSpan w:val="2"/>
          </w:tcPr>
          <w:p w14:paraId="20787386" w14:textId="77777777" w:rsidR="00C93C12" w:rsidRPr="00457DCB" w:rsidRDefault="00C93C12" w:rsidP="00113522">
            <w:pPr>
              <w:pStyle w:val="ConsPlusNormal"/>
              <w:widowControl/>
              <w:spacing w:line="240" w:lineRule="exact"/>
              <w:ind w:firstLine="0"/>
              <w:jc w:val="center"/>
            </w:pPr>
            <w:r w:rsidRPr="00457DCB">
              <w:t>январь-се</w:t>
            </w:r>
            <w:r w:rsidRPr="00457DCB">
              <w:t>н</w:t>
            </w:r>
            <w:r w:rsidRPr="00457DCB">
              <w:t>тябрь</w:t>
            </w:r>
          </w:p>
        </w:tc>
        <w:tc>
          <w:tcPr>
            <w:tcW w:w="1134" w:type="dxa"/>
            <w:gridSpan w:val="2"/>
          </w:tcPr>
          <w:p w14:paraId="47F4AA0E" w14:textId="77777777" w:rsidR="00C93C12" w:rsidRPr="00457DCB" w:rsidRDefault="00C93C12" w:rsidP="00113522">
            <w:pPr>
              <w:pStyle w:val="ConsPlusNormal"/>
              <w:widowControl/>
              <w:spacing w:line="240" w:lineRule="exact"/>
              <w:ind w:firstLine="0"/>
              <w:jc w:val="center"/>
            </w:pPr>
            <w:r w:rsidRPr="00457DCB">
              <w:t>знач</w:t>
            </w:r>
            <w:r w:rsidRPr="00457DCB">
              <w:t>е</w:t>
            </w:r>
            <w:r w:rsidRPr="00457DCB">
              <w:t>ние на конец года</w:t>
            </w:r>
          </w:p>
        </w:tc>
        <w:tc>
          <w:tcPr>
            <w:tcW w:w="1068" w:type="dxa"/>
            <w:gridSpan w:val="2"/>
            <w:vMerge/>
          </w:tcPr>
          <w:p w14:paraId="102CB4C7" w14:textId="77777777" w:rsidR="00C93C12" w:rsidRPr="00457DCB" w:rsidRDefault="00C93C12" w:rsidP="00113522">
            <w:pPr>
              <w:pStyle w:val="ConsPlusNormal"/>
              <w:widowControl/>
              <w:spacing w:line="240" w:lineRule="exact"/>
              <w:ind w:firstLine="0"/>
              <w:jc w:val="center"/>
            </w:pPr>
          </w:p>
        </w:tc>
        <w:tc>
          <w:tcPr>
            <w:tcW w:w="824" w:type="dxa"/>
            <w:vMerge/>
          </w:tcPr>
          <w:p w14:paraId="1E1FFA08" w14:textId="77777777" w:rsidR="00C93C12" w:rsidRPr="00457DCB" w:rsidRDefault="00C93C12" w:rsidP="00113522">
            <w:pPr>
              <w:pStyle w:val="ConsPlusNormal"/>
              <w:widowControl/>
              <w:spacing w:line="240" w:lineRule="exact"/>
              <w:ind w:firstLine="0"/>
              <w:jc w:val="center"/>
            </w:pPr>
          </w:p>
        </w:tc>
      </w:tr>
      <w:tr w:rsidR="007B7EEE" w:rsidRPr="00457DCB" w14:paraId="244440EA" w14:textId="77777777" w:rsidTr="00113522">
        <w:tc>
          <w:tcPr>
            <w:tcW w:w="1101" w:type="dxa"/>
            <w:vMerge/>
          </w:tcPr>
          <w:p w14:paraId="49244BD3" w14:textId="77777777" w:rsidR="00C93C12" w:rsidRPr="00457DCB" w:rsidRDefault="00C93C12" w:rsidP="00113522">
            <w:pPr>
              <w:pStyle w:val="ConsPlusNormal"/>
              <w:widowControl/>
              <w:spacing w:line="240" w:lineRule="exact"/>
              <w:ind w:firstLine="0"/>
              <w:jc w:val="center"/>
            </w:pPr>
          </w:p>
        </w:tc>
        <w:tc>
          <w:tcPr>
            <w:tcW w:w="1275" w:type="dxa"/>
            <w:vMerge/>
          </w:tcPr>
          <w:p w14:paraId="107DB074" w14:textId="77777777" w:rsidR="00C93C12" w:rsidRPr="00457DCB" w:rsidRDefault="00C93C12" w:rsidP="00113522">
            <w:pPr>
              <w:pStyle w:val="ConsPlusNormal"/>
              <w:widowControl/>
              <w:spacing w:line="240" w:lineRule="exact"/>
              <w:ind w:firstLine="0"/>
              <w:jc w:val="center"/>
            </w:pPr>
          </w:p>
        </w:tc>
        <w:tc>
          <w:tcPr>
            <w:tcW w:w="1842" w:type="dxa"/>
            <w:vMerge/>
          </w:tcPr>
          <w:p w14:paraId="40E6FA9A" w14:textId="77777777" w:rsidR="00C93C12" w:rsidRPr="00457DCB" w:rsidRDefault="00C93C12" w:rsidP="00113522">
            <w:pPr>
              <w:pStyle w:val="ConsPlusNormal"/>
              <w:widowControl/>
              <w:spacing w:line="240" w:lineRule="exact"/>
              <w:ind w:firstLine="0"/>
              <w:jc w:val="center"/>
            </w:pPr>
          </w:p>
        </w:tc>
        <w:tc>
          <w:tcPr>
            <w:tcW w:w="567" w:type="dxa"/>
            <w:vMerge/>
          </w:tcPr>
          <w:p w14:paraId="7828C314" w14:textId="77777777" w:rsidR="00C93C12" w:rsidRPr="00457DCB" w:rsidRDefault="00C93C12" w:rsidP="00113522">
            <w:pPr>
              <w:pStyle w:val="ConsPlusNormal"/>
              <w:widowControl/>
              <w:spacing w:line="240" w:lineRule="exact"/>
              <w:ind w:firstLine="0"/>
              <w:jc w:val="center"/>
            </w:pPr>
          </w:p>
        </w:tc>
        <w:tc>
          <w:tcPr>
            <w:tcW w:w="709" w:type="dxa"/>
            <w:vMerge/>
          </w:tcPr>
          <w:p w14:paraId="4ED0CE00" w14:textId="77777777" w:rsidR="00C93C12" w:rsidRPr="00457DCB" w:rsidRDefault="00C93C12" w:rsidP="00113522">
            <w:pPr>
              <w:pStyle w:val="ConsPlusNormal"/>
              <w:widowControl/>
              <w:spacing w:line="240" w:lineRule="exact"/>
              <w:ind w:firstLine="0"/>
              <w:jc w:val="center"/>
            </w:pPr>
          </w:p>
        </w:tc>
        <w:tc>
          <w:tcPr>
            <w:tcW w:w="982" w:type="dxa"/>
            <w:vMerge/>
          </w:tcPr>
          <w:p w14:paraId="3B7BBA08" w14:textId="77777777" w:rsidR="00C93C12" w:rsidRPr="00457DCB" w:rsidRDefault="00C93C12" w:rsidP="00113522">
            <w:pPr>
              <w:pStyle w:val="ConsPlusNormal"/>
              <w:widowControl/>
              <w:spacing w:line="240" w:lineRule="exact"/>
              <w:ind w:firstLine="0"/>
              <w:jc w:val="center"/>
            </w:pPr>
          </w:p>
        </w:tc>
        <w:tc>
          <w:tcPr>
            <w:tcW w:w="567" w:type="dxa"/>
            <w:vMerge/>
          </w:tcPr>
          <w:p w14:paraId="149C8B31" w14:textId="77777777" w:rsidR="00C93C12" w:rsidRPr="00457DCB" w:rsidRDefault="00C93C12" w:rsidP="00113522">
            <w:pPr>
              <w:pStyle w:val="ConsPlusNormal"/>
              <w:widowControl/>
              <w:spacing w:line="240" w:lineRule="exact"/>
              <w:ind w:firstLine="0"/>
              <w:jc w:val="center"/>
            </w:pPr>
          </w:p>
        </w:tc>
        <w:tc>
          <w:tcPr>
            <w:tcW w:w="547" w:type="dxa"/>
          </w:tcPr>
          <w:p w14:paraId="549498D0" w14:textId="77777777" w:rsidR="00C93C12" w:rsidRPr="00457DCB" w:rsidRDefault="00C93C12" w:rsidP="00113522">
            <w:pPr>
              <w:ind w:right="-86"/>
              <w:rPr>
                <w:rFonts w:ascii="Arial" w:hAnsi="Arial" w:cs="Arial"/>
              </w:rPr>
            </w:pPr>
            <w:r w:rsidRPr="00457DCB">
              <w:rPr>
                <w:rFonts w:ascii="Arial" w:hAnsi="Arial" w:cs="Arial"/>
              </w:rPr>
              <w:t>план</w:t>
            </w:r>
          </w:p>
        </w:tc>
        <w:tc>
          <w:tcPr>
            <w:tcW w:w="567" w:type="dxa"/>
          </w:tcPr>
          <w:p w14:paraId="63B73E60" w14:textId="77777777" w:rsidR="00C93C12" w:rsidRPr="00457DCB" w:rsidRDefault="00C93C12" w:rsidP="00113522">
            <w:pPr>
              <w:pStyle w:val="ConsPlusNormal"/>
              <w:widowControl/>
              <w:spacing w:line="240" w:lineRule="exact"/>
              <w:ind w:right="-187" w:firstLine="0"/>
            </w:pPr>
            <w:r w:rsidRPr="00457DCB">
              <w:t>факт</w:t>
            </w:r>
          </w:p>
        </w:tc>
        <w:tc>
          <w:tcPr>
            <w:tcW w:w="567" w:type="dxa"/>
          </w:tcPr>
          <w:p w14:paraId="07E0C86A" w14:textId="77777777" w:rsidR="00C93C12" w:rsidRPr="00457DCB" w:rsidRDefault="00C93C12" w:rsidP="00113522">
            <w:pPr>
              <w:ind w:right="-154"/>
              <w:rPr>
                <w:rFonts w:ascii="Arial" w:hAnsi="Arial" w:cs="Arial"/>
              </w:rPr>
            </w:pPr>
            <w:r w:rsidRPr="00457DCB">
              <w:rPr>
                <w:rFonts w:ascii="Arial" w:hAnsi="Arial" w:cs="Arial"/>
              </w:rPr>
              <w:t>план</w:t>
            </w:r>
          </w:p>
        </w:tc>
        <w:tc>
          <w:tcPr>
            <w:tcW w:w="567" w:type="dxa"/>
          </w:tcPr>
          <w:p w14:paraId="55752E53" w14:textId="77777777" w:rsidR="00C93C12" w:rsidRPr="00457DCB" w:rsidRDefault="00C93C12" w:rsidP="00113522">
            <w:pPr>
              <w:pStyle w:val="ConsPlusNormal"/>
              <w:widowControl/>
              <w:spacing w:line="240" w:lineRule="exact"/>
              <w:ind w:right="-114" w:firstLine="0"/>
            </w:pPr>
            <w:r w:rsidRPr="00457DCB">
              <w:t>факт</w:t>
            </w:r>
          </w:p>
        </w:tc>
        <w:tc>
          <w:tcPr>
            <w:tcW w:w="567" w:type="dxa"/>
          </w:tcPr>
          <w:p w14:paraId="0B7EF940" w14:textId="77777777" w:rsidR="00C93C12" w:rsidRPr="00457DCB" w:rsidRDefault="00C93C12" w:rsidP="00113522">
            <w:pPr>
              <w:ind w:right="-81"/>
              <w:rPr>
                <w:rFonts w:ascii="Arial" w:hAnsi="Arial" w:cs="Arial"/>
              </w:rPr>
            </w:pPr>
            <w:r w:rsidRPr="00457DCB">
              <w:rPr>
                <w:rFonts w:ascii="Arial" w:hAnsi="Arial" w:cs="Arial"/>
              </w:rPr>
              <w:t>план</w:t>
            </w:r>
          </w:p>
        </w:tc>
        <w:tc>
          <w:tcPr>
            <w:tcW w:w="567" w:type="dxa"/>
          </w:tcPr>
          <w:p w14:paraId="212CD096" w14:textId="77777777" w:rsidR="00C93C12" w:rsidRPr="00457DCB" w:rsidRDefault="00C93C12" w:rsidP="00113522">
            <w:pPr>
              <w:pStyle w:val="ConsPlusNormal"/>
              <w:widowControl/>
              <w:spacing w:line="240" w:lineRule="exact"/>
              <w:ind w:right="-183" w:firstLine="0"/>
            </w:pPr>
            <w:r w:rsidRPr="00457DCB">
              <w:t>факт</w:t>
            </w:r>
          </w:p>
        </w:tc>
        <w:tc>
          <w:tcPr>
            <w:tcW w:w="567" w:type="dxa"/>
          </w:tcPr>
          <w:p w14:paraId="4F4AD725" w14:textId="77777777" w:rsidR="00C93C12" w:rsidRPr="00457DCB" w:rsidRDefault="00C93C12" w:rsidP="00113522">
            <w:pPr>
              <w:ind w:right="-150"/>
              <w:rPr>
                <w:rFonts w:ascii="Arial" w:hAnsi="Arial" w:cs="Arial"/>
              </w:rPr>
            </w:pPr>
            <w:r w:rsidRPr="00457DCB">
              <w:rPr>
                <w:rFonts w:ascii="Arial" w:hAnsi="Arial" w:cs="Arial"/>
              </w:rPr>
              <w:t>план</w:t>
            </w:r>
          </w:p>
        </w:tc>
        <w:tc>
          <w:tcPr>
            <w:tcW w:w="567" w:type="dxa"/>
          </w:tcPr>
          <w:p w14:paraId="052C7951" w14:textId="77777777" w:rsidR="00C93C12" w:rsidRPr="00457DCB" w:rsidRDefault="00C93C12" w:rsidP="00113522">
            <w:pPr>
              <w:pStyle w:val="ConsPlusNormal"/>
              <w:widowControl/>
              <w:spacing w:line="240" w:lineRule="exact"/>
              <w:ind w:right="-110" w:firstLine="0"/>
            </w:pPr>
            <w:r w:rsidRPr="00457DCB">
              <w:t>факт</w:t>
            </w:r>
          </w:p>
        </w:tc>
        <w:tc>
          <w:tcPr>
            <w:tcW w:w="567" w:type="dxa"/>
          </w:tcPr>
          <w:p w14:paraId="1636C7DC" w14:textId="77777777" w:rsidR="00C93C12" w:rsidRPr="00457DCB" w:rsidRDefault="00C93C12" w:rsidP="00113522">
            <w:pPr>
              <w:ind w:right="-219"/>
              <w:rPr>
                <w:rFonts w:ascii="Arial" w:hAnsi="Arial" w:cs="Arial"/>
              </w:rPr>
            </w:pPr>
            <w:r w:rsidRPr="00457DCB">
              <w:rPr>
                <w:rFonts w:ascii="Arial" w:hAnsi="Arial" w:cs="Arial"/>
              </w:rPr>
              <w:t>план</w:t>
            </w:r>
          </w:p>
        </w:tc>
        <w:tc>
          <w:tcPr>
            <w:tcW w:w="567" w:type="dxa"/>
          </w:tcPr>
          <w:p w14:paraId="4E9DF593" w14:textId="77777777" w:rsidR="00C93C12" w:rsidRPr="00457DCB" w:rsidRDefault="00C93C12" w:rsidP="00113522">
            <w:pPr>
              <w:pStyle w:val="ConsPlusNormal"/>
              <w:widowControl/>
              <w:spacing w:line="240" w:lineRule="exact"/>
              <w:ind w:right="-179" w:firstLine="0"/>
            </w:pPr>
            <w:r w:rsidRPr="00457DCB">
              <w:t>факт</w:t>
            </w:r>
          </w:p>
        </w:tc>
        <w:tc>
          <w:tcPr>
            <w:tcW w:w="534" w:type="dxa"/>
          </w:tcPr>
          <w:p w14:paraId="1CE2DA27" w14:textId="77777777" w:rsidR="00C93C12" w:rsidRPr="00457DCB" w:rsidRDefault="00C93C12" w:rsidP="00113522">
            <w:pPr>
              <w:pStyle w:val="ConsPlusNormal"/>
              <w:widowControl/>
              <w:spacing w:line="240" w:lineRule="exact"/>
              <w:ind w:firstLine="0"/>
            </w:pPr>
            <w:r w:rsidRPr="00457DCB">
              <w:t>1-ый год</w:t>
            </w:r>
          </w:p>
        </w:tc>
        <w:tc>
          <w:tcPr>
            <w:tcW w:w="534" w:type="dxa"/>
          </w:tcPr>
          <w:p w14:paraId="45D7C42A" w14:textId="77777777" w:rsidR="00C93C12" w:rsidRPr="00457DCB" w:rsidRDefault="00C93C12" w:rsidP="00113522">
            <w:pPr>
              <w:pStyle w:val="ConsPlusNormal"/>
              <w:widowControl/>
              <w:spacing w:line="240" w:lineRule="exact"/>
              <w:ind w:firstLine="0"/>
            </w:pPr>
            <w:r w:rsidRPr="00457DCB">
              <w:t>2-ой год</w:t>
            </w:r>
          </w:p>
        </w:tc>
        <w:tc>
          <w:tcPr>
            <w:tcW w:w="824" w:type="dxa"/>
            <w:vMerge/>
          </w:tcPr>
          <w:p w14:paraId="018D495E" w14:textId="77777777" w:rsidR="00C93C12" w:rsidRPr="00457DCB" w:rsidRDefault="00C93C12" w:rsidP="00113522">
            <w:pPr>
              <w:pStyle w:val="ConsPlusNormal"/>
              <w:widowControl/>
              <w:spacing w:line="240" w:lineRule="exact"/>
              <w:ind w:firstLine="0"/>
              <w:jc w:val="center"/>
            </w:pPr>
          </w:p>
        </w:tc>
      </w:tr>
      <w:tr w:rsidR="00930249" w:rsidRPr="00457DCB" w14:paraId="120901AA" w14:textId="77777777" w:rsidTr="00113522">
        <w:tc>
          <w:tcPr>
            <w:tcW w:w="1101" w:type="dxa"/>
            <w:vMerge w:val="restart"/>
          </w:tcPr>
          <w:p w14:paraId="697B1976" w14:textId="77777777" w:rsidR="00930249" w:rsidRPr="00457DCB" w:rsidRDefault="00930249" w:rsidP="00113522">
            <w:pPr>
              <w:pStyle w:val="ConsPlusNormal"/>
              <w:widowControl/>
              <w:spacing w:line="240" w:lineRule="exact"/>
              <w:ind w:firstLine="0"/>
              <w:jc w:val="center"/>
            </w:pPr>
            <w:r w:rsidRPr="00457DCB">
              <w:t>муниц</w:t>
            </w:r>
            <w:r w:rsidRPr="00457DCB">
              <w:t>и</w:t>
            </w:r>
            <w:r w:rsidRPr="00457DCB">
              <w:t>пальная пр</w:t>
            </w:r>
            <w:r w:rsidRPr="00457DCB">
              <w:t>о</w:t>
            </w:r>
            <w:r w:rsidRPr="00457DCB">
              <w:t>грамма</w:t>
            </w:r>
          </w:p>
        </w:tc>
        <w:tc>
          <w:tcPr>
            <w:tcW w:w="1275" w:type="dxa"/>
            <w:vMerge w:val="restart"/>
          </w:tcPr>
          <w:p w14:paraId="328CC203" w14:textId="77777777" w:rsidR="00930249" w:rsidRPr="00457DCB" w:rsidRDefault="00930249" w:rsidP="00113522">
            <w:pPr>
              <w:pStyle w:val="ConsPlusNormal"/>
              <w:widowControl/>
              <w:spacing w:line="240" w:lineRule="exact"/>
              <w:ind w:firstLine="0"/>
              <w:jc w:val="center"/>
            </w:pPr>
          </w:p>
        </w:tc>
        <w:tc>
          <w:tcPr>
            <w:tcW w:w="1842" w:type="dxa"/>
          </w:tcPr>
          <w:p w14:paraId="5CFBABBA" w14:textId="77777777" w:rsidR="00930249" w:rsidRPr="00457DCB" w:rsidRDefault="007B7EEE" w:rsidP="00113522">
            <w:pPr>
              <w:pStyle w:val="ConsPlusNormal"/>
              <w:widowControl/>
              <w:spacing w:line="240" w:lineRule="exact"/>
              <w:ind w:firstLine="0"/>
              <w:jc w:val="center"/>
            </w:pPr>
            <w:r w:rsidRPr="00457DCB">
              <w:t>в</w:t>
            </w:r>
            <w:r w:rsidR="00930249" w:rsidRPr="00457DCB">
              <w:t>сего расхо</w:t>
            </w:r>
            <w:r w:rsidR="00930249" w:rsidRPr="00457DCB">
              <w:t>д</w:t>
            </w:r>
            <w:r w:rsidR="00930249" w:rsidRPr="00457DCB">
              <w:t>ные обяз</w:t>
            </w:r>
            <w:r w:rsidR="00930249" w:rsidRPr="00457DCB">
              <w:t>а</w:t>
            </w:r>
            <w:r w:rsidR="00930249" w:rsidRPr="00457DCB">
              <w:t>тельства</w:t>
            </w:r>
          </w:p>
        </w:tc>
        <w:tc>
          <w:tcPr>
            <w:tcW w:w="567" w:type="dxa"/>
          </w:tcPr>
          <w:p w14:paraId="3DF7F914" w14:textId="77777777" w:rsidR="00930249" w:rsidRPr="00457DCB" w:rsidRDefault="007B7EEE" w:rsidP="00113522">
            <w:pPr>
              <w:pStyle w:val="ConsPlusNormal"/>
              <w:widowControl/>
              <w:spacing w:line="240" w:lineRule="exact"/>
              <w:ind w:firstLine="0"/>
              <w:jc w:val="center"/>
            </w:pPr>
            <w:r w:rsidRPr="00457DCB">
              <w:t>Х</w:t>
            </w:r>
          </w:p>
        </w:tc>
        <w:tc>
          <w:tcPr>
            <w:tcW w:w="709" w:type="dxa"/>
          </w:tcPr>
          <w:p w14:paraId="6D1B4D6E" w14:textId="77777777" w:rsidR="00930249" w:rsidRPr="00457DCB" w:rsidRDefault="007B7EEE" w:rsidP="00113522">
            <w:pPr>
              <w:pStyle w:val="ConsPlusNormal"/>
              <w:widowControl/>
              <w:spacing w:line="240" w:lineRule="exact"/>
              <w:ind w:firstLine="0"/>
              <w:jc w:val="center"/>
            </w:pPr>
            <w:r w:rsidRPr="00457DCB">
              <w:t>Х</w:t>
            </w:r>
          </w:p>
        </w:tc>
        <w:tc>
          <w:tcPr>
            <w:tcW w:w="982" w:type="dxa"/>
          </w:tcPr>
          <w:p w14:paraId="4B7654A5" w14:textId="77777777" w:rsidR="00930249" w:rsidRPr="00457DCB" w:rsidRDefault="007B7EEE" w:rsidP="00113522">
            <w:pPr>
              <w:pStyle w:val="ConsPlusNormal"/>
              <w:widowControl/>
              <w:spacing w:line="240" w:lineRule="exact"/>
              <w:ind w:firstLine="0"/>
              <w:jc w:val="center"/>
            </w:pPr>
            <w:r w:rsidRPr="00457DCB">
              <w:t>Х</w:t>
            </w:r>
          </w:p>
        </w:tc>
        <w:tc>
          <w:tcPr>
            <w:tcW w:w="567" w:type="dxa"/>
          </w:tcPr>
          <w:p w14:paraId="159A1623" w14:textId="77777777" w:rsidR="00930249" w:rsidRPr="00457DCB" w:rsidRDefault="007B7EEE" w:rsidP="00113522">
            <w:pPr>
              <w:pStyle w:val="ConsPlusNormal"/>
              <w:widowControl/>
              <w:spacing w:line="240" w:lineRule="exact"/>
              <w:ind w:firstLine="0"/>
              <w:jc w:val="center"/>
            </w:pPr>
            <w:r w:rsidRPr="00457DCB">
              <w:t>Х</w:t>
            </w:r>
          </w:p>
        </w:tc>
        <w:tc>
          <w:tcPr>
            <w:tcW w:w="547" w:type="dxa"/>
          </w:tcPr>
          <w:p w14:paraId="534FE82C" w14:textId="77777777" w:rsidR="00930249" w:rsidRPr="00457DCB" w:rsidRDefault="00930249" w:rsidP="00113522">
            <w:pPr>
              <w:pStyle w:val="ConsPlusNormal"/>
              <w:widowControl/>
              <w:spacing w:line="240" w:lineRule="exact"/>
              <w:ind w:firstLine="0"/>
              <w:jc w:val="center"/>
            </w:pPr>
          </w:p>
        </w:tc>
        <w:tc>
          <w:tcPr>
            <w:tcW w:w="567" w:type="dxa"/>
          </w:tcPr>
          <w:p w14:paraId="3B8AC750" w14:textId="77777777" w:rsidR="00930249" w:rsidRPr="00457DCB" w:rsidRDefault="00930249" w:rsidP="00113522">
            <w:pPr>
              <w:pStyle w:val="ConsPlusNormal"/>
              <w:widowControl/>
              <w:spacing w:line="240" w:lineRule="exact"/>
              <w:ind w:firstLine="0"/>
              <w:jc w:val="center"/>
            </w:pPr>
          </w:p>
        </w:tc>
        <w:tc>
          <w:tcPr>
            <w:tcW w:w="567" w:type="dxa"/>
          </w:tcPr>
          <w:p w14:paraId="560D0E0B" w14:textId="77777777" w:rsidR="00930249" w:rsidRPr="00457DCB" w:rsidRDefault="00930249" w:rsidP="00113522">
            <w:pPr>
              <w:pStyle w:val="ConsPlusNormal"/>
              <w:widowControl/>
              <w:spacing w:line="240" w:lineRule="exact"/>
              <w:ind w:firstLine="0"/>
              <w:jc w:val="center"/>
            </w:pPr>
          </w:p>
        </w:tc>
        <w:tc>
          <w:tcPr>
            <w:tcW w:w="567" w:type="dxa"/>
          </w:tcPr>
          <w:p w14:paraId="4DE0AEDC" w14:textId="77777777" w:rsidR="00930249" w:rsidRPr="00457DCB" w:rsidRDefault="00930249" w:rsidP="00113522">
            <w:pPr>
              <w:pStyle w:val="ConsPlusNormal"/>
              <w:widowControl/>
              <w:spacing w:line="240" w:lineRule="exact"/>
              <w:ind w:firstLine="0"/>
              <w:jc w:val="center"/>
            </w:pPr>
          </w:p>
        </w:tc>
        <w:tc>
          <w:tcPr>
            <w:tcW w:w="567" w:type="dxa"/>
          </w:tcPr>
          <w:p w14:paraId="3FA11938" w14:textId="77777777" w:rsidR="00930249" w:rsidRPr="00457DCB" w:rsidRDefault="00930249" w:rsidP="00113522">
            <w:pPr>
              <w:pStyle w:val="ConsPlusNormal"/>
              <w:widowControl/>
              <w:spacing w:line="240" w:lineRule="exact"/>
              <w:ind w:firstLine="0"/>
              <w:jc w:val="center"/>
            </w:pPr>
          </w:p>
        </w:tc>
        <w:tc>
          <w:tcPr>
            <w:tcW w:w="567" w:type="dxa"/>
          </w:tcPr>
          <w:p w14:paraId="22515762" w14:textId="77777777" w:rsidR="00930249" w:rsidRPr="00457DCB" w:rsidRDefault="00930249" w:rsidP="00113522">
            <w:pPr>
              <w:pStyle w:val="ConsPlusNormal"/>
              <w:widowControl/>
              <w:spacing w:line="240" w:lineRule="exact"/>
              <w:ind w:firstLine="0"/>
              <w:jc w:val="center"/>
            </w:pPr>
          </w:p>
        </w:tc>
        <w:tc>
          <w:tcPr>
            <w:tcW w:w="567" w:type="dxa"/>
          </w:tcPr>
          <w:p w14:paraId="2591FC81" w14:textId="77777777" w:rsidR="00930249" w:rsidRPr="00457DCB" w:rsidRDefault="00930249" w:rsidP="00113522">
            <w:pPr>
              <w:pStyle w:val="ConsPlusNormal"/>
              <w:widowControl/>
              <w:spacing w:line="240" w:lineRule="exact"/>
              <w:ind w:firstLine="0"/>
              <w:jc w:val="center"/>
            </w:pPr>
          </w:p>
        </w:tc>
        <w:tc>
          <w:tcPr>
            <w:tcW w:w="567" w:type="dxa"/>
          </w:tcPr>
          <w:p w14:paraId="6C90B9A7" w14:textId="77777777" w:rsidR="00930249" w:rsidRPr="00457DCB" w:rsidRDefault="00930249" w:rsidP="00113522">
            <w:pPr>
              <w:pStyle w:val="ConsPlusNormal"/>
              <w:widowControl/>
              <w:spacing w:line="240" w:lineRule="exact"/>
              <w:ind w:firstLine="0"/>
              <w:jc w:val="center"/>
            </w:pPr>
          </w:p>
        </w:tc>
        <w:tc>
          <w:tcPr>
            <w:tcW w:w="567" w:type="dxa"/>
          </w:tcPr>
          <w:p w14:paraId="072F1EE0" w14:textId="77777777" w:rsidR="00930249" w:rsidRPr="00457DCB" w:rsidRDefault="00930249" w:rsidP="00113522">
            <w:pPr>
              <w:pStyle w:val="ConsPlusNormal"/>
              <w:widowControl/>
              <w:spacing w:line="240" w:lineRule="exact"/>
              <w:ind w:firstLine="0"/>
              <w:jc w:val="center"/>
            </w:pPr>
          </w:p>
        </w:tc>
        <w:tc>
          <w:tcPr>
            <w:tcW w:w="567" w:type="dxa"/>
          </w:tcPr>
          <w:p w14:paraId="35C03DBC" w14:textId="77777777" w:rsidR="00930249" w:rsidRPr="00457DCB" w:rsidRDefault="00930249" w:rsidP="00113522">
            <w:pPr>
              <w:pStyle w:val="ConsPlusNormal"/>
              <w:widowControl/>
              <w:spacing w:line="240" w:lineRule="exact"/>
              <w:ind w:firstLine="0"/>
              <w:jc w:val="center"/>
            </w:pPr>
          </w:p>
        </w:tc>
        <w:tc>
          <w:tcPr>
            <w:tcW w:w="534" w:type="dxa"/>
          </w:tcPr>
          <w:p w14:paraId="2B0D1E47" w14:textId="77777777" w:rsidR="00930249" w:rsidRPr="00457DCB" w:rsidRDefault="00930249" w:rsidP="00113522">
            <w:pPr>
              <w:pStyle w:val="ConsPlusNormal"/>
              <w:widowControl/>
              <w:spacing w:line="240" w:lineRule="exact"/>
              <w:ind w:firstLine="0"/>
              <w:jc w:val="center"/>
            </w:pPr>
          </w:p>
        </w:tc>
        <w:tc>
          <w:tcPr>
            <w:tcW w:w="534" w:type="dxa"/>
          </w:tcPr>
          <w:p w14:paraId="314F607C" w14:textId="77777777" w:rsidR="00930249" w:rsidRPr="00457DCB" w:rsidRDefault="00930249" w:rsidP="00113522">
            <w:pPr>
              <w:pStyle w:val="ConsPlusNormal"/>
              <w:widowControl/>
              <w:spacing w:line="240" w:lineRule="exact"/>
              <w:ind w:firstLine="0"/>
              <w:jc w:val="center"/>
            </w:pPr>
          </w:p>
        </w:tc>
        <w:tc>
          <w:tcPr>
            <w:tcW w:w="824" w:type="dxa"/>
          </w:tcPr>
          <w:p w14:paraId="4D3554F4" w14:textId="77777777" w:rsidR="00930249" w:rsidRPr="00457DCB" w:rsidRDefault="00930249" w:rsidP="00113522">
            <w:pPr>
              <w:pStyle w:val="ConsPlusNormal"/>
              <w:widowControl/>
              <w:spacing w:line="240" w:lineRule="exact"/>
              <w:ind w:firstLine="0"/>
              <w:jc w:val="center"/>
            </w:pPr>
          </w:p>
        </w:tc>
      </w:tr>
      <w:tr w:rsidR="00930249" w:rsidRPr="00457DCB" w14:paraId="386810A1" w14:textId="77777777" w:rsidTr="00113522">
        <w:tc>
          <w:tcPr>
            <w:tcW w:w="1101" w:type="dxa"/>
            <w:vMerge/>
          </w:tcPr>
          <w:p w14:paraId="7E91953F" w14:textId="77777777" w:rsidR="00930249" w:rsidRPr="00457DCB" w:rsidRDefault="00930249" w:rsidP="00113522">
            <w:pPr>
              <w:pStyle w:val="ConsPlusNormal"/>
              <w:widowControl/>
              <w:spacing w:line="240" w:lineRule="exact"/>
              <w:ind w:firstLine="0"/>
              <w:jc w:val="center"/>
            </w:pPr>
          </w:p>
        </w:tc>
        <w:tc>
          <w:tcPr>
            <w:tcW w:w="1275" w:type="dxa"/>
            <w:vMerge/>
          </w:tcPr>
          <w:p w14:paraId="32177E76" w14:textId="77777777" w:rsidR="00930249" w:rsidRPr="00457DCB" w:rsidRDefault="00930249" w:rsidP="00113522">
            <w:pPr>
              <w:pStyle w:val="ConsPlusNormal"/>
              <w:widowControl/>
              <w:spacing w:line="240" w:lineRule="exact"/>
              <w:ind w:firstLine="0"/>
              <w:jc w:val="center"/>
            </w:pPr>
          </w:p>
        </w:tc>
        <w:tc>
          <w:tcPr>
            <w:tcW w:w="1842" w:type="dxa"/>
          </w:tcPr>
          <w:p w14:paraId="4A5B2FFC" w14:textId="77777777" w:rsidR="00930249" w:rsidRPr="00457DCB" w:rsidRDefault="007B7EEE" w:rsidP="00113522">
            <w:pPr>
              <w:pStyle w:val="ConsPlusNormal"/>
              <w:widowControl/>
              <w:spacing w:line="240" w:lineRule="exact"/>
              <w:ind w:firstLine="0"/>
              <w:jc w:val="center"/>
            </w:pPr>
            <w:r w:rsidRPr="00457DCB">
              <w:t>В том числе по ГРБС:</w:t>
            </w:r>
          </w:p>
        </w:tc>
        <w:tc>
          <w:tcPr>
            <w:tcW w:w="567" w:type="dxa"/>
          </w:tcPr>
          <w:p w14:paraId="274CBC74" w14:textId="77777777" w:rsidR="00930249" w:rsidRPr="00457DCB" w:rsidRDefault="007B7EEE" w:rsidP="00113522">
            <w:pPr>
              <w:pStyle w:val="ConsPlusNormal"/>
              <w:widowControl/>
              <w:spacing w:line="240" w:lineRule="exact"/>
              <w:ind w:firstLine="0"/>
              <w:jc w:val="center"/>
            </w:pPr>
            <w:r w:rsidRPr="00457DCB">
              <w:t>Х</w:t>
            </w:r>
          </w:p>
        </w:tc>
        <w:tc>
          <w:tcPr>
            <w:tcW w:w="709" w:type="dxa"/>
          </w:tcPr>
          <w:p w14:paraId="45E662D1" w14:textId="77777777" w:rsidR="00930249" w:rsidRPr="00457DCB" w:rsidRDefault="007B7EEE" w:rsidP="00113522">
            <w:pPr>
              <w:pStyle w:val="ConsPlusNormal"/>
              <w:widowControl/>
              <w:spacing w:line="240" w:lineRule="exact"/>
              <w:ind w:firstLine="0"/>
              <w:jc w:val="center"/>
            </w:pPr>
            <w:r w:rsidRPr="00457DCB">
              <w:t>Х</w:t>
            </w:r>
          </w:p>
        </w:tc>
        <w:tc>
          <w:tcPr>
            <w:tcW w:w="982" w:type="dxa"/>
          </w:tcPr>
          <w:p w14:paraId="3269BA01" w14:textId="77777777" w:rsidR="00930249" w:rsidRPr="00457DCB" w:rsidRDefault="007B7EEE" w:rsidP="00113522">
            <w:pPr>
              <w:pStyle w:val="ConsPlusNormal"/>
              <w:widowControl/>
              <w:spacing w:line="240" w:lineRule="exact"/>
              <w:ind w:firstLine="0"/>
              <w:jc w:val="center"/>
            </w:pPr>
            <w:r w:rsidRPr="00457DCB">
              <w:t>Х</w:t>
            </w:r>
          </w:p>
        </w:tc>
        <w:tc>
          <w:tcPr>
            <w:tcW w:w="567" w:type="dxa"/>
          </w:tcPr>
          <w:p w14:paraId="1D11762E" w14:textId="77777777" w:rsidR="00930249" w:rsidRPr="00457DCB" w:rsidRDefault="007B7EEE" w:rsidP="00113522">
            <w:pPr>
              <w:pStyle w:val="ConsPlusNormal"/>
              <w:widowControl/>
              <w:spacing w:line="240" w:lineRule="exact"/>
              <w:ind w:firstLine="0"/>
              <w:jc w:val="center"/>
            </w:pPr>
            <w:r w:rsidRPr="00457DCB">
              <w:t>Х</w:t>
            </w:r>
          </w:p>
        </w:tc>
        <w:tc>
          <w:tcPr>
            <w:tcW w:w="547" w:type="dxa"/>
          </w:tcPr>
          <w:p w14:paraId="41EF96EE" w14:textId="77777777" w:rsidR="00930249" w:rsidRPr="00457DCB" w:rsidRDefault="00930249" w:rsidP="00113522">
            <w:pPr>
              <w:pStyle w:val="ConsPlusNormal"/>
              <w:widowControl/>
              <w:spacing w:line="240" w:lineRule="exact"/>
              <w:ind w:firstLine="0"/>
              <w:jc w:val="center"/>
            </w:pPr>
          </w:p>
        </w:tc>
        <w:tc>
          <w:tcPr>
            <w:tcW w:w="567" w:type="dxa"/>
          </w:tcPr>
          <w:p w14:paraId="1F7E0899" w14:textId="77777777" w:rsidR="00930249" w:rsidRPr="00457DCB" w:rsidRDefault="00930249" w:rsidP="00113522">
            <w:pPr>
              <w:pStyle w:val="ConsPlusNormal"/>
              <w:widowControl/>
              <w:spacing w:line="240" w:lineRule="exact"/>
              <w:ind w:firstLine="0"/>
              <w:jc w:val="center"/>
            </w:pPr>
          </w:p>
        </w:tc>
        <w:tc>
          <w:tcPr>
            <w:tcW w:w="567" w:type="dxa"/>
          </w:tcPr>
          <w:p w14:paraId="411C8AC8" w14:textId="77777777" w:rsidR="00930249" w:rsidRPr="00457DCB" w:rsidRDefault="00930249" w:rsidP="00113522">
            <w:pPr>
              <w:pStyle w:val="ConsPlusNormal"/>
              <w:widowControl/>
              <w:spacing w:line="240" w:lineRule="exact"/>
              <w:ind w:firstLine="0"/>
              <w:jc w:val="center"/>
            </w:pPr>
          </w:p>
        </w:tc>
        <w:tc>
          <w:tcPr>
            <w:tcW w:w="567" w:type="dxa"/>
          </w:tcPr>
          <w:p w14:paraId="7F04F325" w14:textId="77777777" w:rsidR="00930249" w:rsidRPr="00457DCB" w:rsidRDefault="00930249" w:rsidP="00113522">
            <w:pPr>
              <w:pStyle w:val="ConsPlusNormal"/>
              <w:widowControl/>
              <w:spacing w:line="240" w:lineRule="exact"/>
              <w:ind w:firstLine="0"/>
              <w:jc w:val="center"/>
            </w:pPr>
          </w:p>
        </w:tc>
        <w:tc>
          <w:tcPr>
            <w:tcW w:w="567" w:type="dxa"/>
          </w:tcPr>
          <w:p w14:paraId="7BF0C022" w14:textId="77777777" w:rsidR="00930249" w:rsidRPr="00457DCB" w:rsidRDefault="00930249" w:rsidP="00113522">
            <w:pPr>
              <w:pStyle w:val="ConsPlusNormal"/>
              <w:widowControl/>
              <w:spacing w:line="240" w:lineRule="exact"/>
              <w:ind w:firstLine="0"/>
              <w:jc w:val="center"/>
            </w:pPr>
          </w:p>
        </w:tc>
        <w:tc>
          <w:tcPr>
            <w:tcW w:w="567" w:type="dxa"/>
          </w:tcPr>
          <w:p w14:paraId="5E07D58E" w14:textId="77777777" w:rsidR="00930249" w:rsidRPr="00457DCB" w:rsidRDefault="00930249" w:rsidP="00113522">
            <w:pPr>
              <w:pStyle w:val="ConsPlusNormal"/>
              <w:widowControl/>
              <w:spacing w:line="240" w:lineRule="exact"/>
              <w:ind w:firstLine="0"/>
              <w:jc w:val="center"/>
            </w:pPr>
          </w:p>
        </w:tc>
        <w:tc>
          <w:tcPr>
            <w:tcW w:w="567" w:type="dxa"/>
          </w:tcPr>
          <w:p w14:paraId="6D989681" w14:textId="77777777" w:rsidR="00930249" w:rsidRPr="00457DCB" w:rsidRDefault="00930249" w:rsidP="00113522">
            <w:pPr>
              <w:pStyle w:val="ConsPlusNormal"/>
              <w:widowControl/>
              <w:spacing w:line="240" w:lineRule="exact"/>
              <w:ind w:firstLine="0"/>
              <w:jc w:val="center"/>
            </w:pPr>
          </w:p>
        </w:tc>
        <w:tc>
          <w:tcPr>
            <w:tcW w:w="567" w:type="dxa"/>
          </w:tcPr>
          <w:p w14:paraId="11D2BE9D" w14:textId="77777777" w:rsidR="00930249" w:rsidRPr="00457DCB" w:rsidRDefault="00930249" w:rsidP="00113522">
            <w:pPr>
              <w:pStyle w:val="ConsPlusNormal"/>
              <w:widowControl/>
              <w:spacing w:line="240" w:lineRule="exact"/>
              <w:ind w:firstLine="0"/>
              <w:jc w:val="center"/>
            </w:pPr>
          </w:p>
        </w:tc>
        <w:tc>
          <w:tcPr>
            <w:tcW w:w="567" w:type="dxa"/>
          </w:tcPr>
          <w:p w14:paraId="5CE7484D" w14:textId="77777777" w:rsidR="00930249" w:rsidRPr="00457DCB" w:rsidRDefault="00930249" w:rsidP="00113522">
            <w:pPr>
              <w:pStyle w:val="ConsPlusNormal"/>
              <w:widowControl/>
              <w:spacing w:line="240" w:lineRule="exact"/>
              <w:ind w:firstLine="0"/>
              <w:jc w:val="center"/>
            </w:pPr>
          </w:p>
        </w:tc>
        <w:tc>
          <w:tcPr>
            <w:tcW w:w="567" w:type="dxa"/>
          </w:tcPr>
          <w:p w14:paraId="2FCDA5D0" w14:textId="77777777" w:rsidR="00930249" w:rsidRPr="00457DCB" w:rsidRDefault="00930249" w:rsidP="00113522">
            <w:pPr>
              <w:pStyle w:val="ConsPlusNormal"/>
              <w:widowControl/>
              <w:spacing w:line="240" w:lineRule="exact"/>
              <w:ind w:firstLine="0"/>
              <w:jc w:val="center"/>
            </w:pPr>
          </w:p>
        </w:tc>
        <w:tc>
          <w:tcPr>
            <w:tcW w:w="534" w:type="dxa"/>
          </w:tcPr>
          <w:p w14:paraId="7F5EEF5B" w14:textId="77777777" w:rsidR="00930249" w:rsidRPr="00457DCB" w:rsidRDefault="00930249" w:rsidP="00113522">
            <w:pPr>
              <w:pStyle w:val="ConsPlusNormal"/>
              <w:widowControl/>
              <w:spacing w:line="240" w:lineRule="exact"/>
              <w:ind w:firstLine="0"/>
              <w:jc w:val="center"/>
            </w:pPr>
          </w:p>
        </w:tc>
        <w:tc>
          <w:tcPr>
            <w:tcW w:w="534" w:type="dxa"/>
          </w:tcPr>
          <w:p w14:paraId="78116B3E" w14:textId="77777777" w:rsidR="00930249" w:rsidRPr="00457DCB" w:rsidRDefault="00930249" w:rsidP="00113522">
            <w:pPr>
              <w:pStyle w:val="ConsPlusNormal"/>
              <w:widowControl/>
              <w:spacing w:line="240" w:lineRule="exact"/>
              <w:ind w:firstLine="0"/>
              <w:jc w:val="center"/>
            </w:pPr>
          </w:p>
        </w:tc>
        <w:tc>
          <w:tcPr>
            <w:tcW w:w="824" w:type="dxa"/>
          </w:tcPr>
          <w:p w14:paraId="4F4C2D06" w14:textId="77777777" w:rsidR="00930249" w:rsidRPr="00457DCB" w:rsidRDefault="00930249" w:rsidP="00113522">
            <w:pPr>
              <w:pStyle w:val="ConsPlusNormal"/>
              <w:widowControl/>
              <w:spacing w:line="240" w:lineRule="exact"/>
              <w:ind w:firstLine="0"/>
              <w:jc w:val="center"/>
            </w:pPr>
          </w:p>
        </w:tc>
      </w:tr>
      <w:tr w:rsidR="00930249" w:rsidRPr="00457DCB" w14:paraId="156EBA92" w14:textId="77777777" w:rsidTr="00113522">
        <w:tc>
          <w:tcPr>
            <w:tcW w:w="1101" w:type="dxa"/>
            <w:vMerge/>
          </w:tcPr>
          <w:p w14:paraId="0B52B4FA" w14:textId="77777777" w:rsidR="00930249" w:rsidRPr="00457DCB" w:rsidRDefault="00930249" w:rsidP="00113522">
            <w:pPr>
              <w:pStyle w:val="ConsPlusNormal"/>
              <w:widowControl/>
              <w:spacing w:line="240" w:lineRule="exact"/>
              <w:ind w:firstLine="0"/>
              <w:jc w:val="center"/>
            </w:pPr>
          </w:p>
        </w:tc>
        <w:tc>
          <w:tcPr>
            <w:tcW w:w="1275" w:type="dxa"/>
            <w:vMerge/>
          </w:tcPr>
          <w:p w14:paraId="7EF58F0B" w14:textId="77777777" w:rsidR="00930249" w:rsidRPr="00457DCB" w:rsidRDefault="00930249" w:rsidP="00113522">
            <w:pPr>
              <w:pStyle w:val="ConsPlusNormal"/>
              <w:widowControl/>
              <w:spacing w:line="240" w:lineRule="exact"/>
              <w:ind w:firstLine="0"/>
              <w:jc w:val="center"/>
            </w:pPr>
          </w:p>
        </w:tc>
        <w:tc>
          <w:tcPr>
            <w:tcW w:w="1842" w:type="dxa"/>
          </w:tcPr>
          <w:p w14:paraId="2D7D89FD" w14:textId="77777777" w:rsidR="00930249" w:rsidRPr="00457DCB" w:rsidRDefault="00930249" w:rsidP="00113522">
            <w:pPr>
              <w:pStyle w:val="ConsPlusNormal"/>
              <w:widowControl/>
              <w:spacing w:line="240" w:lineRule="exact"/>
              <w:ind w:firstLine="0"/>
              <w:jc w:val="center"/>
            </w:pPr>
          </w:p>
        </w:tc>
        <w:tc>
          <w:tcPr>
            <w:tcW w:w="567" w:type="dxa"/>
          </w:tcPr>
          <w:p w14:paraId="44238574" w14:textId="77777777" w:rsidR="00930249" w:rsidRPr="00457DCB" w:rsidRDefault="00930249" w:rsidP="00113522">
            <w:pPr>
              <w:pStyle w:val="ConsPlusNormal"/>
              <w:widowControl/>
              <w:spacing w:line="240" w:lineRule="exact"/>
              <w:ind w:firstLine="0"/>
              <w:jc w:val="center"/>
            </w:pPr>
          </w:p>
        </w:tc>
        <w:tc>
          <w:tcPr>
            <w:tcW w:w="709" w:type="dxa"/>
          </w:tcPr>
          <w:p w14:paraId="21C3851D" w14:textId="77777777" w:rsidR="00930249" w:rsidRPr="00457DCB" w:rsidRDefault="00930249" w:rsidP="00113522">
            <w:pPr>
              <w:pStyle w:val="ConsPlusNormal"/>
              <w:widowControl/>
              <w:spacing w:line="240" w:lineRule="exact"/>
              <w:ind w:firstLine="0"/>
              <w:jc w:val="center"/>
            </w:pPr>
          </w:p>
        </w:tc>
        <w:tc>
          <w:tcPr>
            <w:tcW w:w="982" w:type="dxa"/>
          </w:tcPr>
          <w:p w14:paraId="64D6786F" w14:textId="77777777" w:rsidR="00930249" w:rsidRPr="00457DCB" w:rsidRDefault="00930249" w:rsidP="00113522">
            <w:pPr>
              <w:pStyle w:val="ConsPlusNormal"/>
              <w:widowControl/>
              <w:spacing w:line="240" w:lineRule="exact"/>
              <w:ind w:firstLine="0"/>
              <w:jc w:val="center"/>
            </w:pPr>
          </w:p>
        </w:tc>
        <w:tc>
          <w:tcPr>
            <w:tcW w:w="567" w:type="dxa"/>
          </w:tcPr>
          <w:p w14:paraId="12D71E6E" w14:textId="77777777" w:rsidR="00930249" w:rsidRPr="00457DCB" w:rsidRDefault="00930249" w:rsidP="00113522">
            <w:pPr>
              <w:pStyle w:val="ConsPlusNormal"/>
              <w:widowControl/>
              <w:spacing w:line="240" w:lineRule="exact"/>
              <w:ind w:firstLine="0"/>
              <w:jc w:val="center"/>
            </w:pPr>
          </w:p>
        </w:tc>
        <w:tc>
          <w:tcPr>
            <w:tcW w:w="547" w:type="dxa"/>
          </w:tcPr>
          <w:p w14:paraId="61B72F36" w14:textId="77777777" w:rsidR="00930249" w:rsidRPr="00457DCB" w:rsidRDefault="00930249" w:rsidP="00113522">
            <w:pPr>
              <w:pStyle w:val="ConsPlusNormal"/>
              <w:widowControl/>
              <w:spacing w:line="240" w:lineRule="exact"/>
              <w:ind w:firstLine="0"/>
              <w:jc w:val="center"/>
            </w:pPr>
          </w:p>
        </w:tc>
        <w:tc>
          <w:tcPr>
            <w:tcW w:w="567" w:type="dxa"/>
          </w:tcPr>
          <w:p w14:paraId="4B9B0EDF" w14:textId="77777777" w:rsidR="00930249" w:rsidRPr="00457DCB" w:rsidRDefault="00930249" w:rsidP="00113522">
            <w:pPr>
              <w:pStyle w:val="ConsPlusNormal"/>
              <w:widowControl/>
              <w:spacing w:line="240" w:lineRule="exact"/>
              <w:ind w:firstLine="0"/>
              <w:jc w:val="center"/>
            </w:pPr>
          </w:p>
        </w:tc>
        <w:tc>
          <w:tcPr>
            <w:tcW w:w="567" w:type="dxa"/>
          </w:tcPr>
          <w:p w14:paraId="16965C34" w14:textId="77777777" w:rsidR="00930249" w:rsidRPr="00457DCB" w:rsidRDefault="00930249" w:rsidP="00113522">
            <w:pPr>
              <w:pStyle w:val="ConsPlusNormal"/>
              <w:widowControl/>
              <w:spacing w:line="240" w:lineRule="exact"/>
              <w:ind w:firstLine="0"/>
              <w:jc w:val="center"/>
            </w:pPr>
          </w:p>
        </w:tc>
        <w:tc>
          <w:tcPr>
            <w:tcW w:w="567" w:type="dxa"/>
          </w:tcPr>
          <w:p w14:paraId="215BEC8B" w14:textId="77777777" w:rsidR="00930249" w:rsidRPr="00457DCB" w:rsidRDefault="00930249" w:rsidP="00113522">
            <w:pPr>
              <w:pStyle w:val="ConsPlusNormal"/>
              <w:widowControl/>
              <w:spacing w:line="240" w:lineRule="exact"/>
              <w:ind w:firstLine="0"/>
              <w:jc w:val="center"/>
            </w:pPr>
          </w:p>
        </w:tc>
        <w:tc>
          <w:tcPr>
            <w:tcW w:w="567" w:type="dxa"/>
          </w:tcPr>
          <w:p w14:paraId="5E8E4611" w14:textId="77777777" w:rsidR="00930249" w:rsidRPr="00457DCB" w:rsidRDefault="00930249" w:rsidP="00113522">
            <w:pPr>
              <w:pStyle w:val="ConsPlusNormal"/>
              <w:widowControl/>
              <w:spacing w:line="240" w:lineRule="exact"/>
              <w:ind w:firstLine="0"/>
              <w:jc w:val="center"/>
            </w:pPr>
          </w:p>
        </w:tc>
        <w:tc>
          <w:tcPr>
            <w:tcW w:w="567" w:type="dxa"/>
          </w:tcPr>
          <w:p w14:paraId="1322F583" w14:textId="77777777" w:rsidR="00930249" w:rsidRPr="00457DCB" w:rsidRDefault="00930249" w:rsidP="00113522">
            <w:pPr>
              <w:pStyle w:val="ConsPlusNormal"/>
              <w:widowControl/>
              <w:spacing w:line="240" w:lineRule="exact"/>
              <w:ind w:firstLine="0"/>
              <w:jc w:val="center"/>
            </w:pPr>
          </w:p>
        </w:tc>
        <w:tc>
          <w:tcPr>
            <w:tcW w:w="567" w:type="dxa"/>
          </w:tcPr>
          <w:p w14:paraId="3F315551" w14:textId="77777777" w:rsidR="00930249" w:rsidRPr="00457DCB" w:rsidRDefault="00930249" w:rsidP="00113522">
            <w:pPr>
              <w:pStyle w:val="ConsPlusNormal"/>
              <w:widowControl/>
              <w:spacing w:line="240" w:lineRule="exact"/>
              <w:ind w:firstLine="0"/>
              <w:jc w:val="center"/>
            </w:pPr>
          </w:p>
        </w:tc>
        <w:tc>
          <w:tcPr>
            <w:tcW w:w="567" w:type="dxa"/>
          </w:tcPr>
          <w:p w14:paraId="62A2DD24" w14:textId="77777777" w:rsidR="00930249" w:rsidRPr="00457DCB" w:rsidRDefault="00930249" w:rsidP="00113522">
            <w:pPr>
              <w:pStyle w:val="ConsPlusNormal"/>
              <w:widowControl/>
              <w:spacing w:line="240" w:lineRule="exact"/>
              <w:ind w:firstLine="0"/>
              <w:jc w:val="center"/>
            </w:pPr>
          </w:p>
        </w:tc>
        <w:tc>
          <w:tcPr>
            <w:tcW w:w="567" w:type="dxa"/>
          </w:tcPr>
          <w:p w14:paraId="1D0A8A51" w14:textId="77777777" w:rsidR="00930249" w:rsidRPr="00457DCB" w:rsidRDefault="00930249" w:rsidP="00113522">
            <w:pPr>
              <w:pStyle w:val="ConsPlusNormal"/>
              <w:widowControl/>
              <w:spacing w:line="240" w:lineRule="exact"/>
              <w:ind w:firstLine="0"/>
              <w:jc w:val="center"/>
            </w:pPr>
          </w:p>
        </w:tc>
        <w:tc>
          <w:tcPr>
            <w:tcW w:w="567" w:type="dxa"/>
          </w:tcPr>
          <w:p w14:paraId="38690FE8" w14:textId="77777777" w:rsidR="00930249" w:rsidRPr="00457DCB" w:rsidRDefault="00930249" w:rsidP="00113522">
            <w:pPr>
              <w:pStyle w:val="ConsPlusNormal"/>
              <w:widowControl/>
              <w:spacing w:line="240" w:lineRule="exact"/>
              <w:ind w:firstLine="0"/>
              <w:jc w:val="center"/>
            </w:pPr>
          </w:p>
        </w:tc>
        <w:tc>
          <w:tcPr>
            <w:tcW w:w="534" w:type="dxa"/>
          </w:tcPr>
          <w:p w14:paraId="3193FFE3" w14:textId="77777777" w:rsidR="00930249" w:rsidRPr="00457DCB" w:rsidRDefault="00930249" w:rsidP="00113522">
            <w:pPr>
              <w:pStyle w:val="ConsPlusNormal"/>
              <w:widowControl/>
              <w:spacing w:line="240" w:lineRule="exact"/>
              <w:ind w:firstLine="0"/>
              <w:jc w:val="center"/>
            </w:pPr>
          </w:p>
        </w:tc>
        <w:tc>
          <w:tcPr>
            <w:tcW w:w="534" w:type="dxa"/>
          </w:tcPr>
          <w:p w14:paraId="15CC81AE" w14:textId="77777777" w:rsidR="00930249" w:rsidRPr="00457DCB" w:rsidRDefault="00930249" w:rsidP="00113522">
            <w:pPr>
              <w:pStyle w:val="ConsPlusNormal"/>
              <w:widowControl/>
              <w:spacing w:line="240" w:lineRule="exact"/>
              <w:ind w:firstLine="0"/>
              <w:jc w:val="center"/>
            </w:pPr>
          </w:p>
        </w:tc>
        <w:tc>
          <w:tcPr>
            <w:tcW w:w="824" w:type="dxa"/>
          </w:tcPr>
          <w:p w14:paraId="6197BE5C" w14:textId="77777777" w:rsidR="00930249" w:rsidRPr="00457DCB" w:rsidRDefault="00930249" w:rsidP="00113522">
            <w:pPr>
              <w:pStyle w:val="ConsPlusNormal"/>
              <w:widowControl/>
              <w:spacing w:line="240" w:lineRule="exact"/>
              <w:ind w:firstLine="0"/>
              <w:jc w:val="center"/>
            </w:pPr>
          </w:p>
        </w:tc>
      </w:tr>
      <w:tr w:rsidR="00930249" w:rsidRPr="00457DCB" w14:paraId="5909E29C" w14:textId="77777777" w:rsidTr="00113522">
        <w:tc>
          <w:tcPr>
            <w:tcW w:w="1101" w:type="dxa"/>
            <w:vMerge/>
          </w:tcPr>
          <w:p w14:paraId="53F84323" w14:textId="77777777" w:rsidR="00930249" w:rsidRPr="00457DCB" w:rsidRDefault="00930249" w:rsidP="00113522">
            <w:pPr>
              <w:pStyle w:val="ConsPlusNormal"/>
              <w:widowControl/>
              <w:spacing w:line="240" w:lineRule="exact"/>
              <w:ind w:firstLine="0"/>
              <w:jc w:val="center"/>
            </w:pPr>
          </w:p>
        </w:tc>
        <w:tc>
          <w:tcPr>
            <w:tcW w:w="1275" w:type="dxa"/>
            <w:vMerge/>
          </w:tcPr>
          <w:p w14:paraId="76347638" w14:textId="77777777" w:rsidR="00930249" w:rsidRPr="00457DCB" w:rsidRDefault="00930249" w:rsidP="00113522">
            <w:pPr>
              <w:pStyle w:val="ConsPlusNormal"/>
              <w:widowControl/>
              <w:spacing w:line="240" w:lineRule="exact"/>
              <w:ind w:firstLine="0"/>
              <w:jc w:val="center"/>
            </w:pPr>
          </w:p>
        </w:tc>
        <w:tc>
          <w:tcPr>
            <w:tcW w:w="1842" w:type="dxa"/>
          </w:tcPr>
          <w:p w14:paraId="55A840BF" w14:textId="77777777" w:rsidR="00930249" w:rsidRPr="00457DCB" w:rsidRDefault="00930249" w:rsidP="00113522">
            <w:pPr>
              <w:pStyle w:val="ConsPlusNormal"/>
              <w:widowControl/>
              <w:spacing w:line="240" w:lineRule="exact"/>
              <w:ind w:firstLine="0"/>
              <w:jc w:val="center"/>
            </w:pPr>
          </w:p>
        </w:tc>
        <w:tc>
          <w:tcPr>
            <w:tcW w:w="567" w:type="dxa"/>
          </w:tcPr>
          <w:p w14:paraId="32C8C9B6" w14:textId="77777777" w:rsidR="00930249" w:rsidRPr="00457DCB" w:rsidRDefault="00930249" w:rsidP="00113522">
            <w:pPr>
              <w:pStyle w:val="ConsPlusNormal"/>
              <w:widowControl/>
              <w:spacing w:line="240" w:lineRule="exact"/>
              <w:ind w:firstLine="0"/>
              <w:jc w:val="center"/>
            </w:pPr>
          </w:p>
        </w:tc>
        <w:tc>
          <w:tcPr>
            <w:tcW w:w="709" w:type="dxa"/>
          </w:tcPr>
          <w:p w14:paraId="5BEF1B4A" w14:textId="77777777" w:rsidR="00930249" w:rsidRPr="00457DCB" w:rsidRDefault="00930249" w:rsidP="00113522">
            <w:pPr>
              <w:pStyle w:val="ConsPlusNormal"/>
              <w:widowControl/>
              <w:spacing w:line="240" w:lineRule="exact"/>
              <w:ind w:firstLine="0"/>
              <w:jc w:val="center"/>
            </w:pPr>
          </w:p>
        </w:tc>
        <w:tc>
          <w:tcPr>
            <w:tcW w:w="982" w:type="dxa"/>
          </w:tcPr>
          <w:p w14:paraId="7EF6CD5B" w14:textId="77777777" w:rsidR="00930249" w:rsidRPr="00457DCB" w:rsidRDefault="00930249" w:rsidP="00113522">
            <w:pPr>
              <w:pStyle w:val="ConsPlusNormal"/>
              <w:widowControl/>
              <w:spacing w:line="240" w:lineRule="exact"/>
              <w:ind w:firstLine="0"/>
              <w:jc w:val="center"/>
            </w:pPr>
          </w:p>
        </w:tc>
        <w:tc>
          <w:tcPr>
            <w:tcW w:w="567" w:type="dxa"/>
          </w:tcPr>
          <w:p w14:paraId="5D311657" w14:textId="77777777" w:rsidR="00930249" w:rsidRPr="00457DCB" w:rsidRDefault="00930249" w:rsidP="00113522">
            <w:pPr>
              <w:pStyle w:val="ConsPlusNormal"/>
              <w:widowControl/>
              <w:spacing w:line="240" w:lineRule="exact"/>
              <w:ind w:firstLine="0"/>
              <w:jc w:val="center"/>
            </w:pPr>
          </w:p>
        </w:tc>
        <w:tc>
          <w:tcPr>
            <w:tcW w:w="547" w:type="dxa"/>
          </w:tcPr>
          <w:p w14:paraId="3F32F23B" w14:textId="77777777" w:rsidR="00930249" w:rsidRPr="00457DCB" w:rsidRDefault="00930249" w:rsidP="00113522">
            <w:pPr>
              <w:pStyle w:val="ConsPlusNormal"/>
              <w:widowControl/>
              <w:spacing w:line="240" w:lineRule="exact"/>
              <w:ind w:firstLine="0"/>
              <w:jc w:val="center"/>
            </w:pPr>
          </w:p>
        </w:tc>
        <w:tc>
          <w:tcPr>
            <w:tcW w:w="567" w:type="dxa"/>
          </w:tcPr>
          <w:p w14:paraId="2083871F" w14:textId="77777777" w:rsidR="00930249" w:rsidRPr="00457DCB" w:rsidRDefault="00930249" w:rsidP="00113522">
            <w:pPr>
              <w:pStyle w:val="ConsPlusNormal"/>
              <w:widowControl/>
              <w:spacing w:line="240" w:lineRule="exact"/>
              <w:ind w:firstLine="0"/>
              <w:jc w:val="center"/>
            </w:pPr>
          </w:p>
        </w:tc>
        <w:tc>
          <w:tcPr>
            <w:tcW w:w="567" w:type="dxa"/>
          </w:tcPr>
          <w:p w14:paraId="70E360E3" w14:textId="77777777" w:rsidR="00930249" w:rsidRPr="00457DCB" w:rsidRDefault="00930249" w:rsidP="00113522">
            <w:pPr>
              <w:pStyle w:val="ConsPlusNormal"/>
              <w:widowControl/>
              <w:spacing w:line="240" w:lineRule="exact"/>
              <w:ind w:firstLine="0"/>
              <w:jc w:val="center"/>
            </w:pPr>
          </w:p>
        </w:tc>
        <w:tc>
          <w:tcPr>
            <w:tcW w:w="567" w:type="dxa"/>
          </w:tcPr>
          <w:p w14:paraId="5E08E03F" w14:textId="77777777" w:rsidR="00930249" w:rsidRPr="00457DCB" w:rsidRDefault="00930249" w:rsidP="00113522">
            <w:pPr>
              <w:pStyle w:val="ConsPlusNormal"/>
              <w:widowControl/>
              <w:spacing w:line="240" w:lineRule="exact"/>
              <w:ind w:firstLine="0"/>
              <w:jc w:val="center"/>
            </w:pPr>
          </w:p>
        </w:tc>
        <w:tc>
          <w:tcPr>
            <w:tcW w:w="567" w:type="dxa"/>
          </w:tcPr>
          <w:p w14:paraId="158FAD6D" w14:textId="77777777" w:rsidR="00930249" w:rsidRPr="00457DCB" w:rsidRDefault="00930249" w:rsidP="00113522">
            <w:pPr>
              <w:pStyle w:val="ConsPlusNormal"/>
              <w:widowControl/>
              <w:spacing w:line="240" w:lineRule="exact"/>
              <w:ind w:firstLine="0"/>
              <w:jc w:val="center"/>
            </w:pPr>
          </w:p>
        </w:tc>
        <w:tc>
          <w:tcPr>
            <w:tcW w:w="567" w:type="dxa"/>
          </w:tcPr>
          <w:p w14:paraId="43FCEE96" w14:textId="77777777" w:rsidR="00930249" w:rsidRPr="00457DCB" w:rsidRDefault="00930249" w:rsidP="00113522">
            <w:pPr>
              <w:pStyle w:val="ConsPlusNormal"/>
              <w:widowControl/>
              <w:spacing w:line="240" w:lineRule="exact"/>
              <w:ind w:firstLine="0"/>
              <w:jc w:val="center"/>
            </w:pPr>
          </w:p>
        </w:tc>
        <w:tc>
          <w:tcPr>
            <w:tcW w:w="567" w:type="dxa"/>
          </w:tcPr>
          <w:p w14:paraId="5959CEFA" w14:textId="77777777" w:rsidR="00930249" w:rsidRPr="00457DCB" w:rsidRDefault="00930249" w:rsidP="00113522">
            <w:pPr>
              <w:pStyle w:val="ConsPlusNormal"/>
              <w:widowControl/>
              <w:spacing w:line="240" w:lineRule="exact"/>
              <w:ind w:firstLine="0"/>
              <w:jc w:val="center"/>
            </w:pPr>
          </w:p>
        </w:tc>
        <w:tc>
          <w:tcPr>
            <w:tcW w:w="567" w:type="dxa"/>
          </w:tcPr>
          <w:p w14:paraId="65662888" w14:textId="77777777" w:rsidR="00930249" w:rsidRPr="00457DCB" w:rsidRDefault="00930249" w:rsidP="00113522">
            <w:pPr>
              <w:pStyle w:val="ConsPlusNormal"/>
              <w:widowControl/>
              <w:spacing w:line="240" w:lineRule="exact"/>
              <w:ind w:firstLine="0"/>
              <w:jc w:val="center"/>
            </w:pPr>
          </w:p>
        </w:tc>
        <w:tc>
          <w:tcPr>
            <w:tcW w:w="567" w:type="dxa"/>
          </w:tcPr>
          <w:p w14:paraId="1B2DCFD6" w14:textId="77777777" w:rsidR="00930249" w:rsidRPr="00457DCB" w:rsidRDefault="00930249" w:rsidP="00113522">
            <w:pPr>
              <w:pStyle w:val="ConsPlusNormal"/>
              <w:widowControl/>
              <w:spacing w:line="240" w:lineRule="exact"/>
              <w:ind w:firstLine="0"/>
              <w:jc w:val="center"/>
            </w:pPr>
          </w:p>
        </w:tc>
        <w:tc>
          <w:tcPr>
            <w:tcW w:w="567" w:type="dxa"/>
          </w:tcPr>
          <w:p w14:paraId="478B03D5" w14:textId="77777777" w:rsidR="00930249" w:rsidRPr="00457DCB" w:rsidRDefault="00930249" w:rsidP="00113522">
            <w:pPr>
              <w:pStyle w:val="ConsPlusNormal"/>
              <w:widowControl/>
              <w:spacing w:line="240" w:lineRule="exact"/>
              <w:ind w:firstLine="0"/>
              <w:jc w:val="center"/>
            </w:pPr>
          </w:p>
        </w:tc>
        <w:tc>
          <w:tcPr>
            <w:tcW w:w="534" w:type="dxa"/>
          </w:tcPr>
          <w:p w14:paraId="3B1ED9F9" w14:textId="77777777" w:rsidR="00930249" w:rsidRPr="00457DCB" w:rsidRDefault="00930249" w:rsidP="00113522">
            <w:pPr>
              <w:pStyle w:val="ConsPlusNormal"/>
              <w:widowControl/>
              <w:spacing w:line="240" w:lineRule="exact"/>
              <w:ind w:firstLine="0"/>
              <w:jc w:val="center"/>
            </w:pPr>
          </w:p>
        </w:tc>
        <w:tc>
          <w:tcPr>
            <w:tcW w:w="534" w:type="dxa"/>
          </w:tcPr>
          <w:p w14:paraId="299CE5E6" w14:textId="77777777" w:rsidR="00930249" w:rsidRPr="00457DCB" w:rsidRDefault="00930249" w:rsidP="00113522">
            <w:pPr>
              <w:pStyle w:val="ConsPlusNormal"/>
              <w:widowControl/>
              <w:spacing w:line="240" w:lineRule="exact"/>
              <w:ind w:firstLine="0"/>
              <w:jc w:val="center"/>
            </w:pPr>
          </w:p>
        </w:tc>
        <w:tc>
          <w:tcPr>
            <w:tcW w:w="824" w:type="dxa"/>
          </w:tcPr>
          <w:p w14:paraId="032C6420" w14:textId="77777777" w:rsidR="00930249" w:rsidRPr="00457DCB" w:rsidRDefault="00930249" w:rsidP="00113522">
            <w:pPr>
              <w:pStyle w:val="ConsPlusNormal"/>
              <w:widowControl/>
              <w:spacing w:line="240" w:lineRule="exact"/>
              <w:ind w:firstLine="0"/>
              <w:jc w:val="center"/>
            </w:pPr>
          </w:p>
        </w:tc>
      </w:tr>
      <w:tr w:rsidR="007B7EEE" w:rsidRPr="00457DCB" w14:paraId="1C8867FE" w14:textId="77777777" w:rsidTr="00113522">
        <w:tc>
          <w:tcPr>
            <w:tcW w:w="1101" w:type="dxa"/>
            <w:vMerge w:val="restart"/>
          </w:tcPr>
          <w:p w14:paraId="6B476359" w14:textId="77777777" w:rsidR="007B7EEE" w:rsidRPr="00457DCB" w:rsidRDefault="007B7EEE" w:rsidP="00113522">
            <w:pPr>
              <w:pStyle w:val="ConsPlusNormal"/>
              <w:widowControl/>
              <w:spacing w:line="240" w:lineRule="exact"/>
              <w:ind w:firstLine="0"/>
              <w:jc w:val="center"/>
            </w:pPr>
            <w:r w:rsidRPr="00457DCB">
              <w:t>Мер</w:t>
            </w:r>
            <w:r w:rsidRPr="00457DCB">
              <w:t>о</w:t>
            </w:r>
            <w:r w:rsidRPr="00457DCB">
              <w:t>приятие 1</w:t>
            </w:r>
          </w:p>
        </w:tc>
        <w:tc>
          <w:tcPr>
            <w:tcW w:w="1275" w:type="dxa"/>
            <w:vMerge w:val="restart"/>
          </w:tcPr>
          <w:p w14:paraId="2CBB34A9" w14:textId="77777777" w:rsidR="007B7EEE" w:rsidRPr="00457DCB" w:rsidRDefault="007B7EEE" w:rsidP="00113522">
            <w:pPr>
              <w:pStyle w:val="ConsPlusNormal"/>
              <w:widowControl/>
              <w:spacing w:line="240" w:lineRule="exact"/>
              <w:ind w:firstLine="0"/>
              <w:jc w:val="center"/>
            </w:pPr>
          </w:p>
        </w:tc>
        <w:tc>
          <w:tcPr>
            <w:tcW w:w="1842" w:type="dxa"/>
          </w:tcPr>
          <w:p w14:paraId="24DFFD74" w14:textId="77777777" w:rsidR="007B7EEE" w:rsidRPr="00457DCB" w:rsidRDefault="007B7EEE" w:rsidP="00113522">
            <w:pPr>
              <w:pStyle w:val="ConsPlusNormal"/>
              <w:widowControl/>
              <w:spacing w:line="240" w:lineRule="exact"/>
              <w:ind w:firstLine="0"/>
              <w:jc w:val="center"/>
            </w:pPr>
            <w:r w:rsidRPr="00457DCB">
              <w:t>всего расхо</w:t>
            </w:r>
            <w:r w:rsidRPr="00457DCB">
              <w:t>д</w:t>
            </w:r>
            <w:r w:rsidRPr="00457DCB">
              <w:t>ные обяз</w:t>
            </w:r>
            <w:r w:rsidRPr="00457DCB">
              <w:t>а</w:t>
            </w:r>
            <w:r w:rsidRPr="00457DCB">
              <w:t>тельства</w:t>
            </w:r>
          </w:p>
        </w:tc>
        <w:tc>
          <w:tcPr>
            <w:tcW w:w="567" w:type="dxa"/>
          </w:tcPr>
          <w:p w14:paraId="400B1E9C" w14:textId="77777777" w:rsidR="007B7EEE" w:rsidRPr="00457DCB" w:rsidRDefault="007B7EEE" w:rsidP="00113522">
            <w:pPr>
              <w:pStyle w:val="ConsPlusNormal"/>
              <w:widowControl/>
              <w:spacing w:line="240" w:lineRule="exact"/>
              <w:ind w:firstLine="0"/>
              <w:jc w:val="center"/>
            </w:pPr>
          </w:p>
        </w:tc>
        <w:tc>
          <w:tcPr>
            <w:tcW w:w="709" w:type="dxa"/>
          </w:tcPr>
          <w:p w14:paraId="05A22DDA" w14:textId="77777777" w:rsidR="007B7EEE" w:rsidRPr="00457DCB" w:rsidRDefault="007B7EEE" w:rsidP="00113522">
            <w:pPr>
              <w:pStyle w:val="ConsPlusNormal"/>
              <w:widowControl/>
              <w:spacing w:line="240" w:lineRule="exact"/>
              <w:ind w:firstLine="0"/>
              <w:jc w:val="center"/>
            </w:pPr>
          </w:p>
        </w:tc>
        <w:tc>
          <w:tcPr>
            <w:tcW w:w="982" w:type="dxa"/>
          </w:tcPr>
          <w:p w14:paraId="39C5BC3E" w14:textId="77777777" w:rsidR="007B7EEE" w:rsidRPr="00457DCB" w:rsidRDefault="007B7EEE" w:rsidP="00113522">
            <w:pPr>
              <w:pStyle w:val="ConsPlusNormal"/>
              <w:widowControl/>
              <w:spacing w:line="240" w:lineRule="exact"/>
              <w:ind w:firstLine="0"/>
              <w:jc w:val="center"/>
            </w:pPr>
          </w:p>
        </w:tc>
        <w:tc>
          <w:tcPr>
            <w:tcW w:w="567" w:type="dxa"/>
          </w:tcPr>
          <w:p w14:paraId="71D36B44" w14:textId="77777777" w:rsidR="007B7EEE" w:rsidRPr="00457DCB" w:rsidRDefault="007B7EEE" w:rsidP="00B22F92">
            <w:pPr>
              <w:pStyle w:val="ConsPlusNormal"/>
              <w:widowControl/>
              <w:spacing w:line="240" w:lineRule="exact"/>
              <w:ind w:firstLine="0"/>
              <w:jc w:val="center"/>
            </w:pPr>
          </w:p>
        </w:tc>
        <w:tc>
          <w:tcPr>
            <w:tcW w:w="547" w:type="dxa"/>
          </w:tcPr>
          <w:p w14:paraId="56C6FA40" w14:textId="77777777" w:rsidR="007B7EEE" w:rsidRPr="00457DCB" w:rsidRDefault="007B7EEE" w:rsidP="00113522">
            <w:pPr>
              <w:pStyle w:val="ConsPlusNormal"/>
              <w:widowControl/>
              <w:spacing w:line="240" w:lineRule="exact"/>
              <w:ind w:firstLine="0"/>
              <w:jc w:val="center"/>
            </w:pPr>
          </w:p>
        </w:tc>
        <w:tc>
          <w:tcPr>
            <w:tcW w:w="567" w:type="dxa"/>
          </w:tcPr>
          <w:p w14:paraId="2A7B4E7B" w14:textId="77777777" w:rsidR="007B7EEE" w:rsidRPr="00457DCB" w:rsidRDefault="007B7EEE" w:rsidP="00113522">
            <w:pPr>
              <w:pStyle w:val="ConsPlusNormal"/>
              <w:widowControl/>
              <w:spacing w:line="240" w:lineRule="exact"/>
              <w:ind w:firstLine="0"/>
              <w:jc w:val="center"/>
            </w:pPr>
          </w:p>
        </w:tc>
        <w:tc>
          <w:tcPr>
            <w:tcW w:w="567" w:type="dxa"/>
          </w:tcPr>
          <w:p w14:paraId="577E875E" w14:textId="77777777" w:rsidR="007B7EEE" w:rsidRPr="00457DCB" w:rsidRDefault="007B7EEE" w:rsidP="00113522">
            <w:pPr>
              <w:pStyle w:val="ConsPlusNormal"/>
              <w:widowControl/>
              <w:spacing w:line="240" w:lineRule="exact"/>
              <w:ind w:firstLine="0"/>
              <w:jc w:val="center"/>
            </w:pPr>
          </w:p>
        </w:tc>
        <w:tc>
          <w:tcPr>
            <w:tcW w:w="567" w:type="dxa"/>
          </w:tcPr>
          <w:p w14:paraId="2C1C1451" w14:textId="77777777" w:rsidR="007B7EEE" w:rsidRPr="00457DCB" w:rsidRDefault="007B7EEE" w:rsidP="00113522">
            <w:pPr>
              <w:pStyle w:val="ConsPlusNormal"/>
              <w:widowControl/>
              <w:spacing w:line="240" w:lineRule="exact"/>
              <w:ind w:firstLine="0"/>
              <w:jc w:val="center"/>
            </w:pPr>
          </w:p>
        </w:tc>
        <w:tc>
          <w:tcPr>
            <w:tcW w:w="567" w:type="dxa"/>
          </w:tcPr>
          <w:p w14:paraId="4C4421DF" w14:textId="77777777" w:rsidR="007B7EEE" w:rsidRPr="00457DCB" w:rsidRDefault="007B7EEE" w:rsidP="00113522">
            <w:pPr>
              <w:pStyle w:val="ConsPlusNormal"/>
              <w:widowControl/>
              <w:spacing w:line="240" w:lineRule="exact"/>
              <w:ind w:firstLine="0"/>
              <w:jc w:val="center"/>
            </w:pPr>
          </w:p>
        </w:tc>
        <w:tc>
          <w:tcPr>
            <w:tcW w:w="567" w:type="dxa"/>
          </w:tcPr>
          <w:p w14:paraId="6CD4358F" w14:textId="77777777" w:rsidR="007B7EEE" w:rsidRPr="00457DCB" w:rsidRDefault="007B7EEE" w:rsidP="00113522">
            <w:pPr>
              <w:pStyle w:val="ConsPlusNormal"/>
              <w:widowControl/>
              <w:spacing w:line="240" w:lineRule="exact"/>
              <w:ind w:firstLine="0"/>
              <w:jc w:val="center"/>
            </w:pPr>
          </w:p>
        </w:tc>
        <w:tc>
          <w:tcPr>
            <w:tcW w:w="567" w:type="dxa"/>
          </w:tcPr>
          <w:p w14:paraId="2417AF14" w14:textId="77777777" w:rsidR="007B7EEE" w:rsidRPr="00457DCB" w:rsidRDefault="007B7EEE" w:rsidP="00113522">
            <w:pPr>
              <w:pStyle w:val="ConsPlusNormal"/>
              <w:widowControl/>
              <w:spacing w:line="240" w:lineRule="exact"/>
              <w:ind w:firstLine="0"/>
              <w:jc w:val="center"/>
            </w:pPr>
          </w:p>
        </w:tc>
        <w:tc>
          <w:tcPr>
            <w:tcW w:w="567" w:type="dxa"/>
          </w:tcPr>
          <w:p w14:paraId="3BA45D1F" w14:textId="77777777" w:rsidR="007B7EEE" w:rsidRPr="00457DCB" w:rsidRDefault="007B7EEE" w:rsidP="00113522">
            <w:pPr>
              <w:pStyle w:val="ConsPlusNormal"/>
              <w:widowControl/>
              <w:spacing w:line="240" w:lineRule="exact"/>
              <w:ind w:firstLine="0"/>
              <w:jc w:val="center"/>
            </w:pPr>
          </w:p>
        </w:tc>
        <w:tc>
          <w:tcPr>
            <w:tcW w:w="567" w:type="dxa"/>
          </w:tcPr>
          <w:p w14:paraId="2B953359" w14:textId="77777777" w:rsidR="007B7EEE" w:rsidRPr="00457DCB" w:rsidRDefault="007B7EEE" w:rsidP="00113522">
            <w:pPr>
              <w:pStyle w:val="ConsPlusNormal"/>
              <w:widowControl/>
              <w:spacing w:line="240" w:lineRule="exact"/>
              <w:ind w:firstLine="0"/>
              <w:jc w:val="center"/>
            </w:pPr>
          </w:p>
        </w:tc>
        <w:tc>
          <w:tcPr>
            <w:tcW w:w="567" w:type="dxa"/>
          </w:tcPr>
          <w:p w14:paraId="15DFA2F1" w14:textId="77777777" w:rsidR="007B7EEE" w:rsidRPr="00457DCB" w:rsidRDefault="007B7EEE" w:rsidP="00113522">
            <w:pPr>
              <w:pStyle w:val="ConsPlusNormal"/>
              <w:widowControl/>
              <w:spacing w:line="240" w:lineRule="exact"/>
              <w:ind w:firstLine="0"/>
              <w:jc w:val="center"/>
            </w:pPr>
          </w:p>
        </w:tc>
        <w:tc>
          <w:tcPr>
            <w:tcW w:w="534" w:type="dxa"/>
          </w:tcPr>
          <w:p w14:paraId="3F7AC793" w14:textId="77777777" w:rsidR="007B7EEE" w:rsidRPr="00457DCB" w:rsidRDefault="007B7EEE" w:rsidP="00113522">
            <w:pPr>
              <w:pStyle w:val="ConsPlusNormal"/>
              <w:widowControl/>
              <w:spacing w:line="240" w:lineRule="exact"/>
              <w:ind w:firstLine="0"/>
              <w:jc w:val="center"/>
            </w:pPr>
          </w:p>
        </w:tc>
        <w:tc>
          <w:tcPr>
            <w:tcW w:w="534" w:type="dxa"/>
          </w:tcPr>
          <w:p w14:paraId="64472BF1" w14:textId="77777777" w:rsidR="007B7EEE" w:rsidRPr="00457DCB" w:rsidRDefault="007B7EEE" w:rsidP="00113522">
            <w:pPr>
              <w:pStyle w:val="ConsPlusNormal"/>
              <w:widowControl/>
              <w:spacing w:line="240" w:lineRule="exact"/>
              <w:ind w:firstLine="0"/>
              <w:jc w:val="center"/>
            </w:pPr>
          </w:p>
        </w:tc>
        <w:tc>
          <w:tcPr>
            <w:tcW w:w="824" w:type="dxa"/>
          </w:tcPr>
          <w:p w14:paraId="196D98B7" w14:textId="77777777" w:rsidR="007B7EEE" w:rsidRPr="00457DCB" w:rsidRDefault="007B7EEE" w:rsidP="00113522">
            <w:pPr>
              <w:pStyle w:val="ConsPlusNormal"/>
              <w:widowControl/>
              <w:spacing w:line="240" w:lineRule="exact"/>
              <w:ind w:firstLine="0"/>
              <w:jc w:val="center"/>
            </w:pPr>
          </w:p>
        </w:tc>
      </w:tr>
      <w:tr w:rsidR="007B7EEE" w:rsidRPr="00457DCB" w14:paraId="36898E37" w14:textId="77777777" w:rsidTr="00113522">
        <w:tc>
          <w:tcPr>
            <w:tcW w:w="1101" w:type="dxa"/>
            <w:vMerge/>
          </w:tcPr>
          <w:p w14:paraId="380A4800" w14:textId="77777777" w:rsidR="007B7EEE" w:rsidRPr="00457DCB" w:rsidRDefault="007B7EEE" w:rsidP="00113522">
            <w:pPr>
              <w:pStyle w:val="ConsPlusNormal"/>
              <w:widowControl/>
              <w:spacing w:line="240" w:lineRule="exact"/>
              <w:ind w:firstLine="0"/>
              <w:jc w:val="center"/>
            </w:pPr>
          </w:p>
        </w:tc>
        <w:tc>
          <w:tcPr>
            <w:tcW w:w="1275" w:type="dxa"/>
            <w:vMerge/>
          </w:tcPr>
          <w:p w14:paraId="7D7901D6" w14:textId="77777777" w:rsidR="007B7EEE" w:rsidRPr="00457DCB" w:rsidRDefault="007B7EEE" w:rsidP="00113522">
            <w:pPr>
              <w:pStyle w:val="ConsPlusNormal"/>
              <w:widowControl/>
              <w:spacing w:line="240" w:lineRule="exact"/>
              <w:ind w:firstLine="0"/>
              <w:jc w:val="center"/>
            </w:pPr>
          </w:p>
        </w:tc>
        <w:tc>
          <w:tcPr>
            <w:tcW w:w="1842" w:type="dxa"/>
          </w:tcPr>
          <w:p w14:paraId="264866C7" w14:textId="77777777" w:rsidR="007B7EEE" w:rsidRPr="00457DCB" w:rsidRDefault="007B7EEE" w:rsidP="00113522">
            <w:pPr>
              <w:pStyle w:val="ConsPlusNormal"/>
              <w:widowControl/>
              <w:spacing w:line="240" w:lineRule="exact"/>
              <w:ind w:firstLine="0"/>
              <w:jc w:val="center"/>
            </w:pPr>
            <w:r w:rsidRPr="00457DCB">
              <w:t>В том числе по ГРБС:</w:t>
            </w:r>
          </w:p>
        </w:tc>
        <w:tc>
          <w:tcPr>
            <w:tcW w:w="567" w:type="dxa"/>
          </w:tcPr>
          <w:p w14:paraId="429BB9D5" w14:textId="77777777" w:rsidR="007B7EEE" w:rsidRPr="00457DCB" w:rsidRDefault="007B7EEE" w:rsidP="00113522">
            <w:pPr>
              <w:pStyle w:val="ConsPlusNormal"/>
              <w:widowControl/>
              <w:spacing w:line="240" w:lineRule="exact"/>
              <w:ind w:firstLine="0"/>
              <w:jc w:val="center"/>
            </w:pPr>
          </w:p>
        </w:tc>
        <w:tc>
          <w:tcPr>
            <w:tcW w:w="709" w:type="dxa"/>
          </w:tcPr>
          <w:p w14:paraId="6B34FC8A" w14:textId="77777777" w:rsidR="007B7EEE" w:rsidRPr="00457DCB" w:rsidRDefault="007B7EEE" w:rsidP="00113522">
            <w:pPr>
              <w:pStyle w:val="ConsPlusNormal"/>
              <w:widowControl/>
              <w:spacing w:line="240" w:lineRule="exact"/>
              <w:ind w:firstLine="0"/>
              <w:jc w:val="center"/>
            </w:pPr>
          </w:p>
        </w:tc>
        <w:tc>
          <w:tcPr>
            <w:tcW w:w="982" w:type="dxa"/>
          </w:tcPr>
          <w:p w14:paraId="6AC92401" w14:textId="77777777" w:rsidR="007B7EEE" w:rsidRPr="00457DCB" w:rsidRDefault="007B7EEE" w:rsidP="00113522">
            <w:pPr>
              <w:pStyle w:val="ConsPlusNormal"/>
              <w:widowControl/>
              <w:spacing w:line="240" w:lineRule="exact"/>
              <w:ind w:firstLine="0"/>
              <w:jc w:val="center"/>
            </w:pPr>
          </w:p>
        </w:tc>
        <w:tc>
          <w:tcPr>
            <w:tcW w:w="567" w:type="dxa"/>
          </w:tcPr>
          <w:p w14:paraId="41772D87" w14:textId="77777777" w:rsidR="007B7EEE" w:rsidRPr="00457DCB" w:rsidRDefault="007B7EEE" w:rsidP="00B22F92">
            <w:pPr>
              <w:pStyle w:val="ConsPlusNormal"/>
              <w:widowControl/>
              <w:spacing w:line="240" w:lineRule="exact"/>
              <w:ind w:firstLine="0"/>
              <w:jc w:val="center"/>
            </w:pPr>
          </w:p>
        </w:tc>
        <w:tc>
          <w:tcPr>
            <w:tcW w:w="547" w:type="dxa"/>
          </w:tcPr>
          <w:p w14:paraId="141A74EE" w14:textId="77777777" w:rsidR="007B7EEE" w:rsidRPr="00457DCB" w:rsidRDefault="007B7EEE" w:rsidP="00113522">
            <w:pPr>
              <w:pStyle w:val="ConsPlusNormal"/>
              <w:widowControl/>
              <w:spacing w:line="240" w:lineRule="exact"/>
              <w:ind w:firstLine="0"/>
              <w:jc w:val="center"/>
            </w:pPr>
          </w:p>
        </w:tc>
        <w:tc>
          <w:tcPr>
            <w:tcW w:w="567" w:type="dxa"/>
          </w:tcPr>
          <w:p w14:paraId="56047C9E" w14:textId="77777777" w:rsidR="007B7EEE" w:rsidRPr="00457DCB" w:rsidRDefault="007B7EEE" w:rsidP="00113522">
            <w:pPr>
              <w:pStyle w:val="ConsPlusNormal"/>
              <w:widowControl/>
              <w:spacing w:line="240" w:lineRule="exact"/>
              <w:ind w:firstLine="0"/>
              <w:jc w:val="center"/>
            </w:pPr>
          </w:p>
        </w:tc>
        <w:tc>
          <w:tcPr>
            <w:tcW w:w="567" w:type="dxa"/>
          </w:tcPr>
          <w:p w14:paraId="052D8F0C" w14:textId="77777777" w:rsidR="007B7EEE" w:rsidRPr="00457DCB" w:rsidRDefault="007B7EEE" w:rsidP="00113522">
            <w:pPr>
              <w:pStyle w:val="ConsPlusNormal"/>
              <w:widowControl/>
              <w:spacing w:line="240" w:lineRule="exact"/>
              <w:ind w:firstLine="0"/>
              <w:jc w:val="center"/>
            </w:pPr>
          </w:p>
        </w:tc>
        <w:tc>
          <w:tcPr>
            <w:tcW w:w="567" w:type="dxa"/>
          </w:tcPr>
          <w:p w14:paraId="3FD56413" w14:textId="77777777" w:rsidR="007B7EEE" w:rsidRPr="00457DCB" w:rsidRDefault="007B7EEE" w:rsidP="00113522">
            <w:pPr>
              <w:pStyle w:val="ConsPlusNormal"/>
              <w:widowControl/>
              <w:spacing w:line="240" w:lineRule="exact"/>
              <w:ind w:firstLine="0"/>
              <w:jc w:val="center"/>
            </w:pPr>
          </w:p>
        </w:tc>
        <w:tc>
          <w:tcPr>
            <w:tcW w:w="567" w:type="dxa"/>
          </w:tcPr>
          <w:p w14:paraId="786D06E3" w14:textId="77777777" w:rsidR="007B7EEE" w:rsidRPr="00457DCB" w:rsidRDefault="007B7EEE" w:rsidP="00113522">
            <w:pPr>
              <w:pStyle w:val="ConsPlusNormal"/>
              <w:widowControl/>
              <w:spacing w:line="240" w:lineRule="exact"/>
              <w:ind w:firstLine="0"/>
              <w:jc w:val="center"/>
            </w:pPr>
          </w:p>
        </w:tc>
        <w:tc>
          <w:tcPr>
            <w:tcW w:w="567" w:type="dxa"/>
          </w:tcPr>
          <w:p w14:paraId="09AE3871" w14:textId="77777777" w:rsidR="007B7EEE" w:rsidRPr="00457DCB" w:rsidRDefault="007B7EEE" w:rsidP="00113522">
            <w:pPr>
              <w:pStyle w:val="ConsPlusNormal"/>
              <w:widowControl/>
              <w:spacing w:line="240" w:lineRule="exact"/>
              <w:ind w:firstLine="0"/>
              <w:jc w:val="center"/>
            </w:pPr>
          </w:p>
        </w:tc>
        <w:tc>
          <w:tcPr>
            <w:tcW w:w="567" w:type="dxa"/>
          </w:tcPr>
          <w:p w14:paraId="7BB7F1D5" w14:textId="77777777" w:rsidR="007B7EEE" w:rsidRPr="00457DCB" w:rsidRDefault="007B7EEE" w:rsidP="00113522">
            <w:pPr>
              <w:pStyle w:val="ConsPlusNormal"/>
              <w:widowControl/>
              <w:spacing w:line="240" w:lineRule="exact"/>
              <w:ind w:firstLine="0"/>
              <w:jc w:val="center"/>
            </w:pPr>
          </w:p>
        </w:tc>
        <w:tc>
          <w:tcPr>
            <w:tcW w:w="567" w:type="dxa"/>
          </w:tcPr>
          <w:p w14:paraId="5AC56DB7" w14:textId="77777777" w:rsidR="007B7EEE" w:rsidRPr="00457DCB" w:rsidRDefault="007B7EEE" w:rsidP="00113522">
            <w:pPr>
              <w:pStyle w:val="ConsPlusNormal"/>
              <w:widowControl/>
              <w:spacing w:line="240" w:lineRule="exact"/>
              <w:ind w:firstLine="0"/>
              <w:jc w:val="center"/>
            </w:pPr>
          </w:p>
        </w:tc>
        <w:tc>
          <w:tcPr>
            <w:tcW w:w="567" w:type="dxa"/>
          </w:tcPr>
          <w:p w14:paraId="630EF0B3" w14:textId="77777777" w:rsidR="007B7EEE" w:rsidRPr="00457DCB" w:rsidRDefault="007B7EEE" w:rsidP="00113522">
            <w:pPr>
              <w:pStyle w:val="ConsPlusNormal"/>
              <w:widowControl/>
              <w:spacing w:line="240" w:lineRule="exact"/>
              <w:ind w:firstLine="0"/>
              <w:jc w:val="center"/>
            </w:pPr>
          </w:p>
        </w:tc>
        <w:tc>
          <w:tcPr>
            <w:tcW w:w="567" w:type="dxa"/>
          </w:tcPr>
          <w:p w14:paraId="4F350075" w14:textId="77777777" w:rsidR="007B7EEE" w:rsidRPr="00457DCB" w:rsidRDefault="007B7EEE" w:rsidP="00113522">
            <w:pPr>
              <w:pStyle w:val="ConsPlusNormal"/>
              <w:widowControl/>
              <w:spacing w:line="240" w:lineRule="exact"/>
              <w:ind w:firstLine="0"/>
              <w:jc w:val="center"/>
            </w:pPr>
          </w:p>
        </w:tc>
        <w:tc>
          <w:tcPr>
            <w:tcW w:w="534" w:type="dxa"/>
          </w:tcPr>
          <w:p w14:paraId="3F5F64E4" w14:textId="77777777" w:rsidR="007B7EEE" w:rsidRPr="00457DCB" w:rsidRDefault="007B7EEE" w:rsidP="00113522">
            <w:pPr>
              <w:pStyle w:val="ConsPlusNormal"/>
              <w:widowControl/>
              <w:spacing w:line="240" w:lineRule="exact"/>
              <w:ind w:firstLine="0"/>
              <w:jc w:val="center"/>
            </w:pPr>
          </w:p>
        </w:tc>
        <w:tc>
          <w:tcPr>
            <w:tcW w:w="534" w:type="dxa"/>
          </w:tcPr>
          <w:p w14:paraId="49AE573E" w14:textId="77777777" w:rsidR="007B7EEE" w:rsidRPr="00457DCB" w:rsidRDefault="007B7EEE" w:rsidP="00113522">
            <w:pPr>
              <w:pStyle w:val="ConsPlusNormal"/>
              <w:widowControl/>
              <w:spacing w:line="240" w:lineRule="exact"/>
              <w:ind w:firstLine="0"/>
              <w:jc w:val="center"/>
            </w:pPr>
          </w:p>
        </w:tc>
        <w:tc>
          <w:tcPr>
            <w:tcW w:w="824" w:type="dxa"/>
          </w:tcPr>
          <w:p w14:paraId="4055CC40" w14:textId="77777777" w:rsidR="007B7EEE" w:rsidRPr="00457DCB" w:rsidRDefault="007B7EEE" w:rsidP="00113522">
            <w:pPr>
              <w:pStyle w:val="ConsPlusNormal"/>
              <w:widowControl/>
              <w:spacing w:line="240" w:lineRule="exact"/>
              <w:ind w:firstLine="0"/>
              <w:jc w:val="center"/>
            </w:pPr>
          </w:p>
        </w:tc>
      </w:tr>
      <w:tr w:rsidR="007B7EEE" w:rsidRPr="00457DCB" w14:paraId="583BE540" w14:textId="77777777" w:rsidTr="00113522">
        <w:tc>
          <w:tcPr>
            <w:tcW w:w="1101" w:type="dxa"/>
            <w:vMerge/>
          </w:tcPr>
          <w:p w14:paraId="56219B16" w14:textId="77777777" w:rsidR="007B7EEE" w:rsidRPr="00457DCB" w:rsidRDefault="007B7EEE" w:rsidP="00113522">
            <w:pPr>
              <w:pStyle w:val="ConsPlusNormal"/>
              <w:widowControl/>
              <w:spacing w:line="240" w:lineRule="exact"/>
              <w:ind w:firstLine="0"/>
              <w:jc w:val="center"/>
            </w:pPr>
          </w:p>
        </w:tc>
        <w:tc>
          <w:tcPr>
            <w:tcW w:w="1275" w:type="dxa"/>
            <w:vMerge/>
          </w:tcPr>
          <w:p w14:paraId="6247834A" w14:textId="77777777" w:rsidR="007B7EEE" w:rsidRPr="00457DCB" w:rsidRDefault="007B7EEE" w:rsidP="00113522">
            <w:pPr>
              <w:pStyle w:val="ConsPlusNormal"/>
              <w:widowControl/>
              <w:spacing w:line="240" w:lineRule="exact"/>
              <w:ind w:firstLine="0"/>
              <w:jc w:val="center"/>
            </w:pPr>
          </w:p>
        </w:tc>
        <w:tc>
          <w:tcPr>
            <w:tcW w:w="1842" w:type="dxa"/>
          </w:tcPr>
          <w:p w14:paraId="6C84A817" w14:textId="77777777" w:rsidR="007B7EEE" w:rsidRPr="00457DCB" w:rsidRDefault="007B7EEE" w:rsidP="00113522">
            <w:pPr>
              <w:pStyle w:val="ConsPlusNormal"/>
              <w:widowControl/>
              <w:spacing w:line="240" w:lineRule="exact"/>
              <w:ind w:firstLine="0"/>
              <w:jc w:val="center"/>
            </w:pPr>
          </w:p>
        </w:tc>
        <w:tc>
          <w:tcPr>
            <w:tcW w:w="567" w:type="dxa"/>
          </w:tcPr>
          <w:p w14:paraId="38315E03" w14:textId="77777777" w:rsidR="007B7EEE" w:rsidRPr="00457DCB" w:rsidRDefault="007B7EEE" w:rsidP="00113522">
            <w:pPr>
              <w:pStyle w:val="ConsPlusNormal"/>
              <w:widowControl/>
              <w:spacing w:line="240" w:lineRule="exact"/>
              <w:ind w:firstLine="0"/>
              <w:jc w:val="center"/>
            </w:pPr>
          </w:p>
        </w:tc>
        <w:tc>
          <w:tcPr>
            <w:tcW w:w="709" w:type="dxa"/>
          </w:tcPr>
          <w:p w14:paraId="58F0630B" w14:textId="77777777" w:rsidR="007B7EEE" w:rsidRPr="00457DCB" w:rsidRDefault="007B7EEE" w:rsidP="00113522">
            <w:pPr>
              <w:pStyle w:val="ConsPlusNormal"/>
              <w:widowControl/>
              <w:spacing w:line="240" w:lineRule="exact"/>
              <w:ind w:firstLine="0"/>
              <w:jc w:val="center"/>
            </w:pPr>
          </w:p>
        </w:tc>
        <w:tc>
          <w:tcPr>
            <w:tcW w:w="982" w:type="dxa"/>
          </w:tcPr>
          <w:p w14:paraId="1914818D" w14:textId="77777777" w:rsidR="007B7EEE" w:rsidRPr="00457DCB" w:rsidRDefault="007B7EEE" w:rsidP="00113522">
            <w:pPr>
              <w:pStyle w:val="ConsPlusNormal"/>
              <w:widowControl/>
              <w:spacing w:line="240" w:lineRule="exact"/>
              <w:ind w:firstLine="0"/>
              <w:jc w:val="center"/>
            </w:pPr>
          </w:p>
        </w:tc>
        <w:tc>
          <w:tcPr>
            <w:tcW w:w="567" w:type="dxa"/>
          </w:tcPr>
          <w:p w14:paraId="42BACEEC" w14:textId="77777777" w:rsidR="007B7EEE" w:rsidRPr="00457DCB" w:rsidRDefault="007B7EEE" w:rsidP="00113522">
            <w:pPr>
              <w:pStyle w:val="ConsPlusNormal"/>
              <w:widowControl/>
              <w:spacing w:line="240" w:lineRule="exact"/>
              <w:ind w:firstLine="0"/>
              <w:jc w:val="center"/>
            </w:pPr>
          </w:p>
        </w:tc>
        <w:tc>
          <w:tcPr>
            <w:tcW w:w="547" w:type="dxa"/>
          </w:tcPr>
          <w:p w14:paraId="13A0FF44" w14:textId="77777777" w:rsidR="007B7EEE" w:rsidRPr="00457DCB" w:rsidRDefault="007B7EEE" w:rsidP="00113522">
            <w:pPr>
              <w:pStyle w:val="ConsPlusNormal"/>
              <w:widowControl/>
              <w:spacing w:line="240" w:lineRule="exact"/>
              <w:ind w:firstLine="0"/>
              <w:jc w:val="center"/>
            </w:pPr>
          </w:p>
        </w:tc>
        <w:tc>
          <w:tcPr>
            <w:tcW w:w="567" w:type="dxa"/>
          </w:tcPr>
          <w:p w14:paraId="226D8AC7" w14:textId="77777777" w:rsidR="007B7EEE" w:rsidRPr="00457DCB" w:rsidRDefault="007B7EEE" w:rsidP="00113522">
            <w:pPr>
              <w:pStyle w:val="ConsPlusNormal"/>
              <w:widowControl/>
              <w:spacing w:line="240" w:lineRule="exact"/>
              <w:ind w:firstLine="0"/>
              <w:jc w:val="center"/>
            </w:pPr>
          </w:p>
        </w:tc>
        <w:tc>
          <w:tcPr>
            <w:tcW w:w="567" w:type="dxa"/>
          </w:tcPr>
          <w:p w14:paraId="5F71BB2C" w14:textId="77777777" w:rsidR="007B7EEE" w:rsidRPr="00457DCB" w:rsidRDefault="007B7EEE" w:rsidP="00113522">
            <w:pPr>
              <w:pStyle w:val="ConsPlusNormal"/>
              <w:widowControl/>
              <w:spacing w:line="240" w:lineRule="exact"/>
              <w:ind w:firstLine="0"/>
              <w:jc w:val="center"/>
            </w:pPr>
          </w:p>
        </w:tc>
        <w:tc>
          <w:tcPr>
            <w:tcW w:w="567" w:type="dxa"/>
          </w:tcPr>
          <w:p w14:paraId="292680BF" w14:textId="77777777" w:rsidR="007B7EEE" w:rsidRPr="00457DCB" w:rsidRDefault="007B7EEE" w:rsidP="00113522">
            <w:pPr>
              <w:pStyle w:val="ConsPlusNormal"/>
              <w:widowControl/>
              <w:spacing w:line="240" w:lineRule="exact"/>
              <w:ind w:firstLine="0"/>
              <w:jc w:val="center"/>
            </w:pPr>
          </w:p>
        </w:tc>
        <w:tc>
          <w:tcPr>
            <w:tcW w:w="567" w:type="dxa"/>
          </w:tcPr>
          <w:p w14:paraId="4525D93B" w14:textId="77777777" w:rsidR="007B7EEE" w:rsidRPr="00457DCB" w:rsidRDefault="007B7EEE" w:rsidP="00113522">
            <w:pPr>
              <w:pStyle w:val="ConsPlusNormal"/>
              <w:widowControl/>
              <w:spacing w:line="240" w:lineRule="exact"/>
              <w:ind w:firstLine="0"/>
              <w:jc w:val="center"/>
            </w:pPr>
          </w:p>
        </w:tc>
        <w:tc>
          <w:tcPr>
            <w:tcW w:w="567" w:type="dxa"/>
          </w:tcPr>
          <w:p w14:paraId="580B8EF7" w14:textId="77777777" w:rsidR="007B7EEE" w:rsidRPr="00457DCB" w:rsidRDefault="007B7EEE" w:rsidP="00113522">
            <w:pPr>
              <w:pStyle w:val="ConsPlusNormal"/>
              <w:widowControl/>
              <w:spacing w:line="240" w:lineRule="exact"/>
              <w:ind w:firstLine="0"/>
              <w:jc w:val="center"/>
            </w:pPr>
          </w:p>
        </w:tc>
        <w:tc>
          <w:tcPr>
            <w:tcW w:w="567" w:type="dxa"/>
          </w:tcPr>
          <w:p w14:paraId="4E786E19" w14:textId="77777777" w:rsidR="007B7EEE" w:rsidRPr="00457DCB" w:rsidRDefault="007B7EEE" w:rsidP="00113522">
            <w:pPr>
              <w:pStyle w:val="ConsPlusNormal"/>
              <w:widowControl/>
              <w:spacing w:line="240" w:lineRule="exact"/>
              <w:ind w:firstLine="0"/>
              <w:jc w:val="center"/>
            </w:pPr>
          </w:p>
        </w:tc>
        <w:tc>
          <w:tcPr>
            <w:tcW w:w="567" w:type="dxa"/>
          </w:tcPr>
          <w:p w14:paraId="7D24A326" w14:textId="77777777" w:rsidR="007B7EEE" w:rsidRPr="00457DCB" w:rsidRDefault="007B7EEE" w:rsidP="00113522">
            <w:pPr>
              <w:pStyle w:val="ConsPlusNormal"/>
              <w:widowControl/>
              <w:spacing w:line="240" w:lineRule="exact"/>
              <w:ind w:firstLine="0"/>
              <w:jc w:val="center"/>
            </w:pPr>
          </w:p>
        </w:tc>
        <w:tc>
          <w:tcPr>
            <w:tcW w:w="567" w:type="dxa"/>
          </w:tcPr>
          <w:p w14:paraId="0193E27E" w14:textId="77777777" w:rsidR="007B7EEE" w:rsidRPr="00457DCB" w:rsidRDefault="007B7EEE" w:rsidP="00113522">
            <w:pPr>
              <w:pStyle w:val="ConsPlusNormal"/>
              <w:widowControl/>
              <w:spacing w:line="240" w:lineRule="exact"/>
              <w:ind w:firstLine="0"/>
              <w:jc w:val="center"/>
            </w:pPr>
          </w:p>
        </w:tc>
        <w:tc>
          <w:tcPr>
            <w:tcW w:w="567" w:type="dxa"/>
          </w:tcPr>
          <w:p w14:paraId="2164AEA7" w14:textId="77777777" w:rsidR="007B7EEE" w:rsidRPr="00457DCB" w:rsidRDefault="007B7EEE" w:rsidP="00113522">
            <w:pPr>
              <w:pStyle w:val="ConsPlusNormal"/>
              <w:widowControl/>
              <w:spacing w:line="240" w:lineRule="exact"/>
              <w:ind w:firstLine="0"/>
              <w:jc w:val="center"/>
            </w:pPr>
          </w:p>
        </w:tc>
        <w:tc>
          <w:tcPr>
            <w:tcW w:w="534" w:type="dxa"/>
          </w:tcPr>
          <w:p w14:paraId="2E8CFCF6" w14:textId="77777777" w:rsidR="007B7EEE" w:rsidRPr="00457DCB" w:rsidRDefault="007B7EEE" w:rsidP="00113522">
            <w:pPr>
              <w:pStyle w:val="ConsPlusNormal"/>
              <w:widowControl/>
              <w:spacing w:line="240" w:lineRule="exact"/>
              <w:ind w:firstLine="0"/>
              <w:jc w:val="center"/>
            </w:pPr>
          </w:p>
        </w:tc>
        <w:tc>
          <w:tcPr>
            <w:tcW w:w="534" w:type="dxa"/>
          </w:tcPr>
          <w:p w14:paraId="71D1227F" w14:textId="77777777" w:rsidR="007B7EEE" w:rsidRPr="00457DCB" w:rsidRDefault="007B7EEE" w:rsidP="00113522">
            <w:pPr>
              <w:pStyle w:val="ConsPlusNormal"/>
              <w:widowControl/>
              <w:spacing w:line="240" w:lineRule="exact"/>
              <w:ind w:firstLine="0"/>
              <w:jc w:val="center"/>
            </w:pPr>
          </w:p>
        </w:tc>
        <w:tc>
          <w:tcPr>
            <w:tcW w:w="824" w:type="dxa"/>
          </w:tcPr>
          <w:p w14:paraId="7F25625F" w14:textId="77777777" w:rsidR="007B7EEE" w:rsidRPr="00457DCB" w:rsidRDefault="007B7EEE" w:rsidP="00113522">
            <w:pPr>
              <w:pStyle w:val="ConsPlusNormal"/>
              <w:widowControl/>
              <w:spacing w:line="240" w:lineRule="exact"/>
              <w:ind w:firstLine="0"/>
              <w:jc w:val="center"/>
            </w:pPr>
          </w:p>
        </w:tc>
      </w:tr>
      <w:tr w:rsidR="007B7EEE" w:rsidRPr="00457DCB" w14:paraId="15EDD4EF" w14:textId="77777777" w:rsidTr="00113522">
        <w:tc>
          <w:tcPr>
            <w:tcW w:w="1101" w:type="dxa"/>
            <w:vMerge/>
          </w:tcPr>
          <w:p w14:paraId="0CD6A324" w14:textId="77777777" w:rsidR="007B7EEE" w:rsidRPr="00457DCB" w:rsidRDefault="007B7EEE" w:rsidP="00113522">
            <w:pPr>
              <w:pStyle w:val="ConsPlusNormal"/>
              <w:widowControl/>
              <w:spacing w:line="240" w:lineRule="exact"/>
              <w:ind w:firstLine="0"/>
              <w:jc w:val="center"/>
            </w:pPr>
          </w:p>
        </w:tc>
        <w:tc>
          <w:tcPr>
            <w:tcW w:w="1275" w:type="dxa"/>
            <w:vMerge/>
          </w:tcPr>
          <w:p w14:paraId="213D5C38" w14:textId="77777777" w:rsidR="007B7EEE" w:rsidRPr="00457DCB" w:rsidRDefault="007B7EEE" w:rsidP="00113522">
            <w:pPr>
              <w:pStyle w:val="ConsPlusNormal"/>
              <w:widowControl/>
              <w:spacing w:line="240" w:lineRule="exact"/>
              <w:ind w:firstLine="0"/>
              <w:jc w:val="center"/>
            </w:pPr>
          </w:p>
        </w:tc>
        <w:tc>
          <w:tcPr>
            <w:tcW w:w="1842" w:type="dxa"/>
          </w:tcPr>
          <w:p w14:paraId="4A079667" w14:textId="77777777" w:rsidR="007B7EEE" w:rsidRPr="00457DCB" w:rsidRDefault="007B7EEE" w:rsidP="00113522">
            <w:pPr>
              <w:pStyle w:val="ConsPlusNormal"/>
              <w:widowControl/>
              <w:spacing w:line="240" w:lineRule="exact"/>
              <w:ind w:firstLine="0"/>
              <w:jc w:val="center"/>
            </w:pPr>
          </w:p>
        </w:tc>
        <w:tc>
          <w:tcPr>
            <w:tcW w:w="567" w:type="dxa"/>
          </w:tcPr>
          <w:p w14:paraId="2021C0E4" w14:textId="77777777" w:rsidR="007B7EEE" w:rsidRPr="00457DCB" w:rsidRDefault="007B7EEE" w:rsidP="00113522">
            <w:pPr>
              <w:pStyle w:val="ConsPlusNormal"/>
              <w:widowControl/>
              <w:spacing w:line="240" w:lineRule="exact"/>
              <w:ind w:firstLine="0"/>
              <w:jc w:val="center"/>
            </w:pPr>
          </w:p>
        </w:tc>
        <w:tc>
          <w:tcPr>
            <w:tcW w:w="709" w:type="dxa"/>
          </w:tcPr>
          <w:p w14:paraId="49F1ABA4" w14:textId="77777777" w:rsidR="007B7EEE" w:rsidRPr="00457DCB" w:rsidRDefault="007B7EEE" w:rsidP="00113522">
            <w:pPr>
              <w:pStyle w:val="ConsPlusNormal"/>
              <w:widowControl/>
              <w:spacing w:line="240" w:lineRule="exact"/>
              <w:ind w:firstLine="0"/>
              <w:jc w:val="center"/>
            </w:pPr>
          </w:p>
        </w:tc>
        <w:tc>
          <w:tcPr>
            <w:tcW w:w="982" w:type="dxa"/>
          </w:tcPr>
          <w:p w14:paraId="575290FD" w14:textId="77777777" w:rsidR="007B7EEE" w:rsidRPr="00457DCB" w:rsidRDefault="007B7EEE" w:rsidP="00113522">
            <w:pPr>
              <w:pStyle w:val="ConsPlusNormal"/>
              <w:widowControl/>
              <w:spacing w:line="240" w:lineRule="exact"/>
              <w:ind w:firstLine="0"/>
              <w:jc w:val="center"/>
            </w:pPr>
          </w:p>
        </w:tc>
        <w:tc>
          <w:tcPr>
            <w:tcW w:w="567" w:type="dxa"/>
          </w:tcPr>
          <w:p w14:paraId="15910EA8" w14:textId="77777777" w:rsidR="007B7EEE" w:rsidRPr="00457DCB" w:rsidRDefault="007B7EEE" w:rsidP="00113522">
            <w:pPr>
              <w:pStyle w:val="ConsPlusNormal"/>
              <w:widowControl/>
              <w:spacing w:line="240" w:lineRule="exact"/>
              <w:ind w:firstLine="0"/>
              <w:jc w:val="center"/>
            </w:pPr>
          </w:p>
        </w:tc>
        <w:tc>
          <w:tcPr>
            <w:tcW w:w="547" w:type="dxa"/>
          </w:tcPr>
          <w:p w14:paraId="78EC0736" w14:textId="77777777" w:rsidR="007B7EEE" w:rsidRPr="00457DCB" w:rsidRDefault="007B7EEE" w:rsidP="00113522">
            <w:pPr>
              <w:pStyle w:val="ConsPlusNormal"/>
              <w:widowControl/>
              <w:spacing w:line="240" w:lineRule="exact"/>
              <w:ind w:firstLine="0"/>
              <w:jc w:val="center"/>
            </w:pPr>
          </w:p>
        </w:tc>
        <w:tc>
          <w:tcPr>
            <w:tcW w:w="567" w:type="dxa"/>
          </w:tcPr>
          <w:p w14:paraId="11DDAE10" w14:textId="77777777" w:rsidR="007B7EEE" w:rsidRPr="00457DCB" w:rsidRDefault="007B7EEE" w:rsidP="00113522">
            <w:pPr>
              <w:pStyle w:val="ConsPlusNormal"/>
              <w:widowControl/>
              <w:spacing w:line="240" w:lineRule="exact"/>
              <w:ind w:firstLine="0"/>
              <w:jc w:val="center"/>
            </w:pPr>
          </w:p>
        </w:tc>
        <w:tc>
          <w:tcPr>
            <w:tcW w:w="567" w:type="dxa"/>
          </w:tcPr>
          <w:p w14:paraId="006B50A4" w14:textId="77777777" w:rsidR="007B7EEE" w:rsidRPr="00457DCB" w:rsidRDefault="007B7EEE" w:rsidP="00113522">
            <w:pPr>
              <w:pStyle w:val="ConsPlusNormal"/>
              <w:widowControl/>
              <w:spacing w:line="240" w:lineRule="exact"/>
              <w:ind w:firstLine="0"/>
              <w:jc w:val="center"/>
            </w:pPr>
          </w:p>
        </w:tc>
        <w:tc>
          <w:tcPr>
            <w:tcW w:w="567" w:type="dxa"/>
          </w:tcPr>
          <w:p w14:paraId="3001593A" w14:textId="77777777" w:rsidR="007B7EEE" w:rsidRPr="00457DCB" w:rsidRDefault="007B7EEE" w:rsidP="00113522">
            <w:pPr>
              <w:pStyle w:val="ConsPlusNormal"/>
              <w:widowControl/>
              <w:spacing w:line="240" w:lineRule="exact"/>
              <w:ind w:firstLine="0"/>
              <w:jc w:val="center"/>
            </w:pPr>
          </w:p>
        </w:tc>
        <w:tc>
          <w:tcPr>
            <w:tcW w:w="567" w:type="dxa"/>
          </w:tcPr>
          <w:p w14:paraId="3EC8E202" w14:textId="77777777" w:rsidR="007B7EEE" w:rsidRPr="00457DCB" w:rsidRDefault="007B7EEE" w:rsidP="00113522">
            <w:pPr>
              <w:pStyle w:val="ConsPlusNormal"/>
              <w:widowControl/>
              <w:spacing w:line="240" w:lineRule="exact"/>
              <w:ind w:firstLine="0"/>
              <w:jc w:val="center"/>
            </w:pPr>
          </w:p>
        </w:tc>
        <w:tc>
          <w:tcPr>
            <w:tcW w:w="567" w:type="dxa"/>
          </w:tcPr>
          <w:p w14:paraId="3B934733" w14:textId="77777777" w:rsidR="007B7EEE" w:rsidRPr="00457DCB" w:rsidRDefault="007B7EEE" w:rsidP="00113522">
            <w:pPr>
              <w:pStyle w:val="ConsPlusNormal"/>
              <w:widowControl/>
              <w:spacing w:line="240" w:lineRule="exact"/>
              <w:ind w:firstLine="0"/>
              <w:jc w:val="center"/>
            </w:pPr>
          </w:p>
        </w:tc>
        <w:tc>
          <w:tcPr>
            <w:tcW w:w="567" w:type="dxa"/>
          </w:tcPr>
          <w:p w14:paraId="1C1F30DE" w14:textId="77777777" w:rsidR="007B7EEE" w:rsidRPr="00457DCB" w:rsidRDefault="007B7EEE" w:rsidP="00113522">
            <w:pPr>
              <w:pStyle w:val="ConsPlusNormal"/>
              <w:widowControl/>
              <w:spacing w:line="240" w:lineRule="exact"/>
              <w:ind w:firstLine="0"/>
              <w:jc w:val="center"/>
            </w:pPr>
          </w:p>
        </w:tc>
        <w:tc>
          <w:tcPr>
            <w:tcW w:w="567" w:type="dxa"/>
          </w:tcPr>
          <w:p w14:paraId="73A2771B" w14:textId="77777777" w:rsidR="007B7EEE" w:rsidRPr="00457DCB" w:rsidRDefault="007B7EEE" w:rsidP="00113522">
            <w:pPr>
              <w:pStyle w:val="ConsPlusNormal"/>
              <w:widowControl/>
              <w:spacing w:line="240" w:lineRule="exact"/>
              <w:ind w:firstLine="0"/>
              <w:jc w:val="center"/>
            </w:pPr>
          </w:p>
        </w:tc>
        <w:tc>
          <w:tcPr>
            <w:tcW w:w="567" w:type="dxa"/>
          </w:tcPr>
          <w:p w14:paraId="3AC04B6F" w14:textId="77777777" w:rsidR="007B7EEE" w:rsidRPr="00457DCB" w:rsidRDefault="007B7EEE" w:rsidP="00113522">
            <w:pPr>
              <w:pStyle w:val="ConsPlusNormal"/>
              <w:widowControl/>
              <w:spacing w:line="240" w:lineRule="exact"/>
              <w:ind w:firstLine="0"/>
              <w:jc w:val="center"/>
            </w:pPr>
          </w:p>
        </w:tc>
        <w:tc>
          <w:tcPr>
            <w:tcW w:w="567" w:type="dxa"/>
          </w:tcPr>
          <w:p w14:paraId="7E1AA847" w14:textId="77777777" w:rsidR="007B7EEE" w:rsidRPr="00457DCB" w:rsidRDefault="007B7EEE" w:rsidP="00113522">
            <w:pPr>
              <w:pStyle w:val="ConsPlusNormal"/>
              <w:widowControl/>
              <w:spacing w:line="240" w:lineRule="exact"/>
              <w:ind w:firstLine="0"/>
              <w:jc w:val="center"/>
            </w:pPr>
          </w:p>
        </w:tc>
        <w:tc>
          <w:tcPr>
            <w:tcW w:w="534" w:type="dxa"/>
          </w:tcPr>
          <w:p w14:paraId="5FB6AC85" w14:textId="77777777" w:rsidR="007B7EEE" w:rsidRPr="00457DCB" w:rsidRDefault="007B7EEE" w:rsidP="00113522">
            <w:pPr>
              <w:pStyle w:val="ConsPlusNormal"/>
              <w:widowControl/>
              <w:spacing w:line="240" w:lineRule="exact"/>
              <w:ind w:firstLine="0"/>
              <w:jc w:val="center"/>
            </w:pPr>
          </w:p>
        </w:tc>
        <w:tc>
          <w:tcPr>
            <w:tcW w:w="534" w:type="dxa"/>
          </w:tcPr>
          <w:p w14:paraId="7E05468D" w14:textId="77777777" w:rsidR="007B7EEE" w:rsidRPr="00457DCB" w:rsidRDefault="007B7EEE" w:rsidP="00113522">
            <w:pPr>
              <w:pStyle w:val="ConsPlusNormal"/>
              <w:widowControl/>
              <w:spacing w:line="240" w:lineRule="exact"/>
              <w:ind w:firstLine="0"/>
              <w:jc w:val="center"/>
            </w:pPr>
          </w:p>
        </w:tc>
        <w:tc>
          <w:tcPr>
            <w:tcW w:w="824" w:type="dxa"/>
          </w:tcPr>
          <w:p w14:paraId="2B708011" w14:textId="77777777" w:rsidR="007B7EEE" w:rsidRPr="00457DCB" w:rsidRDefault="007B7EEE" w:rsidP="00113522">
            <w:pPr>
              <w:pStyle w:val="ConsPlusNormal"/>
              <w:widowControl/>
              <w:spacing w:line="240" w:lineRule="exact"/>
              <w:ind w:firstLine="0"/>
              <w:jc w:val="center"/>
            </w:pPr>
          </w:p>
        </w:tc>
      </w:tr>
      <w:tr w:rsidR="007B7EEE" w:rsidRPr="00457DCB" w14:paraId="030193DA" w14:textId="77777777" w:rsidTr="00113522">
        <w:tc>
          <w:tcPr>
            <w:tcW w:w="1101" w:type="dxa"/>
            <w:vMerge w:val="restart"/>
          </w:tcPr>
          <w:p w14:paraId="600E969C" w14:textId="77777777" w:rsidR="007B7EEE" w:rsidRPr="00457DCB" w:rsidRDefault="007B7EEE" w:rsidP="00113522">
            <w:pPr>
              <w:pStyle w:val="ConsPlusNormal"/>
              <w:widowControl/>
              <w:spacing w:line="240" w:lineRule="exact"/>
              <w:ind w:firstLine="0"/>
              <w:jc w:val="center"/>
            </w:pPr>
            <w:r w:rsidRPr="00457DCB">
              <w:t>Мер</w:t>
            </w:r>
            <w:r w:rsidRPr="00457DCB">
              <w:t>о</w:t>
            </w:r>
            <w:r w:rsidRPr="00457DCB">
              <w:t>приятие 2</w:t>
            </w:r>
          </w:p>
        </w:tc>
        <w:tc>
          <w:tcPr>
            <w:tcW w:w="1275" w:type="dxa"/>
            <w:vMerge w:val="restart"/>
          </w:tcPr>
          <w:p w14:paraId="2AB4CAF2" w14:textId="77777777" w:rsidR="007B7EEE" w:rsidRPr="00457DCB" w:rsidRDefault="007B7EEE" w:rsidP="00113522">
            <w:pPr>
              <w:pStyle w:val="ConsPlusNormal"/>
              <w:widowControl/>
              <w:spacing w:line="240" w:lineRule="exact"/>
              <w:ind w:firstLine="0"/>
              <w:jc w:val="center"/>
            </w:pPr>
          </w:p>
        </w:tc>
        <w:tc>
          <w:tcPr>
            <w:tcW w:w="1842" w:type="dxa"/>
          </w:tcPr>
          <w:p w14:paraId="74DA6B72" w14:textId="77777777" w:rsidR="007B7EEE" w:rsidRPr="00457DCB" w:rsidRDefault="007B7EEE" w:rsidP="00113522">
            <w:pPr>
              <w:pStyle w:val="ConsPlusNormal"/>
              <w:widowControl/>
              <w:spacing w:line="240" w:lineRule="exact"/>
              <w:ind w:firstLine="0"/>
              <w:jc w:val="center"/>
            </w:pPr>
            <w:r w:rsidRPr="00457DCB">
              <w:t>всего расхо</w:t>
            </w:r>
            <w:r w:rsidRPr="00457DCB">
              <w:t>д</w:t>
            </w:r>
            <w:r w:rsidRPr="00457DCB">
              <w:t>ные обяз</w:t>
            </w:r>
            <w:r w:rsidRPr="00457DCB">
              <w:t>а</w:t>
            </w:r>
            <w:r w:rsidRPr="00457DCB">
              <w:t>тельства</w:t>
            </w:r>
          </w:p>
        </w:tc>
        <w:tc>
          <w:tcPr>
            <w:tcW w:w="567" w:type="dxa"/>
          </w:tcPr>
          <w:p w14:paraId="7A58E3D4" w14:textId="77777777" w:rsidR="007B7EEE" w:rsidRPr="00457DCB" w:rsidRDefault="007B7EEE" w:rsidP="00113522">
            <w:pPr>
              <w:pStyle w:val="ConsPlusNormal"/>
              <w:widowControl/>
              <w:spacing w:line="240" w:lineRule="exact"/>
              <w:ind w:firstLine="0"/>
              <w:jc w:val="center"/>
            </w:pPr>
          </w:p>
        </w:tc>
        <w:tc>
          <w:tcPr>
            <w:tcW w:w="709" w:type="dxa"/>
          </w:tcPr>
          <w:p w14:paraId="3F29401D" w14:textId="77777777" w:rsidR="007B7EEE" w:rsidRPr="00457DCB" w:rsidRDefault="007B7EEE" w:rsidP="00113522">
            <w:pPr>
              <w:pStyle w:val="ConsPlusNormal"/>
              <w:widowControl/>
              <w:spacing w:line="240" w:lineRule="exact"/>
              <w:ind w:firstLine="0"/>
              <w:jc w:val="center"/>
            </w:pPr>
          </w:p>
        </w:tc>
        <w:tc>
          <w:tcPr>
            <w:tcW w:w="982" w:type="dxa"/>
          </w:tcPr>
          <w:p w14:paraId="2C8D7B5E" w14:textId="77777777" w:rsidR="007B7EEE" w:rsidRPr="00457DCB" w:rsidRDefault="007B7EEE" w:rsidP="00113522">
            <w:pPr>
              <w:pStyle w:val="ConsPlusNormal"/>
              <w:widowControl/>
              <w:spacing w:line="240" w:lineRule="exact"/>
              <w:ind w:firstLine="0"/>
              <w:jc w:val="center"/>
            </w:pPr>
          </w:p>
        </w:tc>
        <w:tc>
          <w:tcPr>
            <w:tcW w:w="567" w:type="dxa"/>
          </w:tcPr>
          <w:p w14:paraId="4AC28F07" w14:textId="77777777" w:rsidR="007B7EEE" w:rsidRPr="00457DCB" w:rsidRDefault="007B7EEE" w:rsidP="00B22F92">
            <w:pPr>
              <w:pStyle w:val="ConsPlusNormal"/>
              <w:widowControl/>
              <w:spacing w:line="240" w:lineRule="exact"/>
              <w:ind w:firstLine="0"/>
              <w:jc w:val="center"/>
            </w:pPr>
          </w:p>
        </w:tc>
        <w:tc>
          <w:tcPr>
            <w:tcW w:w="547" w:type="dxa"/>
          </w:tcPr>
          <w:p w14:paraId="24F5DD21" w14:textId="77777777" w:rsidR="007B7EEE" w:rsidRPr="00457DCB" w:rsidRDefault="007B7EEE" w:rsidP="00113522">
            <w:pPr>
              <w:pStyle w:val="ConsPlusNormal"/>
              <w:widowControl/>
              <w:spacing w:line="240" w:lineRule="exact"/>
              <w:ind w:firstLine="0"/>
              <w:jc w:val="center"/>
            </w:pPr>
          </w:p>
        </w:tc>
        <w:tc>
          <w:tcPr>
            <w:tcW w:w="567" w:type="dxa"/>
          </w:tcPr>
          <w:p w14:paraId="07310FD0" w14:textId="77777777" w:rsidR="007B7EEE" w:rsidRPr="00457DCB" w:rsidRDefault="007B7EEE" w:rsidP="00113522">
            <w:pPr>
              <w:pStyle w:val="ConsPlusNormal"/>
              <w:widowControl/>
              <w:spacing w:line="240" w:lineRule="exact"/>
              <w:ind w:firstLine="0"/>
              <w:jc w:val="center"/>
            </w:pPr>
          </w:p>
        </w:tc>
        <w:tc>
          <w:tcPr>
            <w:tcW w:w="567" w:type="dxa"/>
          </w:tcPr>
          <w:p w14:paraId="0038435B" w14:textId="77777777" w:rsidR="007B7EEE" w:rsidRPr="00457DCB" w:rsidRDefault="007B7EEE" w:rsidP="00113522">
            <w:pPr>
              <w:pStyle w:val="ConsPlusNormal"/>
              <w:widowControl/>
              <w:spacing w:line="240" w:lineRule="exact"/>
              <w:ind w:firstLine="0"/>
              <w:jc w:val="center"/>
            </w:pPr>
          </w:p>
        </w:tc>
        <w:tc>
          <w:tcPr>
            <w:tcW w:w="567" w:type="dxa"/>
          </w:tcPr>
          <w:p w14:paraId="097CB4A8" w14:textId="77777777" w:rsidR="007B7EEE" w:rsidRPr="00457DCB" w:rsidRDefault="007B7EEE" w:rsidP="00113522">
            <w:pPr>
              <w:pStyle w:val="ConsPlusNormal"/>
              <w:widowControl/>
              <w:spacing w:line="240" w:lineRule="exact"/>
              <w:ind w:firstLine="0"/>
              <w:jc w:val="center"/>
            </w:pPr>
          </w:p>
        </w:tc>
        <w:tc>
          <w:tcPr>
            <w:tcW w:w="567" w:type="dxa"/>
          </w:tcPr>
          <w:p w14:paraId="102B4629" w14:textId="77777777" w:rsidR="007B7EEE" w:rsidRPr="00457DCB" w:rsidRDefault="007B7EEE" w:rsidP="00113522">
            <w:pPr>
              <w:pStyle w:val="ConsPlusNormal"/>
              <w:widowControl/>
              <w:spacing w:line="240" w:lineRule="exact"/>
              <w:ind w:firstLine="0"/>
              <w:jc w:val="center"/>
            </w:pPr>
          </w:p>
        </w:tc>
        <w:tc>
          <w:tcPr>
            <w:tcW w:w="567" w:type="dxa"/>
          </w:tcPr>
          <w:p w14:paraId="672F4C6E" w14:textId="77777777" w:rsidR="007B7EEE" w:rsidRPr="00457DCB" w:rsidRDefault="007B7EEE" w:rsidP="00113522">
            <w:pPr>
              <w:pStyle w:val="ConsPlusNormal"/>
              <w:widowControl/>
              <w:spacing w:line="240" w:lineRule="exact"/>
              <w:ind w:firstLine="0"/>
              <w:jc w:val="center"/>
            </w:pPr>
          </w:p>
        </w:tc>
        <w:tc>
          <w:tcPr>
            <w:tcW w:w="567" w:type="dxa"/>
          </w:tcPr>
          <w:p w14:paraId="1C93F5BC" w14:textId="77777777" w:rsidR="007B7EEE" w:rsidRPr="00457DCB" w:rsidRDefault="007B7EEE" w:rsidP="00113522">
            <w:pPr>
              <w:pStyle w:val="ConsPlusNormal"/>
              <w:widowControl/>
              <w:spacing w:line="240" w:lineRule="exact"/>
              <w:ind w:firstLine="0"/>
              <w:jc w:val="center"/>
            </w:pPr>
          </w:p>
        </w:tc>
        <w:tc>
          <w:tcPr>
            <w:tcW w:w="567" w:type="dxa"/>
          </w:tcPr>
          <w:p w14:paraId="73470051" w14:textId="77777777" w:rsidR="007B7EEE" w:rsidRPr="00457DCB" w:rsidRDefault="007B7EEE" w:rsidP="00113522">
            <w:pPr>
              <w:pStyle w:val="ConsPlusNormal"/>
              <w:widowControl/>
              <w:spacing w:line="240" w:lineRule="exact"/>
              <w:ind w:firstLine="0"/>
              <w:jc w:val="center"/>
            </w:pPr>
          </w:p>
        </w:tc>
        <w:tc>
          <w:tcPr>
            <w:tcW w:w="567" w:type="dxa"/>
          </w:tcPr>
          <w:p w14:paraId="05E40729" w14:textId="77777777" w:rsidR="007B7EEE" w:rsidRPr="00457DCB" w:rsidRDefault="007B7EEE" w:rsidP="00113522">
            <w:pPr>
              <w:pStyle w:val="ConsPlusNormal"/>
              <w:widowControl/>
              <w:spacing w:line="240" w:lineRule="exact"/>
              <w:ind w:firstLine="0"/>
              <w:jc w:val="center"/>
            </w:pPr>
          </w:p>
        </w:tc>
        <w:tc>
          <w:tcPr>
            <w:tcW w:w="567" w:type="dxa"/>
          </w:tcPr>
          <w:p w14:paraId="17F35A62" w14:textId="77777777" w:rsidR="007B7EEE" w:rsidRPr="00457DCB" w:rsidRDefault="007B7EEE" w:rsidP="00113522">
            <w:pPr>
              <w:pStyle w:val="ConsPlusNormal"/>
              <w:widowControl/>
              <w:spacing w:line="240" w:lineRule="exact"/>
              <w:ind w:firstLine="0"/>
              <w:jc w:val="center"/>
            </w:pPr>
          </w:p>
        </w:tc>
        <w:tc>
          <w:tcPr>
            <w:tcW w:w="534" w:type="dxa"/>
          </w:tcPr>
          <w:p w14:paraId="6DDF14B3" w14:textId="77777777" w:rsidR="007B7EEE" w:rsidRPr="00457DCB" w:rsidRDefault="007B7EEE" w:rsidP="00113522">
            <w:pPr>
              <w:pStyle w:val="ConsPlusNormal"/>
              <w:widowControl/>
              <w:spacing w:line="240" w:lineRule="exact"/>
              <w:ind w:firstLine="0"/>
              <w:jc w:val="center"/>
            </w:pPr>
          </w:p>
        </w:tc>
        <w:tc>
          <w:tcPr>
            <w:tcW w:w="534" w:type="dxa"/>
          </w:tcPr>
          <w:p w14:paraId="222A1296" w14:textId="77777777" w:rsidR="007B7EEE" w:rsidRPr="00457DCB" w:rsidRDefault="007B7EEE" w:rsidP="00113522">
            <w:pPr>
              <w:pStyle w:val="ConsPlusNormal"/>
              <w:widowControl/>
              <w:spacing w:line="240" w:lineRule="exact"/>
              <w:ind w:firstLine="0"/>
              <w:jc w:val="center"/>
            </w:pPr>
          </w:p>
        </w:tc>
        <w:tc>
          <w:tcPr>
            <w:tcW w:w="824" w:type="dxa"/>
          </w:tcPr>
          <w:p w14:paraId="4317CC33" w14:textId="77777777" w:rsidR="007B7EEE" w:rsidRPr="00457DCB" w:rsidRDefault="007B7EEE" w:rsidP="00113522">
            <w:pPr>
              <w:pStyle w:val="ConsPlusNormal"/>
              <w:widowControl/>
              <w:spacing w:line="240" w:lineRule="exact"/>
              <w:ind w:firstLine="0"/>
              <w:jc w:val="center"/>
            </w:pPr>
          </w:p>
        </w:tc>
      </w:tr>
      <w:tr w:rsidR="007B7EEE" w:rsidRPr="00457DCB" w14:paraId="231A345C" w14:textId="77777777" w:rsidTr="00113522">
        <w:tc>
          <w:tcPr>
            <w:tcW w:w="1101" w:type="dxa"/>
            <w:vMerge/>
          </w:tcPr>
          <w:p w14:paraId="6E91C512" w14:textId="77777777" w:rsidR="007B7EEE" w:rsidRPr="00457DCB" w:rsidRDefault="007B7EEE" w:rsidP="00113522">
            <w:pPr>
              <w:pStyle w:val="ConsPlusNormal"/>
              <w:widowControl/>
              <w:spacing w:line="240" w:lineRule="exact"/>
              <w:ind w:firstLine="0"/>
              <w:jc w:val="center"/>
            </w:pPr>
          </w:p>
        </w:tc>
        <w:tc>
          <w:tcPr>
            <w:tcW w:w="1275" w:type="dxa"/>
            <w:vMerge/>
          </w:tcPr>
          <w:p w14:paraId="69422A31" w14:textId="77777777" w:rsidR="007B7EEE" w:rsidRPr="00457DCB" w:rsidRDefault="007B7EEE" w:rsidP="00113522">
            <w:pPr>
              <w:pStyle w:val="ConsPlusNormal"/>
              <w:widowControl/>
              <w:spacing w:line="240" w:lineRule="exact"/>
              <w:ind w:firstLine="0"/>
              <w:jc w:val="center"/>
            </w:pPr>
          </w:p>
        </w:tc>
        <w:tc>
          <w:tcPr>
            <w:tcW w:w="1842" w:type="dxa"/>
          </w:tcPr>
          <w:p w14:paraId="2A5984E0" w14:textId="77777777" w:rsidR="007B7EEE" w:rsidRPr="00457DCB" w:rsidRDefault="007B7EEE" w:rsidP="00113522">
            <w:pPr>
              <w:pStyle w:val="ConsPlusNormal"/>
              <w:widowControl/>
              <w:spacing w:line="240" w:lineRule="exact"/>
              <w:ind w:firstLine="0"/>
              <w:jc w:val="center"/>
            </w:pPr>
            <w:r w:rsidRPr="00457DCB">
              <w:t>В том числе по ГРБС:</w:t>
            </w:r>
          </w:p>
        </w:tc>
        <w:tc>
          <w:tcPr>
            <w:tcW w:w="567" w:type="dxa"/>
          </w:tcPr>
          <w:p w14:paraId="474B4E81" w14:textId="77777777" w:rsidR="007B7EEE" w:rsidRPr="00457DCB" w:rsidRDefault="007B7EEE" w:rsidP="00113522">
            <w:pPr>
              <w:pStyle w:val="ConsPlusNormal"/>
              <w:widowControl/>
              <w:spacing w:line="240" w:lineRule="exact"/>
              <w:ind w:firstLine="0"/>
              <w:jc w:val="center"/>
            </w:pPr>
          </w:p>
        </w:tc>
        <w:tc>
          <w:tcPr>
            <w:tcW w:w="709" w:type="dxa"/>
          </w:tcPr>
          <w:p w14:paraId="2F0F8F7E" w14:textId="77777777" w:rsidR="007B7EEE" w:rsidRPr="00457DCB" w:rsidRDefault="007B7EEE" w:rsidP="00113522">
            <w:pPr>
              <w:pStyle w:val="ConsPlusNormal"/>
              <w:widowControl/>
              <w:spacing w:line="240" w:lineRule="exact"/>
              <w:ind w:firstLine="0"/>
              <w:jc w:val="center"/>
            </w:pPr>
          </w:p>
        </w:tc>
        <w:tc>
          <w:tcPr>
            <w:tcW w:w="982" w:type="dxa"/>
          </w:tcPr>
          <w:p w14:paraId="0300AC72" w14:textId="77777777" w:rsidR="007B7EEE" w:rsidRPr="00457DCB" w:rsidRDefault="007B7EEE" w:rsidP="00113522">
            <w:pPr>
              <w:pStyle w:val="ConsPlusNormal"/>
              <w:widowControl/>
              <w:spacing w:line="240" w:lineRule="exact"/>
              <w:ind w:firstLine="0"/>
              <w:jc w:val="center"/>
            </w:pPr>
          </w:p>
        </w:tc>
        <w:tc>
          <w:tcPr>
            <w:tcW w:w="567" w:type="dxa"/>
          </w:tcPr>
          <w:p w14:paraId="4BE43275" w14:textId="77777777" w:rsidR="007B7EEE" w:rsidRPr="00457DCB" w:rsidRDefault="007B7EEE" w:rsidP="00B22F92">
            <w:pPr>
              <w:pStyle w:val="ConsPlusNormal"/>
              <w:widowControl/>
              <w:spacing w:line="240" w:lineRule="exact"/>
              <w:ind w:firstLine="0"/>
              <w:jc w:val="center"/>
            </w:pPr>
          </w:p>
        </w:tc>
        <w:tc>
          <w:tcPr>
            <w:tcW w:w="547" w:type="dxa"/>
          </w:tcPr>
          <w:p w14:paraId="0C709052" w14:textId="77777777" w:rsidR="007B7EEE" w:rsidRPr="00457DCB" w:rsidRDefault="007B7EEE" w:rsidP="00113522">
            <w:pPr>
              <w:pStyle w:val="ConsPlusNormal"/>
              <w:widowControl/>
              <w:spacing w:line="240" w:lineRule="exact"/>
              <w:ind w:firstLine="0"/>
              <w:jc w:val="center"/>
            </w:pPr>
          </w:p>
        </w:tc>
        <w:tc>
          <w:tcPr>
            <w:tcW w:w="567" w:type="dxa"/>
          </w:tcPr>
          <w:p w14:paraId="555D4DCA" w14:textId="77777777" w:rsidR="007B7EEE" w:rsidRPr="00457DCB" w:rsidRDefault="007B7EEE" w:rsidP="00113522">
            <w:pPr>
              <w:pStyle w:val="ConsPlusNormal"/>
              <w:widowControl/>
              <w:spacing w:line="240" w:lineRule="exact"/>
              <w:ind w:firstLine="0"/>
              <w:jc w:val="center"/>
            </w:pPr>
          </w:p>
        </w:tc>
        <w:tc>
          <w:tcPr>
            <w:tcW w:w="567" w:type="dxa"/>
          </w:tcPr>
          <w:p w14:paraId="777E1A77" w14:textId="77777777" w:rsidR="007B7EEE" w:rsidRPr="00457DCB" w:rsidRDefault="007B7EEE" w:rsidP="00113522">
            <w:pPr>
              <w:pStyle w:val="ConsPlusNormal"/>
              <w:widowControl/>
              <w:spacing w:line="240" w:lineRule="exact"/>
              <w:ind w:firstLine="0"/>
              <w:jc w:val="center"/>
            </w:pPr>
          </w:p>
        </w:tc>
        <w:tc>
          <w:tcPr>
            <w:tcW w:w="567" w:type="dxa"/>
          </w:tcPr>
          <w:p w14:paraId="3BCA5080" w14:textId="77777777" w:rsidR="007B7EEE" w:rsidRPr="00457DCB" w:rsidRDefault="007B7EEE" w:rsidP="00113522">
            <w:pPr>
              <w:pStyle w:val="ConsPlusNormal"/>
              <w:widowControl/>
              <w:spacing w:line="240" w:lineRule="exact"/>
              <w:ind w:firstLine="0"/>
              <w:jc w:val="center"/>
            </w:pPr>
          </w:p>
        </w:tc>
        <w:tc>
          <w:tcPr>
            <w:tcW w:w="567" w:type="dxa"/>
          </w:tcPr>
          <w:p w14:paraId="5B7F0F59" w14:textId="77777777" w:rsidR="007B7EEE" w:rsidRPr="00457DCB" w:rsidRDefault="007B7EEE" w:rsidP="00113522">
            <w:pPr>
              <w:pStyle w:val="ConsPlusNormal"/>
              <w:widowControl/>
              <w:spacing w:line="240" w:lineRule="exact"/>
              <w:ind w:firstLine="0"/>
              <w:jc w:val="center"/>
            </w:pPr>
          </w:p>
        </w:tc>
        <w:tc>
          <w:tcPr>
            <w:tcW w:w="567" w:type="dxa"/>
          </w:tcPr>
          <w:p w14:paraId="347CA2CC" w14:textId="77777777" w:rsidR="007B7EEE" w:rsidRPr="00457DCB" w:rsidRDefault="007B7EEE" w:rsidP="00113522">
            <w:pPr>
              <w:pStyle w:val="ConsPlusNormal"/>
              <w:widowControl/>
              <w:spacing w:line="240" w:lineRule="exact"/>
              <w:ind w:firstLine="0"/>
              <w:jc w:val="center"/>
            </w:pPr>
          </w:p>
        </w:tc>
        <w:tc>
          <w:tcPr>
            <w:tcW w:w="567" w:type="dxa"/>
          </w:tcPr>
          <w:p w14:paraId="2C7E414E" w14:textId="77777777" w:rsidR="007B7EEE" w:rsidRPr="00457DCB" w:rsidRDefault="007B7EEE" w:rsidP="00113522">
            <w:pPr>
              <w:pStyle w:val="ConsPlusNormal"/>
              <w:widowControl/>
              <w:spacing w:line="240" w:lineRule="exact"/>
              <w:ind w:firstLine="0"/>
              <w:jc w:val="center"/>
            </w:pPr>
          </w:p>
        </w:tc>
        <w:tc>
          <w:tcPr>
            <w:tcW w:w="567" w:type="dxa"/>
          </w:tcPr>
          <w:p w14:paraId="029C14F9" w14:textId="77777777" w:rsidR="007B7EEE" w:rsidRPr="00457DCB" w:rsidRDefault="007B7EEE" w:rsidP="00113522">
            <w:pPr>
              <w:pStyle w:val="ConsPlusNormal"/>
              <w:widowControl/>
              <w:spacing w:line="240" w:lineRule="exact"/>
              <w:ind w:firstLine="0"/>
              <w:jc w:val="center"/>
            </w:pPr>
          </w:p>
        </w:tc>
        <w:tc>
          <w:tcPr>
            <w:tcW w:w="567" w:type="dxa"/>
          </w:tcPr>
          <w:p w14:paraId="38DD3A72" w14:textId="77777777" w:rsidR="007B7EEE" w:rsidRPr="00457DCB" w:rsidRDefault="007B7EEE" w:rsidP="00113522">
            <w:pPr>
              <w:pStyle w:val="ConsPlusNormal"/>
              <w:widowControl/>
              <w:spacing w:line="240" w:lineRule="exact"/>
              <w:ind w:firstLine="0"/>
              <w:jc w:val="center"/>
            </w:pPr>
          </w:p>
        </w:tc>
        <w:tc>
          <w:tcPr>
            <w:tcW w:w="567" w:type="dxa"/>
          </w:tcPr>
          <w:p w14:paraId="1A1804C8" w14:textId="77777777" w:rsidR="007B7EEE" w:rsidRPr="00457DCB" w:rsidRDefault="007B7EEE" w:rsidP="00113522">
            <w:pPr>
              <w:pStyle w:val="ConsPlusNormal"/>
              <w:widowControl/>
              <w:spacing w:line="240" w:lineRule="exact"/>
              <w:ind w:firstLine="0"/>
              <w:jc w:val="center"/>
            </w:pPr>
          </w:p>
        </w:tc>
        <w:tc>
          <w:tcPr>
            <w:tcW w:w="534" w:type="dxa"/>
          </w:tcPr>
          <w:p w14:paraId="267C1D36" w14:textId="77777777" w:rsidR="007B7EEE" w:rsidRPr="00457DCB" w:rsidRDefault="007B7EEE" w:rsidP="00113522">
            <w:pPr>
              <w:pStyle w:val="ConsPlusNormal"/>
              <w:widowControl/>
              <w:spacing w:line="240" w:lineRule="exact"/>
              <w:ind w:firstLine="0"/>
              <w:jc w:val="center"/>
            </w:pPr>
          </w:p>
        </w:tc>
        <w:tc>
          <w:tcPr>
            <w:tcW w:w="534" w:type="dxa"/>
          </w:tcPr>
          <w:p w14:paraId="02796F12" w14:textId="77777777" w:rsidR="007B7EEE" w:rsidRPr="00457DCB" w:rsidRDefault="007B7EEE" w:rsidP="00113522">
            <w:pPr>
              <w:pStyle w:val="ConsPlusNormal"/>
              <w:widowControl/>
              <w:spacing w:line="240" w:lineRule="exact"/>
              <w:ind w:firstLine="0"/>
              <w:jc w:val="center"/>
            </w:pPr>
          </w:p>
        </w:tc>
        <w:tc>
          <w:tcPr>
            <w:tcW w:w="824" w:type="dxa"/>
          </w:tcPr>
          <w:p w14:paraId="07A6BFD6" w14:textId="77777777" w:rsidR="007B7EEE" w:rsidRPr="00457DCB" w:rsidRDefault="007B7EEE" w:rsidP="00113522">
            <w:pPr>
              <w:pStyle w:val="ConsPlusNormal"/>
              <w:widowControl/>
              <w:spacing w:line="240" w:lineRule="exact"/>
              <w:ind w:firstLine="0"/>
              <w:jc w:val="center"/>
            </w:pPr>
          </w:p>
        </w:tc>
      </w:tr>
      <w:tr w:rsidR="007B7EEE" w:rsidRPr="00457DCB" w14:paraId="3D254572" w14:textId="77777777" w:rsidTr="00113522">
        <w:tc>
          <w:tcPr>
            <w:tcW w:w="1101" w:type="dxa"/>
            <w:vMerge/>
          </w:tcPr>
          <w:p w14:paraId="3F57800F" w14:textId="77777777" w:rsidR="007B7EEE" w:rsidRPr="00457DCB" w:rsidRDefault="007B7EEE" w:rsidP="00113522">
            <w:pPr>
              <w:pStyle w:val="ConsPlusNormal"/>
              <w:widowControl/>
              <w:spacing w:line="240" w:lineRule="exact"/>
              <w:ind w:firstLine="0"/>
              <w:jc w:val="center"/>
            </w:pPr>
          </w:p>
        </w:tc>
        <w:tc>
          <w:tcPr>
            <w:tcW w:w="1275" w:type="dxa"/>
            <w:vMerge/>
          </w:tcPr>
          <w:p w14:paraId="1AD89775" w14:textId="77777777" w:rsidR="007B7EEE" w:rsidRPr="00457DCB" w:rsidRDefault="007B7EEE" w:rsidP="00113522">
            <w:pPr>
              <w:pStyle w:val="ConsPlusNormal"/>
              <w:widowControl/>
              <w:spacing w:line="240" w:lineRule="exact"/>
              <w:ind w:firstLine="0"/>
              <w:jc w:val="center"/>
            </w:pPr>
          </w:p>
        </w:tc>
        <w:tc>
          <w:tcPr>
            <w:tcW w:w="1842" w:type="dxa"/>
          </w:tcPr>
          <w:p w14:paraId="023710C4" w14:textId="77777777" w:rsidR="007B7EEE" w:rsidRPr="00457DCB" w:rsidRDefault="007B7EEE" w:rsidP="00113522">
            <w:pPr>
              <w:pStyle w:val="ConsPlusNormal"/>
              <w:widowControl/>
              <w:spacing w:line="240" w:lineRule="exact"/>
              <w:ind w:firstLine="0"/>
              <w:jc w:val="center"/>
            </w:pPr>
          </w:p>
        </w:tc>
        <w:tc>
          <w:tcPr>
            <w:tcW w:w="567" w:type="dxa"/>
          </w:tcPr>
          <w:p w14:paraId="158AD798" w14:textId="77777777" w:rsidR="007B7EEE" w:rsidRPr="00457DCB" w:rsidRDefault="007B7EEE" w:rsidP="00113522">
            <w:pPr>
              <w:pStyle w:val="ConsPlusNormal"/>
              <w:widowControl/>
              <w:spacing w:line="240" w:lineRule="exact"/>
              <w:ind w:firstLine="0"/>
              <w:jc w:val="center"/>
            </w:pPr>
          </w:p>
        </w:tc>
        <w:tc>
          <w:tcPr>
            <w:tcW w:w="709" w:type="dxa"/>
          </w:tcPr>
          <w:p w14:paraId="0A7D9207" w14:textId="77777777" w:rsidR="007B7EEE" w:rsidRPr="00457DCB" w:rsidRDefault="007B7EEE" w:rsidP="00113522">
            <w:pPr>
              <w:pStyle w:val="ConsPlusNormal"/>
              <w:widowControl/>
              <w:spacing w:line="240" w:lineRule="exact"/>
              <w:ind w:firstLine="0"/>
              <w:jc w:val="center"/>
            </w:pPr>
          </w:p>
        </w:tc>
        <w:tc>
          <w:tcPr>
            <w:tcW w:w="982" w:type="dxa"/>
          </w:tcPr>
          <w:p w14:paraId="0E57DCAE" w14:textId="77777777" w:rsidR="007B7EEE" w:rsidRPr="00457DCB" w:rsidRDefault="007B7EEE" w:rsidP="00113522">
            <w:pPr>
              <w:pStyle w:val="ConsPlusNormal"/>
              <w:widowControl/>
              <w:spacing w:line="240" w:lineRule="exact"/>
              <w:ind w:firstLine="0"/>
              <w:jc w:val="center"/>
            </w:pPr>
          </w:p>
        </w:tc>
        <w:tc>
          <w:tcPr>
            <w:tcW w:w="567" w:type="dxa"/>
          </w:tcPr>
          <w:p w14:paraId="5BB9B349" w14:textId="77777777" w:rsidR="007B7EEE" w:rsidRPr="00457DCB" w:rsidRDefault="007B7EEE" w:rsidP="00113522">
            <w:pPr>
              <w:pStyle w:val="ConsPlusNormal"/>
              <w:widowControl/>
              <w:spacing w:line="240" w:lineRule="exact"/>
              <w:ind w:firstLine="0"/>
              <w:jc w:val="center"/>
            </w:pPr>
          </w:p>
        </w:tc>
        <w:tc>
          <w:tcPr>
            <w:tcW w:w="547" w:type="dxa"/>
          </w:tcPr>
          <w:p w14:paraId="7E1FDA92" w14:textId="77777777" w:rsidR="007B7EEE" w:rsidRPr="00457DCB" w:rsidRDefault="007B7EEE" w:rsidP="00113522">
            <w:pPr>
              <w:pStyle w:val="ConsPlusNormal"/>
              <w:widowControl/>
              <w:spacing w:line="240" w:lineRule="exact"/>
              <w:ind w:firstLine="0"/>
              <w:jc w:val="center"/>
            </w:pPr>
          </w:p>
        </w:tc>
        <w:tc>
          <w:tcPr>
            <w:tcW w:w="567" w:type="dxa"/>
          </w:tcPr>
          <w:p w14:paraId="27111830" w14:textId="77777777" w:rsidR="007B7EEE" w:rsidRPr="00457DCB" w:rsidRDefault="007B7EEE" w:rsidP="00113522">
            <w:pPr>
              <w:pStyle w:val="ConsPlusNormal"/>
              <w:widowControl/>
              <w:spacing w:line="240" w:lineRule="exact"/>
              <w:ind w:firstLine="0"/>
              <w:jc w:val="center"/>
            </w:pPr>
          </w:p>
        </w:tc>
        <w:tc>
          <w:tcPr>
            <w:tcW w:w="567" w:type="dxa"/>
          </w:tcPr>
          <w:p w14:paraId="55D9BABC" w14:textId="77777777" w:rsidR="007B7EEE" w:rsidRPr="00457DCB" w:rsidRDefault="007B7EEE" w:rsidP="00113522">
            <w:pPr>
              <w:pStyle w:val="ConsPlusNormal"/>
              <w:widowControl/>
              <w:spacing w:line="240" w:lineRule="exact"/>
              <w:ind w:firstLine="0"/>
              <w:jc w:val="center"/>
            </w:pPr>
          </w:p>
        </w:tc>
        <w:tc>
          <w:tcPr>
            <w:tcW w:w="567" w:type="dxa"/>
          </w:tcPr>
          <w:p w14:paraId="1CDD9B36" w14:textId="77777777" w:rsidR="007B7EEE" w:rsidRPr="00457DCB" w:rsidRDefault="007B7EEE" w:rsidP="00113522">
            <w:pPr>
              <w:pStyle w:val="ConsPlusNormal"/>
              <w:widowControl/>
              <w:spacing w:line="240" w:lineRule="exact"/>
              <w:ind w:firstLine="0"/>
              <w:jc w:val="center"/>
            </w:pPr>
          </w:p>
        </w:tc>
        <w:tc>
          <w:tcPr>
            <w:tcW w:w="567" w:type="dxa"/>
          </w:tcPr>
          <w:p w14:paraId="7C982315" w14:textId="77777777" w:rsidR="007B7EEE" w:rsidRPr="00457DCB" w:rsidRDefault="007B7EEE" w:rsidP="00113522">
            <w:pPr>
              <w:pStyle w:val="ConsPlusNormal"/>
              <w:widowControl/>
              <w:spacing w:line="240" w:lineRule="exact"/>
              <w:ind w:firstLine="0"/>
              <w:jc w:val="center"/>
            </w:pPr>
          </w:p>
        </w:tc>
        <w:tc>
          <w:tcPr>
            <w:tcW w:w="567" w:type="dxa"/>
          </w:tcPr>
          <w:p w14:paraId="7386CCDE" w14:textId="77777777" w:rsidR="007B7EEE" w:rsidRPr="00457DCB" w:rsidRDefault="007B7EEE" w:rsidP="00113522">
            <w:pPr>
              <w:pStyle w:val="ConsPlusNormal"/>
              <w:widowControl/>
              <w:spacing w:line="240" w:lineRule="exact"/>
              <w:ind w:firstLine="0"/>
              <w:jc w:val="center"/>
            </w:pPr>
          </w:p>
        </w:tc>
        <w:tc>
          <w:tcPr>
            <w:tcW w:w="567" w:type="dxa"/>
          </w:tcPr>
          <w:p w14:paraId="156E64C0" w14:textId="77777777" w:rsidR="007B7EEE" w:rsidRPr="00457DCB" w:rsidRDefault="007B7EEE" w:rsidP="00113522">
            <w:pPr>
              <w:pStyle w:val="ConsPlusNormal"/>
              <w:widowControl/>
              <w:spacing w:line="240" w:lineRule="exact"/>
              <w:ind w:firstLine="0"/>
              <w:jc w:val="center"/>
            </w:pPr>
          </w:p>
        </w:tc>
        <w:tc>
          <w:tcPr>
            <w:tcW w:w="567" w:type="dxa"/>
          </w:tcPr>
          <w:p w14:paraId="471BD638" w14:textId="77777777" w:rsidR="007B7EEE" w:rsidRPr="00457DCB" w:rsidRDefault="007B7EEE" w:rsidP="00113522">
            <w:pPr>
              <w:pStyle w:val="ConsPlusNormal"/>
              <w:widowControl/>
              <w:spacing w:line="240" w:lineRule="exact"/>
              <w:ind w:firstLine="0"/>
              <w:jc w:val="center"/>
            </w:pPr>
          </w:p>
        </w:tc>
        <w:tc>
          <w:tcPr>
            <w:tcW w:w="567" w:type="dxa"/>
          </w:tcPr>
          <w:p w14:paraId="11F5EC3A" w14:textId="77777777" w:rsidR="007B7EEE" w:rsidRPr="00457DCB" w:rsidRDefault="007B7EEE" w:rsidP="00113522">
            <w:pPr>
              <w:pStyle w:val="ConsPlusNormal"/>
              <w:widowControl/>
              <w:spacing w:line="240" w:lineRule="exact"/>
              <w:ind w:firstLine="0"/>
              <w:jc w:val="center"/>
            </w:pPr>
          </w:p>
        </w:tc>
        <w:tc>
          <w:tcPr>
            <w:tcW w:w="567" w:type="dxa"/>
          </w:tcPr>
          <w:p w14:paraId="2274244B" w14:textId="77777777" w:rsidR="007B7EEE" w:rsidRPr="00457DCB" w:rsidRDefault="007B7EEE" w:rsidP="00113522">
            <w:pPr>
              <w:pStyle w:val="ConsPlusNormal"/>
              <w:widowControl/>
              <w:spacing w:line="240" w:lineRule="exact"/>
              <w:ind w:firstLine="0"/>
              <w:jc w:val="center"/>
            </w:pPr>
          </w:p>
        </w:tc>
        <w:tc>
          <w:tcPr>
            <w:tcW w:w="534" w:type="dxa"/>
          </w:tcPr>
          <w:p w14:paraId="5CA12610" w14:textId="77777777" w:rsidR="007B7EEE" w:rsidRPr="00457DCB" w:rsidRDefault="007B7EEE" w:rsidP="00113522">
            <w:pPr>
              <w:pStyle w:val="ConsPlusNormal"/>
              <w:widowControl/>
              <w:spacing w:line="240" w:lineRule="exact"/>
              <w:ind w:firstLine="0"/>
              <w:jc w:val="center"/>
            </w:pPr>
          </w:p>
        </w:tc>
        <w:tc>
          <w:tcPr>
            <w:tcW w:w="534" w:type="dxa"/>
          </w:tcPr>
          <w:p w14:paraId="2D3E2555" w14:textId="77777777" w:rsidR="007B7EEE" w:rsidRPr="00457DCB" w:rsidRDefault="007B7EEE" w:rsidP="00113522">
            <w:pPr>
              <w:pStyle w:val="ConsPlusNormal"/>
              <w:widowControl/>
              <w:spacing w:line="240" w:lineRule="exact"/>
              <w:ind w:firstLine="0"/>
              <w:jc w:val="center"/>
            </w:pPr>
          </w:p>
        </w:tc>
        <w:tc>
          <w:tcPr>
            <w:tcW w:w="824" w:type="dxa"/>
          </w:tcPr>
          <w:p w14:paraId="442AE879" w14:textId="77777777" w:rsidR="007B7EEE" w:rsidRPr="00457DCB" w:rsidRDefault="007B7EEE" w:rsidP="00113522">
            <w:pPr>
              <w:pStyle w:val="ConsPlusNormal"/>
              <w:widowControl/>
              <w:spacing w:line="240" w:lineRule="exact"/>
              <w:ind w:firstLine="0"/>
              <w:jc w:val="center"/>
            </w:pPr>
          </w:p>
        </w:tc>
      </w:tr>
      <w:tr w:rsidR="007B7EEE" w:rsidRPr="00457DCB" w14:paraId="4060AD47" w14:textId="77777777" w:rsidTr="00113522">
        <w:tc>
          <w:tcPr>
            <w:tcW w:w="1101" w:type="dxa"/>
            <w:vMerge/>
          </w:tcPr>
          <w:p w14:paraId="59E5F7EF" w14:textId="77777777" w:rsidR="007B7EEE" w:rsidRPr="00457DCB" w:rsidRDefault="007B7EEE" w:rsidP="00113522">
            <w:pPr>
              <w:pStyle w:val="ConsPlusNormal"/>
              <w:widowControl/>
              <w:spacing w:line="240" w:lineRule="exact"/>
              <w:ind w:firstLine="0"/>
              <w:jc w:val="center"/>
            </w:pPr>
          </w:p>
        </w:tc>
        <w:tc>
          <w:tcPr>
            <w:tcW w:w="1275" w:type="dxa"/>
            <w:vMerge/>
          </w:tcPr>
          <w:p w14:paraId="66657DA3" w14:textId="77777777" w:rsidR="007B7EEE" w:rsidRPr="00457DCB" w:rsidRDefault="007B7EEE" w:rsidP="00113522">
            <w:pPr>
              <w:pStyle w:val="ConsPlusNormal"/>
              <w:widowControl/>
              <w:spacing w:line="240" w:lineRule="exact"/>
              <w:ind w:firstLine="0"/>
              <w:jc w:val="center"/>
            </w:pPr>
          </w:p>
        </w:tc>
        <w:tc>
          <w:tcPr>
            <w:tcW w:w="1842" w:type="dxa"/>
          </w:tcPr>
          <w:p w14:paraId="5E91D30B" w14:textId="77777777" w:rsidR="007B7EEE" w:rsidRPr="00457DCB" w:rsidRDefault="007B7EEE" w:rsidP="00113522">
            <w:pPr>
              <w:pStyle w:val="ConsPlusNormal"/>
              <w:widowControl/>
              <w:spacing w:line="240" w:lineRule="exact"/>
              <w:ind w:firstLine="0"/>
              <w:jc w:val="center"/>
            </w:pPr>
          </w:p>
        </w:tc>
        <w:tc>
          <w:tcPr>
            <w:tcW w:w="567" w:type="dxa"/>
          </w:tcPr>
          <w:p w14:paraId="1B5A3E5D" w14:textId="77777777" w:rsidR="007B7EEE" w:rsidRPr="00457DCB" w:rsidRDefault="007B7EEE" w:rsidP="00113522">
            <w:pPr>
              <w:pStyle w:val="ConsPlusNormal"/>
              <w:widowControl/>
              <w:spacing w:line="240" w:lineRule="exact"/>
              <w:ind w:firstLine="0"/>
              <w:jc w:val="center"/>
            </w:pPr>
          </w:p>
        </w:tc>
        <w:tc>
          <w:tcPr>
            <w:tcW w:w="709" w:type="dxa"/>
          </w:tcPr>
          <w:p w14:paraId="701748CE" w14:textId="77777777" w:rsidR="007B7EEE" w:rsidRPr="00457DCB" w:rsidRDefault="007B7EEE" w:rsidP="00113522">
            <w:pPr>
              <w:pStyle w:val="ConsPlusNormal"/>
              <w:widowControl/>
              <w:spacing w:line="240" w:lineRule="exact"/>
              <w:ind w:firstLine="0"/>
              <w:jc w:val="center"/>
            </w:pPr>
          </w:p>
        </w:tc>
        <w:tc>
          <w:tcPr>
            <w:tcW w:w="982" w:type="dxa"/>
          </w:tcPr>
          <w:p w14:paraId="4850EA91" w14:textId="77777777" w:rsidR="007B7EEE" w:rsidRPr="00457DCB" w:rsidRDefault="007B7EEE" w:rsidP="00113522">
            <w:pPr>
              <w:pStyle w:val="ConsPlusNormal"/>
              <w:widowControl/>
              <w:spacing w:line="240" w:lineRule="exact"/>
              <w:ind w:firstLine="0"/>
              <w:jc w:val="center"/>
            </w:pPr>
          </w:p>
        </w:tc>
        <w:tc>
          <w:tcPr>
            <w:tcW w:w="567" w:type="dxa"/>
          </w:tcPr>
          <w:p w14:paraId="63438D86" w14:textId="77777777" w:rsidR="007B7EEE" w:rsidRPr="00457DCB" w:rsidRDefault="007B7EEE" w:rsidP="00113522">
            <w:pPr>
              <w:pStyle w:val="ConsPlusNormal"/>
              <w:widowControl/>
              <w:spacing w:line="240" w:lineRule="exact"/>
              <w:ind w:firstLine="0"/>
              <w:jc w:val="center"/>
            </w:pPr>
          </w:p>
        </w:tc>
        <w:tc>
          <w:tcPr>
            <w:tcW w:w="547" w:type="dxa"/>
          </w:tcPr>
          <w:p w14:paraId="31992725" w14:textId="77777777" w:rsidR="007B7EEE" w:rsidRPr="00457DCB" w:rsidRDefault="007B7EEE" w:rsidP="00113522">
            <w:pPr>
              <w:pStyle w:val="ConsPlusNormal"/>
              <w:widowControl/>
              <w:spacing w:line="240" w:lineRule="exact"/>
              <w:ind w:firstLine="0"/>
              <w:jc w:val="center"/>
            </w:pPr>
          </w:p>
        </w:tc>
        <w:tc>
          <w:tcPr>
            <w:tcW w:w="567" w:type="dxa"/>
          </w:tcPr>
          <w:p w14:paraId="5B7F8BA2" w14:textId="77777777" w:rsidR="007B7EEE" w:rsidRPr="00457DCB" w:rsidRDefault="007B7EEE" w:rsidP="00113522">
            <w:pPr>
              <w:pStyle w:val="ConsPlusNormal"/>
              <w:widowControl/>
              <w:spacing w:line="240" w:lineRule="exact"/>
              <w:ind w:firstLine="0"/>
              <w:jc w:val="center"/>
            </w:pPr>
          </w:p>
        </w:tc>
        <w:tc>
          <w:tcPr>
            <w:tcW w:w="567" w:type="dxa"/>
          </w:tcPr>
          <w:p w14:paraId="471CB3D9" w14:textId="77777777" w:rsidR="007B7EEE" w:rsidRPr="00457DCB" w:rsidRDefault="007B7EEE" w:rsidP="00113522">
            <w:pPr>
              <w:pStyle w:val="ConsPlusNormal"/>
              <w:widowControl/>
              <w:spacing w:line="240" w:lineRule="exact"/>
              <w:ind w:firstLine="0"/>
              <w:jc w:val="center"/>
            </w:pPr>
          </w:p>
        </w:tc>
        <w:tc>
          <w:tcPr>
            <w:tcW w:w="567" w:type="dxa"/>
          </w:tcPr>
          <w:p w14:paraId="332C582F" w14:textId="77777777" w:rsidR="007B7EEE" w:rsidRPr="00457DCB" w:rsidRDefault="007B7EEE" w:rsidP="00113522">
            <w:pPr>
              <w:pStyle w:val="ConsPlusNormal"/>
              <w:widowControl/>
              <w:spacing w:line="240" w:lineRule="exact"/>
              <w:ind w:firstLine="0"/>
              <w:jc w:val="center"/>
            </w:pPr>
          </w:p>
        </w:tc>
        <w:tc>
          <w:tcPr>
            <w:tcW w:w="567" w:type="dxa"/>
          </w:tcPr>
          <w:p w14:paraId="473FE06F" w14:textId="77777777" w:rsidR="007B7EEE" w:rsidRPr="00457DCB" w:rsidRDefault="007B7EEE" w:rsidP="00113522">
            <w:pPr>
              <w:pStyle w:val="ConsPlusNormal"/>
              <w:widowControl/>
              <w:spacing w:line="240" w:lineRule="exact"/>
              <w:ind w:firstLine="0"/>
              <w:jc w:val="center"/>
            </w:pPr>
          </w:p>
        </w:tc>
        <w:tc>
          <w:tcPr>
            <w:tcW w:w="567" w:type="dxa"/>
          </w:tcPr>
          <w:p w14:paraId="7891E899" w14:textId="77777777" w:rsidR="007B7EEE" w:rsidRPr="00457DCB" w:rsidRDefault="007B7EEE" w:rsidP="00113522">
            <w:pPr>
              <w:pStyle w:val="ConsPlusNormal"/>
              <w:widowControl/>
              <w:spacing w:line="240" w:lineRule="exact"/>
              <w:ind w:firstLine="0"/>
              <w:jc w:val="center"/>
            </w:pPr>
          </w:p>
        </w:tc>
        <w:tc>
          <w:tcPr>
            <w:tcW w:w="567" w:type="dxa"/>
          </w:tcPr>
          <w:p w14:paraId="10953377" w14:textId="77777777" w:rsidR="007B7EEE" w:rsidRPr="00457DCB" w:rsidRDefault="007B7EEE" w:rsidP="00113522">
            <w:pPr>
              <w:pStyle w:val="ConsPlusNormal"/>
              <w:widowControl/>
              <w:spacing w:line="240" w:lineRule="exact"/>
              <w:ind w:firstLine="0"/>
              <w:jc w:val="center"/>
            </w:pPr>
          </w:p>
        </w:tc>
        <w:tc>
          <w:tcPr>
            <w:tcW w:w="567" w:type="dxa"/>
          </w:tcPr>
          <w:p w14:paraId="46E415B3" w14:textId="77777777" w:rsidR="007B7EEE" w:rsidRPr="00457DCB" w:rsidRDefault="007B7EEE" w:rsidP="00113522">
            <w:pPr>
              <w:pStyle w:val="ConsPlusNormal"/>
              <w:widowControl/>
              <w:spacing w:line="240" w:lineRule="exact"/>
              <w:ind w:firstLine="0"/>
              <w:jc w:val="center"/>
            </w:pPr>
          </w:p>
        </w:tc>
        <w:tc>
          <w:tcPr>
            <w:tcW w:w="567" w:type="dxa"/>
          </w:tcPr>
          <w:p w14:paraId="37215A15" w14:textId="77777777" w:rsidR="007B7EEE" w:rsidRPr="00457DCB" w:rsidRDefault="007B7EEE" w:rsidP="00113522">
            <w:pPr>
              <w:pStyle w:val="ConsPlusNormal"/>
              <w:widowControl/>
              <w:spacing w:line="240" w:lineRule="exact"/>
              <w:ind w:firstLine="0"/>
              <w:jc w:val="center"/>
            </w:pPr>
          </w:p>
        </w:tc>
        <w:tc>
          <w:tcPr>
            <w:tcW w:w="567" w:type="dxa"/>
          </w:tcPr>
          <w:p w14:paraId="15899A3E" w14:textId="77777777" w:rsidR="007B7EEE" w:rsidRPr="00457DCB" w:rsidRDefault="007B7EEE" w:rsidP="00113522">
            <w:pPr>
              <w:pStyle w:val="ConsPlusNormal"/>
              <w:widowControl/>
              <w:spacing w:line="240" w:lineRule="exact"/>
              <w:ind w:firstLine="0"/>
              <w:jc w:val="center"/>
            </w:pPr>
          </w:p>
        </w:tc>
        <w:tc>
          <w:tcPr>
            <w:tcW w:w="534" w:type="dxa"/>
          </w:tcPr>
          <w:p w14:paraId="5AEF025B" w14:textId="77777777" w:rsidR="007B7EEE" w:rsidRPr="00457DCB" w:rsidRDefault="007B7EEE" w:rsidP="00113522">
            <w:pPr>
              <w:pStyle w:val="ConsPlusNormal"/>
              <w:widowControl/>
              <w:spacing w:line="240" w:lineRule="exact"/>
              <w:ind w:firstLine="0"/>
              <w:jc w:val="center"/>
            </w:pPr>
          </w:p>
        </w:tc>
        <w:tc>
          <w:tcPr>
            <w:tcW w:w="534" w:type="dxa"/>
          </w:tcPr>
          <w:p w14:paraId="1E3A41FD" w14:textId="77777777" w:rsidR="007B7EEE" w:rsidRPr="00457DCB" w:rsidRDefault="007B7EEE" w:rsidP="00113522">
            <w:pPr>
              <w:pStyle w:val="ConsPlusNormal"/>
              <w:widowControl/>
              <w:spacing w:line="240" w:lineRule="exact"/>
              <w:ind w:firstLine="0"/>
              <w:jc w:val="center"/>
            </w:pPr>
          </w:p>
        </w:tc>
        <w:tc>
          <w:tcPr>
            <w:tcW w:w="824" w:type="dxa"/>
          </w:tcPr>
          <w:p w14:paraId="3C025416" w14:textId="77777777" w:rsidR="007B7EEE" w:rsidRPr="00457DCB" w:rsidRDefault="007B7EEE" w:rsidP="00113522">
            <w:pPr>
              <w:pStyle w:val="ConsPlusNormal"/>
              <w:widowControl/>
              <w:spacing w:line="240" w:lineRule="exact"/>
              <w:ind w:firstLine="0"/>
              <w:jc w:val="center"/>
            </w:pPr>
          </w:p>
        </w:tc>
      </w:tr>
      <w:tr w:rsidR="008906C1" w:rsidRPr="00457DCB" w14:paraId="7FDED7B7" w14:textId="77777777" w:rsidTr="00113522">
        <w:tc>
          <w:tcPr>
            <w:tcW w:w="1101" w:type="dxa"/>
            <w:vMerge w:val="restart"/>
          </w:tcPr>
          <w:p w14:paraId="57E45C1A" w14:textId="77777777" w:rsidR="008906C1" w:rsidRPr="00457DCB" w:rsidRDefault="008906C1" w:rsidP="00113522">
            <w:pPr>
              <w:pStyle w:val="ConsPlusNormal"/>
              <w:widowControl/>
              <w:spacing w:line="240" w:lineRule="exact"/>
              <w:ind w:firstLine="0"/>
              <w:jc w:val="center"/>
              <w:rPr>
                <w:lang w:val="en-US"/>
              </w:rPr>
            </w:pPr>
            <w:r w:rsidRPr="00457DCB">
              <w:t>Мер</w:t>
            </w:r>
            <w:r w:rsidRPr="00457DCB">
              <w:t>о</w:t>
            </w:r>
            <w:r w:rsidRPr="00457DCB">
              <w:t xml:space="preserve">приятие </w:t>
            </w:r>
            <w:r w:rsidRPr="00457DCB">
              <w:rPr>
                <w:lang w:val="en-US"/>
              </w:rPr>
              <w:t>3</w:t>
            </w:r>
          </w:p>
        </w:tc>
        <w:tc>
          <w:tcPr>
            <w:tcW w:w="1275" w:type="dxa"/>
            <w:vMerge w:val="restart"/>
          </w:tcPr>
          <w:p w14:paraId="6EAE2D15" w14:textId="77777777" w:rsidR="008906C1" w:rsidRPr="00457DCB" w:rsidRDefault="008906C1" w:rsidP="00113522">
            <w:pPr>
              <w:pStyle w:val="ConsPlusNormal"/>
              <w:widowControl/>
              <w:spacing w:line="240" w:lineRule="exact"/>
              <w:ind w:firstLine="0"/>
              <w:jc w:val="center"/>
            </w:pPr>
          </w:p>
        </w:tc>
        <w:tc>
          <w:tcPr>
            <w:tcW w:w="1842" w:type="dxa"/>
          </w:tcPr>
          <w:p w14:paraId="2B045E17" w14:textId="77777777" w:rsidR="008906C1" w:rsidRPr="00457DCB" w:rsidRDefault="00D442B0" w:rsidP="00113522">
            <w:pPr>
              <w:pStyle w:val="ConsPlusNormal"/>
              <w:widowControl/>
              <w:spacing w:line="240" w:lineRule="exact"/>
              <w:ind w:firstLine="0"/>
              <w:jc w:val="center"/>
            </w:pPr>
            <w:r w:rsidRPr="00457DCB">
              <w:t>всего расхо</w:t>
            </w:r>
            <w:r w:rsidRPr="00457DCB">
              <w:t>д</w:t>
            </w:r>
            <w:r w:rsidRPr="00457DCB">
              <w:t>ные обяз</w:t>
            </w:r>
            <w:r w:rsidRPr="00457DCB">
              <w:t>а</w:t>
            </w:r>
            <w:r w:rsidRPr="00457DCB">
              <w:t>тельства</w:t>
            </w:r>
          </w:p>
        </w:tc>
        <w:tc>
          <w:tcPr>
            <w:tcW w:w="567" w:type="dxa"/>
          </w:tcPr>
          <w:p w14:paraId="619A5BB7" w14:textId="77777777" w:rsidR="008906C1" w:rsidRPr="00457DCB" w:rsidRDefault="008906C1" w:rsidP="00113522">
            <w:pPr>
              <w:pStyle w:val="ConsPlusNormal"/>
              <w:widowControl/>
              <w:spacing w:line="240" w:lineRule="exact"/>
              <w:ind w:firstLine="0"/>
              <w:jc w:val="center"/>
            </w:pPr>
          </w:p>
        </w:tc>
        <w:tc>
          <w:tcPr>
            <w:tcW w:w="709" w:type="dxa"/>
          </w:tcPr>
          <w:p w14:paraId="79BD60A1" w14:textId="77777777" w:rsidR="008906C1" w:rsidRPr="00457DCB" w:rsidRDefault="008906C1" w:rsidP="00113522">
            <w:pPr>
              <w:pStyle w:val="ConsPlusNormal"/>
              <w:widowControl/>
              <w:spacing w:line="240" w:lineRule="exact"/>
              <w:ind w:firstLine="0"/>
              <w:jc w:val="center"/>
            </w:pPr>
          </w:p>
        </w:tc>
        <w:tc>
          <w:tcPr>
            <w:tcW w:w="982" w:type="dxa"/>
          </w:tcPr>
          <w:p w14:paraId="713108EE" w14:textId="77777777" w:rsidR="008906C1" w:rsidRPr="00457DCB" w:rsidRDefault="008906C1" w:rsidP="00113522">
            <w:pPr>
              <w:pStyle w:val="ConsPlusNormal"/>
              <w:widowControl/>
              <w:spacing w:line="240" w:lineRule="exact"/>
              <w:ind w:firstLine="0"/>
              <w:jc w:val="center"/>
            </w:pPr>
          </w:p>
        </w:tc>
        <w:tc>
          <w:tcPr>
            <w:tcW w:w="567" w:type="dxa"/>
          </w:tcPr>
          <w:p w14:paraId="013089D3" w14:textId="77777777" w:rsidR="008906C1" w:rsidRPr="00457DCB" w:rsidRDefault="008906C1" w:rsidP="00113522">
            <w:pPr>
              <w:pStyle w:val="ConsPlusNormal"/>
              <w:widowControl/>
              <w:spacing w:line="240" w:lineRule="exact"/>
              <w:ind w:firstLine="0"/>
              <w:jc w:val="center"/>
            </w:pPr>
          </w:p>
        </w:tc>
        <w:tc>
          <w:tcPr>
            <w:tcW w:w="547" w:type="dxa"/>
          </w:tcPr>
          <w:p w14:paraId="3E2424C4" w14:textId="77777777" w:rsidR="008906C1" w:rsidRPr="00457DCB" w:rsidRDefault="008906C1" w:rsidP="00113522">
            <w:pPr>
              <w:pStyle w:val="ConsPlusNormal"/>
              <w:widowControl/>
              <w:spacing w:line="240" w:lineRule="exact"/>
              <w:ind w:firstLine="0"/>
              <w:jc w:val="center"/>
            </w:pPr>
          </w:p>
        </w:tc>
        <w:tc>
          <w:tcPr>
            <w:tcW w:w="567" w:type="dxa"/>
          </w:tcPr>
          <w:p w14:paraId="0BA34721" w14:textId="77777777" w:rsidR="008906C1" w:rsidRPr="00457DCB" w:rsidRDefault="008906C1" w:rsidP="00113522">
            <w:pPr>
              <w:pStyle w:val="ConsPlusNormal"/>
              <w:widowControl/>
              <w:spacing w:line="240" w:lineRule="exact"/>
              <w:ind w:firstLine="0"/>
              <w:jc w:val="center"/>
            </w:pPr>
          </w:p>
        </w:tc>
        <w:tc>
          <w:tcPr>
            <w:tcW w:w="567" w:type="dxa"/>
          </w:tcPr>
          <w:p w14:paraId="11EC665A" w14:textId="77777777" w:rsidR="008906C1" w:rsidRPr="00457DCB" w:rsidRDefault="008906C1" w:rsidP="00113522">
            <w:pPr>
              <w:pStyle w:val="ConsPlusNormal"/>
              <w:widowControl/>
              <w:spacing w:line="240" w:lineRule="exact"/>
              <w:ind w:firstLine="0"/>
              <w:jc w:val="center"/>
            </w:pPr>
          </w:p>
        </w:tc>
        <w:tc>
          <w:tcPr>
            <w:tcW w:w="567" w:type="dxa"/>
          </w:tcPr>
          <w:p w14:paraId="351F485D" w14:textId="77777777" w:rsidR="008906C1" w:rsidRPr="00457DCB" w:rsidRDefault="008906C1" w:rsidP="00113522">
            <w:pPr>
              <w:pStyle w:val="ConsPlusNormal"/>
              <w:widowControl/>
              <w:spacing w:line="240" w:lineRule="exact"/>
              <w:ind w:firstLine="0"/>
              <w:jc w:val="center"/>
            </w:pPr>
          </w:p>
        </w:tc>
        <w:tc>
          <w:tcPr>
            <w:tcW w:w="567" w:type="dxa"/>
          </w:tcPr>
          <w:p w14:paraId="0C27DE12" w14:textId="77777777" w:rsidR="008906C1" w:rsidRPr="00457DCB" w:rsidRDefault="008906C1" w:rsidP="00113522">
            <w:pPr>
              <w:pStyle w:val="ConsPlusNormal"/>
              <w:widowControl/>
              <w:spacing w:line="240" w:lineRule="exact"/>
              <w:ind w:firstLine="0"/>
              <w:jc w:val="center"/>
            </w:pPr>
          </w:p>
        </w:tc>
        <w:tc>
          <w:tcPr>
            <w:tcW w:w="567" w:type="dxa"/>
          </w:tcPr>
          <w:p w14:paraId="707F1A8C" w14:textId="77777777" w:rsidR="008906C1" w:rsidRPr="00457DCB" w:rsidRDefault="008906C1" w:rsidP="00113522">
            <w:pPr>
              <w:pStyle w:val="ConsPlusNormal"/>
              <w:widowControl/>
              <w:spacing w:line="240" w:lineRule="exact"/>
              <w:ind w:firstLine="0"/>
              <w:jc w:val="center"/>
            </w:pPr>
          </w:p>
        </w:tc>
        <w:tc>
          <w:tcPr>
            <w:tcW w:w="567" w:type="dxa"/>
          </w:tcPr>
          <w:p w14:paraId="572A6E09" w14:textId="77777777" w:rsidR="008906C1" w:rsidRPr="00457DCB" w:rsidRDefault="008906C1" w:rsidP="00113522">
            <w:pPr>
              <w:pStyle w:val="ConsPlusNormal"/>
              <w:widowControl/>
              <w:spacing w:line="240" w:lineRule="exact"/>
              <w:ind w:firstLine="0"/>
              <w:jc w:val="center"/>
            </w:pPr>
          </w:p>
        </w:tc>
        <w:tc>
          <w:tcPr>
            <w:tcW w:w="567" w:type="dxa"/>
          </w:tcPr>
          <w:p w14:paraId="11CC2ECE" w14:textId="77777777" w:rsidR="008906C1" w:rsidRPr="00457DCB" w:rsidRDefault="008906C1" w:rsidP="00113522">
            <w:pPr>
              <w:pStyle w:val="ConsPlusNormal"/>
              <w:widowControl/>
              <w:spacing w:line="240" w:lineRule="exact"/>
              <w:ind w:firstLine="0"/>
              <w:jc w:val="center"/>
            </w:pPr>
          </w:p>
        </w:tc>
        <w:tc>
          <w:tcPr>
            <w:tcW w:w="567" w:type="dxa"/>
          </w:tcPr>
          <w:p w14:paraId="612C5F03" w14:textId="77777777" w:rsidR="008906C1" w:rsidRPr="00457DCB" w:rsidRDefault="008906C1" w:rsidP="00113522">
            <w:pPr>
              <w:pStyle w:val="ConsPlusNormal"/>
              <w:widowControl/>
              <w:spacing w:line="240" w:lineRule="exact"/>
              <w:ind w:firstLine="0"/>
              <w:jc w:val="center"/>
            </w:pPr>
          </w:p>
        </w:tc>
        <w:tc>
          <w:tcPr>
            <w:tcW w:w="567" w:type="dxa"/>
          </w:tcPr>
          <w:p w14:paraId="7E45EF8C" w14:textId="77777777" w:rsidR="008906C1" w:rsidRPr="00457DCB" w:rsidRDefault="008906C1" w:rsidP="00113522">
            <w:pPr>
              <w:pStyle w:val="ConsPlusNormal"/>
              <w:widowControl/>
              <w:spacing w:line="240" w:lineRule="exact"/>
              <w:ind w:firstLine="0"/>
              <w:jc w:val="center"/>
            </w:pPr>
          </w:p>
        </w:tc>
        <w:tc>
          <w:tcPr>
            <w:tcW w:w="534" w:type="dxa"/>
          </w:tcPr>
          <w:p w14:paraId="5C03B88E" w14:textId="77777777" w:rsidR="008906C1" w:rsidRPr="00457DCB" w:rsidRDefault="008906C1" w:rsidP="00113522">
            <w:pPr>
              <w:pStyle w:val="ConsPlusNormal"/>
              <w:widowControl/>
              <w:spacing w:line="240" w:lineRule="exact"/>
              <w:ind w:firstLine="0"/>
              <w:jc w:val="center"/>
            </w:pPr>
          </w:p>
        </w:tc>
        <w:tc>
          <w:tcPr>
            <w:tcW w:w="534" w:type="dxa"/>
          </w:tcPr>
          <w:p w14:paraId="15CC129B" w14:textId="77777777" w:rsidR="008906C1" w:rsidRPr="00457DCB" w:rsidRDefault="008906C1" w:rsidP="00113522">
            <w:pPr>
              <w:pStyle w:val="ConsPlusNormal"/>
              <w:widowControl/>
              <w:spacing w:line="240" w:lineRule="exact"/>
              <w:ind w:firstLine="0"/>
              <w:jc w:val="center"/>
            </w:pPr>
          </w:p>
        </w:tc>
        <w:tc>
          <w:tcPr>
            <w:tcW w:w="824" w:type="dxa"/>
          </w:tcPr>
          <w:p w14:paraId="50F270D1" w14:textId="77777777" w:rsidR="008906C1" w:rsidRPr="00457DCB" w:rsidRDefault="008906C1" w:rsidP="00113522">
            <w:pPr>
              <w:pStyle w:val="ConsPlusNormal"/>
              <w:widowControl/>
              <w:spacing w:line="240" w:lineRule="exact"/>
              <w:ind w:firstLine="0"/>
              <w:jc w:val="center"/>
            </w:pPr>
          </w:p>
        </w:tc>
      </w:tr>
      <w:tr w:rsidR="008906C1" w:rsidRPr="00457DCB" w14:paraId="12687F9B" w14:textId="77777777" w:rsidTr="00113522">
        <w:tc>
          <w:tcPr>
            <w:tcW w:w="1101" w:type="dxa"/>
            <w:vMerge/>
          </w:tcPr>
          <w:p w14:paraId="230686DC" w14:textId="77777777" w:rsidR="008906C1" w:rsidRPr="00457DCB" w:rsidRDefault="008906C1" w:rsidP="00113522">
            <w:pPr>
              <w:pStyle w:val="ConsPlusNormal"/>
              <w:widowControl/>
              <w:spacing w:line="240" w:lineRule="exact"/>
              <w:ind w:firstLine="0"/>
              <w:jc w:val="center"/>
            </w:pPr>
          </w:p>
        </w:tc>
        <w:tc>
          <w:tcPr>
            <w:tcW w:w="1275" w:type="dxa"/>
            <w:vMerge/>
          </w:tcPr>
          <w:p w14:paraId="4C7077AB" w14:textId="77777777" w:rsidR="008906C1" w:rsidRPr="00457DCB" w:rsidRDefault="008906C1" w:rsidP="00113522">
            <w:pPr>
              <w:pStyle w:val="ConsPlusNormal"/>
              <w:widowControl/>
              <w:spacing w:line="240" w:lineRule="exact"/>
              <w:ind w:firstLine="0"/>
              <w:jc w:val="center"/>
            </w:pPr>
          </w:p>
        </w:tc>
        <w:tc>
          <w:tcPr>
            <w:tcW w:w="1842" w:type="dxa"/>
          </w:tcPr>
          <w:p w14:paraId="11ABBB7B" w14:textId="77777777" w:rsidR="008906C1" w:rsidRPr="00457DCB" w:rsidRDefault="00D442B0" w:rsidP="00113522">
            <w:pPr>
              <w:pStyle w:val="ConsPlusNormal"/>
              <w:widowControl/>
              <w:spacing w:line="240" w:lineRule="exact"/>
              <w:ind w:firstLine="0"/>
              <w:jc w:val="center"/>
            </w:pPr>
            <w:r w:rsidRPr="00457DCB">
              <w:t>В том числе по ГРБС:</w:t>
            </w:r>
          </w:p>
        </w:tc>
        <w:tc>
          <w:tcPr>
            <w:tcW w:w="567" w:type="dxa"/>
          </w:tcPr>
          <w:p w14:paraId="044427CB" w14:textId="77777777" w:rsidR="008906C1" w:rsidRPr="00457DCB" w:rsidRDefault="008906C1" w:rsidP="00113522">
            <w:pPr>
              <w:pStyle w:val="ConsPlusNormal"/>
              <w:widowControl/>
              <w:spacing w:line="240" w:lineRule="exact"/>
              <w:ind w:firstLine="0"/>
              <w:jc w:val="center"/>
            </w:pPr>
          </w:p>
        </w:tc>
        <w:tc>
          <w:tcPr>
            <w:tcW w:w="709" w:type="dxa"/>
          </w:tcPr>
          <w:p w14:paraId="45B73C83" w14:textId="77777777" w:rsidR="008906C1" w:rsidRPr="00457DCB" w:rsidRDefault="008906C1" w:rsidP="00113522">
            <w:pPr>
              <w:pStyle w:val="ConsPlusNormal"/>
              <w:widowControl/>
              <w:spacing w:line="240" w:lineRule="exact"/>
              <w:ind w:firstLine="0"/>
              <w:jc w:val="center"/>
            </w:pPr>
          </w:p>
        </w:tc>
        <w:tc>
          <w:tcPr>
            <w:tcW w:w="982" w:type="dxa"/>
          </w:tcPr>
          <w:p w14:paraId="2199360C" w14:textId="77777777" w:rsidR="008906C1" w:rsidRPr="00457DCB" w:rsidRDefault="008906C1" w:rsidP="00113522">
            <w:pPr>
              <w:pStyle w:val="ConsPlusNormal"/>
              <w:widowControl/>
              <w:spacing w:line="240" w:lineRule="exact"/>
              <w:ind w:firstLine="0"/>
              <w:jc w:val="center"/>
            </w:pPr>
          </w:p>
        </w:tc>
        <w:tc>
          <w:tcPr>
            <w:tcW w:w="567" w:type="dxa"/>
          </w:tcPr>
          <w:p w14:paraId="0DBB36A4" w14:textId="77777777" w:rsidR="008906C1" w:rsidRPr="00457DCB" w:rsidRDefault="008906C1" w:rsidP="00113522">
            <w:pPr>
              <w:pStyle w:val="ConsPlusNormal"/>
              <w:widowControl/>
              <w:spacing w:line="240" w:lineRule="exact"/>
              <w:ind w:firstLine="0"/>
              <w:jc w:val="center"/>
            </w:pPr>
          </w:p>
        </w:tc>
        <w:tc>
          <w:tcPr>
            <w:tcW w:w="547" w:type="dxa"/>
          </w:tcPr>
          <w:p w14:paraId="622BE19B" w14:textId="77777777" w:rsidR="008906C1" w:rsidRPr="00457DCB" w:rsidRDefault="008906C1" w:rsidP="00113522">
            <w:pPr>
              <w:pStyle w:val="ConsPlusNormal"/>
              <w:widowControl/>
              <w:spacing w:line="240" w:lineRule="exact"/>
              <w:ind w:firstLine="0"/>
              <w:jc w:val="center"/>
            </w:pPr>
          </w:p>
        </w:tc>
        <w:tc>
          <w:tcPr>
            <w:tcW w:w="567" w:type="dxa"/>
          </w:tcPr>
          <w:p w14:paraId="487AE1B5" w14:textId="77777777" w:rsidR="008906C1" w:rsidRPr="00457DCB" w:rsidRDefault="008906C1" w:rsidP="00113522">
            <w:pPr>
              <w:pStyle w:val="ConsPlusNormal"/>
              <w:widowControl/>
              <w:spacing w:line="240" w:lineRule="exact"/>
              <w:ind w:firstLine="0"/>
              <w:jc w:val="center"/>
            </w:pPr>
          </w:p>
        </w:tc>
        <w:tc>
          <w:tcPr>
            <w:tcW w:w="567" w:type="dxa"/>
          </w:tcPr>
          <w:p w14:paraId="2D31B3E6" w14:textId="77777777" w:rsidR="008906C1" w:rsidRPr="00457DCB" w:rsidRDefault="008906C1" w:rsidP="00113522">
            <w:pPr>
              <w:pStyle w:val="ConsPlusNormal"/>
              <w:widowControl/>
              <w:spacing w:line="240" w:lineRule="exact"/>
              <w:ind w:firstLine="0"/>
              <w:jc w:val="center"/>
            </w:pPr>
          </w:p>
        </w:tc>
        <w:tc>
          <w:tcPr>
            <w:tcW w:w="567" w:type="dxa"/>
          </w:tcPr>
          <w:p w14:paraId="66CF3B8B" w14:textId="77777777" w:rsidR="008906C1" w:rsidRPr="00457DCB" w:rsidRDefault="008906C1" w:rsidP="00113522">
            <w:pPr>
              <w:pStyle w:val="ConsPlusNormal"/>
              <w:widowControl/>
              <w:spacing w:line="240" w:lineRule="exact"/>
              <w:ind w:firstLine="0"/>
              <w:jc w:val="center"/>
            </w:pPr>
          </w:p>
        </w:tc>
        <w:tc>
          <w:tcPr>
            <w:tcW w:w="567" w:type="dxa"/>
          </w:tcPr>
          <w:p w14:paraId="372C3E28" w14:textId="77777777" w:rsidR="008906C1" w:rsidRPr="00457DCB" w:rsidRDefault="008906C1" w:rsidP="00113522">
            <w:pPr>
              <w:pStyle w:val="ConsPlusNormal"/>
              <w:widowControl/>
              <w:spacing w:line="240" w:lineRule="exact"/>
              <w:ind w:firstLine="0"/>
              <w:jc w:val="center"/>
            </w:pPr>
          </w:p>
        </w:tc>
        <w:tc>
          <w:tcPr>
            <w:tcW w:w="567" w:type="dxa"/>
          </w:tcPr>
          <w:p w14:paraId="37594545" w14:textId="77777777" w:rsidR="008906C1" w:rsidRPr="00457DCB" w:rsidRDefault="008906C1" w:rsidP="00113522">
            <w:pPr>
              <w:pStyle w:val="ConsPlusNormal"/>
              <w:widowControl/>
              <w:spacing w:line="240" w:lineRule="exact"/>
              <w:ind w:firstLine="0"/>
              <w:jc w:val="center"/>
            </w:pPr>
          </w:p>
        </w:tc>
        <w:tc>
          <w:tcPr>
            <w:tcW w:w="567" w:type="dxa"/>
          </w:tcPr>
          <w:p w14:paraId="76C33F81" w14:textId="77777777" w:rsidR="008906C1" w:rsidRPr="00457DCB" w:rsidRDefault="008906C1" w:rsidP="00113522">
            <w:pPr>
              <w:pStyle w:val="ConsPlusNormal"/>
              <w:widowControl/>
              <w:spacing w:line="240" w:lineRule="exact"/>
              <w:ind w:firstLine="0"/>
              <w:jc w:val="center"/>
            </w:pPr>
          </w:p>
        </w:tc>
        <w:tc>
          <w:tcPr>
            <w:tcW w:w="567" w:type="dxa"/>
          </w:tcPr>
          <w:p w14:paraId="3B683718" w14:textId="77777777" w:rsidR="008906C1" w:rsidRPr="00457DCB" w:rsidRDefault="008906C1" w:rsidP="00113522">
            <w:pPr>
              <w:pStyle w:val="ConsPlusNormal"/>
              <w:widowControl/>
              <w:spacing w:line="240" w:lineRule="exact"/>
              <w:ind w:firstLine="0"/>
              <w:jc w:val="center"/>
            </w:pPr>
          </w:p>
        </w:tc>
        <w:tc>
          <w:tcPr>
            <w:tcW w:w="567" w:type="dxa"/>
          </w:tcPr>
          <w:p w14:paraId="281657AE" w14:textId="77777777" w:rsidR="008906C1" w:rsidRPr="00457DCB" w:rsidRDefault="008906C1" w:rsidP="00113522">
            <w:pPr>
              <w:pStyle w:val="ConsPlusNormal"/>
              <w:widowControl/>
              <w:spacing w:line="240" w:lineRule="exact"/>
              <w:ind w:firstLine="0"/>
              <w:jc w:val="center"/>
            </w:pPr>
          </w:p>
        </w:tc>
        <w:tc>
          <w:tcPr>
            <w:tcW w:w="567" w:type="dxa"/>
          </w:tcPr>
          <w:p w14:paraId="7C2E7E62" w14:textId="77777777" w:rsidR="008906C1" w:rsidRPr="00457DCB" w:rsidRDefault="008906C1" w:rsidP="00113522">
            <w:pPr>
              <w:pStyle w:val="ConsPlusNormal"/>
              <w:widowControl/>
              <w:spacing w:line="240" w:lineRule="exact"/>
              <w:ind w:firstLine="0"/>
              <w:jc w:val="center"/>
            </w:pPr>
          </w:p>
        </w:tc>
        <w:tc>
          <w:tcPr>
            <w:tcW w:w="534" w:type="dxa"/>
          </w:tcPr>
          <w:p w14:paraId="1EB35D14" w14:textId="77777777" w:rsidR="008906C1" w:rsidRPr="00457DCB" w:rsidRDefault="008906C1" w:rsidP="00113522">
            <w:pPr>
              <w:pStyle w:val="ConsPlusNormal"/>
              <w:widowControl/>
              <w:spacing w:line="240" w:lineRule="exact"/>
              <w:ind w:firstLine="0"/>
              <w:jc w:val="center"/>
            </w:pPr>
          </w:p>
        </w:tc>
        <w:tc>
          <w:tcPr>
            <w:tcW w:w="534" w:type="dxa"/>
          </w:tcPr>
          <w:p w14:paraId="62069C42" w14:textId="77777777" w:rsidR="008906C1" w:rsidRPr="00457DCB" w:rsidRDefault="008906C1" w:rsidP="00113522">
            <w:pPr>
              <w:pStyle w:val="ConsPlusNormal"/>
              <w:widowControl/>
              <w:spacing w:line="240" w:lineRule="exact"/>
              <w:ind w:firstLine="0"/>
              <w:jc w:val="center"/>
            </w:pPr>
          </w:p>
        </w:tc>
        <w:tc>
          <w:tcPr>
            <w:tcW w:w="824" w:type="dxa"/>
          </w:tcPr>
          <w:p w14:paraId="32A58192" w14:textId="77777777" w:rsidR="008906C1" w:rsidRPr="00457DCB" w:rsidRDefault="008906C1" w:rsidP="00113522">
            <w:pPr>
              <w:pStyle w:val="ConsPlusNormal"/>
              <w:widowControl/>
              <w:spacing w:line="240" w:lineRule="exact"/>
              <w:ind w:firstLine="0"/>
              <w:jc w:val="center"/>
            </w:pPr>
          </w:p>
        </w:tc>
      </w:tr>
      <w:tr w:rsidR="008906C1" w:rsidRPr="00457DCB" w14:paraId="712B41B6" w14:textId="77777777" w:rsidTr="00113522">
        <w:tc>
          <w:tcPr>
            <w:tcW w:w="1101" w:type="dxa"/>
            <w:vMerge/>
          </w:tcPr>
          <w:p w14:paraId="4DF40E50" w14:textId="77777777" w:rsidR="008906C1" w:rsidRPr="00457DCB" w:rsidRDefault="008906C1" w:rsidP="00113522">
            <w:pPr>
              <w:pStyle w:val="ConsPlusNormal"/>
              <w:widowControl/>
              <w:spacing w:line="240" w:lineRule="exact"/>
              <w:ind w:firstLine="0"/>
              <w:jc w:val="center"/>
            </w:pPr>
          </w:p>
        </w:tc>
        <w:tc>
          <w:tcPr>
            <w:tcW w:w="1275" w:type="dxa"/>
            <w:vMerge/>
          </w:tcPr>
          <w:p w14:paraId="26D5E4F6" w14:textId="77777777" w:rsidR="008906C1" w:rsidRPr="00457DCB" w:rsidRDefault="008906C1" w:rsidP="00113522">
            <w:pPr>
              <w:pStyle w:val="ConsPlusNormal"/>
              <w:widowControl/>
              <w:spacing w:line="240" w:lineRule="exact"/>
              <w:ind w:firstLine="0"/>
              <w:jc w:val="center"/>
            </w:pPr>
          </w:p>
        </w:tc>
        <w:tc>
          <w:tcPr>
            <w:tcW w:w="1842" w:type="dxa"/>
          </w:tcPr>
          <w:p w14:paraId="76BD794C" w14:textId="77777777" w:rsidR="008906C1" w:rsidRPr="00457DCB" w:rsidRDefault="008906C1" w:rsidP="00113522">
            <w:pPr>
              <w:pStyle w:val="ConsPlusNormal"/>
              <w:widowControl/>
              <w:spacing w:line="240" w:lineRule="exact"/>
              <w:ind w:firstLine="0"/>
              <w:jc w:val="center"/>
            </w:pPr>
          </w:p>
        </w:tc>
        <w:tc>
          <w:tcPr>
            <w:tcW w:w="567" w:type="dxa"/>
          </w:tcPr>
          <w:p w14:paraId="5DE340D5" w14:textId="77777777" w:rsidR="008906C1" w:rsidRPr="00457DCB" w:rsidRDefault="008906C1" w:rsidP="00113522">
            <w:pPr>
              <w:pStyle w:val="ConsPlusNormal"/>
              <w:widowControl/>
              <w:spacing w:line="240" w:lineRule="exact"/>
              <w:ind w:firstLine="0"/>
              <w:jc w:val="center"/>
            </w:pPr>
          </w:p>
        </w:tc>
        <w:tc>
          <w:tcPr>
            <w:tcW w:w="709" w:type="dxa"/>
          </w:tcPr>
          <w:p w14:paraId="723B1EB1" w14:textId="77777777" w:rsidR="008906C1" w:rsidRPr="00457DCB" w:rsidRDefault="008906C1" w:rsidP="00113522">
            <w:pPr>
              <w:pStyle w:val="ConsPlusNormal"/>
              <w:widowControl/>
              <w:spacing w:line="240" w:lineRule="exact"/>
              <w:ind w:firstLine="0"/>
              <w:jc w:val="center"/>
            </w:pPr>
          </w:p>
        </w:tc>
        <w:tc>
          <w:tcPr>
            <w:tcW w:w="982" w:type="dxa"/>
          </w:tcPr>
          <w:p w14:paraId="61155B0B" w14:textId="77777777" w:rsidR="008906C1" w:rsidRPr="00457DCB" w:rsidRDefault="008906C1" w:rsidP="00113522">
            <w:pPr>
              <w:pStyle w:val="ConsPlusNormal"/>
              <w:widowControl/>
              <w:spacing w:line="240" w:lineRule="exact"/>
              <w:ind w:firstLine="0"/>
              <w:jc w:val="center"/>
            </w:pPr>
          </w:p>
        </w:tc>
        <w:tc>
          <w:tcPr>
            <w:tcW w:w="567" w:type="dxa"/>
          </w:tcPr>
          <w:p w14:paraId="0B52A0D2" w14:textId="77777777" w:rsidR="008906C1" w:rsidRPr="00457DCB" w:rsidRDefault="008906C1" w:rsidP="00113522">
            <w:pPr>
              <w:pStyle w:val="ConsPlusNormal"/>
              <w:widowControl/>
              <w:spacing w:line="240" w:lineRule="exact"/>
              <w:ind w:firstLine="0"/>
              <w:jc w:val="center"/>
            </w:pPr>
          </w:p>
        </w:tc>
        <w:tc>
          <w:tcPr>
            <w:tcW w:w="547" w:type="dxa"/>
          </w:tcPr>
          <w:p w14:paraId="7BF05A5F" w14:textId="77777777" w:rsidR="008906C1" w:rsidRPr="00457DCB" w:rsidRDefault="008906C1" w:rsidP="00113522">
            <w:pPr>
              <w:pStyle w:val="ConsPlusNormal"/>
              <w:widowControl/>
              <w:spacing w:line="240" w:lineRule="exact"/>
              <w:ind w:firstLine="0"/>
              <w:jc w:val="center"/>
            </w:pPr>
          </w:p>
        </w:tc>
        <w:tc>
          <w:tcPr>
            <w:tcW w:w="567" w:type="dxa"/>
          </w:tcPr>
          <w:p w14:paraId="4EC7F6A8" w14:textId="77777777" w:rsidR="008906C1" w:rsidRPr="00457DCB" w:rsidRDefault="008906C1" w:rsidP="00113522">
            <w:pPr>
              <w:pStyle w:val="ConsPlusNormal"/>
              <w:widowControl/>
              <w:spacing w:line="240" w:lineRule="exact"/>
              <w:ind w:firstLine="0"/>
              <w:jc w:val="center"/>
            </w:pPr>
          </w:p>
        </w:tc>
        <w:tc>
          <w:tcPr>
            <w:tcW w:w="567" w:type="dxa"/>
          </w:tcPr>
          <w:p w14:paraId="684E6684" w14:textId="77777777" w:rsidR="008906C1" w:rsidRPr="00457DCB" w:rsidRDefault="008906C1" w:rsidP="00113522">
            <w:pPr>
              <w:pStyle w:val="ConsPlusNormal"/>
              <w:widowControl/>
              <w:spacing w:line="240" w:lineRule="exact"/>
              <w:ind w:firstLine="0"/>
              <w:jc w:val="center"/>
            </w:pPr>
          </w:p>
        </w:tc>
        <w:tc>
          <w:tcPr>
            <w:tcW w:w="567" w:type="dxa"/>
          </w:tcPr>
          <w:p w14:paraId="22BFCDD7" w14:textId="77777777" w:rsidR="008906C1" w:rsidRPr="00457DCB" w:rsidRDefault="008906C1" w:rsidP="00113522">
            <w:pPr>
              <w:pStyle w:val="ConsPlusNormal"/>
              <w:widowControl/>
              <w:spacing w:line="240" w:lineRule="exact"/>
              <w:ind w:firstLine="0"/>
              <w:jc w:val="center"/>
            </w:pPr>
          </w:p>
        </w:tc>
        <w:tc>
          <w:tcPr>
            <w:tcW w:w="567" w:type="dxa"/>
          </w:tcPr>
          <w:p w14:paraId="33487C8F" w14:textId="77777777" w:rsidR="008906C1" w:rsidRPr="00457DCB" w:rsidRDefault="008906C1" w:rsidP="00113522">
            <w:pPr>
              <w:pStyle w:val="ConsPlusNormal"/>
              <w:widowControl/>
              <w:spacing w:line="240" w:lineRule="exact"/>
              <w:ind w:firstLine="0"/>
              <w:jc w:val="center"/>
            </w:pPr>
          </w:p>
        </w:tc>
        <w:tc>
          <w:tcPr>
            <w:tcW w:w="567" w:type="dxa"/>
          </w:tcPr>
          <w:p w14:paraId="7EDF506A" w14:textId="77777777" w:rsidR="008906C1" w:rsidRPr="00457DCB" w:rsidRDefault="008906C1" w:rsidP="00113522">
            <w:pPr>
              <w:pStyle w:val="ConsPlusNormal"/>
              <w:widowControl/>
              <w:spacing w:line="240" w:lineRule="exact"/>
              <w:ind w:firstLine="0"/>
              <w:jc w:val="center"/>
            </w:pPr>
          </w:p>
        </w:tc>
        <w:tc>
          <w:tcPr>
            <w:tcW w:w="567" w:type="dxa"/>
          </w:tcPr>
          <w:p w14:paraId="581CE3E0" w14:textId="77777777" w:rsidR="008906C1" w:rsidRPr="00457DCB" w:rsidRDefault="008906C1" w:rsidP="00113522">
            <w:pPr>
              <w:pStyle w:val="ConsPlusNormal"/>
              <w:widowControl/>
              <w:spacing w:line="240" w:lineRule="exact"/>
              <w:ind w:firstLine="0"/>
              <w:jc w:val="center"/>
            </w:pPr>
          </w:p>
        </w:tc>
        <w:tc>
          <w:tcPr>
            <w:tcW w:w="567" w:type="dxa"/>
          </w:tcPr>
          <w:p w14:paraId="675EDB78" w14:textId="77777777" w:rsidR="008906C1" w:rsidRPr="00457DCB" w:rsidRDefault="008906C1" w:rsidP="00113522">
            <w:pPr>
              <w:pStyle w:val="ConsPlusNormal"/>
              <w:widowControl/>
              <w:spacing w:line="240" w:lineRule="exact"/>
              <w:ind w:firstLine="0"/>
              <w:jc w:val="center"/>
            </w:pPr>
          </w:p>
        </w:tc>
        <w:tc>
          <w:tcPr>
            <w:tcW w:w="567" w:type="dxa"/>
          </w:tcPr>
          <w:p w14:paraId="3D16754B" w14:textId="77777777" w:rsidR="008906C1" w:rsidRPr="00457DCB" w:rsidRDefault="008906C1" w:rsidP="00113522">
            <w:pPr>
              <w:pStyle w:val="ConsPlusNormal"/>
              <w:widowControl/>
              <w:spacing w:line="240" w:lineRule="exact"/>
              <w:ind w:firstLine="0"/>
              <w:jc w:val="center"/>
            </w:pPr>
          </w:p>
        </w:tc>
        <w:tc>
          <w:tcPr>
            <w:tcW w:w="567" w:type="dxa"/>
          </w:tcPr>
          <w:p w14:paraId="219E8AE6" w14:textId="77777777" w:rsidR="008906C1" w:rsidRPr="00457DCB" w:rsidRDefault="008906C1" w:rsidP="00113522">
            <w:pPr>
              <w:pStyle w:val="ConsPlusNormal"/>
              <w:widowControl/>
              <w:spacing w:line="240" w:lineRule="exact"/>
              <w:ind w:firstLine="0"/>
              <w:jc w:val="center"/>
            </w:pPr>
          </w:p>
        </w:tc>
        <w:tc>
          <w:tcPr>
            <w:tcW w:w="534" w:type="dxa"/>
          </w:tcPr>
          <w:p w14:paraId="5A436C6D" w14:textId="77777777" w:rsidR="008906C1" w:rsidRPr="00457DCB" w:rsidRDefault="008906C1" w:rsidP="00113522">
            <w:pPr>
              <w:pStyle w:val="ConsPlusNormal"/>
              <w:widowControl/>
              <w:spacing w:line="240" w:lineRule="exact"/>
              <w:ind w:firstLine="0"/>
              <w:jc w:val="center"/>
            </w:pPr>
          </w:p>
        </w:tc>
        <w:tc>
          <w:tcPr>
            <w:tcW w:w="534" w:type="dxa"/>
          </w:tcPr>
          <w:p w14:paraId="67A36763" w14:textId="77777777" w:rsidR="008906C1" w:rsidRPr="00457DCB" w:rsidRDefault="008906C1" w:rsidP="00113522">
            <w:pPr>
              <w:pStyle w:val="ConsPlusNormal"/>
              <w:widowControl/>
              <w:spacing w:line="240" w:lineRule="exact"/>
              <w:ind w:firstLine="0"/>
              <w:jc w:val="center"/>
            </w:pPr>
          </w:p>
        </w:tc>
        <w:tc>
          <w:tcPr>
            <w:tcW w:w="824" w:type="dxa"/>
          </w:tcPr>
          <w:p w14:paraId="02C24059" w14:textId="77777777" w:rsidR="008906C1" w:rsidRPr="00457DCB" w:rsidRDefault="008906C1" w:rsidP="00113522">
            <w:pPr>
              <w:pStyle w:val="ConsPlusNormal"/>
              <w:widowControl/>
              <w:spacing w:line="240" w:lineRule="exact"/>
              <w:ind w:firstLine="0"/>
              <w:jc w:val="center"/>
            </w:pPr>
          </w:p>
        </w:tc>
      </w:tr>
      <w:tr w:rsidR="008906C1" w:rsidRPr="00457DCB" w14:paraId="4A9808E0" w14:textId="77777777" w:rsidTr="00113522">
        <w:tc>
          <w:tcPr>
            <w:tcW w:w="1101" w:type="dxa"/>
            <w:vMerge/>
          </w:tcPr>
          <w:p w14:paraId="2384E9D8" w14:textId="77777777" w:rsidR="008906C1" w:rsidRPr="00457DCB" w:rsidRDefault="008906C1" w:rsidP="00113522">
            <w:pPr>
              <w:pStyle w:val="ConsPlusNormal"/>
              <w:widowControl/>
              <w:spacing w:line="240" w:lineRule="exact"/>
              <w:ind w:firstLine="0"/>
              <w:jc w:val="center"/>
            </w:pPr>
          </w:p>
        </w:tc>
        <w:tc>
          <w:tcPr>
            <w:tcW w:w="1275" w:type="dxa"/>
            <w:vMerge/>
          </w:tcPr>
          <w:p w14:paraId="3D0BBE4A" w14:textId="77777777" w:rsidR="008906C1" w:rsidRPr="00457DCB" w:rsidRDefault="008906C1" w:rsidP="00113522">
            <w:pPr>
              <w:pStyle w:val="ConsPlusNormal"/>
              <w:widowControl/>
              <w:spacing w:line="240" w:lineRule="exact"/>
              <w:ind w:firstLine="0"/>
              <w:jc w:val="center"/>
            </w:pPr>
          </w:p>
        </w:tc>
        <w:tc>
          <w:tcPr>
            <w:tcW w:w="1842" w:type="dxa"/>
          </w:tcPr>
          <w:p w14:paraId="068FE6EA" w14:textId="77777777" w:rsidR="008906C1" w:rsidRPr="00457DCB" w:rsidRDefault="008906C1" w:rsidP="00113522">
            <w:pPr>
              <w:pStyle w:val="ConsPlusNormal"/>
              <w:widowControl/>
              <w:spacing w:line="240" w:lineRule="exact"/>
              <w:ind w:firstLine="0"/>
              <w:jc w:val="center"/>
            </w:pPr>
          </w:p>
        </w:tc>
        <w:tc>
          <w:tcPr>
            <w:tcW w:w="567" w:type="dxa"/>
          </w:tcPr>
          <w:p w14:paraId="599A642A" w14:textId="77777777" w:rsidR="008906C1" w:rsidRPr="00457DCB" w:rsidRDefault="008906C1" w:rsidP="00113522">
            <w:pPr>
              <w:pStyle w:val="ConsPlusNormal"/>
              <w:widowControl/>
              <w:spacing w:line="240" w:lineRule="exact"/>
              <w:ind w:firstLine="0"/>
              <w:jc w:val="center"/>
            </w:pPr>
          </w:p>
        </w:tc>
        <w:tc>
          <w:tcPr>
            <w:tcW w:w="709" w:type="dxa"/>
          </w:tcPr>
          <w:p w14:paraId="13019233" w14:textId="77777777" w:rsidR="008906C1" w:rsidRPr="00457DCB" w:rsidRDefault="008906C1" w:rsidP="00113522">
            <w:pPr>
              <w:pStyle w:val="ConsPlusNormal"/>
              <w:widowControl/>
              <w:spacing w:line="240" w:lineRule="exact"/>
              <w:ind w:firstLine="0"/>
              <w:jc w:val="center"/>
            </w:pPr>
          </w:p>
        </w:tc>
        <w:tc>
          <w:tcPr>
            <w:tcW w:w="982" w:type="dxa"/>
          </w:tcPr>
          <w:p w14:paraId="3E527A6E" w14:textId="77777777" w:rsidR="008906C1" w:rsidRPr="00457DCB" w:rsidRDefault="008906C1" w:rsidP="00113522">
            <w:pPr>
              <w:pStyle w:val="ConsPlusNormal"/>
              <w:widowControl/>
              <w:spacing w:line="240" w:lineRule="exact"/>
              <w:ind w:firstLine="0"/>
              <w:jc w:val="center"/>
            </w:pPr>
          </w:p>
        </w:tc>
        <w:tc>
          <w:tcPr>
            <w:tcW w:w="567" w:type="dxa"/>
          </w:tcPr>
          <w:p w14:paraId="7D2FA7DF" w14:textId="77777777" w:rsidR="008906C1" w:rsidRPr="00457DCB" w:rsidRDefault="008906C1" w:rsidP="00113522">
            <w:pPr>
              <w:pStyle w:val="ConsPlusNormal"/>
              <w:widowControl/>
              <w:spacing w:line="240" w:lineRule="exact"/>
              <w:ind w:firstLine="0"/>
              <w:jc w:val="center"/>
            </w:pPr>
          </w:p>
        </w:tc>
        <w:tc>
          <w:tcPr>
            <w:tcW w:w="547" w:type="dxa"/>
          </w:tcPr>
          <w:p w14:paraId="28481504" w14:textId="77777777" w:rsidR="008906C1" w:rsidRPr="00457DCB" w:rsidRDefault="008906C1" w:rsidP="00113522">
            <w:pPr>
              <w:pStyle w:val="ConsPlusNormal"/>
              <w:widowControl/>
              <w:spacing w:line="240" w:lineRule="exact"/>
              <w:ind w:firstLine="0"/>
              <w:jc w:val="center"/>
            </w:pPr>
          </w:p>
        </w:tc>
        <w:tc>
          <w:tcPr>
            <w:tcW w:w="567" w:type="dxa"/>
          </w:tcPr>
          <w:p w14:paraId="705B0FCB" w14:textId="77777777" w:rsidR="008906C1" w:rsidRPr="00457DCB" w:rsidRDefault="008906C1" w:rsidP="00113522">
            <w:pPr>
              <w:pStyle w:val="ConsPlusNormal"/>
              <w:widowControl/>
              <w:spacing w:line="240" w:lineRule="exact"/>
              <w:ind w:firstLine="0"/>
              <w:jc w:val="center"/>
            </w:pPr>
          </w:p>
        </w:tc>
        <w:tc>
          <w:tcPr>
            <w:tcW w:w="567" w:type="dxa"/>
          </w:tcPr>
          <w:p w14:paraId="7079DAAD" w14:textId="77777777" w:rsidR="008906C1" w:rsidRPr="00457DCB" w:rsidRDefault="008906C1" w:rsidP="00113522">
            <w:pPr>
              <w:pStyle w:val="ConsPlusNormal"/>
              <w:widowControl/>
              <w:spacing w:line="240" w:lineRule="exact"/>
              <w:ind w:firstLine="0"/>
              <w:jc w:val="center"/>
            </w:pPr>
          </w:p>
        </w:tc>
        <w:tc>
          <w:tcPr>
            <w:tcW w:w="567" w:type="dxa"/>
          </w:tcPr>
          <w:p w14:paraId="0DC70979" w14:textId="77777777" w:rsidR="008906C1" w:rsidRPr="00457DCB" w:rsidRDefault="008906C1" w:rsidP="00113522">
            <w:pPr>
              <w:pStyle w:val="ConsPlusNormal"/>
              <w:widowControl/>
              <w:spacing w:line="240" w:lineRule="exact"/>
              <w:ind w:firstLine="0"/>
              <w:jc w:val="center"/>
            </w:pPr>
          </w:p>
        </w:tc>
        <w:tc>
          <w:tcPr>
            <w:tcW w:w="567" w:type="dxa"/>
          </w:tcPr>
          <w:p w14:paraId="27C32CB8" w14:textId="77777777" w:rsidR="008906C1" w:rsidRPr="00457DCB" w:rsidRDefault="008906C1" w:rsidP="00113522">
            <w:pPr>
              <w:pStyle w:val="ConsPlusNormal"/>
              <w:widowControl/>
              <w:spacing w:line="240" w:lineRule="exact"/>
              <w:ind w:firstLine="0"/>
              <w:jc w:val="center"/>
            </w:pPr>
          </w:p>
        </w:tc>
        <w:tc>
          <w:tcPr>
            <w:tcW w:w="567" w:type="dxa"/>
          </w:tcPr>
          <w:p w14:paraId="05974672" w14:textId="77777777" w:rsidR="008906C1" w:rsidRPr="00457DCB" w:rsidRDefault="008906C1" w:rsidP="00113522">
            <w:pPr>
              <w:pStyle w:val="ConsPlusNormal"/>
              <w:widowControl/>
              <w:spacing w:line="240" w:lineRule="exact"/>
              <w:ind w:firstLine="0"/>
              <w:jc w:val="center"/>
            </w:pPr>
          </w:p>
        </w:tc>
        <w:tc>
          <w:tcPr>
            <w:tcW w:w="567" w:type="dxa"/>
          </w:tcPr>
          <w:p w14:paraId="17762E5A" w14:textId="77777777" w:rsidR="008906C1" w:rsidRPr="00457DCB" w:rsidRDefault="008906C1" w:rsidP="00113522">
            <w:pPr>
              <w:pStyle w:val="ConsPlusNormal"/>
              <w:widowControl/>
              <w:spacing w:line="240" w:lineRule="exact"/>
              <w:ind w:firstLine="0"/>
              <w:jc w:val="center"/>
            </w:pPr>
          </w:p>
        </w:tc>
        <w:tc>
          <w:tcPr>
            <w:tcW w:w="567" w:type="dxa"/>
          </w:tcPr>
          <w:p w14:paraId="2BDCE93F" w14:textId="77777777" w:rsidR="008906C1" w:rsidRPr="00457DCB" w:rsidRDefault="008906C1" w:rsidP="00113522">
            <w:pPr>
              <w:pStyle w:val="ConsPlusNormal"/>
              <w:widowControl/>
              <w:spacing w:line="240" w:lineRule="exact"/>
              <w:ind w:firstLine="0"/>
              <w:jc w:val="center"/>
            </w:pPr>
          </w:p>
        </w:tc>
        <w:tc>
          <w:tcPr>
            <w:tcW w:w="567" w:type="dxa"/>
          </w:tcPr>
          <w:p w14:paraId="54ECD25A" w14:textId="77777777" w:rsidR="008906C1" w:rsidRPr="00457DCB" w:rsidRDefault="008906C1" w:rsidP="00113522">
            <w:pPr>
              <w:pStyle w:val="ConsPlusNormal"/>
              <w:widowControl/>
              <w:spacing w:line="240" w:lineRule="exact"/>
              <w:ind w:firstLine="0"/>
              <w:jc w:val="center"/>
            </w:pPr>
          </w:p>
        </w:tc>
        <w:tc>
          <w:tcPr>
            <w:tcW w:w="567" w:type="dxa"/>
          </w:tcPr>
          <w:p w14:paraId="1C4EB6F1" w14:textId="77777777" w:rsidR="008906C1" w:rsidRPr="00457DCB" w:rsidRDefault="008906C1" w:rsidP="00113522">
            <w:pPr>
              <w:pStyle w:val="ConsPlusNormal"/>
              <w:widowControl/>
              <w:spacing w:line="240" w:lineRule="exact"/>
              <w:ind w:firstLine="0"/>
              <w:jc w:val="center"/>
            </w:pPr>
          </w:p>
        </w:tc>
        <w:tc>
          <w:tcPr>
            <w:tcW w:w="534" w:type="dxa"/>
          </w:tcPr>
          <w:p w14:paraId="12CCF2C7" w14:textId="77777777" w:rsidR="008906C1" w:rsidRPr="00457DCB" w:rsidRDefault="008906C1" w:rsidP="00113522">
            <w:pPr>
              <w:pStyle w:val="ConsPlusNormal"/>
              <w:widowControl/>
              <w:spacing w:line="240" w:lineRule="exact"/>
              <w:ind w:firstLine="0"/>
              <w:jc w:val="center"/>
            </w:pPr>
          </w:p>
        </w:tc>
        <w:tc>
          <w:tcPr>
            <w:tcW w:w="534" w:type="dxa"/>
          </w:tcPr>
          <w:p w14:paraId="5B8A6ABF" w14:textId="77777777" w:rsidR="008906C1" w:rsidRPr="00457DCB" w:rsidRDefault="008906C1" w:rsidP="00113522">
            <w:pPr>
              <w:pStyle w:val="ConsPlusNormal"/>
              <w:widowControl/>
              <w:spacing w:line="240" w:lineRule="exact"/>
              <w:ind w:firstLine="0"/>
              <w:jc w:val="center"/>
            </w:pPr>
          </w:p>
        </w:tc>
        <w:tc>
          <w:tcPr>
            <w:tcW w:w="824" w:type="dxa"/>
          </w:tcPr>
          <w:p w14:paraId="682E12E7" w14:textId="77777777" w:rsidR="008906C1" w:rsidRPr="00457DCB" w:rsidRDefault="008906C1" w:rsidP="00113522">
            <w:pPr>
              <w:pStyle w:val="ConsPlusNormal"/>
              <w:widowControl/>
              <w:spacing w:line="240" w:lineRule="exact"/>
              <w:ind w:firstLine="0"/>
              <w:jc w:val="center"/>
            </w:pPr>
          </w:p>
        </w:tc>
      </w:tr>
    </w:tbl>
    <w:p w14:paraId="459954DD" w14:textId="77777777" w:rsidR="00D442B0" w:rsidRPr="00457DCB" w:rsidRDefault="00D442B0" w:rsidP="00930249">
      <w:pPr>
        <w:pStyle w:val="ConsPlusNormal"/>
        <w:spacing w:line="240" w:lineRule="exact"/>
        <w:ind w:firstLine="0"/>
        <w:jc w:val="both"/>
        <w:rPr>
          <w:lang w:val="en-US"/>
        </w:rPr>
      </w:pPr>
    </w:p>
    <w:p w14:paraId="265973CF" w14:textId="77777777" w:rsidR="00D442B0" w:rsidRDefault="00D442B0" w:rsidP="00930249">
      <w:pPr>
        <w:pStyle w:val="ConsPlusNormal"/>
        <w:spacing w:line="240" w:lineRule="exact"/>
        <w:ind w:firstLine="0"/>
        <w:jc w:val="both"/>
        <w:rPr>
          <w:sz w:val="24"/>
          <w:szCs w:val="24"/>
          <w:lang w:val="en-US"/>
        </w:rPr>
      </w:pPr>
    </w:p>
    <w:p w14:paraId="50BC97A7" w14:textId="77777777" w:rsidR="00796AA8" w:rsidRDefault="00796AA8" w:rsidP="00930249">
      <w:pPr>
        <w:pStyle w:val="ConsPlusNormal"/>
        <w:ind w:right="-258"/>
        <w:jc w:val="right"/>
        <w:outlineLvl w:val="1"/>
        <w:rPr>
          <w:sz w:val="24"/>
          <w:szCs w:val="24"/>
        </w:rPr>
      </w:pPr>
    </w:p>
    <w:p w14:paraId="6E12B822" w14:textId="77777777" w:rsidR="00796AA8" w:rsidRDefault="00796AA8" w:rsidP="00930249">
      <w:pPr>
        <w:pStyle w:val="ConsPlusNormal"/>
        <w:ind w:right="-258"/>
        <w:jc w:val="right"/>
        <w:outlineLvl w:val="1"/>
        <w:rPr>
          <w:sz w:val="24"/>
          <w:szCs w:val="24"/>
        </w:rPr>
      </w:pPr>
    </w:p>
    <w:p w14:paraId="5F2EE1B7" w14:textId="77777777" w:rsidR="00796AA8" w:rsidRDefault="00796AA8" w:rsidP="00930249">
      <w:pPr>
        <w:pStyle w:val="ConsPlusNormal"/>
        <w:ind w:right="-258"/>
        <w:jc w:val="right"/>
        <w:outlineLvl w:val="1"/>
        <w:rPr>
          <w:sz w:val="24"/>
          <w:szCs w:val="24"/>
        </w:rPr>
      </w:pPr>
    </w:p>
    <w:p w14:paraId="249622F1" w14:textId="77777777" w:rsidR="00796AA8" w:rsidRDefault="00796AA8" w:rsidP="00930249">
      <w:pPr>
        <w:pStyle w:val="ConsPlusNormal"/>
        <w:ind w:right="-258"/>
        <w:jc w:val="right"/>
        <w:outlineLvl w:val="1"/>
        <w:rPr>
          <w:sz w:val="24"/>
          <w:szCs w:val="24"/>
        </w:rPr>
      </w:pPr>
    </w:p>
    <w:p w14:paraId="2EC73BE3" w14:textId="77777777" w:rsidR="00796AA8" w:rsidRDefault="00796AA8" w:rsidP="00930249">
      <w:pPr>
        <w:pStyle w:val="ConsPlusNormal"/>
        <w:ind w:right="-258"/>
        <w:jc w:val="right"/>
        <w:outlineLvl w:val="1"/>
        <w:rPr>
          <w:sz w:val="24"/>
          <w:szCs w:val="24"/>
        </w:rPr>
      </w:pPr>
    </w:p>
    <w:p w14:paraId="2C51401E" w14:textId="77777777" w:rsidR="00796AA8" w:rsidRDefault="00796AA8" w:rsidP="00930249">
      <w:pPr>
        <w:pStyle w:val="ConsPlusNormal"/>
        <w:ind w:right="-258"/>
        <w:jc w:val="right"/>
        <w:outlineLvl w:val="1"/>
        <w:rPr>
          <w:sz w:val="24"/>
          <w:szCs w:val="24"/>
        </w:rPr>
      </w:pPr>
    </w:p>
    <w:p w14:paraId="441591C5" w14:textId="77777777" w:rsidR="00796AA8" w:rsidRDefault="00796AA8" w:rsidP="00930249">
      <w:pPr>
        <w:pStyle w:val="ConsPlusNormal"/>
        <w:ind w:right="-258"/>
        <w:jc w:val="right"/>
        <w:outlineLvl w:val="1"/>
        <w:rPr>
          <w:sz w:val="24"/>
          <w:szCs w:val="24"/>
        </w:rPr>
      </w:pPr>
    </w:p>
    <w:p w14:paraId="0A86085D" w14:textId="77777777" w:rsidR="00796AA8" w:rsidRDefault="00796AA8" w:rsidP="00930249">
      <w:pPr>
        <w:pStyle w:val="ConsPlusNormal"/>
        <w:ind w:right="-258"/>
        <w:jc w:val="right"/>
        <w:outlineLvl w:val="1"/>
        <w:rPr>
          <w:sz w:val="24"/>
          <w:szCs w:val="24"/>
        </w:rPr>
      </w:pPr>
    </w:p>
    <w:p w14:paraId="52FB8A70" w14:textId="77777777" w:rsidR="00796AA8" w:rsidRDefault="00796AA8" w:rsidP="00930249">
      <w:pPr>
        <w:pStyle w:val="ConsPlusNormal"/>
        <w:ind w:right="-258"/>
        <w:jc w:val="right"/>
        <w:outlineLvl w:val="1"/>
        <w:rPr>
          <w:sz w:val="24"/>
          <w:szCs w:val="24"/>
        </w:rPr>
      </w:pPr>
    </w:p>
    <w:p w14:paraId="16FABC70" w14:textId="77777777" w:rsidR="00796AA8" w:rsidRDefault="00796AA8" w:rsidP="00930249">
      <w:pPr>
        <w:pStyle w:val="ConsPlusNormal"/>
        <w:ind w:right="-258"/>
        <w:jc w:val="right"/>
        <w:outlineLvl w:val="1"/>
        <w:rPr>
          <w:sz w:val="24"/>
          <w:szCs w:val="24"/>
        </w:rPr>
      </w:pPr>
    </w:p>
    <w:p w14:paraId="2C1BCEAF" w14:textId="77777777" w:rsidR="00796AA8" w:rsidRDefault="00796AA8" w:rsidP="00930249">
      <w:pPr>
        <w:pStyle w:val="ConsPlusNormal"/>
        <w:ind w:right="-258"/>
        <w:jc w:val="right"/>
        <w:outlineLvl w:val="1"/>
        <w:rPr>
          <w:sz w:val="24"/>
          <w:szCs w:val="24"/>
        </w:rPr>
      </w:pPr>
    </w:p>
    <w:p w14:paraId="41D4D9AE" w14:textId="77777777" w:rsidR="00796AA8" w:rsidRDefault="00796AA8" w:rsidP="00930249">
      <w:pPr>
        <w:pStyle w:val="ConsPlusNormal"/>
        <w:ind w:right="-258"/>
        <w:jc w:val="right"/>
        <w:outlineLvl w:val="1"/>
        <w:rPr>
          <w:sz w:val="24"/>
          <w:szCs w:val="24"/>
        </w:rPr>
      </w:pPr>
    </w:p>
    <w:p w14:paraId="1DAFB457" w14:textId="77777777" w:rsidR="00796AA8" w:rsidRDefault="00796AA8" w:rsidP="00930249">
      <w:pPr>
        <w:pStyle w:val="ConsPlusNormal"/>
        <w:ind w:right="-258"/>
        <w:jc w:val="right"/>
        <w:outlineLvl w:val="1"/>
        <w:rPr>
          <w:sz w:val="24"/>
          <w:szCs w:val="24"/>
        </w:rPr>
      </w:pPr>
    </w:p>
    <w:p w14:paraId="78A6360F" w14:textId="77777777" w:rsidR="00796AA8" w:rsidRDefault="00796AA8" w:rsidP="00930249">
      <w:pPr>
        <w:pStyle w:val="ConsPlusNormal"/>
        <w:ind w:right="-258"/>
        <w:jc w:val="right"/>
        <w:outlineLvl w:val="1"/>
        <w:rPr>
          <w:sz w:val="24"/>
          <w:szCs w:val="24"/>
        </w:rPr>
      </w:pPr>
    </w:p>
    <w:p w14:paraId="1B74D018" w14:textId="77777777" w:rsidR="00796AA8" w:rsidRDefault="00796AA8" w:rsidP="00930249">
      <w:pPr>
        <w:pStyle w:val="ConsPlusNormal"/>
        <w:ind w:right="-258"/>
        <w:jc w:val="right"/>
        <w:outlineLvl w:val="1"/>
        <w:rPr>
          <w:sz w:val="24"/>
          <w:szCs w:val="24"/>
        </w:rPr>
      </w:pPr>
    </w:p>
    <w:p w14:paraId="6B5FD8E5" w14:textId="77777777" w:rsidR="00796AA8" w:rsidRDefault="00796AA8" w:rsidP="00930249">
      <w:pPr>
        <w:pStyle w:val="ConsPlusNormal"/>
        <w:ind w:right="-258"/>
        <w:jc w:val="right"/>
        <w:outlineLvl w:val="1"/>
        <w:rPr>
          <w:sz w:val="24"/>
          <w:szCs w:val="24"/>
        </w:rPr>
      </w:pPr>
    </w:p>
    <w:p w14:paraId="5710C186" w14:textId="77777777" w:rsidR="00796AA8" w:rsidRDefault="00796AA8" w:rsidP="00930249">
      <w:pPr>
        <w:pStyle w:val="ConsPlusNormal"/>
        <w:ind w:right="-258"/>
        <w:jc w:val="right"/>
        <w:outlineLvl w:val="1"/>
        <w:rPr>
          <w:sz w:val="24"/>
          <w:szCs w:val="24"/>
        </w:rPr>
      </w:pPr>
    </w:p>
    <w:p w14:paraId="38DD2718" w14:textId="77777777" w:rsidR="00796AA8" w:rsidRDefault="00796AA8" w:rsidP="00930249">
      <w:pPr>
        <w:pStyle w:val="ConsPlusNormal"/>
        <w:ind w:right="-258"/>
        <w:jc w:val="right"/>
        <w:outlineLvl w:val="1"/>
        <w:rPr>
          <w:sz w:val="24"/>
          <w:szCs w:val="24"/>
        </w:rPr>
      </w:pPr>
    </w:p>
    <w:p w14:paraId="17318F66" w14:textId="77777777" w:rsidR="00796AA8" w:rsidRDefault="00796AA8" w:rsidP="00930249">
      <w:pPr>
        <w:pStyle w:val="ConsPlusNormal"/>
        <w:ind w:right="-258"/>
        <w:jc w:val="right"/>
        <w:outlineLvl w:val="1"/>
        <w:rPr>
          <w:sz w:val="24"/>
          <w:szCs w:val="24"/>
        </w:rPr>
      </w:pPr>
    </w:p>
    <w:p w14:paraId="63570110" w14:textId="77777777" w:rsidR="00796AA8" w:rsidRDefault="00796AA8" w:rsidP="00930249">
      <w:pPr>
        <w:pStyle w:val="ConsPlusNormal"/>
        <w:ind w:right="-258"/>
        <w:jc w:val="right"/>
        <w:outlineLvl w:val="1"/>
        <w:rPr>
          <w:sz w:val="24"/>
          <w:szCs w:val="24"/>
        </w:rPr>
      </w:pPr>
    </w:p>
    <w:p w14:paraId="1BD0A7D2" w14:textId="77777777" w:rsidR="00796AA8" w:rsidRDefault="00796AA8" w:rsidP="00930249">
      <w:pPr>
        <w:pStyle w:val="ConsPlusNormal"/>
        <w:ind w:right="-258"/>
        <w:jc w:val="right"/>
        <w:outlineLvl w:val="1"/>
        <w:rPr>
          <w:sz w:val="24"/>
          <w:szCs w:val="24"/>
        </w:rPr>
      </w:pPr>
    </w:p>
    <w:p w14:paraId="2EC2D112" w14:textId="77777777" w:rsidR="00796AA8" w:rsidRDefault="00796AA8" w:rsidP="00930249">
      <w:pPr>
        <w:pStyle w:val="ConsPlusNormal"/>
        <w:ind w:right="-258"/>
        <w:jc w:val="right"/>
        <w:outlineLvl w:val="1"/>
        <w:rPr>
          <w:sz w:val="24"/>
          <w:szCs w:val="24"/>
        </w:rPr>
      </w:pPr>
    </w:p>
    <w:p w14:paraId="02DB78B5" w14:textId="77777777" w:rsidR="00796AA8" w:rsidRDefault="00796AA8" w:rsidP="00930249">
      <w:pPr>
        <w:pStyle w:val="ConsPlusNormal"/>
        <w:ind w:right="-258"/>
        <w:jc w:val="right"/>
        <w:outlineLvl w:val="1"/>
        <w:rPr>
          <w:sz w:val="24"/>
          <w:szCs w:val="24"/>
        </w:rPr>
      </w:pPr>
    </w:p>
    <w:p w14:paraId="38B27113" w14:textId="77777777" w:rsidR="00796AA8" w:rsidRDefault="00796AA8" w:rsidP="00930249">
      <w:pPr>
        <w:pStyle w:val="ConsPlusNormal"/>
        <w:ind w:right="-258"/>
        <w:jc w:val="right"/>
        <w:outlineLvl w:val="1"/>
        <w:rPr>
          <w:sz w:val="24"/>
          <w:szCs w:val="24"/>
        </w:rPr>
      </w:pPr>
    </w:p>
    <w:p w14:paraId="30A8BE06" w14:textId="77777777" w:rsidR="00796AA8" w:rsidRDefault="00796AA8" w:rsidP="00930249">
      <w:pPr>
        <w:pStyle w:val="ConsPlusNormal"/>
        <w:ind w:right="-258"/>
        <w:jc w:val="right"/>
        <w:outlineLvl w:val="1"/>
        <w:rPr>
          <w:sz w:val="24"/>
          <w:szCs w:val="24"/>
        </w:rPr>
      </w:pPr>
    </w:p>
    <w:p w14:paraId="548EA7AC" w14:textId="77777777" w:rsidR="00796AA8" w:rsidRDefault="00796AA8" w:rsidP="00930249">
      <w:pPr>
        <w:pStyle w:val="ConsPlusNormal"/>
        <w:ind w:right="-258"/>
        <w:jc w:val="right"/>
        <w:outlineLvl w:val="1"/>
        <w:rPr>
          <w:sz w:val="24"/>
          <w:szCs w:val="24"/>
        </w:rPr>
      </w:pPr>
    </w:p>
    <w:p w14:paraId="7FC353DD" w14:textId="77777777" w:rsidR="00796AA8" w:rsidRDefault="00796AA8" w:rsidP="00930249">
      <w:pPr>
        <w:pStyle w:val="ConsPlusNormal"/>
        <w:ind w:right="-258"/>
        <w:jc w:val="right"/>
        <w:outlineLvl w:val="1"/>
        <w:rPr>
          <w:sz w:val="24"/>
          <w:szCs w:val="24"/>
        </w:rPr>
      </w:pPr>
    </w:p>
    <w:p w14:paraId="03753216" w14:textId="77777777" w:rsidR="00930249" w:rsidRPr="00BF7C85" w:rsidRDefault="00930249" w:rsidP="00930249">
      <w:pPr>
        <w:pStyle w:val="ConsPlusNormal"/>
        <w:ind w:right="-258"/>
        <w:jc w:val="right"/>
        <w:outlineLvl w:val="1"/>
        <w:rPr>
          <w:sz w:val="24"/>
          <w:szCs w:val="24"/>
        </w:rPr>
      </w:pPr>
      <w:r w:rsidRPr="00BF7C85">
        <w:rPr>
          <w:sz w:val="24"/>
          <w:szCs w:val="24"/>
        </w:rPr>
        <w:t>Приложение № 5 к муниципал</w:t>
      </w:r>
      <w:r w:rsidRPr="00BF7C85">
        <w:rPr>
          <w:sz w:val="24"/>
          <w:szCs w:val="24"/>
        </w:rPr>
        <w:t>ь</w:t>
      </w:r>
      <w:r w:rsidRPr="00BF7C85">
        <w:rPr>
          <w:sz w:val="24"/>
          <w:szCs w:val="24"/>
        </w:rPr>
        <w:t xml:space="preserve">ной </w:t>
      </w:r>
    </w:p>
    <w:p w14:paraId="420F1F94" w14:textId="77777777" w:rsidR="00930249" w:rsidRPr="00BF7C85" w:rsidRDefault="00930249" w:rsidP="00930249">
      <w:pPr>
        <w:pStyle w:val="ConsPlusNormal"/>
        <w:ind w:right="-258"/>
        <w:jc w:val="right"/>
        <w:outlineLvl w:val="1"/>
        <w:rPr>
          <w:bCs/>
          <w:sz w:val="24"/>
          <w:szCs w:val="24"/>
        </w:rPr>
      </w:pPr>
      <w:r w:rsidRPr="00BF7C85">
        <w:rPr>
          <w:sz w:val="24"/>
          <w:szCs w:val="24"/>
        </w:rPr>
        <w:t>программе «Р</w:t>
      </w:r>
      <w:r w:rsidRPr="00BF7C85">
        <w:rPr>
          <w:bCs/>
          <w:sz w:val="24"/>
          <w:szCs w:val="24"/>
        </w:rPr>
        <w:t>азвитие малого и средн</w:t>
      </w:r>
      <w:r w:rsidRPr="00BF7C85">
        <w:rPr>
          <w:bCs/>
          <w:sz w:val="24"/>
          <w:szCs w:val="24"/>
        </w:rPr>
        <w:t>е</w:t>
      </w:r>
      <w:r w:rsidRPr="00BF7C85">
        <w:rPr>
          <w:bCs/>
          <w:sz w:val="24"/>
          <w:szCs w:val="24"/>
        </w:rPr>
        <w:t xml:space="preserve">го </w:t>
      </w:r>
    </w:p>
    <w:p w14:paraId="593B4356" w14:textId="77777777" w:rsidR="00930249" w:rsidRPr="00BF7C85" w:rsidRDefault="00930249" w:rsidP="00930249">
      <w:pPr>
        <w:pStyle w:val="ConsPlusNormal"/>
        <w:ind w:right="-258"/>
        <w:jc w:val="right"/>
        <w:outlineLvl w:val="1"/>
        <w:rPr>
          <w:bCs/>
          <w:sz w:val="24"/>
          <w:szCs w:val="24"/>
        </w:rPr>
      </w:pPr>
      <w:r w:rsidRPr="00BF7C85">
        <w:rPr>
          <w:bCs/>
          <w:sz w:val="24"/>
          <w:szCs w:val="24"/>
        </w:rPr>
        <w:t>предпринимательства на терр</w:t>
      </w:r>
      <w:r w:rsidRPr="00BF7C85">
        <w:rPr>
          <w:bCs/>
          <w:sz w:val="24"/>
          <w:szCs w:val="24"/>
        </w:rPr>
        <w:t>и</w:t>
      </w:r>
      <w:r w:rsidRPr="00BF7C85">
        <w:rPr>
          <w:bCs/>
          <w:sz w:val="24"/>
          <w:szCs w:val="24"/>
        </w:rPr>
        <w:t xml:space="preserve">тории района» </w:t>
      </w:r>
    </w:p>
    <w:p w14:paraId="51931A86" w14:textId="77777777" w:rsidR="00A83AB1" w:rsidRPr="00BF7C85" w:rsidRDefault="00A83AB1" w:rsidP="00A83AB1">
      <w:pPr>
        <w:pStyle w:val="ConsPlusNormal"/>
        <w:widowControl/>
        <w:spacing w:line="240" w:lineRule="exact"/>
        <w:ind w:firstLine="0"/>
        <w:jc w:val="center"/>
        <w:rPr>
          <w:sz w:val="24"/>
          <w:szCs w:val="24"/>
        </w:rPr>
      </w:pPr>
    </w:p>
    <w:p w14:paraId="136D702F" w14:textId="77777777" w:rsidR="004F531A" w:rsidRPr="00BF7C85" w:rsidRDefault="007B7EEE" w:rsidP="000D550F">
      <w:pPr>
        <w:pStyle w:val="ConsPlusNormal"/>
        <w:widowControl/>
        <w:spacing w:line="240" w:lineRule="exact"/>
        <w:ind w:firstLine="0"/>
        <w:jc w:val="center"/>
        <w:rPr>
          <w:sz w:val="24"/>
          <w:szCs w:val="24"/>
        </w:rPr>
      </w:pPr>
      <w:r w:rsidRPr="00BF7C85">
        <w:rPr>
          <w:sz w:val="24"/>
          <w:szCs w:val="24"/>
        </w:rPr>
        <w:t xml:space="preserve">Информация об использовании бюджетных ассигнований районного бюджета и иных средств на реализацию районной </w:t>
      </w:r>
    </w:p>
    <w:p w14:paraId="687564F5" w14:textId="77777777" w:rsidR="00D442B0" w:rsidRDefault="007B7EEE" w:rsidP="000D550F">
      <w:pPr>
        <w:pStyle w:val="ConsPlusNormal"/>
        <w:widowControl/>
        <w:spacing w:line="240" w:lineRule="exact"/>
        <w:ind w:firstLine="0"/>
        <w:jc w:val="center"/>
        <w:rPr>
          <w:sz w:val="24"/>
          <w:szCs w:val="24"/>
          <w:lang w:val="en-US"/>
        </w:rPr>
      </w:pPr>
      <w:r w:rsidRPr="00BF7C85">
        <w:rPr>
          <w:sz w:val="24"/>
          <w:szCs w:val="24"/>
        </w:rPr>
        <w:t>муниц</w:t>
      </w:r>
      <w:r w:rsidRPr="00BF7C85">
        <w:rPr>
          <w:sz w:val="24"/>
          <w:szCs w:val="24"/>
        </w:rPr>
        <w:t>и</w:t>
      </w:r>
      <w:r w:rsidRPr="00BF7C85">
        <w:rPr>
          <w:sz w:val="24"/>
          <w:szCs w:val="24"/>
        </w:rPr>
        <w:t>пальной программы</w:t>
      </w:r>
      <w:r w:rsidR="008541A5" w:rsidRPr="00BF7C85">
        <w:rPr>
          <w:sz w:val="24"/>
          <w:szCs w:val="24"/>
        </w:rPr>
        <w:t xml:space="preserve"> </w:t>
      </w:r>
    </w:p>
    <w:p w14:paraId="7AAEF972" w14:textId="77777777" w:rsidR="00D442B0" w:rsidRDefault="00D442B0" w:rsidP="000D550F">
      <w:pPr>
        <w:pStyle w:val="ConsPlusNormal"/>
        <w:widowControl/>
        <w:spacing w:line="240" w:lineRule="exact"/>
        <w:ind w:firstLine="0"/>
        <w:jc w:val="center"/>
        <w:rPr>
          <w:sz w:val="24"/>
          <w:szCs w:val="24"/>
          <w:lang w:val="en-US"/>
        </w:rPr>
      </w:pPr>
    </w:p>
    <w:p w14:paraId="25A48094" w14:textId="77777777" w:rsidR="00D11BE2" w:rsidRPr="00BF7C85" w:rsidRDefault="008541A5" w:rsidP="000D550F">
      <w:pPr>
        <w:pStyle w:val="ConsPlusNormal"/>
        <w:widowControl/>
        <w:spacing w:line="240" w:lineRule="exact"/>
        <w:ind w:firstLine="0"/>
        <w:jc w:val="center"/>
        <w:rPr>
          <w:sz w:val="18"/>
          <w:szCs w:val="24"/>
        </w:rPr>
      </w:pPr>
      <w:r w:rsidRPr="00BF7C85">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43"/>
        <w:gridCol w:w="2581"/>
        <w:gridCol w:w="709"/>
        <w:gridCol w:w="708"/>
        <w:gridCol w:w="709"/>
        <w:gridCol w:w="709"/>
        <w:gridCol w:w="709"/>
        <w:gridCol w:w="764"/>
        <w:gridCol w:w="764"/>
        <w:gridCol w:w="764"/>
        <w:gridCol w:w="764"/>
        <w:gridCol w:w="764"/>
        <w:gridCol w:w="836"/>
        <w:gridCol w:w="837"/>
        <w:gridCol w:w="602"/>
      </w:tblGrid>
      <w:tr w:rsidR="000D550F" w:rsidRPr="00BF7C85" w14:paraId="3F11D8F4" w14:textId="77777777" w:rsidTr="00113522">
        <w:tc>
          <w:tcPr>
            <w:tcW w:w="675" w:type="dxa"/>
            <w:vMerge w:val="restart"/>
          </w:tcPr>
          <w:p w14:paraId="32E5727A" w14:textId="77777777" w:rsidR="00D11BE2" w:rsidRPr="00BF7C85" w:rsidRDefault="00D11BE2" w:rsidP="00113522">
            <w:pPr>
              <w:pStyle w:val="ConsPlusNormal"/>
              <w:widowControl/>
              <w:spacing w:line="240" w:lineRule="exact"/>
              <w:ind w:firstLine="0"/>
              <w:jc w:val="center"/>
              <w:rPr>
                <w:sz w:val="16"/>
                <w:szCs w:val="16"/>
              </w:rPr>
            </w:pPr>
            <w:r w:rsidRPr="00BF7C85">
              <w:rPr>
                <w:sz w:val="16"/>
                <w:szCs w:val="16"/>
              </w:rPr>
              <w:t>Ст</w:t>
            </w:r>
            <w:r w:rsidRPr="00BF7C85">
              <w:rPr>
                <w:sz w:val="16"/>
                <w:szCs w:val="16"/>
              </w:rPr>
              <w:t>а</w:t>
            </w:r>
            <w:r w:rsidRPr="00BF7C85">
              <w:rPr>
                <w:sz w:val="16"/>
                <w:szCs w:val="16"/>
              </w:rPr>
              <w:t>тус</w:t>
            </w:r>
          </w:p>
        </w:tc>
        <w:tc>
          <w:tcPr>
            <w:tcW w:w="1843" w:type="dxa"/>
            <w:vMerge w:val="restart"/>
          </w:tcPr>
          <w:p w14:paraId="27657B74" w14:textId="77777777" w:rsidR="00D11BE2" w:rsidRPr="00BF7C85" w:rsidRDefault="00D11BE2" w:rsidP="00113522">
            <w:pPr>
              <w:pStyle w:val="ConsPlusNormal"/>
              <w:widowControl/>
              <w:spacing w:line="240" w:lineRule="exact"/>
              <w:ind w:firstLine="0"/>
              <w:jc w:val="center"/>
              <w:rPr>
                <w:sz w:val="16"/>
                <w:szCs w:val="16"/>
              </w:rPr>
            </w:pPr>
            <w:r w:rsidRPr="00BF7C85">
              <w:rPr>
                <w:sz w:val="16"/>
                <w:szCs w:val="16"/>
              </w:rPr>
              <w:t>Наименование мун</w:t>
            </w:r>
            <w:r w:rsidRPr="00BF7C85">
              <w:rPr>
                <w:sz w:val="16"/>
                <w:szCs w:val="16"/>
              </w:rPr>
              <w:t>и</w:t>
            </w:r>
            <w:r w:rsidRPr="00BF7C85">
              <w:rPr>
                <w:sz w:val="16"/>
                <w:szCs w:val="16"/>
              </w:rPr>
              <w:t>ципальной програ</w:t>
            </w:r>
            <w:r w:rsidRPr="00BF7C85">
              <w:rPr>
                <w:sz w:val="16"/>
                <w:szCs w:val="16"/>
              </w:rPr>
              <w:t>м</w:t>
            </w:r>
            <w:r w:rsidRPr="00BF7C85">
              <w:rPr>
                <w:sz w:val="16"/>
                <w:szCs w:val="16"/>
              </w:rPr>
              <w:t>мы, по</w:t>
            </w:r>
            <w:r w:rsidRPr="00BF7C85">
              <w:rPr>
                <w:sz w:val="16"/>
                <w:szCs w:val="16"/>
              </w:rPr>
              <w:t>д</w:t>
            </w:r>
            <w:r w:rsidRPr="00BF7C85">
              <w:rPr>
                <w:sz w:val="16"/>
                <w:szCs w:val="16"/>
              </w:rPr>
              <w:t>программы муниципальной пр</w:t>
            </w:r>
            <w:r w:rsidRPr="00BF7C85">
              <w:rPr>
                <w:sz w:val="16"/>
                <w:szCs w:val="16"/>
              </w:rPr>
              <w:t>о</w:t>
            </w:r>
            <w:r w:rsidRPr="00BF7C85">
              <w:rPr>
                <w:sz w:val="16"/>
                <w:szCs w:val="16"/>
              </w:rPr>
              <w:t>граммы</w:t>
            </w:r>
          </w:p>
        </w:tc>
        <w:tc>
          <w:tcPr>
            <w:tcW w:w="2581" w:type="dxa"/>
            <w:vMerge w:val="restart"/>
          </w:tcPr>
          <w:p w14:paraId="7B3DCF67" w14:textId="77777777" w:rsidR="000D550F" w:rsidRPr="00BF7C85" w:rsidRDefault="00D11BE2" w:rsidP="00113522">
            <w:pPr>
              <w:pStyle w:val="ConsPlusNormal"/>
              <w:widowControl/>
              <w:spacing w:line="240" w:lineRule="exact"/>
              <w:ind w:firstLine="0"/>
              <w:jc w:val="center"/>
              <w:rPr>
                <w:sz w:val="16"/>
                <w:szCs w:val="16"/>
              </w:rPr>
            </w:pPr>
            <w:r w:rsidRPr="00BF7C85">
              <w:rPr>
                <w:sz w:val="16"/>
                <w:szCs w:val="16"/>
              </w:rPr>
              <w:t>Источники</w:t>
            </w:r>
          </w:p>
          <w:p w14:paraId="0D4AA073" w14:textId="77777777" w:rsidR="00D11BE2" w:rsidRPr="00BF7C85" w:rsidRDefault="00D11BE2" w:rsidP="00113522">
            <w:pPr>
              <w:pStyle w:val="ConsPlusNormal"/>
              <w:widowControl/>
              <w:spacing w:line="240" w:lineRule="exact"/>
              <w:ind w:firstLine="0"/>
              <w:jc w:val="center"/>
              <w:rPr>
                <w:sz w:val="16"/>
                <w:szCs w:val="16"/>
              </w:rPr>
            </w:pPr>
            <w:r w:rsidRPr="00BF7C85">
              <w:rPr>
                <w:sz w:val="16"/>
                <w:szCs w:val="16"/>
              </w:rPr>
              <w:t>фина</w:t>
            </w:r>
            <w:r w:rsidRPr="00BF7C85">
              <w:rPr>
                <w:sz w:val="16"/>
                <w:szCs w:val="16"/>
              </w:rPr>
              <w:t>н</w:t>
            </w:r>
            <w:r w:rsidRPr="00BF7C85">
              <w:rPr>
                <w:sz w:val="16"/>
                <w:szCs w:val="16"/>
              </w:rPr>
              <w:t>сирования</w:t>
            </w:r>
          </w:p>
        </w:tc>
        <w:tc>
          <w:tcPr>
            <w:tcW w:w="1417" w:type="dxa"/>
            <w:gridSpan w:val="2"/>
            <w:vMerge w:val="restart"/>
          </w:tcPr>
          <w:p w14:paraId="02FA2357" w14:textId="77777777" w:rsidR="00D11BE2" w:rsidRPr="00BF7C85" w:rsidRDefault="00D11BE2" w:rsidP="00113522">
            <w:pPr>
              <w:pStyle w:val="ConsPlusNormal"/>
              <w:widowControl/>
              <w:spacing w:line="240" w:lineRule="exact"/>
              <w:ind w:firstLine="0"/>
              <w:jc w:val="center"/>
              <w:rPr>
                <w:sz w:val="16"/>
                <w:szCs w:val="16"/>
              </w:rPr>
            </w:pPr>
            <w:r w:rsidRPr="00BF7C85">
              <w:rPr>
                <w:sz w:val="16"/>
                <w:szCs w:val="16"/>
              </w:rPr>
              <w:t>20__ (отче</w:t>
            </w:r>
            <w:r w:rsidRPr="00BF7C85">
              <w:rPr>
                <w:sz w:val="16"/>
                <w:szCs w:val="16"/>
              </w:rPr>
              <w:t>т</w:t>
            </w:r>
            <w:r w:rsidRPr="00BF7C85">
              <w:rPr>
                <w:sz w:val="16"/>
                <w:szCs w:val="16"/>
              </w:rPr>
              <w:t>ный год)</w:t>
            </w:r>
          </w:p>
        </w:tc>
        <w:tc>
          <w:tcPr>
            <w:tcW w:w="5947" w:type="dxa"/>
            <w:gridSpan w:val="8"/>
          </w:tcPr>
          <w:p w14:paraId="512A5FA0" w14:textId="77777777" w:rsidR="00D11BE2" w:rsidRPr="00BF7C85" w:rsidRDefault="00D11BE2" w:rsidP="00113522">
            <w:pPr>
              <w:pStyle w:val="ConsPlusNormal"/>
              <w:widowControl/>
              <w:spacing w:line="240" w:lineRule="exact"/>
              <w:ind w:firstLine="0"/>
              <w:jc w:val="center"/>
              <w:rPr>
                <w:sz w:val="16"/>
                <w:szCs w:val="16"/>
              </w:rPr>
            </w:pPr>
            <w:r w:rsidRPr="00BF7C85">
              <w:rPr>
                <w:sz w:val="16"/>
                <w:szCs w:val="16"/>
              </w:rPr>
              <w:t>20 __ (текущий год)</w:t>
            </w:r>
          </w:p>
        </w:tc>
        <w:tc>
          <w:tcPr>
            <w:tcW w:w="1673" w:type="dxa"/>
            <w:gridSpan w:val="2"/>
            <w:vMerge w:val="restart"/>
          </w:tcPr>
          <w:p w14:paraId="61A35E9B" w14:textId="77777777" w:rsidR="00D11BE2" w:rsidRPr="00BF7C85" w:rsidRDefault="00D11BE2" w:rsidP="00113522">
            <w:pPr>
              <w:pStyle w:val="ConsPlusNormal"/>
              <w:widowControl/>
              <w:spacing w:line="240" w:lineRule="exact"/>
              <w:ind w:firstLine="0"/>
              <w:jc w:val="center"/>
              <w:rPr>
                <w:sz w:val="16"/>
                <w:szCs w:val="16"/>
              </w:rPr>
            </w:pPr>
            <w:r w:rsidRPr="00BF7C85">
              <w:rPr>
                <w:sz w:val="16"/>
                <w:szCs w:val="16"/>
              </w:rPr>
              <w:t>Плановый пер</w:t>
            </w:r>
            <w:r w:rsidRPr="00BF7C85">
              <w:rPr>
                <w:sz w:val="16"/>
                <w:szCs w:val="16"/>
              </w:rPr>
              <w:t>и</w:t>
            </w:r>
            <w:r w:rsidRPr="00BF7C85">
              <w:rPr>
                <w:sz w:val="16"/>
                <w:szCs w:val="16"/>
              </w:rPr>
              <w:t>од</w:t>
            </w:r>
          </w:p>
        </w:tc>
        <w:tc>
          <w:tcPr>
            <w:tcW w:w="602" w:type="dxa"/>
            <w:vMerge w:val="restart"/>
          </w:tcPr>
          <w:p w14:paraId="53715D37" w14:textId="77777777" w:rsidR="00D11BE2" w:rsidRPr="00BF7C85" w:rsidRDefault="00D11BE2" w:rsidP="00113522">
            <w:pPr>
              <w:pStyle w:val="ConsPlusNormal"/>
              <w:widowControl/>
              <w:spacing w:line="240" w:lineRule="exact"/>
              <w:ind w:firstLine="0"/>
              <w:jc w:val="center"/>
              <w:rPr>
                <w:sz w:val="16"/>
                <w:szCs w:val="16"/>
              </w:rPr>
            </w:pPr>
            <w:r w:rsidRPr="00BF7C85">
              <w:rPr>
                <w:sz w:val="16"/>
                <w:szCs w:val="16"/>
              </w:rPr>
              <w:t>Прим</w:t>
            </w:r>
            <w:r w:rsidRPr="00BF7C85">
              <w:rPr>
                <w:sz w:val="16"/>
                <w:szCs w:val="16"/>
              </w:rPr>
              <w:t>е</w:t>
            </w:r>
            <w:r w:rsidRPr="00BF7C85">
              <w:rPr>
                <w:sz w:val="16"/>
                <w:szCs w:val="16"/>
              </w:rPr>
              <w:t>ч</w:t>
            </w:r>
            <w:r w:rsidRPr="00BF7C85">
              <w:rPr>
                <w:sz w:val="16"/>
                <w:szCs w:val="16"/>
              </w:rPr>
              <w:t>а</w:t>
            </w:r>
            <w:r w:rsidRPr="00BF7C85">
              <w:rPr>
                <w:sz w:val="16"/>
                <w:szCs w:val="16"/>
              </w:rPr>
              <w:t>ние</w:t>
            </w:r>
          </w:p>
        </w:tc>
      </w:tr>
      <w:tr w:rsidR="000D550F" w:rsidRPr="00BF7C85" w14:paraId="39D62D64" w14:textId="77777777" w:rsidTr="00113522">
        <w:tc>
          <w:tcPr>
            <w:tcW w:w="675" w:type="dxa"/>
            <w:vMerge/>
          </w:tcPr>
          <w:p w14:paraId="2ABCD78B" w14:textId="77777777" w:rsidR="00D11BE2" w:rsidRPr="00BF7C85" w:rsidRDefault="00D11BE2" w:rsidP="00113522">
            <w:pPr>
              <w:pStyle w:val="ConsPlusNormal"/>
              <w:widowControl/>
              <w:spacing w:line="240" w:lineRule="exact"/>
              <w:ind w:firstLine="0"/>
              <w:jc w:val="right"/>
              <w:rPr>
                <w:sz w:val="16"/>
                <w:szCs w:val="16"/>
              </w:rPr>
            </w:pPr>
          </w:p>
        </w:tc>
        <w:tc>
          <w:tcPr>
            <w:tcW w:w="1843" w:type="dxa"/>
            <w:vMerge/>
          </w:tcPr>
          <w:p w14:paraId="29A5AD3D" w14:textId="77777777" w:rsidR="00D11BE2" w:rsidRPr="00BF7C85" w:rsidRDefault="00D11BE2" w:rsidP="00113522">
            <w:pPr>
              <w:pStyle w:val="ConsPlusNormal"/>
              <w:widowControl/>
              <w:spacing w:line="240" w:lineRule="exact"/>
              <w:ind w:firstLine="0"/>
              <w:jc w:val="right"/>
              <w:rPr>
                <w:sz w:val="16"/>
                <w:szCs w:val="16"/>
              </w:rPr>
            </w:pPr>
          </w:p>
        </w:tc>
        <w:tc>
          <w:tcPr>
            <w:tcW w:w="2581" w:type="dxa"/>
            <w:vMerge/>
          </w:tcPr>
          <w:p w14:paraId="53F3CA69" w14:textId="77777777" w:rsidR="00D11BE2" w:rsidRPr="00BF7C85" w:rsidRDefault="00D11BE2" w:rsidP="00113522">
            <w:pPr>
              <w:pStyle w:val="ConsPlusNormal"/>
              <w:widowControl/>
              <w:spacing w:line="240" w:lineRule="exact"/>
              <w:ind w:firstLine="0"/>
              <w:jc w:val="right"/>
              <w:rPr>
                <w:sz w:val="16"/>
                <w:szCs w:val="16"/>
              </w:rPr>
            </w:pPr>
          </w:p>
        </w:tc>
        <w:tc>
          <w:tcPr>
            <w:tcW w:w="1417" w:type="dxa"/>
            <w:gridSpan w:val="2"/>
            <w:vMerge/>
          </w:tcPr>
          <w:p w14:paraId="4AA90266" w14:textId="77777777" w:rsidR="00D11BE2" w:rsidRPr="00BF7C85" w:rsidRDefault="00D11BE2" w:rsidP="00113522">
            <w:pPr>
              <w:pStyle w:val="ConsPlusNormal"/>
              <w:widowControl/>
              <w:spacing w:line="240" w:lineRule="exact"/>
              <w:ind w:firstLine="0"/>
              <w:jc w:val="right"/>
              <w:rPr>
                <w:sz w:val="16"/>
                <w:szCs w:val="16"/>
              </w:rPr>
            </w:pPr>
          </w:p>
        </w:tc>
        <w:tc>
          <w:tcPr>
            <w:tcW w:w="1418" w:type="dxa"/>
            <w:gridSpan w:val="2"/>
          </w:tcPr>
          <w:p w14:paraId="50CDDE3E" w14:textId="77777777" w:rsidR="00D11BE2" w:rsidRPr="00BF7C85" w:rsidRDefault="00D11BE2" w:rsidP="00113522">
            <w:pPr>
              <w:pStyle w:val="ConsPlusNormal"/>
              <w:widowControl/>
              <w:spacing w:line="240" w:lineRule="exact"/>
              <w:ind w:firstLine="0"/>
              <w:jc w:val="right"/>
              <w:rPr>
                <w:sz w:val="16"/>
                <w:szCs w:val="16"/>
              </w:rPr>
            </w:pPr>
            <w:r w:rsidRPr="00BF7C85">
              <w:rPr>
                <w:sz w:val="16"/>
                <w:szCs w:val="16"/>
              </w:rPr>
              <w:t>Январь-март</w:t>
            </w:r>
          </w:p>
        </w:tc>
        <w:tc>
          <w:tcPr>
            <w:tcW w:w="1473" w:type="dxa"/>
            <w:gridSpan w:val="2"/>
          </w:tcPr>
          <w:p w14:paraId="04D3CC8A" w14:textId="77777777" w:rsidR="00D11BE2" w:rsidRPr="00BF7C85" w:rsidRDefault="00D11BE2" w:rsidP="00113522">
            <w:pPr>
              <w:pStyle w:val="ConsPlusNormal"/>
              <w:widowControl/>
              <w:spacing w:line="240" w:lineRule="exact"/>
              <w:ind w:firstLine="0"/>
              <w:jc w:val="right"/>
              <w:rPr>
                <w:sz w:val="16"/>
                <w:szCs w:val="16"/>
              </w:rPr>
            </w:pPr>
            <w:r w:rsidRPr="00BF7C85">
              <w:rPr>
                <w:sz w:val="16"/>
                <w:szCs w:val="16"/>
              </w:rPr>
              <w:t>Январь-июнь</w:t>
            </w:r>
          </w:p>
        </w:tc>
        <w:tc>
          <w:tcPr>
            <w:tcW w:w="1528" w:type="dxa"/>
            <w:gridSpan w:val="2"/>
          </w:tcPr>
          <w:p w14:paraId="4C5A7FB5" w14:textId="77777777" w:rsidR="00D11BE2" w:rsidRPr="00BF7C85" w:rsidRDefault="00D11BE2" w:rsidP="00113522">
            <w:pPr>
              <w:pStyle w:val="ConsPlusNormal"/>
              <w:widowControl/>
              <w:spacing w:line="240" w:lineRule="exact"/>
              <w:ind w:firstLine="0"/>
              <w:jc w:val="right"/>
              <w:rPr>
                <w:sz w:val="16"/>
                <w:szCs w:val="16"/>
              </w:rPr>
            </w:pPr>
            <w:r w:rsidRPr="00BF7C85">
              <w:rPr>
                <w:sz w:val="16"/>
                <w:szCs w:val="16"/>
              </w:rPr>
              <w:t>Январь-сентябрь</w:t>
            </w:r>
          </w:p>
        </w:tc>
        <w:tc>
          <w:tcPr>
            <w:tcW w:w="1528" w:type="dxa"/>
            <w:gridSpan w:val="2"/>
          </w:tcPr>
          <w:p w14:paraId="46E217B9" w14:textId="77777777" w:rsidR="00D11BE2" w:rsidRPr="00BF7C85" w:rsidRDefault="00D11BE2" w:rsidP="00113522">
            <w:pPr>
              <w:pStyle w:val="ConsPlusNormal"/>
              <w:widowControl/>
              <w:spacing w:line="240" w:lineRule="exact"/>
              <w:ind w:firstLine="0"/>
              <w:rPr>
                <w:sz w:val="16"/>
                <w:szCs w:val="16"/>
              </w:rPr>
            </w:pPr>
            <w:r w:rsidRPr="00BF7C85">
              <w:rPr>
                <w:sz w:val="16"/>
                <w:szCs w:val="16"/>
              </w:rPr>
              <w:t>Значение на конец года</w:t>
            </w:r>
          </w:p>
        </w:tc>
        <w:tc>
          <w:tcPr>
            <w:tcW w:w="1673" w:type="dxa"/>
            <w:gridSpan w:val="2"/>
            <w:vMerge/>
          </w:tcPr>
          <w:p w14:paraId="6AB4ED4B" w14:textId="77777777" w:rsidR="00D11BE2" w:rsidRPr="00BF7C85" w:rsidRDefault="00D11BE2" w:rsidP="00113522">
            <w:pPr>
              <w:pStyle w:val="ConsPlusNormal"/>
              <w:widowControl/>
              <w:spacing w:line="240" w:lineRule="exact"/>
              <w:ind w:firstLine="0"/>
              <w:jc w:val="right"/>
              <w:rPr>
                <w:sz w:val="16"/>
                <w:szCs w:val="16"/>
              </w:rPr>
            </w:pPr>
          </w:p>
        </w:tc>
        <w:tc>
          <w:tcPr>
            <w:tcW w:w="602" w:type="dxa"/>
            <w:vMerge/>
          </w:tcPr>
          <w:p w14:paraId="3A005553" w14:textId="77777777" w:rsidR="00D11BE2" w:rsidRPr="00BF7C85" w:rsidRDefault="00D11BE2" w:rsidP="00113522">
            <w:pPr>
              <w:pStyle w:val="ConsPlusNormal"/>
              <w:widowControl/>
              <w:spacing w:line="240" w:lineRule="exact"/>
              <w:ind w:firstLine="0"/>
              <w:jc w:val="right"/>
              <w:rPr>
                <w:sz w:val="16"/>
                <w:szCs w:val="16"/>
              </w:rPr>
            </w:pPr>
          </w:p>
        </w:tc>
      </w:tr>
      <w:tr w:rsidR="000D550F" w:rsidRPr="00BF7C85" w14:paraId="2D16A981" w14:textId="77777777" w:rsidTr="00113522">
        <w:tc>
          <w:tcPr>
            <w:tcW w:w="675" w:type="dxa"/>
            <w:vMerge/>
          </w:tcPr>
          <w:p w14:paraId="68981FCE" w14:textId="77777777" w:rsidR="000D550F" w:rsidRPr="00BF7C85" w:rsidRDefault="000D550F" w:rsidP="00113522">
            <w:pPr>
              <w:pStyle w:val="ConsPlusNormal"/>
              <w:widowControl/>
              <w:spacing w:line="240" w:lineRule="exact"/>
              <w:ind w:firstLine="0"/>
              <w:jc w:val="right"/>
              <w:rPr>
                <w:sz w:val="16"/>
                <w:szCs w:val="16"/>
              </w:rPr>
            </w:pPr>
          </w:p>
        </w:tc>
        <w:tc>
          <w:tcPr>
            <w:tcW w:w="1843" w:type="dxa"/>
            <w:vMerge/>
          </w:tcPr>
          <w:p w14:paraId="2F0910CE" w14:textId="77777777" w:rsidR="000D550F" w:rsidRPr="00BF7C85" w:rsidRDefault="000D550F" w:rsidP="00113522">
            <w:pPr>
              <w:pStyle w:val="ConsPlusNormal"/>
              <w:widowControl/>
              <w:spacing w:line="240" w:lineRule="exact"/>
              <w:ind w:firstLine="0"/>
              <w:jc w:val="right"/>
              <w:rPr>
                <w:sz w:val="16"/>
                <w:szCs w:val="16"/>
              </w:rPr>
            </w:pPr>
          </w:p>
        </w:tc>
        <w:tc>
          <w:tcPr>
            <w:tcW w:w="2581" w:type="dxa"/>
            <w:vMerge/>
          </w:tcPr>
          <w:p w14:paraId="09D6890E"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065485E0" w14:textId="77777777" w:rsidR="000D550F" w:rsidRPr="00BF7C85" w:rsidRDefault="000D550F" w:rsidP="00113522">
            <w:pPr>
              <w:pStyle w:val="ConsPlusNormal"/>
              <w:widowControl/>
              <w:spacing w:line="240" w:lineRule="exact"/>
              <w:ind w:firstLine="0"/>
              <w:rPr>
                <w:sz w:val="16"/>
                <w:szCs w:val="16"/>
              </w:rPr>
            </w:pPr>
            <w:r w:rsidRPr="00BF7C85">
              <w:rPr>
                <w:sz w:val="16"/>
                <w:szCs w:val="16"/>
              </w:rPr>
              <w:t xml:space="preserve">план </w:t>
            </w:r>
          </w:p>
        </w:tc>
        <w:tc>
          <w:tcPr>
            <w:tcW w:w="708" w:type="dxa"/>
          </w:tcPr>
          <w:p w14:paraId="73A0A728"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факт</w:t>
            </w:r>
          </w:p>
        </w:tc>
        <w:tc>
          <w:tcPr>
            <w:tcW w:w="709" w:type="dxa"/>
          </w:tcPr>
          <w:p w14:paraId="75399FFD" w14:textId="77777777" w:rsidR="000D550F" w:rsidRPr="00BF7C85" w:rsidRDefault="000D550F" w:rsidP="00113522">
            <w:pPr>
              <w:pStyle w:val="ConsPlusNormal"/>
              <w:widowControl/>
              <w:spacing w:line="240" w:lineRule="exact"/>
              <w:ind w:firstLine="0"/>
              <w:rPr>
                <w:sz w:val="16"/>
                <w:szCs w:val="16"/>
              </w:rPr>
            </w:pPr>
            <w:r w:rsidRPr="00BF7C85">
              <w:rPr>
                <w:sz w:val="16"/>
                <w:szCs w:val="16"/>
              </w:rPr>
              <w:t xml:space="preserve">план </w:t>
            </w:r>
          </w:p>
        </w:tc>
        <w:tc>
          <w:tcPr>
            <w:tcW w:w="709" w:type="dxa"/>
          </w:tcPr>
          <w:p w14:paraId="3EBBB3DB"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факт</w:t>
            </w:r>
          </w:p>
        </w:tc>
        <w:tc>
          <w:tcPr>
            <w:tcW w:w="709" w:type="dxa"/>
          </w:tcPr>
          <w:p w14:paraId="41EFB7A5" w14:textId="77777777" w:rsidR="000D550F" w:rsidRPr="00BF7C85" w:rsidRDefault="000D550F" w:rsidP="00113522">
            <w:pPr>
              <w:pStyle w:val="ConsPlusNormal"/>
              <w:widowControl/>
              <w:spacing w:line="240" w:lineRule="exact"/>
              <w:ind w:firstLine="0"/>
              <w:rPr>
                <w:sz w:val="16"/>
                <w:szCs w:val="16"/>
              </w:rPr>
            </w:pPr>
            <w:r w:rsidRPr="00BF7C85">
              <w:rPr>
                <w:sz w:val="16"/>
                <w:szCs w:val="16"/>
              </w:rPr>
              <w:t xml:space="preserve">план </w:t>
            </w:r>
          </w:p>
        </w:tc>
        <w:tc>
          <w:tcPr>
            <w:tcW w:w="764" w:type="dxa"/>
          </w:tcPr>
          <w:p w14:paraId="2464FBAD"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факт</w:t>
            </w:r>
          </w:p>
        </w:tc>
        <w:tc>
          <w:tcPr>
            <w:tcW w:w="764" w:type="dxa"/>
          </w:tcPr>
          <w:p w14:paraId="5117E14E" w14:textId="77777777" w:rsidR="000D550F" w:rsidRPr="00BF7C85" w:rsidRDefault="000D550F" w:rsidP="00113522">
            <w:pPr>
              <w:pStyle w:val="ConsPlusNormal"/>
              <w:widowControl/>
              <w:spacing w:line="240" w:lineRule="exact"/>
              <w:ind w:firstLine="0"/>
              <w:rPr>
                <w:sz w:val="16"/>
                <w:szCs w:val="16"/>
              </w:rPr>
            </w:pPr>
            <w:r w:rsidRPr="00BF7C85">
              <w:rPr>
                <w:sz w:val="16"/>
                <w:szCs w:val="16"/>
              </w:rPr>
              <w:t xml:space="preserve">план </w:t>
            </w:r>
          </w:p>
        </w:tc>
        <w:tc>
          <w:tcPr>
            <w:tcW w:w="764" w:type="dxa"/>
          </w:tcPr>
          <w:p w14:paraId="1C2B55CA"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факт</w:t>
            </w:r>
          </w:p>
        </w:tc>
        <w:tc>
          <w:tcPr>
            <w:tcW w:w="764" w:type="dxa"/>
          </w:tcPr>
          <w:p w14:paraId="4586E1CD" w14:textId="77777777" w:rsidR="000D550F" w:rsidRPr="00BF7C85" w:rsidRDefault="000D550F" w:rsidP="00113522">
            <w:pPr>
              <w:pStyle w:val="ConsPlusNormal"/>
              <w:widowControl/>
              <w:spacing w:line="240" w:lineRule="exact"/>
              <w:ind w:firstLine="0"/>
              <w:rPr>
                <w:sz w:val="16"/>
                <w:szCs w:val="16"/>
              </w:rPr>
            </w:pPr>
            <w:r w:rsidRPr="00BF7C85">
              <w:rPr>
                <w:sz w:val="16"/>
                <w:szCs w:val="16"/>
              </w:rPr>
              <w:t xml:space="preserve">план </w:t>
            </w:r>
          </w:p>
        </w:tc>
        <w:tc>
          <w:tcPr>
            <w:tcW w:w="764" w:type="dxa"/>
          </w:tcPr>
          <w:p w14:paraId="629150E2"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факт</w:t>
            </w:r>
          </w:p>
        </w:tc>
        <w:tc>
          <w:tcPr>
            <w:tcW w:w="836" w:type="dxa"/>
          </w:tcPr>
          <w:p w14:paraId="7BD8DF04" w14:textId="77777777" w:rsidR="000D550F" w:rsidRPr="00BF7C85" w:rsidRDefault="000D550F" w:rsidP="00113522">
            <w:pPr>
              <w:pStyle w:val="ConsPlusNormal"/>
              <w:widowControl/>
              <w:spacing w:line="240" w:lineRule="exact"/>
              <w:ind w:firstLine="0"/>
              <w:rPr>
                <w:sz w:val="16"/>
                <w:szCs w:val="16"/>
              </w:rPr>
            </w:pPr>
            <w:r w:rsidRPr="00BF7C85">
              <w:rPr>
                <w:sz w:val="16"/>
                <w:szCs w:val="16"/>
              </w:rPr>
              <w:t>1-ый год</w:t>
            </w:r>
          </w:p>
        </w:tc>
        <w:tc>
          <w:tcPr>
            <w:tcW w:w="837" w:type="dxa"/>
          </w:tcPr>
          <w:p w14:paraId="49F09264" w14:textId="77777777" w:rsidR="000D550F" w:rsidRPr="00BF7C85" w:rsidRDefault="000D550F" w:rsidP="00113522">
            <w:pPr>
              <w:pStyle w:val="ConsPlusNormal"/>
              <w:widowControl/>
              <w:spacing w:line="240" w:lineRule="exact"/>
              <w:ind w:firstLine="0"/>
              <w:rPr>
                <w:sz w:val="16"/>
                <w:szCs w:val="16"/>
              </w:rPr>
            </w:pPr>
            <w:r w:rsidRPr="00BF7C85">
              <w:rPr>
                <w:sz w:val="16"/>
                <w:szCs w:val="16"/>
              </w:rPr>
              <w:t>2-ой год</w:t>
            </w:r>
          </w:p>
        </w:tc>
        <w:tc>
          <w:tcPr>
            <w:tcW w:w="602" w:type="dxa"/>
            <w:vMerge/>
          </w:tcPr>
          <w:p w14:paraId="2D2CDC92"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31BF182A" w14:textId="77777777" w:rsidTr="00113522">
        <w:tc>
          <w:tcPr>
            <w:tcW w:w="675" w:type="dxa"/>
            <w:vMerge w:val="restart"/>
          </w:tcPr>
          <w:p w14:paraId="597172E2"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М</w:t>
            </w:r>
            <w:r w:rsidRPr="00BF7C85">
              <w:rPr>
                <w:sz w:val="16"/>
                <w:szCs w:val="16"/>
              </w:rPr>
              <w:t>у</w:t>
            </w:r>
            <w:r w:rsidRPr="00BF7C85">
              <w:rPr>
                <w:sz w:val="16"/>
                <w:szCs w:val="16"/>
              </w:rPr>
              <w:t>ниц</w:t>
            </w:r>
            <w:r w:rsidRPr="00BF7C85">
              <w:rPr>
                <w:sz w:val="16"/>
                <w:szCs w:val="16"/>
              </w:rPr>
              <w:t>и</w:t>
            </w:r>
            <w:r w:rsidRPr="00BF7C85">
              <w:rPr>
                <w:sz w:val="16"/>
                <w:szCs w:val="16"/>
              </w:rPr>
              <w:t>пал</w:t>
            </w:r>
            <w:r w:rsidRPr="00BF7C85">
              <w:rPr>
                <w:sz w:val="16"/>
                <w:szCs w:val="16"/>
              </w:rPr>
              <w:t>ь</w:t>
            </w:r>
            <w:r w:rsidRPr="00BF7C85">
              <w:rPr>
                <w:sz w:val="16"/>
                <w:szCs w:val="16"/>
              </w:rPr>
              <w:t>ная пр</w:t>
            </w:r>
            <w:r w:rsidRPr="00BF7C85">
              <w:rPr>
                <w:sz w:val="16"/>
                <w:szCs w:val="16"/>
              </w:rPr>
              <w:t>о</w:t>
            </w:r>
            <w:r w:rsidRPr="00BF7C85">
              <w:rPr>
                <w:sz w:val="16"/>
                <w:szCs w:val="16"/>
              </w:rPr>
              <w:t>гра</w:t>
            </w:r>
            <w:r w:rsidRPr="00BF7C85">
              <w:rPr>
                <w:sz w:val="16"/>
                <w:szCs w:val="16"/>
              </w:rPr>
              <w:t>м</w:t>
            </w:r>
            <w:r w:rsidRPr="00BF7C85">
              <w:rPr>
                <w:sz w:val="16"/>
                <w:szCs w:val="16"/>
              </w:rPr>
              <w:t>ма</w:t>
            </w:r>
          </w:p>
        </w:tc>
        <w:tc>
          <w:tcPr>
            <w:tcW w:w="1843" w:type="dxa"/>
            <w:vMerge w:val="restart"/>
          </w:tcPr>
          <w:p w14:paraId="70512AB4"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74E03D17"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Всего</w:t>
            </w:r>
          </w:p>
        </w:tc>
        <w:tc>
          <w:tcPr>
            <w:tcW w:w="709" w:type="dxa"/>
          </w:tcPr>
          <w:p w14:paraId="59948561"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31CDB4FA"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BA4B363"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882AB44"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07F1226D"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8C27774"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76D7E65"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E96E00D"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D1E3A20"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7BA8AA93"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10A4B826"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1A394F44"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23A2A5CB"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492E8F5D" w14:textId="77777777" w:rsidTr="00113522">
        <w:tc>
          <w:tcPr>
            <w:tcW w:w="675" w:type="dxa"/>
            <w:vMerge/>
          </w:tcPr>
          <w:p w14:paraId="0B0EDEAD"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54813709"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7C294A34"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В том числе:</w:t>
            </w:r>
          </w:p>
        </w:tc>
        <w:tc>
          <w:tcPr>
            <w:tcW w:w="709" w:type="dxa"/>
          </w:tcPr>
          <w:p w14:paraId="5710A958"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353D89EF"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14E15E0F"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4E21CD3"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1178870C"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7E19A45"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4E82AC7"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9BDC25F"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FD6AB8C"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9800F6C"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50DC7BD9"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358816F7"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40E5C11F"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07EFD329" w14:textId="77777777" w:rsidTr="00113522">
        <w:tc>
          <w:tcPr>
            <w:tcW w:w="675" w:type="dxa"/>
            <w:vMerge/>
          </w:tcPr>
          <w:p w14:paraId="1A3EB91B"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734FFDDF"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5ECB55A3"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Федеральный бю</w:t>
            </w:r>
            <w:r w:rsidRPr="00BF7C85">
              <w:rPr>
                <w:sz w:val="16"/>
                <w:szCs w:val="16"/>
              </w:rPr>
              <w:t>д</w:t>
            </w:r>
            <w:r w:rsidRPr="00BF7C85">
              <w:rPr>
                <w:sz w:val="16"/>
                <w:szCs w:val="16"/>
              </w:rPr>
              <w:t>жет</w:t>
            </w:r>
          </w:p>
        </w:tc>
        <w:tc>
          <w:tcPr>
            <w:tcW w:w="709" w:type="dxa"/>
          </w:tcPr>
          <w:p w14:paraId="39A13158"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77EEE2B8"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27CA04F"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21ECD18"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12AED5C2"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84B2441"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5BAB4F8"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76BD6263"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A745711"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C3CFE9E"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0B00CC44"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38A91084"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48EB5A31"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74F06552" w14:textId="77777777" w:rsidTr="00113522">
        <w:tc>
          <w:tcPr>
            <w:tcW w:w="675" w:type="dxa"/>
            <w:vMerge/>
          </w:tcPr>
          <w:p w14:paraId="168478B4"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73175CB1"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624BE131"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Краевой бюджет</w:t>
            </w:r>
          </w:p>
        </w:tc>
        <w:tc>
          <w:tcPr>
            <w:tcW w:w="709" w:type="dxa"/>
          </w:tcPr>
          <w:p w14:paraId="140B0E6A"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0734A46B"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09946149"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1C64DAC7"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6429D30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392232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85BD7C1"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670C441"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F25D3D7"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93CE455"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501042DB"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1AE1AB52"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5E762182"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4B3CF0CF" w14:textId="77777777" w:rsidTr="00113522">
        <w:tc>
          <w:tcPr>
            <w:tcW w:w="675" w:type="dxa"/>
            <w:vMerge/>
          </w:tcPr>
          <w:p w14:paraId="456BE69C"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577AD732"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1E9E81EB"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Районный бюджет</w:t>
            </w:r>
          </w:p>
        </w:tc>
        <w:tc>
          <w:tcPr>
            <w:tcW w:w="709" w:type="dxa"/>
          </w:tcPr>
          <w:p w14:paraId="41EAC54D"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669FE5E6"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1F439AF9"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7F9D03F1"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45AD2B50"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F637228"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51F370E"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98FFBB6"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3B856F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1ED70D6"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1D0EAE8A"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574AB415"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67EB5C33"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6E87EF2A" w14:textId="77777777" w:rsidTr="00113522">
        <w:tc>
          <w:tcPr>
            <w:tcW w:w="675" w:type="dxa"/>
            <w:vMerge/>
          </w:tcPr>
          <w:p w14:paraId="7BEF1EB2"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1F798947"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149430F4"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Бюджеты посел</w:t>
            </w:r>
            <w:r w:rsidRPr="00BF7C85">
              <w:rPr>
                <w:sz w:val="16"/>
                <w:szCs w:val="16"/>
              </w:rPr>
              <w:t>е</w:t>
            </w:r>
            <w:r w:rsidRPr="00BF7C85">
              <w:rPr>
                <w:sz w:val="16"/>
                <w:szCs w:val="16"/>
              </w:rPr>
              <w:t>ний</w:t>
            </w:r>
          </w:p>
        </w:tc>
        <w:tc>
          <w:tcPr>
            <w:tcW w:w="709" w:type="dxa"/>
          </w:tcPr>
          <w:p w14:paraId="1426B10C"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2B62D9E0"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0A4D28EA"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4D2757DF"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7962EF0F"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37A059D"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B3638EB"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A3263E4"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A2EF77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6D8A809"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00B33B43"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76F53295"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37A275A4"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0786B2EC" w14:textId="77777777" w:rsidTr="00113522">
        <w:tc>
          <w:tcPr>
            <w:tcW w:w="675" w:type="dxa"/>
            <w:vMerge/>
          </w:tcPr>
          <w:p w14:paraId="6FEF0F3F"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4128E0CB"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58449DCB"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Внебюджетные исто</w:t>
            </w:r>
            <w:r w:rsidRPr="00BF7C85">
              <w:rPr>
                <w:sz w:val="16"/>
                <w:szCs w:val="16"/>
              </w:rPr>
              <w:t>ч</w:t>
            </w:r>
            <w:r w:rsidRPr="00BF7C85">
              <w:rPr>
                <w:sz w:val="16"/>
                <w:szCs w:val="16"/>
              </w:rPr>
              <w:t>ники</w:t>
            </w:r>
          </w:p>
        </w:tc>
        <w:tc>
          <w:tcPr>
            <w:tcW w:w="709" w:type="dxa"/>
          </w:tcPr>
          <w:p w14:paraId="5B664A9D"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7E494904"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5C831271"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B6759C9"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6EC3A9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F9103D5"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94CCCB6"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2561CC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C9B2D7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82C6EB8"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3BA07B09"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169CDB38"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1A92A9BF"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79CA77FE" w14:textId="77777777" w:rsidTr="00113522">
        <w:tc>
          <w:tcPr>
            <w:tcW w:w="675" w:type="dxa"/>
            <w:vMerge/>
          </w:tcPr>
          <w:p w14:paraId="558AB37E"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4514C59C"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48EDCD89"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Юридические лица</w:t>
            </w:r>
          </w:p>
        </w:tc>
        <w:tc>
          <w:tcPr>
            <w:tcW w:w="709" w:type="dxa"/>
          </w:tcPr>
          <w:p w14:paraId="65F2CEC5"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2EF338C7"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43D602A2"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042FE09D"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BC89FC2"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AA59C36"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E668913"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EA5865B"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F200C7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B8B7FBC"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51B019DA"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6BDC8FC4"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07844EAA"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024849A8" w14:textId="77777777" w:rsidTr="00113522">
        <w:tc>
          <w:tcPr>
            <w:tcW w:w="675" w:type="dxa"/>
            <w:vMerge w:val="restart"/>
          </w:tcPr>
          <w:p w14:paraId="676A39DE"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м</w:t>
            </w:r>
            <w:r w:rsidRPr="00BF7C85">
              <w:rPr>
                <w:sz w:val="16"/>
                <w:szCs w:val="16"/>
              </w:rPr>
              <w:t>е</w:t>
            </w:r>
            <w:r w:rsidRPr="00BF7C85">
              <w:rPr>
                <w:sz w:val="16"/>
                <w:szCs w:val="16"/>
              </w:rPr>
              <w:t>р</w:t>
            </w:r>
            <w:r w:rsidRPr="00BF7C85">
              <w:rPr>
                <w:sz w:val="16"/>
                <w:szCs w:val="16"/>
              </w:rPr>
              <w:t>о</w:t>
            </w:r>
            <w:r w:rsidRPr="00BF7C85">
              <w:rPr>
                <w:sz w:val="16"/>
                <w:szCs w:val="16"/>
              </w:rPr>
              <w:t>пр</w:t>
            </w:r>
            <w:r w:rsidRPr="00BF7C85">
              <w:rPr>
                <w:sz w:val="16"/>
                <w:szCs w:val="16"/>
              </w:rPr>
              <w:t>и</w:t>
            </w:r>
            <w:r w:rsidRPr="00BF7C85">
              <w:rPr>
                <w:sz w:val="16"/>
                <w:szCs w:val="16"/>
              </w:rPr>
              <w:t>ятие 1</w:t>
            </w:r>
          </w:p>
        </w:tc>
        <w:tc>
          <w:tcPr>
            <w:tcW w:w="1843" w:type="dxa"/>
            <w:vMerge w:val="restart"/>
          </w:tcPr>
          <w:p w14:paraId="713AD762"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7965AD5B"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Всего</w:t>
            </w:r>
          </w:p>
        </w:tc>
        <w:tc>
          <w:tcPr>
            <w:tcW w:w="709" w:type="dxa"/>
          </w:tcPr>
          <w:p w14:paraId="4CB8657B"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591A0F67"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57CDB596"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09BC2D29"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131D466E"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52396D7"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15EAEBE"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862736F"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3F33CF3"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575DEAA"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35EBF5ED"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38465A97"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7E0E365B"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012DC1CC" w14:textId="77777777" w:rsidTr="00113522">
        <w:tc>
          <w:tcPr>
            <w:tcW w:w="675" w:type="dxa"/>
            <w:vMerge/>
          </w:tcPr>
          <w:p w14:paraId="2A3E6A9B"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378C751C"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22757184"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В том числе:</w:t>
            </w:r>
          </w:p>
        </w:tc>
        <w:tc>
          <w:tcPr>
            <w:tcW w:w="709" w:type="dxa"/>
          </w:tcPr>
          <w:p w14:paraId="0E908D3A"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5A86AD5B"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7BB55A3D"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7753E2B9"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682DCA1E"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FAFC4EE"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522A4BE"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D16F566"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4D124DE"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680382F"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3FF82D41"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2EECE9B6"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51CEAF73"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1E6344DF" w14:textId="77777777" w:rsidTr="00113522">
        <w:tc>
          <w:tcPr>
            <w:tcW w:w="675" w:type="dxa"/>
            <w:vMerge/>
          </w:tcPr>
          <w:p w14:paraId="53705B9E"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18779232"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3E304648"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Федеральный бю</w:t>
            </w:r>
            <w:r w:rsidRPr="00BF7C85">
              <w:rPr>
                <w:sz w:val="16"/>
                <w:szCs w:val="16"/>
              </w:rPr>
              <w:t>д</w:t>
            </w:r>
            <w:r w:rsidRPr="00BF7C85">
              <w:rPr>
                <w:sz w:val="16"/>
                <w:szCs w:val="16"/>
              </w:rPr>
              <w:t>жет</w:t>
            </w:r>
          </w:p>
        </w:tc>
        <w:tc>
          <w:tcPr>
            <w:tcW w:w="709" w:type="dxa"/>
          </w:tcPr>
          <w:p w14:paraId="5D0501E2"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2426311E"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68370298"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16B71FD"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200B88C"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0B4B131"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EFE98F1"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83E1DDB"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20C3F43"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AE3CBFA"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6014F91B"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1FA55EFF"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263A1C7A"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049D6EEE" w14:textId="77777777" w:rsidTr="00113522">
        <w:tc>
          <w:tcPr>
            <w:tcW w:w="675" w:type="dxa"/>
            <w:vMerge/>
          </w:tcPr>
          <w:p w14:paraId="6155DC9A"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35FCE5A0"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4201F142"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Краевой бюджет</w:t>
            </w:r>
          </w:p>
        </w:tc>
        <w:tc>
          <w:tcPr>
            <w:tcW w:w="709" w:type="dxa"/>
          </w:tcPr>
          <w:p w14:paraId="5F914B6A"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64070490"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7C46E718"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471C7B4E"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AB33548"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80FCBBF"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10827E4"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0EF36EF"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41B5840"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8155888"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05F2259D"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3599A119"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61C6043C"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63BE7426" w14:textId="77777777" w:rsidTr="00113522">
        <w:tc>
          <w:tcPr>
            <w:tcW w:w="675" w:type="dxa"/>
            <w:vMerge/>
          </w:tcPr>
          <w:p w14:paraId="26B560FA"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1756195C"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5D179D49"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Районный бюджет</w:t>
            </w:r>
          </w:p>
        </w:tc>
        <w:tc>
          <w:tcPr>
            <w:tcW w:w="709" w:type="dxa"/>
          </w:tcPr>
          <w:p w14:paraId="6DF9E291"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2675C7D8"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0F8063FE"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4B88B56E"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56A5129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5C78F64"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3D4A2F5"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F7C4A40"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E394A66"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6E7FA08"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0C6FC99E"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37967B87"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230DCEAC"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33662288" w14:textId="77777777" w:rsidTr="00113522">
        <w:tc>
          <w:tcPr>
            <w:tcW w:w="675" w:type="dxa"/>
            <w:vMerge/>
          </w:tcPr>
          <w:p w14:paraId="1C7AC394"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2CADBC37"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201A4D58"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Бюджеты посел</w:t>
            </w:r>
            <w:r w:rsidRPr="00BF7C85">
              <w:rPr>
                <w:sz w:val="16"/>
                <w:szCs w:val="16"/>
              </w:rPr>
              <w:t>е</w:t>
            </w:r>
            <w:r w:rsidRPr="00BF7C85">
              <w:rPr>
                <w:sz w:val="16"/>
                <w:szCs w:val="16"/>
              </w:rPr>
              <w:t>ний</w:t>
            </w:r>
          </w:p>
        </w:tc>
        <w:tc>
          <w:tcPr>
            <w:tcW w:w="709" w:type="dxa"/>
          </w:tcPr>
          <w:p w14:paraId="2C15E7C3"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5F68DF8E"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555541DF"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42CCE872"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49FE2E7C"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74A396B"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58986B4"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78017025"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A382397"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6BA4448"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32DA2B44"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76BA9083"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6E46F65C"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76017F8C" w14:textId="77777777" w:rsidTr="00113522">
        <w:tc>
          <w:tcPr>
            <w:tcW w:w="675" w:type="dxa"/>
            <w:vMerge/>
          </w:tcPr>
          <w:p w14:paraId="70477FAA"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01F988CF"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5D021DFA"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Внебюджетные исто</w:t>
            </w:r>
            <w:r w:rsidRPr="00BF7C85">
              <w:rPr>
                <w:sz w:val="16"/>
                <w:szCs w:val="16"/>
              </w:rPr>
              <w:t>ч</w:t>
            </w:r>
            <w:r w:rsidRPr="00BF7C85">
              <w:rPr>
                <w:sz w:val="16"/>
                <w:szCs w:val="16"/>
              </w:rPr>
              <w:t>ники</w:t>
            </w:r>
          </w:p>
        </w:tc>
        <w:tc>
          <w:tcPr>
            <w:tcW w:w="709" w:type="dxa"/>
          </w:tcPr>
          <w:p w14:paraId="3544E32E"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2ECC20A5"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680D37F9"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5E294A16"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710C06C8"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756D09DC"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732029A4"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3EA67FF"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2A47F5F"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BB74245"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007613FB"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4CE93F87"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2B36F27D"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72EE5783" w14:textId="77777777" w:rsidTr="00113522">
        <w:tc>
          <w:tcPr>
            <w:tcW w:w="675" w:type="dxa"/>
            <w:vMerge/>
          </w:tcPr>
          <w:p w14:paraId="32870B68"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01CD5DD7"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3E95B867"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Юридические лица</w:t>
            </w:r>
          </w:p>
        </w:tc>
        <w:tc>
          <w:tcPr>
            <w:tcW w:w="709" w:type="dxa"/>
          </w:tcPr>
          <w:p w14:paraId="10D02336"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1BE3864B"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02A39D27"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59D09398"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1BB116D"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70985FF5"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0A62049"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03141C0"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CB42331"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5B6CA5E"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107E6180"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5B6F2DCF"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533D54E3"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5E01E6F1" w14:textId="77777777" w:rsidTr="00113522">
        <w:tc>
          <w:tcPr>
            <w:tcW w:w="675" w:type="dxa"/>
            <w:vMerge w:val="restart"/>
          </w:tcPr>
          <w:p w14:paraId="3CA02EA2"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м</w:t>
            </w:r>
            <w:r w:rsidRPr="00BF7C85">
              <w:rPr>
                <w:sz w:val="16"/>
                <w:szCs w:val="16"/>
              </w:rPr>
              <w:t>е</w:t>
            </w:r>
            <w:r w:rsidRPr="00BF7C85">
              <w:rPr>
                <w:sz w:val="16"/>
                <w:szCs w:val="16"/>
              </w:rPr>
              <w:t>р</w:t>
            </w:r>
            <w:r w:rsidRPr="00BF7C85">
              <w:rPr>
                <w:sz w:val="16"/>
                <w:szCs w:val="16"/>
              </w:rPr>
              <w:t>о</w:t>
            </w:r>
            <w:r w:rsidRPr="00BF7C85">
              <w:rPr>
                <w:sz w:val="16"/>
                <w:szCs w:val="16"/>
              </w:rPr>
              <w:t>пр</w:t>
            </w:r>
            <w:r w:rsidRPr="00BF7C85">
              <w:rPr>
                <w:sz w:val="16"/>
                <w:szCs w:val="16"/>
              </w:rPr>
              <w:t>и</w:t>
            </w:r>
            <w:r w:rsidRPr="00BF7C85">
              <w:rPr>
                <w:sz w:val="16"/>
                <w:szCs w:val="16"/>
              </w:rPr>
              <w:t>ятие 2</w:t>
            </w:r>
          </w:p>
        </w:tc>
        <w:tc>
          <w:tcPr>
            <w:tcW w:w="1843" w:type="dxa"/>
            <w:vMerge w:val="restart"/>
          </w:tcPr>
          <w:p w14:paraId="6829C202"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2504B9AB"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Всего</w:t>
            </w:r>
          </w:p>
        </w:tc>
        <w:tc>
          <w:tcPr>
            <w:tcW w:w="709" w:type="dxa"/>
          </w:tcPr>
          <w:p w14:paraId="4153A106"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40553D18"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1159A5C"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54CF90B0"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9EEA4E7"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338FA27"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BE1618B"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067CDE3"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95266BE"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93C425E"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57CAE497"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1DB069E5"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13DB4565"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45BF215A" w14:textId="77777777" w:rsidTr="00113522">
        <w:tc>
          <w:tcPr>
            <w:tcW w:w="675" w:type="dxa"/>
            <w:vMerge/>
          </w:tcPr>
          <w:p w14:paraId="0A058EAF" w14:textId="77777777" w:rsidR="000D550F" w:rsidRPr="00BF7C85" w:rsidRDefault="000D550F" w:rsidP="00113522">
            <w:pPr>
              <w:pStyle w:val="ConsPlusNormal"/>
              <w:widowControl/>
              <w:spacing w:line="240" w:lineRule="exact"/>
              <w:ind w:firstLine="0"/>
              <w:jc w:val="right"/>
              <w:rPr>
                <w:sz w:val="16"/>
                <w:szCs w:val="16"/>
              </w:rPr>
            </w:pPr>
          </w:p>
        </w:tc>
        <w:tc>
          <w:tcPr>
            <w:tcW w:w="1843" w:type="dxa"/>
            <w:vMerge/>
          </w:tcPr>
          <w:p w14:paraId="123F8EF7"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2B5C66D5"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В том числе:</w:t>
            </w:r>
          </w:p>
        </w:tc>
        <w:tc>
          <w:tcPr>
            <w:tcW w:w="709" w:type="dxa"/>
          </w:tcPr>
          <w:p w14:paraId="12E1CFB3"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7BE9C317"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51EE4AFB"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DBF6250"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722B7CD0"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9602B08"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95F81EF"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70089838"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4C499D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54EFD43"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5256CE9A"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6740CCEC"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3C0277EA"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2170CE21" w14:textId="77777777" w:rsidTr="00113522">
        <w:tc>
          <w:tcPr>
            <w:tcW w:w="675" w:type="dxa"/>
            <w:vMerge/>
          </w:tcPr>
          <w:p w14:paraId="506F4F43" w14:textId="77777777" w:rsidR="000D550F" w:rsidRPr="00BF7C85" w:rsidRDefault="000D550F" w:rsidP="00113522">
            <w:pPr>
              <w:pStyle w:val="ConsPlusNormal"/>
              <w:widowControl/>
              <w:spacing w:line="240" w:lineRule="exact"/>
              <w:ind w:firstLine="0"/>
              <w:jc w:val="right"/>
              <w:rPr>
                <w:sz w:val="16"/>
                <w:szCs w:val="16"/>
              </w:rPr>
            </w:pPr>
          </w:p>
        </w:tc>
        <w:tc>
          <w:tcPr>
            <w:tcW w:w="1843" w:type="dxa"/>
            <w:vMerge/>
          </w:tcPr>
          <w:p w14:paraId="5940A7D0"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2072B4AD"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Федеральный бю</w:t>
            </w:r>
            <w:r w:rsidRPr="00BF7C85">
              <w:rPr>
                <w:sz w:val="16"/>
                <w:szCs w:val="16"/>
              </w:rPr>
              <w:t>д</w:t>
            </w:r>
            <w:r w:rsidRPr="00BF7C85">
              <w:rPr>
                <w:sz w:val="16"/>
                <w:szCs w:val="16"/>
              </w:rPr>
              <w:t>жет</w:t>
            </w:r>
          </w:p>
        </w:tc>
        <w:tc>
          <w:tcPr>
            <w:tcW w:w="709" w:type="dxa"/>
          </w:tcPr>
          <w:p w14:paraId="6B8A09B7"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29A3AC84"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071E0153"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5257790"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968A1CF"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E145B84"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E079E35"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54D4D7D"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1A2A660"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7D59548"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17CCADEC"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2238E425"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7B9515C3"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606A0606" w14:textId="77777777" w:rsidTr="00113522">
        <w:tc>
          <w:tcPr>
            <w:tcW w:w="675" w:type="dxa"/>
            <w:vMerge/>
          </w:tcPr>
          <w:p w14:paraId="7FA09E3A" w14:textId="77777777" w:rsidR="000D550F" w:rsidRPr="00BF7C85" w:rsidRDefault="000D550F" w:rsidP="00113522">
            <w:pPr>
              <w:pStyle w:val="ConsPlusNormal"/>
              <w:widowControl/>
              <w:spacing w:line="240" w:lineRule="exact"/>
              <w:ind w:firstLine="0"/>
              <w:jc w:val="right"/>
              <w:rPr>
                <w:sz w:val="16"/>
                <w:szCs w:val="16"/>
              </w:rPr>
            </w:pPr>
          </w:p>
        </w:tc>
        <w:tc>
          <w:tcPr>
            <w:tcW w:w="1843" w:type="dxa"/>
            <w:vMerge/>
          </w:tcPr>
          <w:p w14:paraId="4FE319E5"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566545B9"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Краевой бюджет</w:t>
            </w:r>
          </w:p>
        </w:tc>
        <w:tc>
          <w:tcPr>
            <w:tcW w:w="709" w:type="dxa"/>
          </w:tcPr>
          <w:p w14:paraId="0630BAC1"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16792AD9"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416D8B2B"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280BD46"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FE9F94D"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E0DD4C5"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3A83C38"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81B0218"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F2C0CB7"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7F09296"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7334509E"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3905AC38"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29ACACB3"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6638EA53" w14:textId="77777777" w:rsidTr="00113522">
        <w:tc>
          <w:tcPr>
            <w:tcW w:w="675" w:type="dxa"/>
            <w:vMerge/>
          </w:tcPr>
          <w:p w14:paraId="5E75FA75" w14:textId="77777777" w:rsidR="000D550F" w:rsidRPr="00BF7C85" w:rsidRDefault="000D550F" w:rsidP="00113522">
            <w:pPr>
              <w:pStyle w:val="ConsPlusNormal"/>
              <w:widowControl/>
              <w:spacing w:line="240" w:lineRule="exact"/>
              <w:ind w:firstLine="0"/>
              <w:jc w:val="right"/>
              <w:rPr>
                <w:sz w:val="16"/>
                <w:szCs w:val="16"/>
              </w:rPr>
            </w:pPr>
          </w:p>
        </w:tc>
        <w:tc>
          <w:tcPr>
            <w:tcW w:w="1843" w:type="dxa"/>
            <w:vMerge/>
          </w:tcPr>
          <w:p w14:paraId="6F163205"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4189C9A6"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Районный бюджет</w:t>
            </w:r>
          </w:p>
        </w:tc>
        <w:tc>
          <w:tcPr>
            <w:tcW w:w="709" w:type="dxa"/>
          </w:tcPr>
          <w:p w14:paraId="5E09CB6E"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38CE2AE8"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5850C7FE"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E154094"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005B376D"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669F2E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998DC30"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8441C38"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7FB50B5"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F540AB7"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362BFBF4"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506D8194"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1410DE9D"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0D038F6A" w14:textId="77777777" w:rsidTr="00113522">
        <w:tc>
          <w:tcPr>
            <w:tcW w:w="675" w:type="dxa"/>
            <w:vMerge/>
          </w:tcPr>
          <w:p w14:paraId="30826252" w14:textId="77777777" w:rsidR="000D550F" w:rsidRPr="00BF7C85" w:rsidRDefault="000D550F" w:rsidP="00113522">
            <w:pPr>
              <w:pStyle w:val="ConsPlusNormal"/>
              <w:widowControl/>
              <w:spacing w:line="240" w:lineRule="exact"/>
              <w:ind w:firstLine="0"/>
              <w:jc w:val="right"/>
              <w:rPr>
                <w:sz w:val="16"/>
                <w:szCs w:val="16"/>
              </w:rPr>
            </w:pPr>
          </w:p>
        </w:tc>
        <w:tc>
          <w:tcPr>
            <w:tcW w:w="1843" w:type="dxa"/>
            <w:vMerge/>
          </w:tcPr>
          <w:p w14:paraId="1502BA69"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24B600B9"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Бюджеты посел</w:t>
            </w:r>
            <w:r w:rsidRPr="00BF7C85">
              <w:rPr>
                <w:sz w:val="16"/>
                <w:szCs w:val="16"/>
              </w:rPr>
              <w:t>е</w:t>
            </w:r>
            <w:r w:rsidRPr="00BF7C85">
              <w:rPr>
                <w:sz w:val="16"/>
                <w:szCs w:val="16"/>
              </w:rPr>
              <w:t>ний</w:t>
            </w:r>
          </w:p>
        </w:tc>
        <w:tc>
          <w:tcPr>
            <w:tcW w:w="709" w:type="dxa"/>
          </w:tcPr>
          <w:p w14:paraId="754683FC"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2D423F07"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6178B958"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6F6B61F2"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05998039"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CD8AF32"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FC5FC9C"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7978D8C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C21C1B5"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6110E34"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775AA55F"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6B872E76"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3C0E55EF"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27FBB57B" w14:textId="77777777" w:rsidTr="00113522">
        <w:tc>
          <w:tcPr>
            <w:tcW w:w="675" w:type="dxa"/>
            <w:vMerge/>
          </w:tcPr>
          <w:p w14:paraId="5CA183F6" w14:textId="77777777" w:rsidR="000D550F" w:rsidRPr="00BF7C85" w:rsidRDefault="000D550F" w:rsidP="00113522">
            <w:pPr>
              <w:pStyle w:val="ConsPlusNormal"/>
              <w:widowControl/>
              <w:spacing w:line="240" w:lineRule="exact"/>
              <w:ind w:firstLine="0"/>
              <w:jc w:val="right"/>
              <w:rPr>
                <w:sz w:val="16"/>
                <w:szCs w:val="16"/>
              </w:rPr>
            </w:pPr>
          </w:p>
        </w:tc>
        <w:tc>
          <w:tcPr>
            <w:tcW w:w="1843" w:type="dxa"/>
            <w:vMerge/>
          </w:tcPr>
          <w:p w14:paraId="3B5065E2"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16617010"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Внебюджетные исто</w:t>
            </w:r>
            <w:r w:rsidRPr="00BF7C85">
              <w:rPr>
                <w:sz w:val="16"/>
                <w:szCs w:val="16"/>
              </w:rPr>
              <w:t>ч</w:t>
            </w:r>
            <w:r w:rsidRPr="00BF7C85">
              <w:rPr>
                <w:sz w:val="16"/>
                <w:szCs w:val="16"/>
              </w:rPr>
              <w:t>ники</w:t>
            </w:r>
          </w:p>
        </w:tc>
        <w:tc>
          <w:tcPr>
            <w:tcW w:w="709" w:type="dxa"/>
          </w:tcPr>
          <w:p w14:paraId="3314CAF0"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3FBA2AB6"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64055391"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B63DE82"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015BEC3C"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E826674"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BA153DF"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71B6E3F"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26157BB"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B6F698B"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4C30AD59"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0276FD7C"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29E742D5"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4B47CC80" w14:textId="77777777" w:rsidTr="00113522">
        <w:tc>
          <w:tcPr>
            <w:tcW w:w="675" w:type="dxa"/>
            <w:vMerge/>
          </w:tcPr>
          <w:p w14:paraId="7E6E00D4" w14:textId="77777777" w:rsidR="000D550F" w:rsidRPr="00BF7C85" w:rsidRDefault="000D550F" w:rsidP="00113522">
            <w:pPr>
              <w:pStyle w:val="ConsPlusNormal"/>
              <w:widowControl/>
              <w:spacing w:line="240" w:lineRule="exact"/>
              <w:ind w:firstLine="0"/>
              <w:jc w:val="right"/>
              <w:rPr>
                <w:sz w:val="16"/>
                <w:szCs w:val="16"/>
              </w:rPr>
            </w:pPr>
          </w:p>
        </w:tc>
        <w:tc>
          <w:tcPr>
            <w:tcW w:w="1843" w:type="dxa"/>
            <w:vMerge/>
          </w:tcPr>
          <w:p w14:paraId="5D22BA5A"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1853F9EC"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Юридические лица</w:t>
            </w:r>
          </w:p>
        </w:tc>
        <w:tc>
          <w:tcPr>
            <w:tcW w:w="709" w:type="dxa"/>
          </w:tcPr>
          <w:p w14:paraId="68A78370"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7D6A3C12"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6F8F7D51"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6EC77326"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74997A34"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EF21168"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79287A3"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7B6A75A4"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E301754"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5FBCA01"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3781760F"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7C9AF44A"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5F9AA8BA" w14:textId="77777777" w:rsidR="000D550F" w:rsidRPr="00BF7C85" w:rsidRDefault="000D550F" w:rsidP="00113522">
            <w:pPr>
              <w:pStyle w:val="ConsPlusNormal"/>
              <w:widowControl/>
              <w:spacing w:line="240" w:lineRule="exact"/>
              <w:ind w:firstLine="0"/>
              <w:jc w:val="right"/>
              <w:rPr>
                <w:sz w:val="16"/>
                <w:szCs w:val="16"/>
              </w:rPr>
            </w:pPr>
          </w:p>
        </w:tc>
      </w:tr>
      <w:tr w:rsidR="00D442B0" w:rsidRPr="00BF7C85" w14:paraId="50AB891A" w14:textId="77777777" w:rsidTr="00D442B0">
        <w:tc>
          <w:tcPr>
            <w:tcW w:w="675" w:type="dxa"/>
            <w:vMerge w:val="restart"/>
            <w:vAlign w:val="center"/>
          </w:tcPr>
          <w:p w14:paraId="1C7D17AE" w14:textId="77777777" w:rsidR="00D442B0" w:rsidRPr="00D442B0" w:rsidRDefault="00D442B0" w:rsidP="00D442B0">
            <w:pPr>
              <w:pStyle w:val="ConsPlusNormal"/>
              <w:widowControl/>
              <w:spacing w:line="240" w:lineRule="exact"/>
              <w:ind w:firstLine="0"/>
              <w:rPr>
                <w:sz w:val="16"/>
                <w:szCs w:val="16"/>
                <w:lang w:val="en-US"/>
              </w:rPr>
            </w:pPr>
            <w:r w:rsidRPr="00BF7C85">
              <w:rPr>
                <w:sz w:val="16"/>
                <w:szCs w:val="16"/>
              </w:rPr>
              <w:t>м</w:t>
            </w:r>
            <w:r w:rsidRPr="00BF7C85">
              <w:rPr>
                <w:sz w:val="16"/>
                <w:szCs w:val="16"/>
              </w:rPr>
              <w:t>е</w:t>
            </w:r>
            <w:r w:rsidRPr="00BF7C85">
              <w:rPr>
                <w:sz w:val="16"/>
                <w:szCs w:val="16"/>
              </w:rPr>
              <w:t>р</w:t>
            </w:r>
            <w:r w:rsidRPr="00BF7C85">
              <w:rPr>
                <w:sz w:val="16"/>
                <w:szCs w:val="16"/>
              </w:rPr>
              <w:t>о</w:t>
            </w:r>
            <w:r w:rsidRPr="00BF7C85">
              <w:rPr>
                <w:sz w:val="16"/>
                <w:szCs w:val="16"/>
              </w:rPr>
              <w:t>пр</w:t>
            </w:r>
            <w:r w:rsidRPr="00BF7C85">
              <w:rPr>
                <w:sz w:val="16"/>
                <w:szCs w:val="16"/>
              </w:rPr>
              <w:t>и</w:t>
            </w:r>
            <w:r w:rsidRPr="00BF7C85">
              <w:rPr>
                <w:sz w:val="16"/>
                <w:szCs w:val="16"/>
              </w:rPr>
              <w:t>ятие</w:t>
            </w:r>
            <w:r>
              <w:rPr>
                <w:sz w:val="16"/>
                <w:szCs w:val="16"/>
                <w:lang w:val="en-US"/>
              </w:rPr>
              <w:t xml:space="preserve"> 3</w:t>
            </w:r>
          </w:p>
        </w:tc>
        <w:tc>
          <w:tcPr>
            <w:tcW w:w="1843" w:type="dxa"/>
            <w:vMerge w:val="restart"/>
          </w:tcPr>
          <w:p w14:paraId="06022523" w14:textId="77777777" w:rsidR="00D442B0" w:rsidRPr="00BF7C85" w:rsidRDefault="00D442B0" w:rsidP="00113522">
            <w:pPr>
              <w:pStyle w:val="ConsPlusNormal"/>
              <w:widowControl/>
              <w:spacing w:line="240" w:lineRule="exact"/>
              <w:ind w:firstLine="0"/>
              <w:jc w:val="right"/>
              <w:rPr>
                <w:sz w:val="16"/>
                <w:szCs w:val="16"/>
              </w:rPr>
            </w:pPr>
          </w:p>
        </w:tc>
        <w:tc>
          <w:tcPr>
            <w:tcW w:w="2581" w:type="dxa"/>
          </w:tcPr>
          <w:p w14:paraId="1B5768AA" w14:textId="77777777" w:rsidR="00D442B0" w:rsidRPr="00BF7C85" w:rsidRDefault="00D442B0" w:rsidP="00113522">
            <w:pPr>
              <w:pStyle w:val="ConsPlusNormal"/>
              <w:widowControl/>
              <w:spacing w:line="240" w:lineRule="exact"/>
              <w:ind w:firstLine="0"/>
              <w:rPr>
                <w:sz w:val="16"/>
                <w:szCs w:val="16"/>
              </w:rPr>
            </w:pPr>
            <w:r w:rsidRPr="00BF7C85">
              <w:rPr>
                <w:sz w:val="16"/>
                <w:szCs w:val="16"/>
              </w:rPr>
              <w:t>Всего</w:t>
            </w:r>
          </w:p>
        </w:tc>
        <w:tc>
          <w:tcPr>
            <w:tcW w:w="709" w:type="dxa"/>
          </w:tcPr>
          <w:p w14:paraId="0356F709" w14:textId="77777777" w:rsidR="00D442B0" w:rsidRPr="00BF7C85" w:rsidRDefault="00D442B0" w:rsidP="00113522">
            <w:pPr>
              <w:pStyle w:val="ConsPlusNormal"/>
              <w:widowControl/>
              <w:spacing w:line="240" w:lineRule="exact"/>
              <w:ind w:firstLine="0"/>
              <w:jc w:val="right"/>
              <w:rPr>
                <w:sz w:val="16"/>
                <w:szCs w:val="16"/>
              </w:rPr>
            </w:pPr>
          </w:p>
        </w:tc>
        <w:tc>
          <w:tcPr>
            <w:tcW w:w="708" w:type="dxa"/>
          </w:tcPr>
          <w:p w14:paraId="3A4FCD5E"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2286525C"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16126AA4"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5B91D989"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0553534F"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68AFBECF"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3938057C"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35372A4F"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205EDE63" w14:textId="77777777" w:rsidR="00D442B0" w:rsidRPr="00BF7C85" w:rsidRDefault="00D442B0" w:rsidP="00113522">
            <w:pPr>
              <w:pStyle w:val="ConsPlusNormal"/>
              <w:widowControl/>
              <w:spacing w:line="240" w:lineRule="exact"/>
              <w:ind w:firstLine="0"/>
              <w:jc w:val="right"/>
              <w:rPr>
                <w:sz w:val="16"/>
                <w:szCs w:val="16"/>
              </w:rPr>
            </w:pPr>
          </w:p>
        </w:tc>
        <w:tc>
          <w:tcPr>
            <w:tcW w:w="836" w:type="dxa"/>
          </w:tcPr>
          <w:p w14:paraId="72862C97" w14:textId="77777777" w:rsidR="00D442B0" w:rsidRPr="00BF7C85" w:rsidRDefault="00D442B0" w:rsidP="00113522">
            <w:pPr>
              <w:pStyle w:val="ConsPlusNormal"/>
              <w:widowControl/>
              <w:spacing w:line="240" w:lineRule="exact"/>
              <w:ind w:firstLine="0"/>
              <w:jc w:val="right"/>
              <w:rPr>
                <w:sz w:val="16"/>
                <w:szCs w:val="16"/>
              </w:rPr>
            </w:pPr>
          </w:p>
        </w:tc>
        <w:tc>
          <w:tcPr>
            <w:tcW w:w="837" w:type="dxa"/>
          </w:tcPr>
          <w:p w14:paraId="206998A4" w14:textId="77777777" w:rsidR="00D442B0" w:rsidRPr="00BF7C85" w:rsidRDefault="00D442B0" w:rsidP="00113522">
            <w:pPr>
              <w:pStyle w:val="ConsPlusNormal"/>
              <w:widowControl/>
              <w:spacing w:line="240" w:lineRule="exact"/>
              <w:ind w:firstLine="0"/>
              <w:jc w:val="right"/>
              <w:rPr>
                <w:sz w:val="16"/>
                <w:szCs w:val="16"/>
              </w:rPr>
            </w:pPr>
          </w:p>
        </w:tc>
        <w:tc>
          <w:tcPr>
            <w:tcW w:w="602" w:type="dxa"/>
          </w:tcPr>
          <w:p w14:paraId="0E1181C1" w14:textId="77777777" w:rsidR="00D442B0" w:rsidRPr="00BF7C85" w:rsidRDefault="00D442B0" w:rsidP="00113522">
            <w:pPr>
              <w:pStyle w:val="ConsPlusNormal"/>
              <w:widowControl/>
              <w:spacing w:line="240" w:lineRule="exact"/>
              <w:ind w:firstLine="0"/>
              <w:jc w:val="right"/>
              <w:rPr>
                <w:sz w:val="16"/>
                <w:szCs w:val="16"/>
              </w:rPr>
            </w:pPr>
          </w:p>
        </w:tc>
      </w:tr>
      <w:tr w:rsidR="00D442B0" w:rsidRPr="00BF7C85" w14:paraId="6E8F69E2" w14:textId="77777777" w:rsidTr="00113522">
        <w:tc>
          <w:tcPr>
            <w:tcW w:w="675" w:type="dxa"/>
            <w:vMerge/>
          </w:tcPr>
          <w:p w14:paraId="5FB788EE" w14:textId="77777777" w:rsidR="00D442B0" w:rsidRPr="00BF7C85" w:rsidRDefault="00D442B0" w:rsidP="00113522">
            <w:pPr>
              <w:pStyle w:val="ConsPlusNormal"/>
              <w:widowControl/>
              <w:spacing w:line="240" w:lineRule="exact"/>
              <w:ind w:firstLine="0"/>
              <w:jc w:val="right"/>
              <w:rPr>
                <w:sz w:val="16"/>
                <w:szCs w:val="16"/>
              </w:rPr>
            </w:pPr>
          </w:p>
        </w:tc>
        <w:tc>
          <w:tcPr>
            <w:tcW w:w="1843" w:type="dxa"/>
            <w:vMerge/>
          </w:tcPr>
          <w:p w14:paraId="1F0CEE2D" w14:textId="77777777" w:rsidR="00D442B0" w:rsidRPr="00BF7C85" w:rsidRDefault="00D442B0" w:rsidP="00113522">
            <w:pPr>
              <w:pStyle w:val="ConsPlusNormal"/>
              <w:widowControl/>
              <w:spacing w:line="240" w:lineRule="exact"/>
              <w:ind w:firstLine="0"/>
              <w:jc w:val="right"/>
              <w:rPr>
                <w:sz w:val="16"/>
                <w:szCs w:val="16"/>
              </w:rPr>
            </w:pPr>
          </w:p>
        </w:tc>
        <w:tc>
          <w:tcPr>
            <w:tcW w:w="2581" w:type="dxa"/>
          </w:tcPr>
          <w:p w14:paraId="4E19F469" w14:textId="77777777" w:rsidR="00D442B0" w:rsidRPr="00BF7C85" w:rsidRDefault="00D442B0" w:rsidP="00113522">
            <w:pPr>
              <w:pStyle w:val="ConsPlusNormal"/>
              <w:widowControl/>
              <w:spacing w:line="240" w:lineRule="exact"/>
              <w:ind w:firstLine="0"/>
              <w:rPr>
                <w:sz w:val="16"/>
                <w:szCs w:val="16"/>
              </w:rPr>
            </w:pPr>
            <w:r w:rsidRPr="00BF7C85">
              <w:rPr>
                <w:sz w:val="16"/>
                <w:szCs w:val="16"/>
              </w:rPr>
              <w:t>В том числе:</w:t>
            </w:r>
          </w:p>
        </w:tc>
        <w:tc>
          <w:tcPr>
            <w:tcW w:w="709" w:type="dxa"/>
          </w:tcPr>
          <w:p w14:paraId="54C24599" w14:textId="77777777" w:rsidR="00D442B0" w:rsidRPr="00BF7C85" w:rsidRDefault="00D442B0" w:rsidP="00113522">
            <w:pPr>
              <w:pStyle w:val="ConsPlusNormal"/>
              <w:widowControl/>
              <w:spacing w:line="240" w:lineRule="exact"/>
              <w:ind w:firstLine="0"/>
              <w:jc w:val="right"/>
              <w:rPr>
                <w:sz w:val="16"/>
                <w:szCs w:val="16"/>
              </w:rPr>
            </w:pPr>
          </w:p>
        </w:tc>
        <w:tc>
          <w:tcPr>
            <w:tcW w:w="708" w:type="dxa"/>
          </w:tcPr>
          <w:p w14:paraId="3BF4D62C"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3AC93CC9"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552DCCF3"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591C6FA0"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32F335CD"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3763C9CC"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0A41662A"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09F8FE93"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304B126A" w14:textId="77777777" w:rsidR="00D442B0" w:rsidRPr="00BF7C85" w:rsidRDefault="00D442B0" w:rsidP="00113522">
            <w:pPr>
              <w:pStyle w:val="ConsPlusNormal"/>
              <w:widowControl/>
              <w:spacing w:line="240" w:lineRule="exact"/>
              <w:ind w:firstLine="0"/>
              <w:jc w:val="right"/>
              <w:rPr>
                <w:sz w:val="16"/>
                <w:szCs w:val="16"/>
              </w:rPr>
            </w:pPr>
          </w:p>
        </w:tc>
        <w:tc>
          <w:tcPr>
            <w:tcW w:w="836" w:type="dxa"/>
          </w:tcPr>
          <w:p w14:paraId="4B0E2B26" w14:textId="77777777" w:rsidR="00D442B0" w:rsidRPr="00BF7C85" w:rsidRDefault="00D442B0" w:rsidP="00113522">
            <w:pPr>
              <w:pStyle w:val="ConsPlusNormal"/>
              <w:widowControl/>
              <w:spacing w:line="240" w:lineRule="exact"/>
              <w:ind w:firstLine="0"/>
              <w:jc w:val="right"/>
              <w:rPr>
                <w:sz w:val="16"/>
                <w:szCs w:val="16"/>
              </w:rPr>
            </w:pPr>
          </w:p>
        </w:tc>
        <w:tc>
          <w:tcPr>
            <w:tcW w:w="837" w:type="dxa"/>
          </w:tcPr>
          <w:p w14:paraId="799A24F2" w14:textId="77777777" w:rsidR="00D442B0" w:rsidRPr="00BF7C85" w:rsidRDefault="00D442B0" w:rsidP="00113522">
            <w:pPr>
              <w:pStyle w:val="ConsPlusNormal"/>
              <w:widowControl/>
              <w:spacing w:line="240" w:lineRule="exact"/>
              <w:ind w:firstLine="0"/>
              <w:jc w:val="right"/>
              <w:rPr>
                <w:sz w:val="16"/>
                <w:szCs w:val="16"/>
              </w:rPr>
            </w:pPr>
          </w:p>
        </w:tc>
        <w:tc>
          <w:tcPr>
            <w:tcW w:w="602" w:type="dxa"/>
          </w:tcPr>
          <w:p w14:paraId="29885772" w14:textId="77777777" w:rsidR="00D442B0" w:rsidRPr="00BF7C85" w:rsidRDefault="00D442B0" w:rsidP="00113522">
            <w:pPr>
              <w:pStyle w:val="ConsPlusNormal"/>
              <w:widowControl/>
              <w:spacing w:line="240" w:lineRule="exact"/>
              <w:ind w:firstLine="0"/>
              <w:jc w:val="right"/>
              <w:rPr>
                <w:sz w:val="16"/>
                <w:szCs w:val="16"/>
              </w:rPr>
            </w:pPr>
          </w:p>
        </w:tc>
      </w:tr>
      <w:tr w:rsidR="00D442B0" w:rsidRPr="00BF7C85" w14:paraId="0AF638E7" w14:textId="77777777" w:rsidTr="00113522">
        <w:tc>
          <w:tcPr>
            <w:tcW w:w="675" w:type="dxa"/>
            <w:vMerge/>
          </w:tcPr>
          <w:p w14:paraId="0EDDE928" w14:textId="77777777" w:rsidR="00D442B0" w:rsidRPr="00BF7C85" w:rsidRDefault="00D442B0" w:rsidP="00113522">
            <w:pPr>
              <w:pStyle w:val="ConsPlusNormal"/>
              <w:widowControl/>
              <w:spacing w:line="240" w:lineRule="exact"/>
              <w:ind w:firstLine="0"/>
              <w:jc w:val="right"/>
              <w:rPr>
                <w:sz w:val="16"/>
                <w:szCs w:val="16"/>
              </w:rPr>
            </w:pPr>
          </w:p>
        </w:tc>
        <w:tc>
          <w:tcPr>
            <w:tcW w:w="1843" w:type="dxa"/>
            <w:vMerge/>
          </w:tcPr>
          <w:p w14:paraId="7246664A" w14:textId="77777777" w:rsidR="00D442B0" w:rsidRPr="00BF7C85" w:rsidRDefault="00D442B0" w:rsidP="00113522">
            <w:pPr>
              <w:pStyle w:val="ConsPlusNormal"/>
              <w:widowControl/>
              <w:spacing w:line="240" w:lineRule="exact"/>
              <w:ind w:firstLine="0"/>
              <w:jc w:val="right"/>
              <w:rPr>
                <w:sz w:val="16"/>
                <w:szCs w:val="16"/>
              </w:rPr>
            </w:pPr>
          </w:p>
        </w:tc>
        <w:tc>
          <w:tcPr>
            <w:tcW w:w="2581" w:type="dxa"/>
          </w:tcPr>
          <w:p w14:paraId="11CF1F05" w14:textId="77777777" w:rsidR="00D442B0" w:rsidRPr="00BF7C85" w:rsidRDefault="00D442B0" w:rsidP="00113522">
            <w:pPr>
              <w:pStyle w:val="ConsPlusNormal"/>
              <w:widowControl/>
              <w:spacing w:line="240" w:lineRule="exact"/>
              <w:ind w:firstLine="0"/>
              <w:rPr>
                <w:sz w:val="16"/>
                <w:szCs w:val="16"/>
              </w:rPr>
            </w:pPr>
            <w:r w:rsidRPr="00BF7C85">
              <w:rPr>
                <w:sz w:val="16"/>
                <w:szCs w:val="16"/>
              </w:rPr>
              <w:t>Федеральный бю</w:t>
            </w:r>
            <w:r w:rsidRPr="00BF7C85">
              <w:rPr>
                <w:sz w:val="16"/>
                <w:szCs w:val="16"/>
              </w:rPr>
              <w:t>д</w:t>
            </w:r>
            <w:r w:rsidRPr="00BF7C85">
              <w:rPr>
                <w:sz w:val="16"/>
                <w:szCs w:val="16"/>
              </w:rPr>
              <w:t>жет</w:t>
            </w:r>
          </w:p>
        </w:tc>
        <w:tc>
          <w:tcPr>
            <w:tcW w:w="709" w:type="dxa"/>
          </w:tcPr>
          <w:p w14:paraId="51E5B94A" w14:textId="77777777" w:rsidR="00D442B0" w:rsidRPr="00BF7C85" w:rsidRDefault="00D442B0" w:rsidP="00113522">
            <w:pPr>
              <w:pStyle w:val="ConsPlusNormal"/>
              <w:widowControl/>
              <w:spacing w:line="240" w:lineRule="exact"/>
              <w:ind w:firstLine="0"/>
              <w:jc w:val="right"/>
              <w:rPr>
                <w:sz w:val="16"/>
                <w:szCs w:val="16"/>
              </w:rPr>
            </w:pPr>
          </w:p>
        </w:tc>
        <w:tc>
          <w:tcPr>
            <w:tcW w:w="708" w:type="dxa"/>
          </w:tcPr>
          <w:p w14:paraId="750227BE"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6EBB9862"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2DD1EB41"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693AD5A2"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11228A76"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752685D7"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61E9730D"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53EFB3EE"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2DD6951E" w14:textId="77777777" w:rsidR="00D442B0" w:rsidRPr="00BF7C85" w:rsidRDefault="00D442B0" w:rsidP="00113522">
            <w:pPr>
              <w:pStyle w:val="ConsPlusNormal"/>
              <w:widowControl/>
              <w:spacing w:line="240" w:lineRule="exact"/>
              <w:ind w:firstLine="0"/>
              <w:jc w:val="right"/>
              <w:rPr>
                <w:sz w:val="16"/>
                <w:szCs w:val="16"/>
              </w:rPr>
            </w:pPr>
          </w:p>
        </w:tc>
        <w:tc>
          <w:tcPr>
            <w:tcW w:w="836" w:type="dxa"/>
          </w:tcPr>
          <w:p w14:paraId="1C2369B5" w14:textId="77777777" w:rsidR="00D442B0" w:rsidRPr="00BF7C85" w:rsidRDefault="00D442B0" w:rsidP="00113522">
            <w:pPr>
              <w:pStyle w:val="ConsPlusNormal"/>
              <w:widowControl/>
              <w:spacing w:line="240" w:lineRule="exact"/>
              <w:ind w:firstLine="0"/>
              <w:jc w:val="right"/>
              <w:rPr>
                <w:sz w:val="16"/>
                <w:szCs w:val="16"/>
              </w:rPr>
            </w:pPr>
          </w:p>
        </w:tc>
        <w:tc>
          <w:tcPr>
            <w:tcW w:w="837" w:type="dxa"/>
          </w:tcPr>
          <w:p w14:paraId="159AF503" w14:textId="77777777" w:rsidR="00D442B0" w:rsidRPr="00BF7C85" w:rsidRDefault="00D442B0" w:rsidP="00113522">
            <w:pPr>
              <w:pStyle w:val="ConsPlusNormal"/>
              <w:widowControl/>
              <w:spacing w:line="240" w:lineRule="exact"/>
              <w:ind w:firstLine="0"/>
              <w:jc w:val="right"/>
              <w:rPr>
                <w:sz w:val="16"/>
                <w:szCs w:val="16"/>
              </w:rPr>
            </w:pPr>
          </w:p>
        </w:tc>
        <w:tc>
          <w:tcPr>
            <w:tcW w:w="602" w:type="dxa"/>
          </w:tcPr>
          <w:p w14:paraId="74B626AA" w14:textId="77777777" w:rsidR="00D442B0" w:rsidRPr="00BF7C85" w:rsidRDefault="00D442B0" w:rsidP="00113522">
            <w:pPr>
              <w:pStyle w:val="ConsPlusNormal"/>
              <w:widowControl/>
              <w:spacing w:line="240" w:lineRule="exact"/>
              <w:ind w:firstLine="0"/>
              <w:jc w:val="right"/>
              <w:rPr>
                <w:sz w:val="16"/>
                <w:szCs w:val="16"/>
              </w:rPr>
            </w:pPr>
          </w:p>
        </w:tc>
      </w:tr>
      <w:tr w:rsidR="00D442B0" w:rsidRPr="00BF7C85" w14:paraId="4B50029E" w14:textId="77777777" w:rsidTr="00113522">
        <w:tc>
          <w:tcPr>
            <w:tcW w:w="675" w:type="dxa"/>
            <w:vMerge/>
          </w:tcPr>
          <w:p w14:paraId="22F1B42F" w14:textId="77777777" w:rsidR="00D442B0" w:rsidRPr="00BF7C85" w:rsidRDefault="00D442B0" w:rsidP="00113522">
            <w:pPr>
              <w:pStyle w:val="ConsPlusNormal"/>
              <w:widowControl/>
              <w:spacing w:line="240" w:lineRule="exact"/>
              <w:ind w:firstLine="0"/>
              <w:jc w:val="right"/>
              <w:rPr>
                <w:sz w:val="16"/>
                <w:szCs w:val="16"/>
              </w:rPr>
            </w:pPr>
          </w:p>
        </w:tc>
        <w:tc>
          <w:tcPr>
            <w:tcW w:w="1843" w:type="dxa"/>
            <w:vMerge/>
          </w:tcPr>
          <w:p w14:paraId="2D9A46BE" w14:textId="77777777" w:rsidR="00D442B0" w:rsidRPr="00BF7C85" w:rsidRDefault="00D442B0" w:rsidP="00113522">
            <w:pPr>
              <w:pStyle w:val="ConsPlusNormal"/>
              <w:widowControl/>
              <w:spacing w:line="240" w:lineRule="exact"/>
              <w:ind w:firstLine="0"/>
              <w:jc w:val="right"/>
              <w:rPr>
                <w:sz w:val="16"/>
                <w:szCs w:val="16"/>
              </w:rPr>
            </w:pPr>
          </w:p>
        </w:tc>
        <w:tc>
          <w:tcPr>
            <w:tcW w:w="2581" w:type="dxa"/>
          </w:tcPr>
          <w:p w14:paraId="1298AE6F" w14:textId="77777777" w:rsidR="00D442B0" w:rsidRPr="00BF7C85" w:rsidRDefault="00D442B0" w:rsidP="00113522">
            <w:pPr>
              <w:pStyle w:val="ConsPlusNormal"/>
              <w:widowControl/>
              <w:spacing w:line="240" w:lineRule="exact"/>
              <w:ind w:firstLine="0"/>
              <w:rPr>
                <w:sz w:val="16"/>
                <w:szCs w:val="16"/>
              </w:rPr>
            </w:pPr>
            <w:r w:rsidRPr="00BF7C85">
              <w:rPr>
                <w:sz w:val="16"/>
                <w:szCs w:val="16"/>
              </w:rPr>
              <w:t>Краевой бюджет</w:t>
            </w:r>
          </w:p>
        </w:tc>
        <w:tc>
          <w:tcPr>
            <w:tcW w:w="709" w:type="dxa"/>
          </w:tcPr>
          <w:p w14:paraId="06688FC6" w14:textId="77777777" w:rsidR="00D442B0" w:rsidRPr="00BF7C85" w:rsidRDefault="00D442B0" w:rsidP="00113522">
            <w:pPr>
              <w:pStyle w:val="ConsPlusNormal"/>
              <w:widowControl/>
              <w:spacing w:line="240" w:lineRule="exact"/>
              <w:ind w:firstLine="0"/>
              <w:jc w:val="right"/>
              <w:rPr>
                <w:sz w:val="16"/>
                <w:szCs w:val="16"/>
              </w:rPr>
            </w:pPr>
          </w:p>
        </w:tc>
        <w:tc>
          <w:tcPr>
            <w:tcW w:w="708" w:type="dxa"/>
          </w:tcPr>
          <w:p w14:paraId="7460624A"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30A7960A"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2833B981"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6360425B"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7EDE9B9C"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3D04A7DB"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76A863E2"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350CC173"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4566256E" w14:textId="77777777" w:rsidR="00D442B0" w:rsidRPr="00BF7C85" w:rsidRDefault="00D442B0" w:rsidP="00113522">
            <w:pPr>
              <w:pStyle w:val="ConsPlusNormal"/>
              <w:widowControl/>
              <w:spacing w:line="240" w:lineRule="exact"/>
              <w:ind w:firstLine="0"/>
              <w:jc w:val="right"/>
              <w:rPr>
                <w:sz w:val="16"/>
                <w:szCs w:val="16"/>
              </w:rPr>
            </w:pPr>
          </w:p>
        </w:tc>
        <w:tc>
          <w:tcPr>
            <w:tcW w:w="836" w:type="dxa"/>
          </w:tcPr>
          <w:p w14:paraId="7AB6BFD4" w14:textId="77777777" w:rsidR="00D442B0" w:rsidRPr="00BF7C85" w:rsidRDefault="00D442B0" w:rsidP="00113522">
            <w:pPr>
              <w:pStyle w:val="ConsPlusNormal"/>
              <w:widowControl/>
              <w:spacing w:line="240" w:lineRule="exact"/>
              <w:ind w:firstLine="0"/>
              <w:jc w:val="right"/>
              <w:rPr>
                <w:sz w:val="16"/>
                <w:szCs w:val="16"/>
              </w:rPr>
            </w:pPr>
          </w:p>
        </w:tc>
        <w:tc>
          <w:tcPr>
            <w:tcW w:w="837" w:type="dxa"/>
          </w:tcPr>
          <w:p w14:paraId="4FEA242C" w14:textId="77777777" w:rsidR="00D442B0" w:rsidRPr="00BF7C85" w:rsidRDefault="00D442B0" w:rsidP="00113522">
            <w:pPr>
              <w:pStyle w:val="ConsPlusNormal"/>
              <w:widowControl/>
              <w:spacing w:line="240" w:lineRule="exact"/>
              <w:ind w:firstLine="0"/>
              <w:jc w:val="right"/>
              <w:rPr>
                <w:sz w:val="16"/>
                <w:szCs w:val="16"/>
              </w:rPr>
            </w:pPr>
          </w:p>
        </w:tc>
        <w:tc>
          <w:tcPr>
            <w:tcW w:w="602" w:type="dxa"/>
          </w:tcPr>
          <w:p w14:paraId="647A8512" w14:textId="77777777" w:rsidR="00D442B0" w:rsidRPr="00BF7C85" w:rsidRDefault="00D442B0" w:rsidP="00113522">
            <w:pPr>
              <w:pStyle w:val="ConsPlusNormal"/>
              <w:widowControl/>
              <w:spacing w:line="240" w:lineRule="exact"/>
              <w:ind w:firstLine="0"/>
              <w:jc w:val="right"/>
              <w:rPr>
                <w:sz w:val="16"/>
                <w:szCs w:val="16"/>
              </w:rPr>
            </w:pPr>
          </w:p>
        </w:tc>
      </w:tr>
      <w:tr w:rsidR="00D442B0" w:rsidRPr="00BF7C85" w14:paraId="71DC3E0C" w14:textId="77777777" w:rsidTr="00113522">
        <w:tc>
          <w:tcPr>
            <w:tcW w:w="675" w:type="dxa"/>
            <w:vMerge/>
          </w:tcPr>
          <w:p w14:paraId="578143A2" w14:textId="77777777" w:rsidR="00D442B0" w:rsidRPr="00BF7C85" w:rsidRDefault="00D442B0" w:rsidP="00113522">
            <w:pPr>
              <w:pStyle w:val="ConsPlusNormal"/>
              <w:widowControl/>
              <w:spacing w:line="240" w:lineRule="exact"/>
              <w:ind w:firstLine="0"/>
              <w:jc w:val="right"/>
              <w:rPr>
                <w:sz w:val="16"/>
                <w:szCs w:val="16"/>
              </w:rPr>
            </w:pPr>
          </w:p>
        </w:tc>
        <w:tc>
          <w:tcPr>
            <w:tcW w:w="1843" w:type="dxa"/>
            <w:vMerge/>
          </w:tcPr>
          <w:p w14:paraId="150C8EB2" w14:textId="77777777" w:rsidR="00D442B0" w:rsidRPr="00BF7C85" w:rsidRDefault="00D442B0" w:rsidP="00113522">
            <w:pPr>
              <w:pStyle w:val="ConsPlusNormal"/>
              <w:widowControl/>
              <w:spacing w:line="240" w:lineRule="exact"/>
              <w:ind w:firstLine="0"/>
              <w:jc w:val="right"/>
              <w:rPr>
                <w:sz w:val="16"/>
                <w:szCs w:val="16"/>
              </w:rPr>
            </w:pPr>
          </w:p>
        </w:tc>
        <w:tc>
          <w:tcPr>
            <w:tcW w:w="2581" w:type="dxa"/>
          </w:tcPr>
          <w:p w14:paraId="1DCB0B46" w14:textId="77777777" w:rsidR="00D442B0" w:rsidRPr="00BF7C85" w:rsidRDefault="00D442B0" w:rsidP="00113522">
            <w:pPr>
              <w:pStyle w:val="ConsPlusNormal"/>
              <w:widowControl/>
              <w:spacing w:line="240" w:lineRule="exact"/>
              <w:ind w:firstLine="0"/>
              <w:rPr>
                <w:sz w:val="16"/>
                <w:szCs w:val="16"/>
              </w:rPr>
            </w:pPr>
            <w:r w:rsidRPr="00BF7C85">
              <w:rPr>
                <w:sz w:val="16"/>
                <w:szCs w:val="16"/>
              </w:rPr>
              <w:t>Районный бюджет</w:t>
            </w:r>
          </w:p>
        </w:tc>
        <w:tc>
          <w:tcPr>
            <w:tcW w:w="709" w:type="dxa"/>
          </w:tcPr>
          <w:p w14:paraId="117C3049" w14:textId="77777777" w:rsidR="00D442B0" w:rsidRPr="00BF7C85" w:rsidRDefault="00D442B0" w:rsidP="00113522">
            <w:pPr>
              <w:pStyle w:val="ConsPlusNormal"/>
              <w:widowControl/>
              <w:spacing w:line="240" w:lineRule="exact"/>
              <w:ind w:firstLine="0"/>
              <w:jc w:val="right"/>
              <w:rPr>
                <w:sz w:val="16"/>
                <w:szCs w:val="16"/>
              </w:rPr>
            </w:pPr>
          </w:p>
        </w:tc>
        <w:tc>
          <w:tcPr>
            <w:tcW w:w="708" w:type="dxa"/>
          </w:tcPr>
          <w:p w14:paraId="6455084E"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2D2C837C"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1FBCFC26"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3021F7F3"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2231FD52"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72CFF6AC"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2F37140E"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6F092264"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4C795734" w14:textId="77777777" w:rsidR="00D442B0" w:rsidRPr="00BF7C85" w:rsidRDefault="00D442B0" w:rsidP="00113522">
            <w:pPr>
              <w:pStyle w:val="ConsPlusNormal"/>
              <w:widowControl/>
              <w:spacing w:line="240" w:lineRule="exact"/>
              <w:ind w:firstLine="0"/>
              <w:jc w:val="right"/>
              <w:rPr>
                <w:sz w:val="16"/>
                <w:szCs w:val="16"/>
              </w:rPr>
            </w:pPr>
          </w:p>
        </w:tc>
        <w:tc>
          <w:tcPr>
            <w:tcW w:w="836" w:type="dxa"/>
          </w:tcPr>
          <w:p w14:paraId="66134FEA" w14:textId="77777777" w:rsidR="00D442B0" w:rsidRPr="00BF7C85" w:rsidRDefault="00D442B0" w:rsidP="00113522">
            <w:pPr>
              <w:pStyle w:val="ConsPlusNormal"/>
              <w:widowControl/>
              <w:spacing w:line="240" w:lineRule="exact"/>
              <w:ind w:firstLine="0"/>
              <w:jc w:val="right"/>
              <w:rPr>
                <w:sz w:val="16"/>
                <w:szCs w:val="16"/>
              </w:rPr>
            </w:pPr>
          </w:p>
        </w:tc>
        <w:tc>
          <w:tcPr>
            <w:tcW w:w="837" w:type="dxa"/>
          </w:tcPr>
          <w:p w14:paraId="0DED9EAD" w14:textId="77777777" w:rsidR="00D442B0" w:rsidRPr="00BF7C85" w:rsidRDefault="00D442B0" w:rsidP="00113522">
            <w:pPr>
              <w:pStyle w:val="ConsPlusNormal"/>
              <w:widowControl/>
              <w:spacing w:line="240" w:lineRule="exact"/>
              <w:ind w:firstLine="0"/>
              <w:jc w:val="right"/>
              <w:rPr>
                <w:sz w:val="16"/>
                <w:szCs w:val="16"/>
              </w:rPr>
            </w:pPr>
          </w:p>
        </w:tc>
        <w:tc>
          <w:tcPr>
            <w:tcW w:w="602" w:type="dxa"/>
          </w:tcPr>
          <w:p w14:paraId="6FECFE14" w14:textId="77777777" w:rsidR="00D442B0" w:rsidRPr="00BF7C85" w:rsidRDefault="00D442B0" w:rsidP="00113522">
            <w:pPr>
              <w:pStyle w:val="ConsPlusNormal"/>
              <w:widowControl/>
              <w:spacing w:line="240" w:lineRule="exact"/>
              <w:ind w:firstLine="0"/>
              <w:jc w:val="right"/>
              <w:rPr>
                <w:sz w:val="16"/>
                <w:szCs w:val="16"/>
              </w:rPr>
            </w:pPr>
          </w:p>
        </w:tc>
      </w:tr>
      <w:tr w:rsidR="00D442B0" w:rsidRPr="00BF7C85" w14:paraId="202026DE" w14:textId="77777777" w:rsidTr="00113522">
        <w:tc>
          <w:tcPr>
            <w:tcW w:w="675" w:type="dxa"/>
            <w:vMerge/>
          </w:tcPr>
          <w:p w14:paraId="29454B12" w14:textId="77777777" w:rsidR="00D442B0" w:rsidRPr="00BF7C85" w:rsidRDefault="00D442B0" w:rsidP="00113522">
            <w:pPr>
              <w:pStyle w:val="ConsPlusNormal"/>
              <w:widowControl/>
              <w:spacing w:line="240" w:lineRule="exact"/>
              <w:ind w:firstLine="0"/>
              <w:jc w:val="right"/>
              <w:rPr>
                <w:sz w:val="16"/>
                <w:szCs w:val="16"/>
              </w:rPr>
            </w:pPr>
          </w:p>
        </w:tc>
        <w:tc>
          <w:tcPr>
            <w:tcW w:w="1843" w:type="dxa"/>
            <w:vMerge/>
          </w:tcPr>
          <w:p w14:paraId="625DBCFD" w14:textId="77777777" w:rsidR="00D442B0" w:rsidRPr="00BF7C85" w:rsidRDefault="00D442B0" w:rsidP="00113522">
            <w:pPr>
              <w:pStyle w:val="ConsPlusNormal"/>
              <w:widowControl/>
              <w:spacing w:line="240" w:lineRule="exact"/>
              <w:ind w:firstLine="0"/>
              <w:jc w:val="right"/>
              <w:rPr>
                <w:sz w:val="16"/>
                <w:szCs w:val="16"/>
              </w:rPr>
            </w:pPr>
          </w:p>
        </w:tc>
        <w:tc>
          <w:tcPr>
            <w:tcW w:w="2581" w:type="dxa"/>
          </w:tcPr>
          <w:p w14:paraId="412832BE" w14:textId="77777777" w:rsidR="00D442B0" w:rsidRPr="00BF7C85" w:rsidRDefault="00D442B0" w:rsidP="00113522">
            <w:pPr>
              <w:pStyle w:val="ConsPlusNormal"/>
              <w:widowControl/>
              <w:spacing w:line="240" w:lineRule="exact"/>
              <w:ind w:firstLine="0"/>
              <w:rPr>
                <w:sz w:val="16"/>
                <w:szCs w:val="16"/>
              </w:rPr>
            </w:pPr>
            <w:r w:rsidRPr="00BF7C85">
              <w:rPr>
                <w:sz w:val="16"/>
                <w:szCs w:val="16"/>
              </w:rPr>
              <w:t>Бюджеты посел</w:t>
            </w:r>
            <w:r w:rsidRPr="00BF7C85">
              <w:rPr>
                <w:sz w:val="16"/>
                <w:szCs w:val="16"/>
              </w:rPr>
              <w:t>е</w:t>
            </w:r>
            <w:r w:rsidRPr="00BF7C85">
              <w:rPr>
                <w:sz w:val="16"/>
                <w:szCs w:val="16"/>
              </w:rPr>
              <w:t>ний</w:t>
            </w:r>
          </w:p>
        </w:tc>
        <w:tc>
          <w:tcPr>
            <w:tcW w:w="709" w:type="dxa"/>
          </w:tcPr>
          <w:p w14:paraId="3E2F6E07" w14:textId="77777777" w:rsidR="00D442B0" w:rsidRPr="00BF7C85" w:rsidRDefault="00D442B0" w:rsidP="00113522">
            <w:pPr>
              <w:pStyle w:val="ConsPlusNormal"/>
              <w:widowControl/>
              <w:spacing w:line="240" w:lineRule="exact"/>
              <w:ind w:firstLine="0"/>
              <w:jc w:val="right"/>
              <w:rPr>
                <w:sz w:val="16"/>
                <w:szCs w:val="16"/>
              </w:rPr>
            </w:pPr>
          </w:p>
        </w:tc>
        <w:tc>
          <w:tcPr>
            <w:tcW w:w="708" w:type="dxa"/>
          </w:tcPr>
          <w:p w14:paraId="3C9CD590"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67B9D90A"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5FC84BC4"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220F9711"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4B231A20"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1CAE2B3F"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60BDDFC2"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6F3E0771"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39B05E75" w14:textId="77777777" w:rsidR="00D442B0" w:rsidRPr="00BF7C85" w:rsidRDefault="00D442B0" w:rsidP="00113522">
            <w:pPr>
              <w:pStyle w:val="ConsPlusNormal"/>
              <w:widowControl/>
              <w:spacing w:line="240" w:lineRule="exact"/>
              <w:ind w:firstLine="0"/>
              <w:jc w:val="right"/>
              <w:rPr>
                <w:sz w:val="16"/>
                <w:szCs w:val="16"/>
              </w:rPr>
            </w:pPr>
          </w:p>
        </w:tc>
        <w:tc>
          <w:tcPr>
            <w:tcW w:w="836" w:type="dxa"/>
          </w:tcPr>
          <w:p w14:paraId="3E247144" w14:textId="77777777" w:rsidR="00D442B0" w:rsidRPr="00BF7C85" w:rsidRDefault="00D442B0" w:rsidP="00113522">
            <w:pPr>
              <w:pStyle w:val="ConsPlusNormal"/>
              <w:widowControl/>
              <w:spacing w:line="240" w:lineRule="exact"/>
              <w:ind w:firstLine="0"/>
              <w:jc w:val="right"/>
              <w:rPr>
                <w:sz w:val="16"/>
                <w:szCs w:val="16"/>
              </w:rPr>
            </w:pPr>
          </w:p>
        </w:tc>
        <w:tc>
          <w:tcPr>
            <w:tcW w:w="837" w:type="dxa"/>
          </w:tcPr>
          <w:p w14:paraId="171A117A" w14:textId="77777777" w:rsidR="00D442B0" w:rsidRPr="00BF7C85" w:rsidRDefault="00D442B0" w:rsidP="00113522">
            <w:pPr>
              <w:pStyle w:val="ConsPlusNormal"/>
              <w:widowControl/>
              <w:spacing w:line="240" w:lineRule="exact"/>
              <w:ind w:firstLine="0"/>
              <w:jc w:val="right"/>
              <w:rPr>
                <w:sz w:val="16"/>
                <w:szCs w:val="16"/>
              </w:rPr>
            </w:pPr>
          </w:p>
        </w:tc>
        <w:tc>
          <w:tcPr>
            <w:tcW w:w="602" w:type="dxa"/>
          </w:tcPr>
          <w:p w14:paraId="5E1D2BA4" w14:textId="77777777" w:rsidR="00D442B0" w:rsidRPr="00BF7C85" w:rsidRDefault="00D442B0" w:rsidP="00113522">
            <w:pPr>
              <w:pStyle w:val="ConsPlusNormal"/>
              <w:widowControl/>
              <w:spacing w:line="240" w:lineRule="exact"/>
              <w:ind w:firstLine="0"/>
              <w:jc w:val="right"/>
              <w:rPr>
                <w:sz w:val="16"/>
                <w:szCs w:val="16"/>
              </w:rPr>
            </w:pPr>
          </w:p>
        </w:tc>
      </w:tr>
      <w:tr w:rsidR="00D442B0" w:rsidRPr="00BF7C85" w14:paraId="54077BF6" w14:textId="77777777" w:rsidTr="00113522">
        <w:tc>
          <w:tcPr>
            <w:tcW w:w="675" w:type="dxa"/>
            <w:vMerge/>
          </w:tcPr>
          <w:p w14:paraId="0C7FE8E5" w14:textId="77777777" w:rsidR="00D442B0" w:rsidRPr="00BF7C85" w:rsidRDefault="00D442B0" w:rsidP="00113522">
            <w:pPr>
              <w:pStyle w:val="ConsPlusNormal"/>
              <w:widowControl/>
              <w:spacing w:line="240" w:lineRule="exact"/>
              <w:ind w:firstLine="0"/>
              <w:jc w:val="right"/>
              <w:rPr>
                <w:sz w:val="16"/>
                <w:szCs w:val="16"/>
              </w:rPr>
            </w:pPr>
          </w:p>
        </w:tc>
        <w:tc>
          <w:tcPr>
            <w:tcW w:w="1843" w:type="dxa"/>
            <w:vMerge/>
          </w:tcPr>
          <w:p w14:paraId="22164F4B" w14:textId="77777777" w:rsidR="00D442B0" w:rsidRPr="00BF7C85" w:rsidRDefault="00D442B0" w:rsidP="00113522">
            <w:pPr>
              <w:pStyle w:val="ConsPlusNormal"/>
              <w:widowControl/>
              <w:spacing w:line="240" w:lineRule="exact"/>
              <w:ind w:firstLine="0"/>
              <w:jc w:val="right"/>
              <w:rPr>
                <w:sz w:val="16"/>
                <w:szCs w:val="16"/>
              </w:rPr>
            </w:pPr>
          </w:p>
        </w:tc>
        <w:tc>
          <w:tcPr>
            <w:tcW w:w="2581" w:type="dxa"/>
          </w:tcPr>
          <w:p w14:paraId="4CECA944" w14:textId="77777777" w:rsidR="00D442B0" w:rsidRPr="00BF7C85" w:rsidRDefault="00D442B0" w:rsidP="00113522">
            <w:pPr>
              <w:pStyle w:val="ConsPlusNormal"/>
              <w:widowControl/>
              <w:spacing w:line="240" w:lineRule="exact"/>
              <w:ind w:firstLine="0"/>
              <w:rPr>
                <w:sz w:val="16"/>
                <w:szCs w:val="16"/>
              </w:rPr>
            </w:pPr>
            <w:r w:rsidRPr="00BF7C85">
              <w:rPr>
                <w:sz w:val="16"/>
                <w:szCs w:val="16"/>
              </w:rPr>
              <w:t>Внебюджетные исто</w:t>
            </w:r>
            <w:r w:rsidRPr="00BF7C85">
              <w:rPr>
                <w:sz w:val="16"/>
                <w:szCs w:val="16"/>
              </w:rPr>
              <w:t>ч</w:t>
            </w:r>
            <w:r w:rsidRPr="00BF7C85">
              <w:rPr>
                <w:sz w:val="16"/>
                <w:szCs w:val="16"/>
              </w:rPr>
              <w:t>ники</w:t>
            </w:r>
          </w:p>
        </w:tc>
        <w:tc>
          <w:tcPr>
            <w:tcW w:w="709" w:type="dxa"/>
          </w:tcPr>
          <w:p w14:paraId="2E26784F" w14:textId="77777777" w:rsidR="00D442B0" w:rsidRPr="00BF7C85" w:rsidRDefault="00D442B0" w:rsidP="00113522">
            <w:pPr>
              <w:pStyle w:val="ConsPlusNormal"/>
              <w:widowControl/>
              <w:spacing w:line="240" w:lineRule="exact"/>
              <w:ind w:firstLine="0"/>
              <w:jc w:val="right"/>
              <w:rPr>
                <w:sz w:val="16"/>
                <w:szCs w:val="16"/>
              </w:rPr>
            </w:pPr>
          </w:p>
        </w:tc>
        <w:tc>
          <w:tcPr>
            <w:tcW w:w="708" w:type="dxa"/>
          </w:tcPr>
          <w:p w14:paraId="14E24A0A"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483F2538"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3983A90A"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0AF8BA5B"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0311E0BF"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5FE7AEE4"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562D40D0"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211C5032"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563D3F77" w14:textId="77777777" w:rsidR="00D442B0" w:rsidRPr="00BF7C85" w:rsidRDefault="00D442B0" w:rsidP="00113522">
            <w:pPr>
              <w:pStyle w:val="ConsPlusNormal"/>
              <w:widowControl/>
              <w:spacing w:line="240" w:lineRule="exact"/>
              <w:ind w:firstLine="0"/>
              <w:jc w:val="right"/>
              <w:rPr>
                <w:sz w:val="16"/>
                <w:szCs w:val="16"/>
              </w:rPr>
            </w:pPr>
          </w:p>
        </w:tc>
        <w:tc>
          <w:tcPr>
            <w:tcW w:w="836" w:type="dxa"/>
          </w:tcPr>
          <w:p w14:paraId="06B8A601" w14:textId="77777777" w:rsidR="00D442B0" w:rsidRPr="00BF7C85" w:rsidRDefault="00D442B0" w:rsidP="00113522">
            <w:pPr>
              <w:pStyle w:val="ConsPlusNormal"/>
              <w:widowControl/>
              <w:spacing w:line="240" w:lineRule="exact"/>
              <w:ind w:firstLine="0"/>
              <w:jc w:val="right"/>
              <w:rPr>
                <w:sz w:val="16"/>
                <w:szCs w:val="16"/>
              </w:rPr>
            </w:pPr>
          </w:p>
        </w:tc>
        <w:tc>
          <w:tcPr>
            <w:tcW w:w="837" w:type="dxa"/>
          </w:tcPr>
          <w:p w14:paraId="74C52BCF" w14:textId="77777777" w:rsidR="00D442B0" w:rsidRPr="00BF7C85" w:rsidRDefault="00D442B0" w:rsidP="00113522">
            <w:pPr>
              <w:pStyle w:val="ConsPlusNormal"/>
              <w:widowControl/>
              <w:spacing w:line="240" w:lineRule="exact"/>
              <w:ind w:firstLine="0"/>
              <w:jc w:val="right"/>
              <w:rPr>
                <w:sz w:val="16"/>
                <w:szCs w:val="16"/>
              </w:rPr>
            </w:pPr>
          </w:p>
        </w:tc>
        <w:tc>
          <w:tcPr>
            <w:tcW w:w="602" w:type="dxa"/>
          </w:tcPr>
          <w:p w14:paraId="4B2E8DEC" w14:textId="77777777" w:rsidR="00D442B0" w:rsidRPr="00BF7C85" w:rsidRDefault="00D442B0" w:rsidP="00113522">
            <w:pPr>
              <w:pStyle w:val="ConsPlusNormal"/>
              <w:widowControl/>
              <w:spacing w:line="240" w:lineRule="exact"/>
              <w:ind w:firstLine="0"/>
              <w:jc w:val="right"/>
              <w:rPr>
                <w:sz w:val="16"/>
                <w:szCs w:val="16"/>
              </w:rPr>
            </w:pPr>
          </w:p>
        </w:tc>
      </w:tr>
      <w:tr w:rsidR="00D442B0" w:rsidRPr="00BF7C85" w14:paraId="0781BF0B" w14:textId="77777777" w:rsidTr="00113522">
        <w:tc>
          <w:tcPr>
            <w:tcW w:w="675" w:type="dxa"/>
            <w:vMerge/>
          </w:tcPr>
          <w:p w14:paraId="3E2B756B" w14:textId="77777777" w:rsidR="00D442B0" w:rsidRPr="00BF7C85" w:rsidRDefault="00D442B0" w:rsidP="00113522">
            <w:pPr>
              <w:pStyle w:val="ConsPlusNormal"/>
              <w:widowControl/>
              <w:spacing w:line="240" w:lineRule="exact"/>
              <w:ind w:firstLine="0"/>
              <w:jc w:val="right"/>
              <w:rPr>
                <w:sz w:val="16"/>
                <w:szCs w:val="16"/>
              </w:rPr>
            </w:pPr>
          </w:p>
        </w:tc>
        <w:tc>
          <w:tcPr>
            <w:tcW w:w="1843" w:type="dxa"/>
            <w:vMerge/>
          </w:tcPr>
          <w:p w14:paraId="244456AD" w14:textId="77777777" w:rsidR="00D442B0" w:rsidRPr="00BF7C85" w:rsidRDefault="00D442B0" w:rsidP="00113522">
            <w:pPr>
              <w:pStyle w:val="ConsPlusNormal"/>
              <w:widowControl/>
              <w:spacing w:line="240" w:lineRule="exact"/>
              <w:ind w:firstLine="0"/>
              <w:jc w:val="right"/>
              <w:rPr>
                <w:sz w:val="16"/>
                <w:szCs w:val="16"/>
              </w:rPr>
            </w:pPr>
          </w:p>
        </w:tc>
        <w:tc>
          <w:tcPr>
            <w:tcW w:w="2581" w:type="dxa"/>
          </w:tcPr>
          <w:p w14:paraId="6CBDE54A" w14:textId="77777777" w:rsidR="00D442B0" w:rsidRPr="00BF7C85" w:rsidRDefault="00D442B0" w:rsidP="00113522">
            <w:pPr>
              <w:pStyle w:val="ConsPlusNormal"/>
              <w:widowControl/>
              <w:spacing w:line="240" w:lineRule="exact"/>
              <w:ind w:firstLine="0"/>
              <w:rPr>
                <w:sz w:val="16"/>
                <w:szCs w:val="16"/>
              </w:rPr>
            </w:pPr>
            <w:r w:rsidRPr="00BF7C85">
              <w:rPr>
                <w:sz w:val="16"/>
                <w:szCs w:val="16"/>
              </w:rPr>
              <w:t>Юридические лица</w:t>
            </w:r>
          </w:p>
        </w:tc>
        <w:tc>
          <w:tcPr>
            <w:tcW w:w="709" w:type="dxa"/>
          </w:tcPr>
          <w:p w14:paraId="4C123BCC" w14:textId="77777777" w:rsidR="00D442B0" w:rsidRPr="00BF7C85" w:rsidRDefault="00D442B0" w:rsidP="00113522">
            <w:pPr>
              <w:pStyle w:val="ConsPlusNormal"/>
              <w:widowControl/>
              <w:spacing w:line="240" w:lineRule="exact"/>
              <w:ind w:firstLine="0"/>
              <w:jc w:val="right"/>
              <w:rPr>
                <w:sz w:val="16"/>
                <w:szCs w:val="16"/>
              </w:rPr>
            </w:pPr>
          </w:p>
        </w:tc>
        <w:tc>
          <w:tcPr>
            <w:tcW w:w="708" w:type="dxa"/>
          </w:tcPr>
          <w:p w14:paraId="728CDAF2"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20B86DF4"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5E5EDCD1"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784A1A16"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4DD7A7DE"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654FBC73"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3EFD6896"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1AA2100C"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564E4FC2" w14:textId="77777777" w:rsidR="00D442B0" w:rsidRPr="00BF7C85" w:rsidRDefault="00D442B0" w:rsidP="00113522">
            <w:pPr>
              <w:pStyle w:val="ConsPlusNormal"/>
              <w:widowControl/>
              <w:spacing w:line="240" w:lineRule="exact"/>
              <w:ind w:firstLine="0"/>
              <w:jc w:val="right"/>
              <w:rPr>
                <w:sz w:val="16"/>
                <w:szCs w:val="16"/>
              </w:rPr>
            </w:pPr>
          </w:p>
        </w:tc>
        <w:tc>
          <w:tcPr>
            <w:tcW w:w="836" w:type="dxa"/>
          </w:tcPr>
          <w:p w14:paraId="1556B68C" w14:textId="77777777" w:rsidR="00D442B0" w:rsidRPr="00BF7C85" w:rsidRDefault="00D442B0" w:rsidP="00113522">
            <w:pPr>
              <w:pStyle w:val="ConsPlusNormal"/>
              <w:widowControl/>
              <w:spacing w:line="240" w:lineRule="exact"/>
              <w:ind w:firstLine="0"/>
              <w:jc w:val="right"/>
              <w:rPr>
                <w:sz w:val="16"/>
                <w:szCs w:val="16"/>
              </w:rPr>
            </w:pPr>
          </w:p>
        </w:tc>
        <w:tc>
          <w:tcPr>
            <w:tcW w:w="837" w:type="dxa"/>
          </w:tcPr>
          <w:p w14:paraId="3AA5D002" w14:textId="77777777" w:rsidR="00D442B0" w:rsidRPr="00BF7C85" w:rsidRDefault="00D442B0" w:rsidP="00113522">
            <w:pPr>
              <w:pStyle w:val="ConsPlusNormal"/>
              <w:widowControl/>
              <w:spacing w:line="240" w:lineRule="exact"/>
              <w:ind w:firstLine="0"/>
              <w:jc w:val="right"/>
              <w:rPr>
                <w:sz w:val="16"/>
                <w:szCs w:val="16"/>
              </w:rPr>
            </w:pPr>
          </w:p>
        </w:tc>
        <w:tc>
          <w:tcPr>
            <w:tcW w:w="602" w:type="dxa"/>
          </w:tcPr>
          <w:p w14:paraId="0629AA95" w14:textId="77777777" w:rsidR="00D442B0" w:rsidRPr="00BF7C85" w:rsidRDefault="00D442B0" w:rsidP="00113522">
            <w:pPr>
              <w:pStyle w:val="ConsPlusNormal"/>
              <w:widowControl/>
              <w:spacing w:line="240" w:lineRule="exact"/>
              <w:ind w:firstLine="0"/>
              <w:jc w:val="right"/>
              <w:rPr>
                <w:sz w:val="16"/>
                <w:szCs w:val="16"/>
              </w:rPr>
            </w:pPr>
          </w:p>
        </w:tc>
      </w:tr>
    </w:tbl>
    <w:p w14:paraId="178AC338" w14:textId="77777777" w:rsidR="00D442B0" w:rsidRDefault="00D442B0" w:rsidP="000D550F">
      <w:pPr>
        <w:pStyle w:val="ConsPlusNormal"/>
        <w:spacing w:line="240" w:lineRule="exact"/>
        <w:ind w:firstLine="0"/>
        <w:jc w:val="both"/>
        <w:rPr>
          <w:sz w:val="24"/>
          <w:szCs w:val="24"/>
          <w:lang w:val="en-US"/>
        </w:rPr>
      </w:pPr>
    </w:p>
    <w:p w14:paraId="416FF3FD" w14:textId="77777777" w:rsidR="000D550F" w:rsidRPr="00BF7C85" w:rsidRDefault="000D550F" w:rsidP="000D550F">
      <w:pPr>
        <w:pStyle w:val="ConsPlusNormal"/>
        <w:spacing w:line="240" w:lineRule="exact"/>
        <w:ind w:firstLine="0"/>
        <w:jc w:val="both"/>
        <w:rPr>
          <w:sz w:val="24"/>
          <w:szCs w:val="24"/>
        </w:rPr>
      </w:pPr>
      <w:r w:rsidRPr="00BF7C85">
        <w:rPr>
          <w:sz w:val="24"/>
          <w:szCs w:val="24"/>
        </w:rPr>
        <w:t xml:space="preserve"> </w:t>
      </w:r>
    </w:p>
    <w:p w14:paraId="7EF01709" w14:textId="77777777" w:rsidR="004F531A" w:rsidRPr="00BF7C85" w:rsidRDefault="000D550F" w:rsidP="008541A5">
      <w:pPr>
        <w:pStyle w:val="ConsPlusNormal"/>
        <w:widowControl/>
        <w:spacing w:line="240" w:lineRule="exact"/>
        <w:ind w:firstLine="0"/>
        <w:jc w:val="both"/>
        <w:rPr>
          <w:sz w:val="24"/>
          <w:szCs w:val="24"/>
        </w:rPr>
        <w:sectPr w:rsidR="004F531A" w:rsidRPr="00BF7C85" w:rsidSect="0021149A">
          <w:pgSz w:w="16838" w:h="11906" w:orient="landscape" w:code="9"/>
          <w:pgMar w:top="1701" w:right="1134" w:bottom="851" w:left="1134" w:header="709" w:footer="709" w:gutter="0"/>
          <w:cols w:space="708"/>
          <w:docGrid w:linePitch="360"/>
        </w:sectPr>
      </w:pPr>
      <w:r w:rsidRPr="00BF7C85">
        <w:rPr>
          <w:sz w:val="24"/>
          <w:szCs w:val="24"/>
        </w:rPr>
        <w:t xml:space="preserve">                                                                                  </w:t>
      </w:r>
      <w:r w:rsidR="00946DED">
        <w:rPr>
          <w:sz w:val="24"/>
          <w:szCs w:val="24"/>
        </w:rPr>
        <w:t xml:space="preserve">                        </w:t>
      </w:r>
    </w:p>
    <w:p w14:paraId="5BB0A436" w14:textId="77777777" w:rsidR="00002149" w:rsidRPr="00BF7C85" w:rsidRDefault="00002149" w:rsidP="00002149">
      <w:pPr>
        <w:pStyle w:val="ConsPlusTitle"/>
        <w:widowControl/>
        <w:tabs>
          <w:tab w:val="left" w:pos="4820"/>
        </w:tabs>
        <w:ind w:right="-2"/>
        <w:jc w:val="center"/>
        <w:rPr>
          <w:sz w:val="24"/>
          <w:szCs w:val="24"/>
        </w:rPr>
      </w:pPr>
      <w:r w:rsidRPr="00BF7C85">
        <w:rPr>
          <w:sz w:val="24"/>
          <w:szCs w:val="24"/>
        </w:rPr>
        <w:lastRenderedPageBreak/>
        <w:t>СОГЛАСОВАНИЕ</w:t>
      </w:r>
    </w:p>
    <w:p w14:paraId="229893D8" w14:textId="77777777" w:rsidR="00002149" w:rsidRPr="00BF7C85" w:rsidRDefault="00002149" w:rsidP="00002149">
      <w:pPr>
        <w:pStyle w:val="ConsPlusTitle"/>
        <w:widowControl/>
        <w:tabs>
          <w:tab w:val="left" w:pos="4820"/>
        </w:tabs>
        <w:ind w:right="-2"/>
        <w:jc w:val="center"/>
        <w:rPr>
          <w:b w:val="0"/>
          <w:bCs w:val="0"/>
          <w:sz w:val="24"/>
          <w:szCs w:val="24"/>
        </w:rPr>
      </w:pPr>
    </w:p>
    <w:p w14:paraId="526C9258" w14:textId="77777777" w:rsidR="00002149" w:rsidRPr="00BF7C85" w:rsidRDefault="00002149" w:rsidP="00002149">
      <w:pPr>
        <w:pStyle w:val="ConsPlusTitle"/>
        <w:widowControl/>
        <w:tabs>
          <w:tab w:val="left" w:pos="4820"/>
        </w:tabs>
        <w:ind w:right="-2"/>
        <w:jc w:val="center"/>
        <w:rPr>
          <w:b w:val="0"/>
          <w:sz w:val="24"/>
          <w:szCs w:val="24"/>
        </w:rPr>
      </w:pPr>
      <w:r w:rsidRPr="00BF7C85">
        <w:rPr>
          <w:b w:val="0"/>
          <w:bCs w:val="0"/>
          <w:sz w:val="24"/>
          <w:szCs w:val="24"/>
        </w:rPr>
        <w:t>проекта  постановления администрации Шушенского района «</w:t>
      </w:r>
      <w:r w:rsidRPr="00BF7C85">
        <w:rPr>
          <w:b w:val="0"/>
          <w:sz w:val="24"/>
          <w:szCs w:val="24"/>
        </w:rPr>
        <w:t xml:space="preserve">О внесении </w:t>
      </w:r>
    </w:p>
    <w:p w14:paraId="2A3721BF" w14:textId="77777777" w:rsidR="00002149" w:rsidRPr="00BF7C85" w:rsidRDefault="00002149" w:rsidP="00002149">
      <w:pPr>
        <w:pStyle w:val="ConsPlusTitle"/>
        <w:widowControl/>
        <w:tabs>
          <w:tab w:val="left" w:pos="4820"/>
        </w:tabs>
        <w:ind w:right="-2"/>
        <w:jc w:val="center"/>
        <w:rPr>
          <w:b w:val="0"/>
          <w:bCs w:val="0"/>
          <w:sz w:val="24"/>
          <w:szCs w:val="24"/>
        </w:rPr>
      </w:pPr>
      <w:r w:rsidRPr="00BF7C85">
        <w:rPr>
          <w:b w:val="0"/>
          <w:sz w:val="24"/>
          <w:szCs w:val="24"/>
        </w:rPr>
        <w:t>изменений в постановление администрации Шушенского района от 29.10.2013      № 1264 «</w:t>
      </w:r>
      <w:r w:rsidRPr="00BF7C85">
        <w:rPr>
          <w:b w:val="0"/>
          <w:bCs w:val="0"/>
          <w:sz w:val="24"/>
          <w:szCs w:val="24"/>
        </w:rPr>
        <w:t>Об утверждении муниципальной программы «Разв</w:t>
      </w:r>
      <w:r w:rsidRPr="00BF7C85">
        <w:rPr>
          <w:b w:val="0"/>
          <w:bCs w:val="0"/>
          <w:sz w:val="24"/>
          <w:szCs w:val="24"/>
        </w:rPr>
        <w:t>и</w:t>
      </w:r>
      <w:r w:rsidRPr="00BF7C85">
        <w:rPr>
          <w:b w:val="0"/>
          <w:bCs w:val="0"/>
          <w:sz w:val="24"/>
          <w:szCs w:val="24"/>
        </w:rPr>
        <w:t xml:space="preserve">тие малого и </w:t>
      </w:r>
    </w:p>
    <w:p w14:paraId="201665D2" w14:textId="77777777" w:rsidR="00002149" w:rsidRPr="00BF7C85" w:rsidRDefault="00002149" w:rsidP="00002149">
      <w:pPr>
        <w:pStyle w:val="ConsPlusTitle"/>
        <w:widowControl/>
        <w:tabs>
          <w:tab w:val="left" w:pos="4820"/>
        </w:tabs>
        <w:ind w:right="-2"/>
        <w:jc w:val="center"/>
        <w:rPr>
          <w:b w:val="0"/>
          <w:bCs w:val="0"/>
          <w:sz w:val="24"/>
          <w:szCs w:val="24"/>
        </w:rPr>
      </w:pPr>
      <w:r w:rsidRPr="00BF7C85">
        <w:rPr>
          <w:b w:val="0"/>
          <w:bCs w:val="0"/>
          <w:sz w:val="24"/>
          <w:szCs w:val="24"/>
        </w:rPr>
        <w:t>сре</w:t>
      </w:r>
      <w:r w:rsidRPr="00BF7C85">
        <w:rPr>
          <w:b w:val="0"/>
          <w:bCs w:val="0"/>
          <w:sz w:val="24"/>
          <w:szCs w:val="24"/>
        </w:rPr>
        <w:t>д</w:t>
      </w:r>
      <w:r w:rsidRPr="00BF7C85">
        <w:rPr>
          <w:b w:val="0"/>
          <w:bCs w:val="0"/>
          <w:sz w:val="24"/>
          <w:szCs w:val="24"/>
        </w:rPr>
        <w:t>него предпринимательства на территории района»</w:t>
      </w:r>
    </w:p>
    <w:p w14:paraId="164CDD11" w14:textId="77777777" w:rsidR="00002149" w:rsidRPr="00BF7C85" w:rsidRDefault="00002149" w:rsidP="00002149">
      <w:pPr>
        <w:pStyle w:val="ConsPlusTitle"/>
        <w:widowControl/>
        <w:tabs>
          <w:tab w:val="left" w:pos="4820"/>
        </w:tabs>
        <w:ind w:right="-2"/>
        <w:jc w:val="both"/>
        <w:rPr>
          <w:sz w:val="24"/>
          <w:szCs w:val="24"/>
        </w:rPr>
      </w:pPr>
    </w:p>
    <w:p w14:paraId="1DC99C5C" w14:textId="77777777" w:rsidR="00002149" w:rsidRPr="00BF7C85" w:rsidRDefault="00002149" w:rsidP="00002149">
      <w:pPr>
        <w:pStyle w:val="a5"/>
        <w:rPr>
          <w:rFonts w:ascii="Arial" w:hAnsi="Arial" w:cs="Arial"/>
          <w:sz w:val="24"/>
          <w:szCs w:val="24"/>
        </w:rPr>
      </w:pPr>
    </w:p>
    <w:p w14:paraId="5A803E53" w14:textId="77777777" w:rsidR="00002149" w:rsidRPr="00BF7C85" w:rsidRDefault="00002149" w:rsidP="00002149">
      <w:pPr>
        <w:pStyle w:val="ConsTitle"/>
        <w:widowControl/>
        <w:ind w:right="0" w:firstLine="708"/>
        <w:jc w:val="both"/>
        <w:rPr>
          <w:b w:val="0"/>
          <w:bCs w:val="0"/>
          <w:sz w:val="24"/>
          <w:szCs w:val="24"/>
        </w:rPr>
      </w:pPr>
    </w:p>
    <w:p w14:paraId="04E3EC3E" w14:textId="77777777" w:rsidR="00002149" w:rsidRPr="00BF7C85" w:rsidRDefault="00002149" w:rsidP="00002149">
      <w:pPr>
        <w:pStyle w:val="a5"/>
        <w:jc w:val="both"/>
        <w:rPr>
          <w:rFonts w:ascii="Arial" w:hAnsi="Arial" w:cs="Arial"/>
          <w:b w:val="0"/>
          <w:bCs w:val="0"/>
          <w:sz w:val="24"/>
          <w:szCs w:val="24"/>
        </w:rPr>
      </w:pPr>
    </w:p>
    <w:p w14:paraId="36EAC431" w14:textId="77777777" w:rsidR="00002149" w:rsidRPr="00BF7C85" w:rsidRDefault="00002149" w:rsidP="00002149">
      <w:pPr>
        <w:pStyle w:val="a5"/>
        <w:jc w:val="both"/>
        <w:rPr>
          <w:rFonts w:ascii="Arial" w:hAnsi="Arial" w:cs="Arial"/>
          <w:b w:val="0"/>
          <w:bCs w:val="0"/>
          <w:sz w:val="24"/>
          <w:szCs w:val="24"/>
        </w:rPr>
      </w:pPr>
      <w:r w:rsidRPr="00BF7C85">
        <w:rPr>
          <w:rFonts w:ascii="Arial" w:hAnsi="Arial" w:cs="Arial"/>
          <w:b w:val="0"/>
          <w:bCs w:val="0"/>
          <w:sz w:val="24"/>
          <w:szCs w:val="24"/>
        </w:rPr>
        <w:t>Исполнитель: Ведущий  специалист отдела экономического развития и муниц</w:t>
      </w:r>
      <w:r w:rsidRPr="00BF7C85">
        <w:rPr>
          <w:rFonts w:ascii="Arial" w:hAnsi="Arial" w:cs="Arial"/>
          <w:b w:val="0"/>
          <w:bCs w:val="0"/>
          <w:sz w:val="24"/>
          <w:szCs w:val="24"/>
        </w:rPr>
        <w:t>и</w:t>
      </w:r>
      <w:r w:rsidRPr="00BF7C85">
        <w:rPr>
          <w:rFonts w:ascii="Arial" w:hAnsi="Arial" w:cs="Arial"/>
          <w:b w:val="0"/>
          <w:bCs w:val="0"/>
          <w:sz w:val="24"/>
          <w:szCs w:val="24"/>
        </w:rPr>
        <w:t>пальн</w:t>
      </w:r>
      <w:r w:rsidRPr="00BF7C85">
        <w:rPr>
          <w:rFonts w:ascii="Arial" w:hAnsi="Arial" w:cs="Arial"/>
          <w:b w:val="0"/>
          <w:bCs w:val="0"/>
          <w:sz w:val="24"/>
          <w:szCs w:val="24"/>
        </w:rPr>
        <w:t>о</w:t>
      </w:r>
      <w:r w:rsidRPr="00BF7C85">
        <w:rPr>
          <w:rFonts w:ascii="Arial" w:hAnsi="Arial" w:cs="Arial"/>
          <w:b w:val="0"/>
          <w:bCs w:val="0"/>
          <w:sz w:val="24"/>
          <w:szCs w:val="24"/>
        </w:rPr>
        <w:t xml:space="preserve">го заказа администрации района </w:t>
      </w:r>
      <w:r w:rsidR="00804A54" w:rsidRPr="00BF7C85">
        <w:rPr>
          <w:rFonts w:ascii="Arial" w:hAnsi="Arial" w:cs="Arial"/>
          <w:b w:val="0"/>
          <w:bCs w:val="0"/>
          <w:sz w:val="24"/>
          <w:szCs w:val="24"/>
        </w:rPr>
        <w:t>Лазарева И.А.</w:t>
      </w:r>
      <w:r w:rsidRPr="00BF7C85">
        <w:rPr>
          <w:rFonts w:ascii="Arial" w:hAnsi="Arial" w:cs="Arial"/>
          <w:b w:val="0"/>
          <w:bCs w:val="0"/>
          <w:sz w:val="24"/>
          <w:szCs w:val="24"/>
        </w:rPr>
        <w:t>;   телефон: 3-26-73</w:t>
      </w:r>
    </w:p>
    <w:p w14:paraId="67755215" w14:textId="77777777" w:rsidR="00002149" w:rsidRPr="00BF7C85" w:rsidRDefault="00002149" w:rsidP="00002149">
      <w:pPr>
        <w:pStyle w:val="a5"/>
        <w:jc w:val="both"/>
        <w:rPr>
          <w:rFonts w:ascii="Arial" w:hAnsi="Arial" w:cs="Arial"/>
          <w:b w:val="0"/>
          <w:bCs w:val="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3118"/>
        <w:gridCol w:w="2268"/>
      </w:tblGrid>
      <w:tr w:rsidR="00796F7A" w:rsidRPr="00796F7A" w14:paraId="780B2DDF" w14:textId="77777777" w:rsidTr="002A3929">
        <w:tc>
          <w:tcPr>
            <w:tcW w:w="4361" w:type="dxa"/>
            <w:tcBorders>
              <w:top w:val="single" w:sz="4" w:space="0" w:color="auto"/>
              <w:left w:val="single" w:sz="4" w:space="0" w:color="auto"/>
              <w:bottom w:val="single" w:sz="4" w:space="0" w:color="auto"/>
              <w:right w:val="single" w:sz="4" w:space="0" w:color="auto"/>
            </w:tcBorders>
          </w:tcPr>
          <w:p w14:paraId="1ADAD802" w14:textId="77777777" w:rsidR="00796F7A" w:rsidRPr="00796F7A" w:rsidRDefault="00796F7A" w:rsidP="00796F7A">
            <w:pPr>
              <w:jc w:val="center"/>
              <w:rPr>
                <w:rFonts w:ascii="Arial" w:hAnsi="Arial" w:cs="Arial"/>
                <w:sz w:val="22"/>
                <w:szCs w:val="24"/>
              </w:rPr>
            </w:pPr>
          </w:p>
          <w:p w14:paraId="589D792D" w14:textId="77777777" w:rsidR="00796F7A" w:rsidRPr="00796F7A" w:rsidRDefault="00796F7A" w:rsidP="00796F7A">
            <w:pPr>
              <w:jc w:val="center"/>
              <w:rPr>
                <w:rFonts w:ascii="Arial" w:hAnsi="Arial" w:cs="Arial"/>
                <w:sz w:val="22"/>
                <w:szCs w:val="24"/>
              </w:rPr>
            </w:pPr>
            <w:r w:rsidRPr="00796F7A">
              <w:rPr>
                <w:rFonts w:ascii="Arial" w:hAnsi="Arial" w:cs="Arial"/>
                <w:sz w:val="22"/>
                <w:szCs w:val="24"/>
              </w:rPr>
              <w:t>Должность</w:t>
            </w:r>
          </w:p>
        </w:tc>
        <w:tc>
          <w:tcPr>
            <w:tcW w:w="3118" w:type="dxa"/>
            <w:tcBorders>
              <w:top w:val="single" w:sz="4" w:space="0" w:color="auto"/>
              <w:left w:val="single" w:sz="4" w:space="0" w:color="auto"/>
              <w:bottom w:val="single" w:sz="4" w:space="0" w:color="auto"/>
              <w:right w:val="single" w:sz="4" w:space="0" w:color="auto"/>
            </w:tcBorders>
          </w:tcPr>
          <w:p w14:paraId="2C3E92E2" w14:textId="77777777" w:rsidR="00796F7A" w:rsidRPr="00796F7A" w:rsidRDefault="00796F7A" w:rsidP="00796F7A">
            <w:pPr>
              <w:jc w:val="center"/>
              <w:rPr>
                <w:rFonts w:ascii="Arial" w:hAnsi="Arial" w:cs="Arial"/>
                <w:sz w:val="22"/>
                <w:szCs w:val="24"/>
              </w:rPr>
            </w:pPr>
            <w:r w:rsidRPr="00796F7A">
              <w:rPr>
                <w:rFonts w:ascii="Arial" w:hAnsi="Arial" w:cs="Arial"/>
                <w:sz w:val="22"/>
                <w:szCs w:val="24"/>
              </w:rPr>
              <w:t>Фамилия, инициалы лица,</w:t>
            </w:r>
          </w:p>
          <w:p w14:paraId="7795B247" w14:textId="77777777" w:rsidR="00796F7A" w:rsidRPr="00796F7A" w:rsidRDefault="00796F7A" w:rsidP="00796F7A">
            <w:pPr>
              <w:jc w:val="center"/>
              <w:rPr>
                <w:rFonts w:ascii="Arial" w:hAnsi="Arial" w:cs="Arial"/>
                <w:sz w:val="22"/>
                <w:szCs w:val="24"/>
              </w:rPr>
            </w:pPr>
            <w:r w:rsidRPr="00796F7A">
              <w:rPr>
                <w:rFonts w:ascii="Arial" w:hAnsi="Arial" w:cs="Arial"/>
                <w:sz w:val="22"/>
                <w:szCs w:val="24"/>
              </w:rPr>
              <w:t>визирующего проект</w:t>
            </w:r>
          </w:p>
          <w:p w14:paraId="44E54740" w14:textId="77777777" w:rsidR="00796F7A" w:rsidRPr="00796F7A" w:rsidRDefault="00796F7A" w:rsidP="00796F7A">
            <w:pPr>
              <w:jc w:val="center"/>
              <w:rPr>
                <w:rFonts w:ascii="Arial" w:hAnsi="Arial" w:cs="Arial"/>
                <w:sz w:val="22"/>
                <w:szCs w:val="24"/>
              </w:rPr>
            </w:pPr>
            <w:r w:rsidRPr="00796F7A">
              <w:rPr>
                <w:rFonts w:ascii="Arial" w:hAnsi="Arial" w:cs="Arial"/>
                <w:sz w:val="22"/>
                <w:szCs w:val="24"/>
              </w:rPr>
              <w:t xml:space="preserve"> документа</w:t>
            </w:r>
          </w:p>
        </w:tc>
        <w:tc>
          <w:tcPr>
            <w:tcW w:w="2268" w:type="dxa"/>
            <w:tcBorders>
              <w:top w:val="single" w:sz="4" w:space="0" w:color="auto"/>
              <w:left w:val="single" w:sz="4" w:space="0" w:color="auto"/>
              <w:bottom w:val="single" w:sz="4" w:space="0" w:color="auto"/>
              <w:right w:val="single" w:sz="4" w:space="0" w:color="auto"/>
            </w:tcBorders>
          </w:tcPr>
          <w:p w14:paraId="2AEB4D06" w14:textId="77777777" w:rsidR="00796F7A" w:rsidRPr="00796F7A" w:rsidRDefault="00796F7A" w:rsidP="00796F7A">
            <w:pPr>
              <w:jc w:val="center"/>
              <w:rPr>
                <w:rFonts w:ascii="Arial" w:hAnsi="Arial" w:cs="Arial"/>
                <w:sz w:val="22"/>
                <w:szCs w:val="24"/>
              </w:rPr>
            </w:pPr>
            <w:r w:rsidRPr="00796F7A">
              <w:rPr>
                <w:rFonts w:ascii="Arial" w:hAnsi="Arial" w:cs="Arial"/>
                <w:sz w:val="22"/>
                <w:szCs w:val="24"/>
              </w:rPr>
              <w:t xml:space="preserve">Замечание, </w:t>
            </w:r>
          </w:p>
          <w:p w14:paraId="1FF6B2CD" w14:textId="77777777" w:rsidR="00796F7A" w:rsidRPr="00796F7A" w:rsidRDefault="00796F7A" w:rsidP="00796F7A">
            <w:pPr>
              <w:ind w:firstLine="249"/>
              <w:jc w:val="center"/>
              <w:rPr>
                <w:rFonts w:ascii="Arial" w:hAnsi="Arial" w:cs="Arial"/>
                <w:sz w:val="22"/>
                <w:szCs w:val="24"/>
              </w:rPr>
            </w:pPr>
            <w:r w:rsidRPr="00796F7A">
              <w:rPr>
                <w:rFonts w:ascii="Arial" w:hAnsi="Arial" w:cs="Arial"/>
                <w:sz w:val="22"/>
                <w:szCs w:val="24"/>
              </w:rPr>
              <w:t xml:space="preserve">дата, </w:t>
            </w:r>
          </w:p>
          <w:p w14:paraId="56363139" w14:textId="77777777" w:rsidR="00796F7A" w:rsidRPr="00796F7A" w:rsidRDefault="00796F7A" w:rsidP="00796F7A">
            <w:pPr>
              <w:ind w:firstLine="249"/>
              <w:jc w:val="center"/>
              <w:rPr>
                <w:rFonts w:ascii="Arial" w:hAnsi="Arial" w:cs="Arial"/>
                <w:sz w:val="22"/>
                <w:szCs w:val="24"/>
              </w:rPr>
            </w:pPr>
            <w:r w:rsidRPr="00796F7A">
              <w:rPr>
                <w:rFonts w:ascii="Arial" w:hAnsi="Arial" w:cs="Arial"/>
                <w:sz w:val="22"/>
                <w:szCs w:val="24"/>
              </w:rPr>
              <w:t>подпись</w:t>
            </w:r>
          </w:p>
        </w:tc>
      </w:tr>
      <w:tr w:rsidR="00796F7A" w:rsidRPr="00796F7A" w14:paraId="636446CD" w14:textId="77777777" w:rsidTr="002A3929">
        <w:trPr>
          <w:trHeight w:val="1114"/>
        </w:trPr>
        <w:tc>
          <w:tcPr>
            <w:tcW w:w="4361" w:type="dxa"/>
            <w:tcBorders>
              <w:top w:val="single" w:sz="4" w:space="0" w:color="auto"/>
              <w:left w:val="single" w:sz="4" w:space="0" w:color="auto"/>
              <w:bottom w:val="single" w:sz="4" w:space="0" w:color="auto"/>
              <w:right w:val="single" w:sz="4" w:space="0" w:color="auto"/>
            </w:tcBorders>
            <w:vAlign w:val="center"/>
          </w:tcPr>
          <w:p w14:paraId="5FEBBFDE" w14:textId="77777777" w:rsidR="00796F7A" w:rsidRPr="00796F7A" w:rsidRDefault="00BD748A" w:rsidP="00BD748A">
            <w:pPr>
              <w:jc w:val="both"/>
              <w:rPr>
                <w:rFonts w:ascii="Arial" w:hAnsi="Arial" w:cs="Arial"/>
                <w:sz w:val="24"/>
                <w:szCs w:val="24"/>
              </w:rPr>
            </w:pPr>
            <w:r>
              <w:rPr>
                <w:rFonts w:ascii="Arial" w:hAnsi="Arial" w:cs="Arial"/>
                <w:sz w:val="24"/>
                <w:szCs w:val="24"/>
              </w:rPr>
              <w:t>Н</w:t>
            </w:r>
            <w:r w:rsidR="00796F7A" w:rsidRPr="00796F7A">
              <w:rPr>
                <w:rFonts w:ascii="Arial" w:hAnsi="Arial" w:cs="Arial"/>
                <w:sz w:val="24"/>
                <w:szCs w:val="24"/>
              </w:rPr>
              <w:t>ачальник отдела экономического развития  и муниципального заказа администрации района</w:t>
            </w:r>
          </w:p>
        </w:tc>
        <w:tc>
          <w:tcPr>
            <w:tcW w:w="3118" w:type="dxa"/>
            <w:tcBorders>
              <w:top w:val="single" w:sz="4" w:space="0" w:color="auto"/>
              <w:left w:val="single" w:sz="4" w:space="0" w:color="auto"/>
              <w:bottom w:val="single" w:sz="4" w:space="0" w:color="auto"/>
              <w:right w:val="single" w:sz="4" w:space="0" w:color="auto"/>
            </w:tcBorders>
            <w:vAlign w:val="center"/>
          </w:tcPr>
          <w:p w14:paraId="722C8B3A" w14:textId="77777777" w:rsidR="00796F7A" w:rsidRPr="00796F7A" w:rsidRDefault="00BD748A" w:rsidP="00BD748A">
            <w:pPr>
              <w:jc w:val="center"/>
              <w:rPr>
                <w:rFonts w:ascii="Arial" w:hAnsi="Arial" w:cs="Arial"/>
                <w:sz w:val="24"/>
                <w:szCs w:val="24"/>
              </w:rPr>
            </w:pPr>
            <w:r>
              <w:rPr>
                <w:rFonts w:ascii="Arial" w:hAnsi="Arial" w:cs="Arial"/>
                <w:sz w:val="24"/>
                <w:szCs w:val="24"/>
              </w:rPr>
              <w:t>Хорошавина О.В.</w:t>
            </w:r>
          </w:p>
        </w:tc>
        <w:tc>
          <w:tcPr>
            <w:tcW w:w="2268" w:type="dxa"/>
            <w:tcBorders>
              <w:top w:val="single" w:sz="4" w:space="0" w:color="auto"/>
              <w:left w:val="single" w:sz="4" w:space="0" w:color="auto"/>
              <w:bottom w:val="single" w:sz="4" w:space="0" w:color="auto"/>
              <w:right w:val="single" w:sz="4" w:space="0" w:color="auto"/>
            </w:tcBorders>
          </w:tcPr>
          <w:p w14:paraId="31E61945" w14:textId="77777777" w:rsidR="00796F7A" w:rsidRPr="00796F7A" w:rsidRDefault="00796F7A" w:rsidP="00796F7A">
            <w:pPr>
              <w:jc w:val="center"/>
              <w:rPr>
                <w:rFonts w:ascii="Arial" w:hAnsi="Arial" w:cs="Arial"/>
                <w:sz w:val="24"/>
                <w:szCs w:val="24"/>
              </w:rPr>
            </w:pPr>
          </w:p>
        </w:tc>
      </w:tr>
      <w:tr w:rsidR="00796F7A" w:rsidRPr="00796F7A" w14:paraId="5DDBD188" w14:textId="77777777" w:rsidTr="002A3929">
        <w:trPr>
          <w:trHeight w:val="1215"/>
        </w:trPr>
        <w:tc>
          <w:tcPr>
            <w:tcW w:w="4361" w:type="dxa"/>
            <w:tcBorders>
              <w:top w:val="single" w:sz="4" w:space="0" w:color="auto"/>
              <w:left w:val="single" w:sz="4" w:space="0" w:color="auto"/>
              <w:bottom w:val="single" w:sz="4" w:space="0" w:color="auto"/>
              <w:right w:val="single" w:sz="4" w:space="0" w:color="auto"/>
            </w:tcBorders>
            <w:vAlign w:val="center"/>
          </w:tcPr>
          <w:p w14:paraId="18FD2567" w14:textId="77777777" w:rsidR="00796F7A" w:rsidRPr="00796F7A" w:rsidRDefault="00796F7A" w:rsidP="00796F7A">
            <w:pPr>
              <w:jc w:val="both"/>
              <w:rPr>
                <w:rFonts w:ascii="Arial" w:hAnsi="Arial" w:cs="Arial"/>
                <w:sz w:val="24"/>
                <w:szCs w:val="24"/>
              </w:rPr>
            </w:pPr>
            <w:r w:rsidRPr="00796F7A">
              <w:rPr>
                <w:rFonts w:ascii="Arial" w:hAnsi="Arial" w:cs="Arial"/>
                <w:sz w:val="24"/>
                <w:szCs w:val="24"/>
              </w:rPr>
              <w:t>Руководитель финансового управления администрации района</w:t>
            </w:r>
          </w:p>
        </w:tc>
        <w:tc>
          <w:tcPr>
            <w:tcW w:w="3118" w:type="dxa"/>
            <w:tcBorders>
              <w:top w:val="single" w:sz="4" w:space="0" w:color="auto"/>
              <w:left w:val="single" w:sz="4" w:space="0" w:color="auto"/>
              <w:bottom w:val="single" w:sz="4" w:space="0" w:color="auto"/>
              <w:right w:val="single" w:sz="4" w:space="0" w:color="auto"/>
            </w:tcBorders>
            <w:vAlign w:val="center"/>
          </w:tcPr>
          <w:p w14:paraId="4290AEB8" w14:textId="77777777" w:rsidR="00796F7A" w:rsidRPr="00796F7A" w:rsidRDefault="00796F7A" w:rsidP="00796F7A">
            <w:pPr>
              <w:jc w:val="center"/>
              <w:rPr>
                <w:rFonts w:ascii="Arial" w:hAnsi="Arial" w:cs="Arial"/>
                <w:sz w:val="24"/>
                <w:szCs w:val="24"/>
              </w:rPr>
            </w:pPr>
            <w:r w:rsidRPr="00796F7A">
              <w:rPr>
                <w:rFonts w:ascii="Arial" w:hAnsi="Arial" w:cs="Arial"/>
                <w:sz w:val="24"/>
                <w:szCs w:val="24"/>
              </w:rPr>
              <w:t>Виленская И.А.</w:t>
            </w:r>
          </w:p>
        </w:tc>
        <w:tc>
          <w:tcPr>
            <w:tcW w:w="2268" w:type="dxa"/>
            <w:tcBorders>
              <w:top w:val="single" w:sz="4" w:space="0" w:color="auto"/>
              <w:left w:val="single" w:sz="4" w:space="0" w:color="auto"/>
              <w:bottom w:val="single" w:sz="4" w:space="0" w:color="auto"/>
              <w:right w:val="single" w:sz="4" w:space="0" w:color="auto"/>
            </w:tcBorders>
          </w:tcPr>
          <w:p w14:paraId="438B9B91" w14:textId="77777777" w:rsidR="00796F7A" w:rsidRPr="00796F7A" w:rsidRDefault="00796F7A" w:rsidP="00796F7A">
            <w:pPr>
              <w:jc w:val="center"/>
              <w:rPr>
                <w:rFonts w:ascii="Arial" w:hAnsi="Arial" w:cs="Arial"/>
                <w:sz w:val="24"/>
                <w:szCs w:val="24"/>
              </w:rPr>
            </w:pPr>
          </w:p>
        </w:tc>
      </w:tr>
      <w:tr w:rsidR="00796F7A" w:rsidRPr="00796F7A" w14:paraId="151940E8" w14:textId="77777777" w:rsidTr="002A3929">
        <w:trPr>
          <w:trHeight w:val="1119"/>
        </w:trPr>
        <w:tc>
          <w:tcPr>
            <w:tcW w:w="4361" w:type="dxa"/>
            <w:tcBorders>
              <w:top w:val="single" w:sz="4" w:space="0" w:color="auto"/>
              <w:left w:val="single" w:sz="4" w:space="0" w:color="auto"/>
              <w:bottom w:val="single" w:sz="4" w:space="0" w:color="auto"/>
              <w:right w:val="single" w:sz="4" w:space="0" w:color="auto"/>
            </w:tcBorders>
            <w:vAlign w:val="center"/>
          </w:tcPr>
          <w:p w14:paraId="55022FAA" w14:textId="77777777" w:rsidR="00796F7A" w:rsidRPr="00796F7A" w:rsidRDefault="00796F7A" w:rsidP="00796F7A">
            <w:pPr>
              <w:jc w:val="both"/>
              <w:rPr>
                <w:rFonts w:ascii="Arial" w:hAnsi="Arial" w:cs="Arial"/>
                <w:sz w:val="24"/>
                <w:szCs w:val="24"/>
              </w:rPr>
            </w:pPr>
            <w:r w:rsidRPr="00796F7A">
              <w:rPr>
                <w:rFonts w:ascii="Arial" w:hAnsi="Arial" w:cs="Arial"/>
                <w:bCs/>
                <w:color w:val="000000"/>
                <w:sz w:val="24"/>
                <w:szCs w:val="24"/>
                <w:shd w:val="clear" w:color="auto" w:fill="FFFFFF"/>
              </w:rPr>
              <w:t>Директор Муниципального казенного учреждения  «Централизованная бухгалтерия учреждений Шушенского района»</w:t>
            </w:r>
          </w:p>
        </w:tc>
        <w:tc>
          <w:tcPr>
            <w:tcW w:w="3118" w:type="dxa"/>
            <w:tcBorders>
              <w:top w:val="single" w:sz="4" w:space="0" w:color="auto"/>
              <w:left w:val="single" w:sz="4" w:space="0" w:color="auto"/>
              <w:bottom w:val="single" w:sz="4" w:space="0" w:color="auto"/>
              <w:right w:val="single" w:sz="4" w:space="0" w:color="auto"/>
            </w:tcBorders>
            <w:vAlign w:val="center"/>
          </w:tcPr>
          <w:p w14:paraId="4FEB5DC1" w14:textId="77777777" w:rsidR="00796F7A" w:rsidRPr="00796F7A" w:rsidRDefault="00C46789" w:rsidP="00C46789">
            <w:pPr>
              <w:jc w:val="center"/>
              <w:rPr>
                <w:rFonts w:ascii="Arial" w:hAnsi="Arial" w:cs="Arial"/>
                <w:sz w:val="24"/>
                <w:szCs w:val="24"/>
              </w:rPr>
            </w:pPr>
            <w:r>
              <w:rPr>
                <w:rFonts w:ascii="Arial" w:hAnsi="Arial" w:cs="Arial"/>
                <w:sz w:val="24"/>
                <w:szCs w:val="24"/>
              </w:rPr>
              <w:t>Рогило</w:t>
            </w:r>
            <w:r w:rsidR="00796F7A" w:rsidRPr="00796F7A">
              <w:rPr>
                <w:rFonts w:ascii="Arial" w:hAnsi="Arial" w:cs="Arial"/>
                <w:sz w:val="24"/>
                <w:szCs w:val="24"/>
              </w:rPr>
              <w:t xml:space="preserve"> </w:t>
            </w:r>
            <w:r>
              <w:rPr>
                <w:rFonts w:ascii="Arial" w:hAnsi="Arial" w:cs="Arial"/>
                <w:sz w:val="24"/>
                <w:szCs w:val="24"/>
              </w:rPr>
              <w:t>Т</w:t>
            </w:r>
            <w:r w:rsidR="00796F7A" w:rsidRPr="00796F7A">
              <w:rPr>
                <w:rFonts w:ascii="Arial" w:hAnsi="Arial" w:cs="Arial"/>
                <w:sz w:val="24"/>
                <w:szCs w:val="24"/>
              </w:rPr>
              <w:t>.</w:t>
            </w:r>
            <w:r>
              <w:rPr>
                <w:rFonts w:ascii="Arial" w:hAnsi="Arial" w:cs="Arial"/>
                <w:sz w:val="24"/>
                <w:szCs w:val="24"/>
              </w:rPr>
              <w:t>И</w:t>
            </w:r>
            <w:r w:rsidR="00796F7A" w:rsidRPr="00796F7A">
              <w:rPr>
                <w:rFonts w:ascii="Arial" w:hAnsi="Arial" w:cs="Arial"/>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13789C84" w14:textId="77777777" w:rsidR="00796F7A" w:rsidRPr="00796F7A" w:rsidRDefault="00796F7A" w:rsidP="00796F7A">
            <w:pPr>
              <w:jc w:val="center"/>
              <w:rPr>
                <w:rFonts w:ascii="Arial" w:hAnsi="Arial" w:cs="Arial"/>
                <w:sz w:val="24"/>
                <w:szCs w:val="24"/>
              </w:rPr>
            </w:pPr>
          </w:p>
        </w:tc>
      </w:tr>
      <w:tr w:rsidR="00796F7A" w:rsidRPr="00796F7A" w14:paraId="3B18CAF6" w14:textId="77777777" w:rsidTr="002A3929">
        <w:trPr>
          <w:trHeight w:val="1119"/>
        </w:trPr>
        <w:tc>
          <w:tcPr>
            <w:tcW w:w="4361" w:type="dxa"/>
            <w:tcBorders>
              <w:top w:val="single" w:sz="4" w:space="0" w:color="auto"/>
              <w:left w:val="single" w:sz="4" w:space="0" w:color="auto"/>
              <w:bottom w:val="single" w:sz="4" w:space="0" w:color="auto"/>
              <w:right w:val="single" w:sz="4" w:space="0" w:color="auto"/>
            </w:tcBorders>
            <w:vAlign w:val="center"/>
          </w:tcPr>
          <w:p w14:paraId="04DBCCAA" w14:textId="77777777" w:rsidR="00796F7A" w:rsidRPr="00796F7A" w:rsidRDefault="00796F7A" w:rsidP="00796F7A">
            <w:pPr>
              <w:jc w:val="both"/>
              <w:rPr>
                <w:rFonts w:ascii="Arial" w:hAnsi="Arial" w:cs="Arial"/>
                <w:bCs/>
                <w:sz w:val="24"/>
                <w:szCs w:val="24"/>
              </w:rPr>
            </w:pPr>
            <w:r w:rsidRPr="00796F7A">
              <w:rPr>
                <w:rFonts w:ascii="Arial" w:hAnsi="Arial" w:cs="Arial"/>
                <w:bCs/>
                <w:color w:val="000000"/>
                <w:sz w:val="24"/>
                <w:szCs w:val="24"/>
                <w:shd w:val="clear" w:color="auto" w:fill="FFFFFF"/>
              </w:rPr>
              <w:t>Председатель контрольно-счетного органа МО Шушенский район</w:t>
            </w:r>
          </w:p>
        </w:tc>
        <w:tc>
          <w:tcPr>
            <w:tcW w:w="3118" w:type="dxa"/>
            <w:tcBorders>
              <w:top w:val="single" w:sz="4" w:space="0" w:color="auto"/>
              <w:left w:val="single" w:sz="4" w:space="0" w:color="auto"/>
              <w:bottom w:val="single" w:sz="4" w:space="0" w:color="auto"/>
              <w:right w:val="single" w:sz="4" w:space="0" w:color="auto"/>
            </w:tcBorders>
            <w:vAlign w:val="center"/>
          </w:tcPr>
          <w:p w14:paraId="7F475B10" w14:textId="77777777" w:rsidR="00796F7A" w:rsidRPr="00796F7A" w:rsidRDefault="00796F7A" w:rsidP="00796F7A">
            <w:pPr>
              <w:jc w:val="center"/>
              <w:rPr>
                <w:rFonts w:ascii="Arial" w:hAnsi="Arial" w:cs="Arial"/>
                <w:sz w:val="24"/>
                <w:szCs w:val="24"/>
              </w:rPr>
            </w:pPr>
            <w:r w:rsidRPr="00796F7A">
              <w:rPr>
                <w:rFonts w:ascii="Arial" w:hAnsi="Arial" w:cs="Arial"/>
                <w:sz w:val="24"/>
                <w:szCs w:val="24"/>
              </w:rPr>
              <w:t>Татаева С.А.</w:t>
            </w:r>
          </w:p>
        </w:tc>
        <w:tc>
          <w:tcPr>
            <w:tcW w:w="2268" w:type="dxa"/>
            <w:tcBorders>
              <w:top w:val="single" w:sz="4" w:space="0" w:color="auto"/>
              <w:left w:val="single" w:sz="4" w:space="0" w:color="auto"/>
              <w:bottom w:val="single" w:sz="4" w:space="0" w:color="auto"/>
              <w:right w:val="single" w:sz="4" w:space="0" w:color="auto"/>
            </w:tcBorders>
          </w:tcPr>
          <w:p w14:paraId="6F7D75B0" w14:textId="77777777" w:rsidR="00796F7A" w:rsidRPr="00796F7A" w:rsidRDefault="00796F7A" w:rsidP="00796F7A">
            <w:pPr>
              <w:jc w:val="center"/>
              <w:rPr>
                <w:rFonts w:ascii="Arial" w:hAnsi="Arial" w:cs="Arial"/>
                <w:sz w:val="24"/>
                <w:szCs w:val="24"/>
              </w:rPr>
            </w:pPr>
          </w:p>
        </w:tc>
      </w:tr>
      <w:tr w:rsidR="00796F7A" w:rsidRPr="00796F7A" w14:paraId="520CE411" w14:textId="77777777" w:rsidTr="002A3929">
        <w:trPr>
          <w:trHeight w:val="1119"/>
        </w:trPr>
        <w:tc>
          <w:tcPr>
            <w:tcW w:w="4361" w:type="dxa"/>
            <w:tcBorders>
              <w:top w:val="single" w:sz="4" w:space="0" w:color="auto"/>
              <w:left w:val="single" w:sz="4" w:space="0" w:color="auto"/>
              <w:bottom w:val="single" w:sz="4" w:space="0" w:color="auto"/>
              <w:right w:val="single" w:sz="4" w:space="0" w:color="auto"/>
            </w:tcBorders>
            <w:vAlign w:val="center"/>
          </w:tcPr>
          <w:p w14:paraId="412F1A1B" w14:textId="77777777" w:rsidR="00796F7A" w:rsidRPr="00796F7A" w:rsidRDefault="00796F7A" w:rsidP="00BD748A">
            <w:pPr>
              <w:jc w:val="both"/>
              <w:rPr>
                <w:rFonts w:ascii="Arial" w:hAnsi="Arial" w:cs="Arial"/>
                <w:bCs/>
                <w:color w:val="000000"/>
                <w:sz w:val="24"/>
                <w:szCs w:val="24"/>
                <w:shd w:val="clear" w:color="auto" w:fill="FFFFFF"/>
              </w:rPr>
            </w:pPr>
            <w:r w:rsidRPr="00796F7A">
              <w:rPr>
                <w:rFonts w:ascii="Arial" w:hAnsi="Arial" w:cs="Arial"/>
                <w:bCs/>
                <w:sz w:val="24"/>
                <w:szCs w:val="24"/>
              </w:rPr>
              <w:t>Начальник отдела юридического</w:t>
            </w:r>
            <w:r w:rsidR="00BD748A">
              <w:rPr>
                <w:rFonts w:ascii="Arial" w:hAnsi="Arial" w:cs="Arial"/>
                <w:bCs/>
                <w:sz w:val="24"/>
                <w:szCs w:val="24"/>
              </w:rPr>
              <w:t>, кадрового и информационного</w:t>
            </w:r>
            <w:r w:rsidRPr="00796F7A">
              <w:rPr>
                <w:rFonts w:ascii="Arial" w:hAnsi="Arial" w:cs="Arial"/>
                <w:bCs/>
                <w:sz w:val="24"/>
                <w:szCs w:val="24"/>
              </w:rPr>
              <w:t xml:space="preserve"> обеспечения администрации района</w:t>
            </w:r>
          </w:p>
        </w:tc>
        <w:tc>
          <w:tcPr>
            <w:tcW w:w="3118" w:type="dxa"/>
            <w:tcBorders>
              <w:top w:val="single" w:sz="4" w:space="0" w:color="auto"/>
              <w:left w:val="single" w:sz="4" w:space="0" w:color="auto"/>
              <w:bottom w:val="single" w:sz="4" w:space="0" w:color="auto"/>
              <w:right w:val="single" w:sz="4" w:space="0" w:color="auto"/>
            </w:tcBorders>
            <w:vAlign w:val="center"/>
          </w:tcPr>
          <w:p w14:paraId="47095660" w14:textId="77777777" w:rsidR="00796F7A" w:rsidRPr="00796F7A" w:rsidRDefault="00796F7A" w:rsidP="00796F7A">
            <w:pPr>
              <w:jc w:val="center"/>
              <w:rPr>
                <w:rFonts w:ascii="Arial" w:hAnsi="Arial" w:cs="Arial"/>
                <w:sz w:val="24"/>
                <w:szCs w:val="24"/>
              </w:rPr>
            </w:pPr>
            <w:r w:rsidRPr="00796F7A">
              <w:rPr>
                <w:rFonts w:ascii="Arial" w:hAnsi="Arial" w:cs="Arial"/>
                <w:sz w:val="24"/>
                <w:szCs w:val="24"/>
              </w:rPr>
              <w:t>Климова Г.А.</w:t>
            </w:r>
          </w:p>
        </w:tc>
        <w:tc>
          <w:tcPr>
            <w:tcW w:w="2268" w:type="dxa"/>
            <w:tcBorders>
              <w:top w:val="single" w:sz="4" w:space="0" w:color="auto"/>
              <w:left w:val="single" w:sz="4" w:space="0" w:color="auto"/>
              <w:bottom w:val="single" w:sz="4" w:space="0" w:color="auto"/>
              <w:right w:val="single" w:sz="4" w:space="0" w:color="auto"/>
            </w:tcBorders>
          </w:tcPr>
          <w:p w14:paraId="4C436F2D" w14:textId="77777777" w:rsidR="00796F7A" w:rsidRPr="00796F7A" w:rsidRDefault="00796F7A" w:rsidP="00796F7A">
            <w:pPr>
              <w:jc w:val="center"/>
              <w:rPr>
                <w:rFonts w:ascii="Arial" w:hAnsi="Arial" w:cs="Arial"/>
                <w:sz w:val="24"/>
                <w:szCs w:val="24"/>
              </w:rPr>
            </w:pPr>
          </w:p>
        </w:tc>
      </w:tr>
    </w:tbl>
    <w:p w14:paraId="53964E65" w14:textId="77777777" w:rsidR="00796F7A" w:rsidRPr="00796F7A" w:rsidRDefault="00796F7A" w:rsidP="00796F7A">
      <w:pPr>
        <w:rPr>
          <w:rFonts w:ascii="Arial" w:hAnsi="Arial" w:cs="Arial"/>
          <w:b/>
          <w:bCs/>
          <w:sz w:val="24"/>
          <w:szCs w:val="24"/>
        </w:rPr>
      </w:pPr>
    </w:p>
    <w:p w14:paraId="484A59F3" w14:textId="77777777" w:rsidR="00796F7A" w:rsidRPr="00796F7A" w:rsidRDefault="00796F7A" w:rsidP="00796F7A">
      <w:pPr>
        <w:rPr>
          <w:rFonts w:ascii="Arial" w:hAnsi="Arial" w:cs="Arial"/>
          <w:b/>
          <w:bCs/>
          <w:sz w:val="24"/>
          <w:szCs w:val="24"/>
        </w:rPr>
      </w:pPr>
    </w:p>
    <w:p w14:paraId="67699046" w14:textId="77777777" w:rsidR="00796F7A" w:rsidRPr="00796F7A" w:rsidRDefault="00796F7A" w:rsidP="00796F7A">
      <w:pPr>
        <w:rPr>
          <w:rFonts w:ascii="Arial" w:hAnsi="Arial" w:cs="Arial"/>
          <w:sz w:val="24"/>
          <w:szCs w:val="24"/>
        </w:rPr>
      </w:pPr>
      <w:r w:rsidRPr="00796F7A">
        <w:rPr>
          <w:rFonts w:ascii="Arial" w:hAnsi="Arial" w:cs="Arial"/>
          <w:sz w:val="24"/>
          <w:szCs w:val="24"/>
        </w:rPr>
        <w:t>Разослать:</w:t>
      </w:r>
    </w:p>
    <w:p w14:paraId="57D0B4D4" w14:textId="77777777" w:rsidR="00796F7A" w:rsidRPr="00796F7A" w:rsidRDefault="00796F7A" w:rsidP="00796F7A">
      <w:pPr>
        <w:rPr>
          <w:rFonts w:ascii="Arial" w:hAnsi="Arial" w:cs="Arial"/>
          <w:sz w:val="24"/>
          <w:szCs w:val="24"/>
        </w:rPr>
      </w:pPr>
      <w:r w:rsidRPr="00796F7A">
        <w:rPr>
          <w:rFonts w:ascii="Arial" w:hAnsi="Arial" w:cs="Arial"/>
          <w:sz w:val="24"/>
          <w:szCs w:val="24"/>
        </w:rPr>
        <w:t xml:space="preserve">Общий отдел- 1 экз. </w:t>
      </w:r>
    </w:p>
    <w:p w14:paraId="7CB61C54" w14:textId="77777777" w:rsidR="00796F7A" w:rsidRPr="00796F7A" w:rsidRDefault="00796F7A" w:rsidP="00796F7A">
      <w:pPr>
        <w:rPr>
          <w:rFonts w:ascii="Arial" w:hAnsi="Arial" w:cs="Arial"/>
          <w:sz w:val="24"/>
          <w:szCs w:val="24"/>
        </w:rPr>
      </w:pPr>
      <w:r w:rsidRPr="00796F7A">
        <w:rPr>
          <w:rFonts w:ascii="Arial" w:hAnsi="Arial" w:cs="Arial"/>
          <w:sz w:val="24"/>
          <w:szCs w:val="24"/>
        </w:rPr>
        <w:t xml:space="preserve">Отдел экономического развития  и муниципального заказа – 1 экз. </w:t>
      </w:r>
    </w:p>
    <w:p w14:paraId="7169B142" w14:textId="77777777" w:rsidR="00796F7A" w:rsidRPr="00796F7A" w:rsidRDefault="00796F7A" w:rsidP="00796F7A">
      <w:pPr>
        <w:rPr>
          <w:rFonts w:ascii="Arial" w:hAnsi="Arial" w:cs="Arial"/>
          <w:sz w:val="24"/>
          <w:szCs w:val="24"/>
        </w:rPr>
      </w:pPr>
      <w:r w:rsidRPr="00796F7A">
        <w:rPr>
          <w:rFonts w:ascii="Arial" w:hAnsi="Arial" w:cs="Arial"/>
          <w:sz w:val="24"/>
          <w:szCs w:val="24"/>
        </w:rPr>
        <w:t xml:space="preserve">Управление финансов – 1 экз. </w:t>
      </w:r>
    </w:p>
    <w:p w14:paraId="7EC21CCB" w14:textId="77777777" w:rsidR="00796F7A" w:rsidRPr="00796F7A" w:rsidRDefault="00796F7A" w:rsidP="00796F7A">
      <w:pPr>
        <w:rPr>
          <w:rFonts w:ascii="Arial" w:hAnsi="Arial" w:cs="Arial"/>
          <w:sz w:val="24"/>
          <w:szCs w:val="24"/>
        </w:rPr>
      </w:pPr>
      <w:r w:rsidRPr="00796F7A">
        <w:rPr>
          <w:rFonts w:ascii="Arial" w:hAnsi="Arial" w:cs="Arial"/>
          <w:sz w:val="24"/>
          <w:szCs w:val="24"/>
        </w:rPr>
        <w:t>МКУ «ЦБУ» - 1 экз.</w:t>
      </w:r>
    </w:p>
    <w:p w14:paraId="77D7A6A2" w14:textId="77777777" w:rsidR="00796F7A" w:rsidRPr="00796F7A" w:rsidRDefault="00796F7A" w:rsidP="00796F7A">
      <w:pPr>
        <w:rPr>
          <w:rFonts w:ascii="Arial" w:hAnsi="Arial" w:cs="Arial"/>
          <w:sz w:val="24"/>
          <w:szCs w:val="24"/>
        </w:rPr>
      </w:pPr>
      <w:r w:rsidRPr="00796F7A">
        <w:rPr>
          <w:rFonts w:ascii="Arial" w:hAnsi="Arial" w:cs="Arial"/>
          <w:sz w:val="24"/>
          <w:szCs w:val="24"/>
        </w:rPr>
        <w:t>Совет депутатов – 1 экз.</w:t>
      </w:r>
    </w:p>
    <w:p w14:paraId="27207DAE" w14:textId="77777777" w:rsidR="00796F7A" w:rsidRPr="00796F7A" w:rsidRDefault="00796F7A" w:rsidP="00796F7A">
      <w:pPr>
        <w:rPr>
          <w:rFonts w:ascii="Arial" w:hAnsi="Arial" w:cs="Arial"/>
          <w:sz w:val="24"/>
          <w:szCs w:val="24"/>
        </w:rPr>
      </w:pPr>
    </w:p>
    <w:p w14:paraId="2482342F" w14:textId="77777777" w:rsidR="00796F7A" w:rsidRPr="00796F7A" w:rsidRDefault="00796F7A" w:rsidP="00796F7A">
      <w:pPr>
        <w:rPr>
          <w:rFonts w:ascii="Arial" w:hAnsi="Arial" w:cs="Arial"/>
          <w:sz w:val="24"/>
          <w:szCs w:val="24"/>
        </w:rPr>
      </w:pPr>
    </w:p>
    <w:p w14:paraId="3218BCDA" w14:textId="77777777" w:rsidR="00804A54" w:rsidRPr="00BF7C85" w:rsidRDefault="00804A54" w:rsidP="00002149">
      <w:pPr>
        <w:pStyle w:val="a5"/>
        <w:jc w:val="left"/>
        <w:rPr>
          <w:rFonts w:ascii="Arial" w:hAnsi="Arial" w:cs="Arial"/>
          <w:b w:val="0"/>
          <w:bCs w:val="0"/>
          <w:sz w:val="24"/>
          <w:szCs w:val="24"/>
        </w:rPr>
      </w:pPr>
    </w:p>
    <w:p w14:paraId="7A11BF7F" w14:textId="77777777" w:rsidR="00804A54" w:rsidRPr="00BF7C85" w:rsidRDefault="00804A54" w:rsidP="00002149">
      <w:pPr>
        <w:pStyle w:val="a5"/>
        <w:jc w:val="left"/>
        <w:rPr>
          <w:rFonts w:ascii="Arial" w:hAnsi="Arial" w:cs="Arial"/>
          <w:b w:val="0"/>
          <w:bCs w:val="0"/>
          <w:sz w:val="24"/>
          <w:szCs w:val="24"/>
        </w:rPr>
      </w:pPr>
    </w:p>
    <w:p w14:paraId="15EC7635" w14:textId="77777777" w:rsidR="00804A54" w:rsidRPr="00BF7C85" w:rsidRDefault="00804A54" w:rsidP="00002149">
      <w:pPr>
        <w:pStyle w:val="a5"/>
        <w:jc w:val="left"/>
        <w:rPr>
          <w:rFonts w:ascii="Arial" w:hAnsi="Arial" w:cs="Arial"/>
          <w:b w:val="0"/>
          <w:bCs w:val="0"/>
          <w:sz w:val="24"/>
          <w:szCs w:val="24"/>
        </w:rPr>
      </w:pPr>
    </w:p>
    <w:p w14:paraId="2B7F8787" w14:textId="77777777" w:rsidR="00804A54" w:rsidRDefault="00804A54" w:rsidP="00002149">
      <w:pPr>
        <w:pStyle w:val="a5"/>
        <w:jc w:val="left"/>
        <w:rPr>
          <w:rFonts w:ascii="Arial" w:hAnsi="Arial" w:cs="Arial"/>
          <w:b w:val="0"/>
          <w:bCs w:val="0"/>
          <w:sz w:val="24"/>
          <w:szCs w:val="24"/>
        </w:rPr>
      </w:pPr>
    </w:p>
    <w:p w14:paraId="567F0954" w14:textId="77777777" w:rsidR="00796F7A" w:rsidRPr="00BF7C85" w:rsidRDefault="00796F7A" w:rsidP="00002149">
      <w:pPr>
        <w:pStyle w:val="a5"/>
        <w:jc w:val="left"/>
        <w:rPr>
          <w:rFonts w:ascii="Arial" w:hAnsi="Arial" w:cs="Arial"/>
          <w:b w:val="0"/>
          <w:bCs w:val="0"/>
          <w:sz w:val="24"/>
          <w:szCs w:val="24"/>
        </w:rPr>
      </w:pPr>
    </w:p>
    <w:p w14:paraId="6295B9B3" w14:textId="77777777" w:rsidR="00804A54" w:rsidRPr="00BF7C85" w:rsidRDefault="00804A54" w:rsidP="00002149">
      <w:pPr>
        <w:pStyle w:val="a5"/>
        <w:jc w:val="left"/>
        <w:rPr>
          <w:rFonts w:ascii="Arial" w:hAnsi="Arial" w:cs="Arial"/>
          <w:b w:val="0"/>
          <w:bCs w:val="0"/>
          <w:sz w:val="24"/>
          <w:szCs w:val="24"/>
        </w:rPr>
      </w:pPr>
    </w:p>
    <w:p w14:paraId="2501EE3B" w14:textId="77777777" w:rsidR="00804A54" w:rsidRPr="00BF7C85" w:rsidRDefault="00804A54" w:rsidP="00804A54">
      <w:pPr>
        <w:pStyle w:val="a5"/>
        <w:rPr>
          <w:rFonts w:ascii="Arial" w:hAnsi="Arial" w:cs="Arial"/>
          <w:b w:val="0"/>
          <w:bCs w:val="0"/>
          <w:sz w:val="24"/>
          <w:szCs w:val="24"/>
        </w:rPr>
      </w:pPr>
      <w:r w:rsidRPr="00BF7C85">
        <w:rPr>
          <w:rFonts w:ascii="Arial" w:hAnsi="Arial" w:cs="Arial"/>
          <w:b w:val="0"/>
          <w:bCs w:val="0"/>
          <w:sz w:val="24"/>
          <w:szCs w:val="24"/>
        </w:rPr>
        <w:lastRenderedPageBreak/>
        <w:t>Пояснительная записка</w:t>
      </w:r>
    </w:p>
    <w:p w14:paraId="561D1DFB" w14:textId="77777777" w:rsidR="00804A54" w:rsidRPr="00BF7C85" w:rsidRDefault="00804A54" w:rsidP="00804A54">
      <w:pPr>
        <w:pStyle w:val="a5"/>
        <w:rPr>
          <w:rFonts w:ascii="Arial" w:hAnsi="Arial" w:cs="Arial"/>
          <w:b w:val="0"/>
          <w:bCs w:val="0"/>
          <w:sz w:val="24"/>
          <w:szCs w:val="24"/>
        </w:rPr>
      </w:pPr>
    </w:p>
    <w:p w14:paraId="36140A24" w14:textId="77777777" w:rsidR="00804A54" w:rsidRPr="00BF7C85" w:rsidRDefault="00804A54" w:rsidP="00804A54">
      <w:pPr>
        <w:pStyle w:val="ConsPlusTitle"/>
        <w:widowControl/>
        <w:tabs>
          <w:tab w:val="left" w:pos="9498"/>
        </w:tabs>
        <w:ind w:right="-30"/>
        <w:jc w:val="center"/>
        <w:rPr>
          <w:b w:val="0"/>
          <w:sz w:val="24"/>
          <w:szCs w:val="24"/>
        </w:rPr>
      </w:pPr>
      <w:r w:rsidRPr="00BF7C85">
        <w:rPr>
          <w:b w:val="0"/>
          <w:bCs w:val="0"/>
          <w:sz w:val="24"/>
          <w:szCs w:val="24"/>
        </w:rPr>
        <w:t>к проекту постановления администрации Шушенского района «</w:t>
      </w:r>
      <w:r w:rsidRPr="00BF7C85">
        <w:rPr>
          <w:b w:val="0"/>
          <w:sz w:val="24"/>
          <w:szCs w:val="24"/>
        </w:rPr>
        <w:t>О вн</w:t>
      </w:r>
      <w:r w:rsidRPr="00BF7C85">
        <w:rPr>
          <w:b w:val="0"/>
          <w:sz w:val="24"/>
          <w:szCs w:val="24"/>
        </w:rPr>
        <w:t>е</w:t>
      </w:r>
      <w:r w:rsidRPr="00BF7C85">
        <w:rPr>
          <w:b w:val="0"/>
          <w:sz w:val="24"/>
          <w:szCs w:val="24"/>
        </w:rPr>
        <w:t xml:space="preserve">сении </w:t>
      </w:r>
    </w:p>
    <w:p w14:paraId="39D5C665" w14:textId="77777777" w:rsidR="00804A54" w:rsidRPr="00BF7C85" w:rsidRDefault="00804A54" w:rsidP="00804A54">
      <w:pPr>
        <w:pStyle w:val="ConsPlusTitle"/>
        <w:widowControl/>
        <w:tabs>
          <w:tab w:val="left" w:pos="9498"/>
        </w:tabs>
        <w:ind w:right="-30"/>
        <w:jc w:val="center"/>
        <w:rPr>
          <w:b w:val="0"/>
          <w:bCs w:val="0"/>
          <w:sz w:val="24"/>
          <w:szCs w:val="24"/>
        </w:rPr>
      </w:pPr>
      <w:r w:rsidRPr="00BF7C85">
        <w:rPr>
          <w:b w:val="0"/>
          <w:sz w:val="24"/>
          <w:szCs w:val="24"/>
        </w:rPr>
        <w:t>изменений в постановление администрации Шушенского района от 29.10.2013 г</w:t>
      </w:r>
      <w:r w:rsidRPr="00BF7C85">
        <w:rPr>
          <w:b w:val="0"/>
          <w:sz w:val="24"/>
          <w:szCs w:val="24"/>
        </w:rPr>
        <w:t>о</w:t>
      </w:r>
      <w:r w:rsidRPr="00BF7C85">
        <w:rPr>
          <w:b w:val="0"/>
          <w:sz w:val="24"/>
          <w:szCs w:val="24"/>
        </w:rPr>
        <w:t>да № 1264 «</w:t>
      </w:r>
      <w:r w:rsidRPr="00BF7C85">
        <w:rPr>
          <w:b w:val="0"/>
          <w:bCs w:val="0"/>
          <w:sz w:val="24"/>
          <w:szCs w:val="24"/>
        </w:rPr>
        <w:t>Об утверждении муниципальной программы «Ра</w:t>
      </w:r>
      <w:r w:rsidRPr="00BF7C85">
        <w:rPr>
          <w:b w:val="0"/>
          <w:bCs w:val="0"/>
          <w:sz w:val="24"/>
          <w:szCs w:val="24"/>
        </w:rPr>
        <w:t>з</w:t>
      </w:r>
      <w:r w:rsidRPr="00BF7C85">
        <w:rPr>
          <w:b w:val="0"/>
          <w:bCs w:val="0"/>
          <w:sz w:val="24"/>
          <w:szCs w:val="24"/>
        </w:rPr>
        <w:t xml:space="preserve">витие малого </w:t>
      </w:r>
    </w:p>
    <w:p w14:paraId="5928D6D3" w14:textId="77777777" w:rsidR="00804A54" w:rsidRPr="00BF7C85" w:rsidRDefault="00804A54" w:rsidP="00804A54">
      <w:pPr>
        <w:pStyle w:val="ConsPlusTitle"/>
        <w:widowControl/>
        <w:tabs>
          <w:tab w:val="left" w:pos="9498"/>
        </w:tabs>
        <w:ind w:right="-30"/>
        <w:jc w:val="center"/>
        <w:rPr>
          <w:sz w:val="24"/>
          <w:szCs w:val="24"/>
        </w:rPr>
      </w:pPr>
      <w:r w:rsidRPr="00BF7C85">
        <w:rPr>
          <w:b w:val="0"/>
          <w:bCs w:val="0"/>
          <w:sz w:val="24"/>
          <w:szCs w:val="24"/>
        </w:rPr>
        <w:t>и среднего предпринимател</w:t>
      </w:r>
      <w:r w:rsidRPr="00BF7C85">
        <w:rPr>
          <w:b w:val="0"/>
          <w:bCs w:val="0"/>
          <w:sz w:val="24"/>
          <w:szCs w:val="24"/>
        </w:rPr>
        <w:t>ь</w:t>
      </w:r>
      <w:r w:rsidRPr="00BF7C85">
        <w:rPr>
          <w:b w:val="0"/>
          <w:bCs w:val="0"/>
          <w:sz w:val="24"/>
          <w:szCs w:val="24"/>
        </w:rPr>
        <w:t xml:space="preserve">ства на территории  района» </w:t>
      </w:r>
    </w:p>
    <w:p w14:paraId="0EC63718" w14:textId="77777777" w:rsidR="00804A54" w:rsidRPr="00BF7C85" w:rsidRDefault="00804A54" w:rsidP="00804A54">
      <w:pPr>
        <w:pStyle w:val="ConsTitle"/>
        <w:widowControl/>
        <w:ind w:right="0"/>
        <w:jc w:val="center"/>
        <w:rPr>
          <w:b w:val="0"/>
          <w:bCs w:val="0"/>
          <w:sz w:val="24"/>
          <w:szCs w:val="24"/>
        </w:rPr>
      </w:pPr>
    </w:p>
    <w:p w14:paraId="653C5069" w14:textId="77777777" w:rsidR="00804A54" w:rsidRPr="00BF7C85" w:rsidRDefault="00804A54" w:rsidP="00804A54">
      <w:pPr>
        <w:pStyle w:val="ConsTitle"/>
        <w:widowControl/>
        <w:ind w:right="0"/>
        <w:jc w:val="center"/>
        <w:rPr>
          <w:b w:val="0"/>
          <w:bCs w:val="0"/>
          <w:sz w:val="24"/>
          <w:szCs w:val="24"/>
        </w:rPr>
      </w:pPr>
    </w:p>
    <w:p w14:paraId="55E5AAEE" w14:textId="77777777" w:rsidR="00E12DC9" w:rsidRPr="00E12DC9" w:rsidRDefault="00E12DC9" w:rsidP="00E12DC9">
      <w:pPr>
        <w:spacing w:line="276" w:lineRule="auto"/>
        <w:ind w:firstLine="708"/>
        <w:jc w:val="both"/>
        <w:rPr>
          <w:rFonts w:ascii="Arial" w:hAnsi="Arial" w:cs="Arial"/>
          <w:sz w:val="24"/>
          <w:szCs w:val="24"/>
        </w:rPr>
      </w:pPr>
      <w:r w:rsidRPr="00E12DC9">
        <w:rPr>
          <w:rFonts w:ascii="Arial" w:hAnsi="Arial" w:cs="Arial"/>
          <w:sz w:val="24"/>
          <w:szCs w:val="24"/>
        </w:rPr>
        <w:t>Изменения необходимы:</w:t>
      </w:r>
    </w:p>
    <w:p w14:paraId="66DB3DAE" w14:textId="77777777" w:rsidR="00E12DC9" w:rsidRPr="00E12DC9" w:rsidRDefault="00E12DC9" w:rsidP="00E12DC9">
      <w:pPr>
        <w:spacing w:line="276" w:lineRule="auto"/>
        <w:ind w:firstLine="708"/>
        <w:jc w:val="both"/>
        <w:rPr>
          <w:rFonts w:ascii="Arial" w:hAnsi="Arial" w:cs="Arial"/>
          <w:bCs/>
          <w:sz w:val="24"/>
          <w:szCs w:val="24"/>
        </w:rPr>
      </w:pPr>
      <w:r w:rsidRPr="00E12DC9">
        <w:rPr>
          <w:rFonts w:ascii="Arial" w:hAnsi="Arial" w:cs="Arial"/>
          <w:sz w:val="24"/>
          <w:szCs w:val="24"/>
        </w:rPr>
        <w:t>-</w:t>
      </w:r>
      <w:r w:rsidRPr="00E12DC9">
        <w:rPr>
          <w:rFonts w:ascii="Arial" w:hAnsi="Arial" w:cs="Arial"/>
          <w:bCs/>
          <w:sz w:val="24"/>
          <w:szCs w:val="24"/>
        </w:rPr>
        <w:t xml:space="preserve"> в связи с увеличением плановых ассигнований в программе по итогам конкурса по отбору муниципальных программ для предоставления субсидий бюджетам муниципальных образований Красноярского края в целях финансирования мероприятий по поддержке и развитию малого и среднего предпринимательства в размере </w:t>
      </w:r>
      <w:r>
        <w:rPr>
          <w:rFonts w:ascii="Arial" w:hAnsi="Arial" w:cs="Arial"/>
          <w:bCs/>
          <w:sz w:val="24"/>
          <w:szCs w:val="24"/>
        </w:rPr>
        <w:t>367</w:t>
      </w:r>
      <w:r w:rsidRPr="00E12DC9">
        <w:rPr>
          <w:rFonts w:ascii="Arial" w:hAnsi="Arial" w:cs="Arial"/>
          <w:bCs/>
          <w:sz w:val="24"/>
          <w:szCs w:val="24"/>
        </w:rPr>
        <w:t>0,0 тыс. руб. на 20</w:t>
      </w:r>
      <w:r>
        <w:rPr>
          <w:rFonts w:ascii="Arial" w:hAnsi="Arial" w:cs="Arial"/>
          <w:bCs/>
          <w:sz w:val="24"/>
          <w:szCs w:val="24"/>
        </w:rPr>
        <w:t>20</w:t>
      </w:r>
      <w:r w:rsidRPr="00E12DC9">
        <w:rPr>
          <w:rFonts w:ascii="Arial" w:hAnsi="Arial" w:cs="Arial"/>
          <w:bCs/>
          <w:sz w:val="24"/>
          <w:szCs w:val="24"/>
        </w:rPr>
        <w:t xml:space="preserve"> год; </w:t>
      </w:r>
    </w:p>
    <w:p w14:paraId="03DA3885" w14:textId="77777777" w:rsidR="00E12DC9" w:rsidRPr="00E12DC9" w:rsidRDefault="00E12DC9" w:rsidP="00E12DC9">
      <w:pPr>
        <w:spacing w:line="276" w:lineRule="auto"/>
        <w:ind w:firstLine="708"/>
        <w:jc w:val="both"/>
        <w:rPr>
          <w:rFonts w:ascii="Arial" w:hAnsi="Arial" w:cs="Arial"/>
          <w:bCs/>
          <w:sz w:val="24"/>
          <w:szCs w:val="24"/>
        </w:rPr>
      </w:pPr>
      <w:r w:rsidRPr="00E12DC9">
        <w:rPr>
          <w:rFonts w:ascii="Arial" w:hAnsi="Arial" w:cs="Arial"/>
          <w:bCs/>
          <w:sz w:val="24"/>
          <w:szCs w:val="24"/>
        </w:rPr>
        <w:t>- в связи с доведением целевых показателей и показателей результативности муниципальной программы согласно Соглашения о предоставлении субсидий бюджету муниципального образования Шушенский район Красноярского края из краевого бюджета.</w:t>
      </w:r>
    </w:p>
    <w:p w14:paraId="65B706E7" w14:textId="77777777" w:rsidR="00E12DC9" w:rsidRPr="00E12DC9" w:rsidRDefault="00E12DC9" w:rsidP="00E12DC9">
      <w:pPr>
        <w:autoSpaceDE w:val="0"/>
        <w:autoSpaceDN w:val="0"/>
        <w:adjustRightInd w:val="0"/>
        <w:spacing w:line="276" w:lineRule="auto"/>
        <w:ind w:firstLine="709"/>
        <w:jc w:val="both"/>
        <w:rPr>
          <w:rFonts w:ascii="Arial" w:hAnsi="Arial" w:cs="Arial"/>
          <w:sz w:val="24"/>
          <w:szCs w:val="24"/>
        </w:rPr>
      </w:pPr>
    </w:p>
    <w:p w14:paraId="3990BBC9" w14:textId="77777777" w:rsidR="00E12DC9" w:rsidRPr="00E12DC9" w:rsidRDefault="00E12DC9" w:rsidP="00E12DC9">
      <w:pPr>
        <w:autoSpaceDE w:val="0"/>
        <w:autoSpaceDN w:val="0"/>
        <w:adjustRightInd w:val="0"/>
        <w:spacing w:line="276" w:lineRule="auto"/>
        <w:ind w:firstLine="709"/>
        <w:jc w:val="both"/>
        <w:rPr>
          <w:rFonts w:ascii="Arial" w:hAnsi="Arial" w:cs="Arial"/>
          <w:sz w:val="24"/>
          <w:szCs w:val="24"/>
        </w:rPr>
      </w:pPr>
    </w:p>
    <w:p w14:paraId="0080EF21" w14:textId="77777777" w:rsidR="00E12DC9" w:rsidRDefault="00E12DC9" w:rsidP="00E12DC9">
      <w:pPr>
        <w:jc w:val="both"/>
        <w:rPr>
          <w:rFonts w:ascii="Arial" w:eastAsia="Calibri" w:hAnsi="Arial" w:cs="Arial"/>
          <w:sz w:val="24"/>
          <w:szCs w:val="24"/>
        </w:rPr>
      </w:pPr>
    </w:p>
    <w:p w14:paraId="6D62880C" w14:textId="77777777" w:rsidR="00E12DC9" w:rsidRPr="00E12DC9" w:rsidRDefault="00E12DC9" w:rsidP="00E12DC9">
      <w:pPr>
        <w:jc w:val="both"/>
        <w:rPr>
          <w:rFonts w:ascii="Arial" w:eastAsia="Calibri" w:hAnsi="Arial" w:cs="Arial"/>
          <w:sz w:val="24"/>
          <w:szCs w:val="24"/>
        </w:rPr>
      </w:pPr>
      <w:r w:rsidRPr="00E12DC9">
        <w:rPr>
          <w:rFonts w:ascii="Arial" w:eastAsia="Calibri" w:hAnsi="Arial" w:cs="Arial"/>
          <w:sz w:val="24"/>
          <w:szCs w:val="24"/>
        </w:rPr>
        <w:t>Начальник отдела экономического</w:t>
      </w:r>
    </w:p>
    <w:p w14:paraId="780A2400" w14:textId="77777777" w:rsidR="00E12DC9" w:rsidRPr="00E12DC9" w:rsidRDefault="00E12DC9" w:rsidP="00E12DC9">
      <w:pPr>
        <w:jc w:val="both"/>
        <w:rPr>
          <w:rFonts w:ascii="Arial" w:eastAsia="Calibri" w:hAnsi="Arial" w:cs="Arial"/>
          <w:sz w:val="24"/>
          <w:szCs w:val="24"/>
        </w:rPr>
      </w:pPr>
      <w:r w:rsidRPr="00E12DC9">
        <w:rPr>
          <w:rFonts w:ascii="Arial" w:eastAsia="Calibri" w:hAnsi="Arial" w:cs="Arial"/>
          <w:sz w:val="24"/>
          <w:szCs w:val="24"/>
        </w:rPr>
        <w:t>развития и муниципального заказа                               О.В. Хорошавина</w:t>
      </w:r>
    </w:p>
    <w:p w14:paraId="3814121B" w14:textId="77777777" w:rsidR="00E12DC9" w:rsidRPr="00E12DC9" w:rsidRDefault="00E12DC9" w:rsidP="00E12DC9">
      <w:pPr>
        <w:jc w:val="both"/>
        <w:rPr>
          <w:rFonts w:ascii="Arial" w:hAnsi="Arial" w:cs="Arial"/>
          <w:sz w:val="24"/>
          <w:szCs w:val="24"/>
        </w:rPr>
      </w:pPr>
    </w:p>
    <w:p w14:paraId="75076441" w14:textId="77777777" w:rsidR="0039092D" w:rsidRPr="0039092D" w:rsidRDefault="0039092D" w:rsidP="0039092D">
      <w:pPr>
        <w:autoSpaceDE w:val="0"/>
        <w:autoSpaceDN w:val="0"/>
        <w:adjustRightInd w:val="0"/>
        <w:spacing w:line="276" w:lineRule="auto"/>
        <w:ind w:firstLine="709"/>
        <w:jc w:val="both"/>
        <w:rPr>
          <w:rFonts w:ascii="Arial" w:hAnsi="Arial" w:cs="Arial"/>
          <w:sz w:val="24"/>
          <w:szCs w:val="24"/>
        </w:rPr>
      </w:pPr>
    </w:p>
    <w:p w14:paraId="379E18A3" w14:textId="77777777" w:rsidR="00804A54" w:rsidRPr="00BF7C85" w:rsidRDefault="00804A54" w:rsidP="00804A54">
      <w:pPr>
        <w:pStyle w:val="ConsPlusNormal"/>
        <w:widowControl/>
        <w:spacing w:line="276" w:lineRule="auto"/>
        <w:ind w:firstLine="709"/>
        <w:jc w:val="both"/>
        <w:rPr>
          <w:sz w:val="24"/>
          <w:szCs w:val="24"/>
        </w:rPr>
      </w:pPr>
    </w:p>
    <w:p w14:paraId="4723E4FB" w14:textId="77777777" w:rsidR="00804A54" w:rsidRPr="00BF7C85" w:rsidRDefault="00804A54" w:rsidP="00804A54">
      <w:pPr>
        <w:pStyle w:val="ConsPlusNormal"/>
        <w:widowControl/>
        <w:spacing w:line="276" w:lineRule="auto"/>
        <w:ind w:firstLine="709"/>
        <w:jc w:val="both"/>
        <w:rPr>
          <w:sz w:val="24"/>
          <w:szCs w:val="24"/>
        </w:rPr>
      </w:pPr>
    </w:p>
    <w:p w14:paraId="47143AC3" w14:textId="77777777" w:rsidR="00FD3DFC" w:rsidRPr="006D254D" w:rsidRDefault="00FD3DFC" w:rsidP="00804A54">
      <w:pPr>
        <w:jc w:val="both"/>
        <w:rPr>
          <w:rFonts w:ascii="Arial" w:hAnsi="Arial" w:cs="Arial"/>
          <w:sz w:val="24"/>
          <w:szCs w:val="24"/>
        </w:rPr>
      </w:pPr>
    </w:p>
    <w:p w14:paraId="6E1F32EA" w14:textId="77777777" w:rsidR="00FD3DFC" w:rsidRPr="006D254D" w:rsidRDefault="00FD3DFC" w:rsidP="00804A54">
      <w:pPr>
        <w:jc w:val="both"/>
        <w:rPr>
          <w:rFonts w:ascii="Arial" w:hAnsi="Arial" w:cs="Arial"/>
          <w:sz w:val="24"/>
          <w:szCs w:val="24"/>
        </w:rPr>
      </w:pPr>
    </w:p>
    <w:p w14:paraId="3DF12050" w14:textId="77777777" w:rsidR="00FD3DFC" w:rsidRPr="006D254D" w:rsidRDefault="00FD3DFC" w:rsidP="00804A54">
      <w:pPr>
        <w:jc w:val="both"/>
        <w:rPr>
          <w:rFonts w:ascii="Arial" w:hAnsi="Arial" w:cs="Arial"/>
          <w:sz w:val="24"/>
          <w:szCs w:val="24"/>
        </w:rPr>
      </w:pPr>
    </w:p>
    <w:p w14:paraId="667166B7" w14:textId="77777777" w:rsidR="0039092D" w:rsidRPr="006D254D" w:rsidRDefault="0039092D" w:rsidP="00804A54">
      <w:pPr>
        <w:jc w:val="both"/>
        <w:rPr>
          <w:rFonts w:ascii="Arial" w:hAnsi="Arial" w:cs="Arial"/>
          <w:sz w:val="24"/>
          <w:szCs w:val="24"/>
        </w:rPr>
      </w:pPr>
    </w:p>
    <w:p w14:paraId="277E6987" w14:textId="77777777" w:rsidR="0039092D" w:rsidRPr="006D254D" w:rsidRDefault="0039092D" w:rsidP="00804A54">
      <w:pPr>
        <w:jc w:val="both"/>
        <w:rPr>
          <w:rFonts w:ascii="Arial" w:hAnsi="Arial" w:cs="Arial"/>
          <w:sz w:val="24"/>
          <w:szCs w:val="24"/>
        </w:rPr>
      </w:pPr>
    </w:p>
    <w:p w14:paraId="37A31ADD" w14:textId="77777777" w:rsidR="0039092D" w:rsidRPr="006D254D" w:rsidRDefault="0039092D" w:rsidP="00804A54">
      <w:pPr>
        <w:jc w:val="both"/>
        <w:rPr>
          <w:rFonts w:ascii="Arial" w:hAnsi="Arial" w:cs="Arial"/>
          <w:sz w:val="24"/>
          <w:szCs w:val="24"/>
        </w:rPr>
      </w:pPr>
    </w:p>
    <w:p w14:paraId="074A5A51" w14:textId="77777777" w:rsidR="0039092D" w:rsidRPr="006D254D" w:rsidRDefault="0039092D" w:rsidP="00804A54">
      <w:pPr>
        <w:jc w:val="both"/>
        <w:rPr>
          <w:rFonts w:ascii="Arial" w:hAnsi="Arial" w:cs="Arial"/>
          <w:sz w:val="24"/>
          <w:szCs w:val="24"/>
        </w:rPr>
      </w:pPr>
    </w:p>
    <w:p w14:paraId="4A779A96" w14:textId="77777777" w:rsidR="0039092D" w:rsidRPr="006D254D" w:rsidRDefault="0039092D" w:rsidP="00804A54">
      <w:pPr>
        <w:jc w:val="both"/>
        <w:rPr>
          <w:rFonts w:ascii="Arial" w:hAnsi="Arial" w:cs="Arial"/>
          <w:sz w:val="24"/>
          <w:szCs w:val="24"/>
        </w:rPr>
      </w:pPr>
    </w:p>
    <w:p w14:paraId="69723911" w14:textId="77777777" w:rsidR="0039092D" w:rsidRPr="006D254D" w:rsidRDefault="0039092D" w:rsidP="00804A54">
      <w:pPr>
        <w:jc w:val="both"/>
        <w:rPr>
          <w:rFonts w:ascii="Arial" w:hAnsi="Arial" w:cs="Arial"/>
          <w:sz w:val="24"/>
          <w:szCs w:val="24"/>
        </w:rPr>
      </w:pPr>
    </w:p>
    <w:p w14:paraId="5E043371" w14:textId="77777777" w:rsidR="0039092D" w:rsidRPr="006D254D" w:rsidRDefault="0039092D" w:rsidP="00804A54">
      <w:pPr>
        <w:jc w:val="both"/>
        <w:rPr>
          <w:rFonts w:ascii="Arial" w:hAnsi="Arial" w:cs="Arial"/>
          <w:sz w:val="24"/>
          <w:szCs w:val="24"/>
        </w:rPr>
      </w:pPr>
    </w:p>
    <w:p w14:paraId="62364FF7" w14:textId="77777777" w:rsidR="00C32B4A" w:rsidRPr="006D254D" w:rsidRDefault="00C32B4A" w:rsidP="00804A54">
      <w:pPr>
        <w:jc w:val="both"/>
        <w:rPr>
          <w:rFonts w:ascii="Arial" w:hAnsi="Arial" w:cs="Arial"/>
          <w:sz w:val="24"/>
          <w:szCs w:val="24"/>
        </w:rPr>
      </w:pPr>
    </w:p>
    <w:p w14:paraId="58A68F5F" w14:textId="77777777" w:rsidR="00C32B4A" w:rsidRPr="006D254D" w:rsidRDefault="00C32B4A" w:rsidP="00804A54">
      <w:pPr>
        <w:jc w:val="both"/>
        <w:rPr>
          <w:rFonts w:ascii="Arial" w:hAnsi="Arial" w:cs="Arial"/>
          <w:sz w:val="24"/>
          <w:szCs w:val="24"/>
        </w:rPr>
      </w:pPr>
    </w:p>
    <w:p w14:paraId="08D704C9" w14:textId="77777777" w:rsidR="00C32B4A" w:rsidRPr="006D254D" w:rsidRDefault="00C32B4A" w:rsidP="00804A54">
      <w:pPr>
        <w:jc w:val="both"/>
        <w:rPr>
          <w:rFonts w:ascii="Arial" w:hAnsi="Arial" w:cs="Arial"/>
          <w:sz w:val="24"/>
          <w:szCs w:val="24"/>
        </w:rPr>
      </w:pPr>
    </w:p>
    <w:p w14:paraId="3BDF3B42" w14:textId="77777777" w:rsidR="00C32B4A" w:rsidRPr="006D254D" w:rsidRDefault="00C32B4A" w:rsidP="00804A54">
      <w:pPr>
        <w:jc w:val="both"/>
        <w:rPr>
          <w:rFonts w:ascii="Arial" w:hAnsi="Arial" w:cs="Arial"/>
          <w:sz w:val="24"/>
          <w:szCs w:val="24"/>
        </w:rPr>
      </w:pPr>
    </w:p>
    <w:p w14:paraId="7DF11B34" w14:textId="77777777" w:rsidR="00C32B4A" w:rsidRPr="006D254D" w:rsidRDefault="00C32B4A" w:rsidP="00804A54">
      <w:pPr>
        <w:jc w:val="both"/>
        <w:rPr>
          <w:rFonts w:ascii="Arial" w:hAnsi="Arial" w:cs="Arial"/>
          <w:sz w:val="24"/>
          <w:szCs w:val="24"/>
        </w:rPr>
      </w:pPr>
    </w:p>
    <w:p w14:paraId="25AD9DFE" w14:textId="77777777" w:rsidR="00C32B4A" w:rsidRPr="006D254D" w:rsidRDefault="00C32B4A" w:rsidP="00804A54">
      <w:pPr>
        <w:jc w:val="both"/>
        <w:rPr>
          <w:rFonts w:ascii="Arial" w:hAnsi="Arial" w:cs="Arial"/>
          <w:sz w:val="24"/>
          <w:szCs w:val="24"/>
        </w:rPr>
      </w:pPr>
    </w:p>
    <w:p w14:paraId="1092D5BE" w14:textId="77777777" w:rsidR="00C32B4A" w:rsidRPr="006D254D" w:rsidRDefault="00C32B4A" w:rsidP="00804A54">
      <w:pPr>
        <w:jc w:val="both"/>
        <w:rPr>
          <w:rFonts w:ascii="Arial" w:hAnsi="Arial" w:cs="Arial"/>
          <w:sz w:val="24"/>
          <w:szCs w:val="24"/>
        </w:rPr>
      </w:pPr>
    </w:p>
    <w:p w14:paraId="6C1EA3E6" w14:textId="77777777" w:rsidR="00C32B4A" w:rsidRPr="006D254D" w:rsidRDefault="00C32B4A" w:rsidP="00804A54">
      <w:pPr>
        <w:jc w:val="both"/>
        <w:rPr>
          <w:rFonts w:ascii="Arial" w:hAnsi="Arial" w:cs="Arial"/>
          <w:sz w:val="24"/>
          <w:szCs w:val="24"/>
        </w:rPr>
      </w:pPr>
    </w:p>
    <w:p w14:paraId="6E82B280" w14:textId="77777777" w:rsidR="0039092D" w:rsidRPr="006D254D" w:rsidRDefault="0039092D" w:rsidP="00804A54">
      <w:pPr>
        <w:jc w:val="both"/>
        <w:rPr>
          <w:rFonts w:ascii="Arial" w:hAnsi="Arial" w:cs="Arial"/>
          <w:sz w:val="24"/>
          <w:szCs w:val="24"/>
        </w:rPr>
      </w:pPr>
    </w:p>
    <w:p w14:paraId="2706D3C2" w14:textId="77777777" w:rsidR="00D442B0" w:rsidRPr="006D254D" w:rsidRDefault="00D442B0" w:rsidP="00804A54">
      <w:pPr>
        <w:jc w:val="both"/>
        <w:rPr>
          <w:rFonts w:ascii="Arial" w:hAnsi="Arial" w:cs="Arial"/>
          <w:sz w:val="24"/>
          <w:szCs w:val="24"/>
        </w:rPr>
      </w:pPr>
    </w:p>
    <w:p w14:paraId="4BF68BAC" w14:textId="77777777" w:rsidR="00804A54" w:rsidRPr="00ED2455" w:rsidRDefault="00804A54" w:rsidP="00804A54">
      <w:pPr>
        <w:jc w:val="both"/>
        <w:rPr>
          <w:rFonts w:ascii="Arial" w:hAnsi="Arial" w:cs="Arial"/>
        </w:rPr>
      </w:pPr>
      <w:r w:rsidRPr="00ED2455">
        <w:rPr>
          <w:rFonts w:ascii="Arial" w:hAnsi="Arial" w:cs="Arial"/>
        </w:rPr>
        <w:t>Исполнитель:</w:t>
      </w:r>
    </w:p>
    <w:p w14:paraId="4C59294A" w14:textId="77777777" w:rsidR="00804A54" w:rsidRPr="00ED2455" w:rsidRDefault="00804A54" w:rsidP="00804A54">
      <w:pPr>
        <w:jc w:val="both"/>
        <w:rPr>
          <w:rFonts w:ascii="Arial" w:hAnsi="Arial" w:cs="Arial"/>
        </w:rPr>
      </w:pPr>
      <w:r w:rsidRPr="00ED2455">
        <w:rPr>
          <w:rFonts w:ascii="Arial" w:hAnsi="Arial" w:cs="Arial"/>
        </w:rPr>
        <w:t>Ведущий специалист ОЭРиМЗ</w:t>
      </w:r>
    </w:p>
    <w:p w14:paraId="1391D3A0" w14:textId="77777777" w:rsidR="00804A54" w:rsidRPr="00ED2455" w:rsidRDefault="00804A54" w:rsidP="00804A54">
      <w:pPr>
        <w:jc w:val="both"/>
        <w:rPr>
          <w:rFonts w:ascii="Arial" w:hAnsi="Arial" w:cs="Arial"/>
          <w:b/>
          <w:bCs/>
        </w:rPr>
      </w:pPr>
      <w:r w:rsidRPr="00ED2455">
        <w:rPr>
          <w:rFonts w:ascii="Arial" w:hAnsi="Arial" w:cs="Arial"/>
        </w:rPr>
        <w:t>Лазарева И.А.</w:t>
      </w:r>
    </w:p>
    <w:p w14:paraId="5C706F80" w14:textId="77777777" w:rsidR="004F531A" w:rsidRPr="00C93C12" w:rsidRDefault="004F531A" w:rsidP="00A966B3">
      <w:pPr>
        <w:pStyle w:val="ConsPlusNormal"/>
        <w:widowControl/>
        <w:spacing w:line="240" w:lineRule="exact"/>
        <w:ind w:left="-142" w:firstLine="142"/>
        <w:jc w:val="both"/>
        <w:rPr>
          <w:sz w:val="24"/>
          <w:szCs w:val="24"/>
        </w:rPr>
      </w:pPr>
    </w:p>
    <w:sectPr w:rsidR="004F531A" w:rsidRPr="00C93C12" w:rsidSect="004F531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3324" w14:textId="77777777" w:rsidR="00AC0773" w:rsidRDefault="00AC0773" w:rsidP="00EA02C2">
      <w:r>
        <w:separator/>
      </w:r>
    </w:p>
  </w:endnote>
  <w:endnote w:type="continuationSeparator" w:id="0">
    <w:p w14:paraId="2FCAF737" w14:textId="77777777" w:rsidR="00AC0773" w:rsidRDefault="00AC0773" w:rsidP="00EA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5B30" w14:textId="77777777" w:rsidR="00AC0773" w:rsidRDefault="00AC0773" w:rsidP="00EA02C2">
      <w:r>
        <w:separator/>
      </w:r>
    </w:p>
  </w:footnote>
  <w:footnote w:type="continuationSeparator" w:id="0">
    <w:p w14:paraId="7969AB66" w14:textId="77777777" w:rsidR="00AC0773" w:rsidRDefault="00AC0773" w:rsidP="00EA0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ED8"/>
    <w:multiLevelType w:val="multilevel"/>
    <w:tmpl w:val="347A86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2E3B99"/>
    <w:multiLevelType w:val="hybridMultilevel"/>
    <w:tmpl w:val="944EEFAA"/>
    <w:lvl w:ilvl="0" w:tplc="EDC4F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80356F0"/>
    <w:multiLevelType w:val="multilevel"/>
    <w:tmpl w:val="D5943E9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487739FA"/>
    <w:multiLevelType w:val="hybridMultilevel"/>
    <w:tmpl w:val="69BCE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181697"/>
    <w:multiLevelType w:val="multilevel"/>
    <w:tmpl w:val="E6886C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8F7186A"/>
    <w:multiLevelType w:val="hybridMultilevel"/>
    <w:tmpl w:val="86FC0FF2"/>
    <w:lvl w:ilvl="0" w:tplc="DFECE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C45510C"/>
    <w:multiLevelType w:val="hybridMultilevel"/>
    <w:tmpl w:val="155CAE4A"/>
    <w:lvl w:ilvl="0" w:tplc="3CD2C348">
      <w:start w:val="1"/>
      <w:numFmt w:val="russianLower"/>
      <w:lvlText w:val="%1)"/>
      <w:lvlJc w:val="left"/>
      <w:pPr>
        <w:ind w:left="828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F3E26"/>
    <w:multiLevelType w:val="hybridMultilevel"/>
    <w:tmpl w:val="03D45086"/>
    <w:lvl w:ilvl="0" w:tplc="185A9E80">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4"/>
  </w:num>
  <w:num w:numId="5">
    <w:abstractNumId w:val="1"/>
  </w:num>
  <w:num w:numId="6">
    <w:abstractNumId w:val="9"/>
  </w:num>
  <w:num w:numId="7">
    <w:abstractNumId w:val="3"/>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8"/>
  <w:autoHyphenation/>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E5"/>
    <w:rsid w:val="00000F15"/>
    <w:rsid w:val="00002149"/>
    <w:rsid w:val="00004C5A"/>
    <w:rsid w:val="00007197"/>
    <w:rsid w:val="000102AD"/>
    <w:rsid w:val="000211C9"/>
    <w:rsid w:val="000228B6"/>
    <w:rsid w:val="00024CBD"/>
    <w:rsid w:val="000262E3"/>
    <w:rsid w:val="00026751"/>
    <w:rsid w:val="000271BE"/>
    <w:rsid w:val="00032567"/>
    <w:rsid w:val="00034EC9"/>
    <w:rsid w:val="00035520"/>
    <w:rsid w:val="00036BDB"/>
    <w:rsid w:val="00037524"/>
    <w:rsid w:val="00040501"/>
    <w:rsid w:val="000443E2"/>
    <w:rsid w:val="000465B9"/>
    <w:rsid w:val="00050030"/>
    <w:rsid w:val="00050221"/>
    <w:rsid w:val="0005339B"/>
    <w:rsid w:val="00053BEC"/>
    <w:rsid w:val="00053E57"/>
    <w:rsid w:val="00055D67"/>
    <w:rsid w:val="00057F94"/>
    <w:rsid w:val="00061D24"/>
    <w:rsid w:val="000621F1"/>
    <w:rsid w:val="000628ED"/>
    <w:rsid w:val="00063811"/>
    <w:rsid w:val="000641CA"/>
    <w:rsid w:val="000648B7"/>
    <w:rsid w:val="000655F0"/>
    <w:rsid w:val="000670D2"/>
    <w:rsid w:val="00067636"/>
    <w:rsid w:val="00071A0B"/>
    <w:rsid w:val="0007625E"/>
    <w:rsid w:val="00076DEE"/>
    <w:rsid w:val="00077964"/>
    <w:rsid w:val="00080EA0"/>
    <w:rsid w:val="0008163A"/>
    <w:rsid w:val="00084A30"/>
    <w:rsid w:val="0008545F"/>
    <w:rsid w:val="0008643C"/>
    <w:rsid w:val="00090266"/>
    <w:rsid w:val="00090811"/>
    <w:rsid w:val="000908CB"/>
    <w:rsid w:val="000916B2"/>
    <w:rsid w:val="00091F87"/>
    <w:rsid w:val="000947DC"/>
    <w:rsid w:val="000948FB"/>
    <w:rsid w:val="00096C4A"/>
    <w:rsid w:val="000A5836"/>
    <w:rsid w:val="000A5ACF"/>
    <w:rsid w:val="000A5B37"/>
    <w:rsid w:val="000A67F7"/>
    <w:rsid w:val="000B0D25"/>
    <w:rsid w:val="000B0EFB"/>
    <w:rsid w:val="000B23C8"/>
    <w:rsid w:val="000B45B8"/>
    <w:rsid w:val="000C3EBF"/>
    <w:rsid w:val="000C5E06"/>
    <w:rsid w:val="000C70D8"/>
    <w:rsid w:val="000C7ECE"/>
    <w:rsid w:val="000D028D"/>
    <w:rsid w:val="000D35F3"/>
    <w:rsid w:val="000D3EA7"/>
    <w:rsid w:val="000D447C"/>
    <w:rsid w:val="000D550F"/>
    <w:rsid w:val="000D72F6"/>
    <w:rsid w:val="000D7FF3"/>
    <w:rsid w:val="000E33E3"/>
    <w:rsid w:val="000E3E35"/>
    <w:rsid w:val="000E4A82"/>
    <w:rsid w:val="000E74F3"/>
    <w:rsid w:val="000F02C3"/>
    <w:rsid w:val="000F1940"/>
    <w:rsid w:val="000F55F8"/>
    <w:rsid w:val="000F66E7"/>
    <w:rsid w:val="00101B4A"/>
    <w:rsid w:val="00101E3A"/>
    <w:rsid w:val="00103199"/>
    <w:rsid w:val="00104B25"/>
    <w:rsid w:val="00106935"/>
    <w:rsid w:val="00112566"/>
    <w:rsid w:val="00113522"/>
    <w:rsid w:val="001178A5"/>
    <w:rsid w:val="001179F8"/>
    <w:rsid w:val="00120205"/>
    <w:rsid w:val="00121AC0"/>
    <w:rsid w:val="0012288F"/>
    <w:rsid w:val="00122E01"/>
    <w:rsid w:val="00127834"/>
    <w:rsid w:val="00130EAA"/>
    <w:rsid w:val="00131270"/>
    <w:rsid w:val="001317A5"/>
    <w:rsid w:val="00136642"/>
    <w:rsid w:val="00137F0E"/>
    <w:rsid w:val="001410E1"/>
    <w:rsid w:val="0014132A"/>
    <w:rsid w:val="00142B73"/>
    <w:rsid w:val="00142CC2"/>
    <w:rsid w:val="001457D0"/>
    <w:rsid w:val="00145E52"/>
    <w:rsid w:val="00146FA4"/>
    <w:rsid w:val="00152CD7"/>
    <w:rsid w:val="0015396F"/>
    <w:rsid w:val="00153D8A"/>
    <w:rsid w:val="00161A35"/>
    <w:rsid w:val="001634C9"/>
    <w:rsid w:val="00164D9F"/>
    <w:rsid w:val="001667E8"/>
    <w:rsid w:val="00166F31"/>
    <w:rsid w:val="00170511"/>
    <w:rsid w:val="00171266"/>
    <w:rsid w:val="00174BF6"/>
    <w:rsid w:val="00175EC7"/>
    <w:rsid w:val="0017733C"/>
    <w:rsid w:val="00177CBC"/>
    <w:rsid w:val="00183D11"/>
    <w:rsid w:val="0019012F"/>
    <w:rsid w:val="001959D2"/>
    <w:rsid w:val="00197BB2"/>
    <w:rsid w:val="001A2663"/>
    <w:rsid w:val="001A3BBE"/>
    <w:rsid w:val="001A3EE9"/>
    <w:rsid w:val="001A63C5"/>
    <w:rsid w:val="001A6842"/>
    <w:rsid w:val="001B20A7"/>
    <w:rsid w:val="001B453A"/>
    <w:rsid w:val="001B47B4"/>
    <w:rsid w:val="001B57B6"/>
    <w:rsid w:val="001B676A"/>
    <w:rsid w:val="001B6D8F"/>
    <w:rsid w:val="001B6EB3"/>
    <w:rsid w:val="001B7373"/>
    <w:rsid w:val="001C139B"/>
    <w:rsid w:val="001C13A8"/>
    <w:rsid w:val="001C58BD"/>
    <w:rsid w:val="001C73E9"/>
    <w:rsid w:val="001D0145"/>
    <w:rsid w:val="001D03CC"/>
    <w:rsid w:val="001D0981"/>
    <w:rsid w:val="001D32A2"/>
    <w:rsid w:val="001D54D4"/>
    <w:rsid w:val="001D5AFF"/>
    <w:rsid w:val="001D6252"/>
    <w:rsid w:val="001D6407"/>
    <w:rsid w:val="001D7A58"/>
    <w:rsid w:val="001E56F5"/>
    <w:rsid w:val="001E6760"/>
    <w:rsid w:val="001F0C98"/>
    <w:rsid w:val="001F1ACB"/>
    <w:rsid w:val="001F2B5F"/>
    <w:rsid w:val="001F3090"/>
    <w:rsid w:val="001F4963"/>
    <w:rsid w:val="001F728C"/>
    <w:rsid w:val="00204EB7"/>
    <w:rsid w:val="002053B3"/>
    <w:rsid w:val="0021020A"/>
    <w:rsid w:val="00210F48"/>
    <w:rsid w:val="0021149A"/>
    <w:rsid w:val="00211817"/>
    <w:rsid w:val="00213AD5"/>
    <w:rsid w:val="002147C6"/>
    <w:rsid w:val="00214A9E"/>
    <w:rsid w:val="002150DE"/>
    <w:rsid w:val="00220142"/>
    <w:rsid w:val="0022060D"/>
    <w:rsid w:val="00220EE7"/>
    <w:rsid w:val="00221B70"/>
    <w:rsid w:val="00221D06"/>
    <w:rsid w:val="002221AE"/>
    <w:rsid w:val="00222EEE"/>
    <w:rsid w:val="002242CC"/>
    <w:rsid w:val="00224BA7"/>
    <w:rsid w:val="00230566"/>
    <w:rsid w:val="00234D98"/>
    <w:rsid w:val="0023534D"/>
    <w:rsid w:val="002366DC"/>
    <w:rsid w:val="0024147F"/>
    <w:rsid w:val="00246094"/>
    <w:rsid w:val="00247348"/>
    <w:rsid w:val="002513EF"/>
    <w:rsid w:val="00252181"/>
    <w:rsid w:val="00257224"/>
    <w:rsid w:val="00260554"/>
    <w:rsid w:val="00261097"/>
    <w:rsid w:val="00262D67"/>
    <w:rsid w:val="0026450C"/>
    <w:rsid w:val="00264D6F"/>
    <w:rsid w:val="0026500F"/>
    <w:rsid w:val="00265085"/>
    <w:rsid w:val="0026531A"/>
    <w:rsid w:val="0026687D"/>
    <w:rsid w:val="0027218B"/>
    <w:rsid w:val="0027301A"/>
    <w:rsid w:val="002733E2"/>
    <w:rsid w:val="00275184"/>
    <w:rsid w:val="002751D1"/>
    <w:rsid w:val="00277EE1"/>
    <w:rsid w:val="0028063A"/>
    <w:rsid w:val="00282F53"/>
    <w:rsid w:val="00284568"/>
    <w:rsid w:val="0028548A"/>
    <w:rsid w:val="0029367D"/>
    <w:rsid w:val="00293B59"/>
    <w:rsid w:val="002966A2"/>
    <w:rsid w:val="002A2614"/>
    <w:rsid w:val="002A3741"/>
    <w:rsid w:val="002A3929"/>
    <w:rsid w:val="002A4ED0"/>
    <w:rsid w:val="002A593E"/>
    <w:rsid w:val="002B2523"/>
    <w:rsid w:val="002B2E66"/>
    <w:rsid w:val="002B31FF"/>
    <w:rsid w:val="002B3B88"/>
    <w:rsid w:val="002B4259"/>
    <w:rsid w:val="002B52CC"/>
    <w:rsid w:val="002C0C4C"/>
    <w:rsid w:val="002C0DCF"/>
    <w:rsid w:val="002C12A9"/>
    <w:rsid w:val="002C2AA8"/>
    <w:rsid w:val="002C3007"/>
    <w:rsid w:val="002C31F3"/>
    <w:rsid w:val="002C52B2"/>
    <w:rsid w:val="002C6443"/>
    <w:rsid w:val="002D2A6D"/>
    <w:rsid w:val="002D3014"/>
    <w:rsid w:val="002D68AE"/>
    <w:rsid w:val="002E75B1"/>
    <w:rsid w:val="002F1AE4"/>
    <w:rsid w:val="002F1F8C"/>
    <w:rsid w:val="002F2395"/>
    <w:rsid w:val="002F2C21"/>
    <w:rsid w:val="002F3B8D"/>
    <w:rsid w:val="002F4100"/>
    <w:rsid w:val="002F72E3"/>
    <w:rsid w:val="003013C6"/>
    <w:rsid w:val="00301E86"/>
    <w:rsid w:val="003025A2"/>
    <w:rsid w:val="00306350"/>
    <w:rsid w:val="00306719"/>
    <w:rsid w:val="003075F3"/>
    <w:rsid w:val="00310993"/>
    <w:rsid w:val="0031117D"/>
    <w:rsid w:val="003120F8"/>
    <w:rsid w:val="00314B33"/>
    <w:rsid w:val="00314ED9"/>
    <w:rsid w:val="0031642B"/>
    <w:rsid w:val="00317429"/>
    <w:rsid w:val="00320F13"/>
    <w:rsid w:val="003212FE"/>
    <w:rsid w:val="003215EA"/>
    <w:rsid w:val="00326A1E"/>
    <w:rsid w:val="00327F34"/>
    <w:rsid w:val="003307D0"/>
    <w:rsid w:val="00331BD3"/>
    <w:rsid w:val="00333756"/>
    <w:rsid w:val="00333ADE"/>
    <w:rsid w:val="00334624"/>
    <w:rsid w:val="00345058"/>
    <w:rsid w:val="00345C37"/>
    <w:rsid w:val="00345E69"/>
    <w:rsid w:val="00347DCB"/>
    <w:rsid w:val="003568FE"/>
    <w:rsid w:val="003616CE"/>
    <w:rsid w:val="003665A2"/>
    <w:rsid w:val="00370F8D"/>
    <w:rsid w:val="00372BB0"/>
    <w:rsid w:val="003765A2"/>
    <w:rsid w:val="00377947"/>
    <w:rsid w:val="00381F2F"/>
    <w:rsid w:val="003835B1"/>
    <w:rsid w:val="00385E8C"/>
    <w:rsid w:val="00387131"/>
    <w:rsid w:val="00387C61"/>
    <w:rsid w:val="0039092D"/>
    <w:rsid w:val="00393014"/>
    <w:rsid w:val="00393459"/>
    <w:rsid w:val="00394640"/>
    <w:rsid w:val="0039714F"/>
    <w:rsid w:val="00397F15"/>
    <w:rsid w:val="003A3A95"/>
    <w:rsid w:val="003A4873"/>
    <w:rsid w:val="003A4A50"/>
    <w:rsid w:val="003B2637"/>
    <w:rsid w:val="003B2683"/>
    <w:rsid w:val="003B39DA"/>
    <w:rsid w:val="003B4281"/>
    <w:rsid w:val="003C06C9"/>
    <w:rsid w:val="003C0B0D"/>
    <w:rsid w:val="003C3313"/>
    <w:rsid w:val="003C560D"/>
    <w:rsid w:val="003D01D9"/>
    <w:rsid w:val="003D3B1B"/>
    <w:rsid w:val="003D7DEB"/>
    <w:rsid w:val="003E079F"/>
    <w:rsid w:val="003E142F"/>
    <w:rsid w:val="003E722E"/>
    <w:rsid w:val="003F03F6"/>
    <w:rsid w:val="003F1DFB"/>
    <w:rsid w:val="003F3663"/>
    <w:rsid w:val="003F3A45"/>
    <w:rsid w:val="003F4029"/>
    <w:rsid w:val="00400E39"/>
    <w:rsid w:val="00401A34"/>
    <w:rsid w:val="004048BF"/>
    <w:rsid w:val="004079CA"/>
    <w:rsid w:val="00411AAE"/>
    <w:rsid w:val="00412B9A"/>
    <w:rsid w:val="0041425B"/>
    <w:rsid w:val="004142E2"/>
    <w:rsid w:val="004151F6"/>
    <w:rsid w:val="00415380"/>
    <w:rsid w:val="00420996"/>
    <w:rsid w:val="00421C38"/>
    <w:rsid w:val="00425D47"/>
    <w:rsid w:val="00426CA1"/>
    <w:rsid w:val="004319B8"/>
    <w:rsid w:val="00433B07"/>
    <w:rsid w:val="0043478A"/>
    <w:rsid w:val="00436BAA"/>
    <w:rsid w:val="0044032E"/>
    <w:rsid w:val="004404DA"/>
    <w:rsid w:val="00441E2B"/>
    <w:rsid w:val="00442CDA"/>
    <w:rsid w:val="00442FD0"/>
    <w:rsid w:val="00443272"/>
    <w:rsid w:val="0044462A"/>
    <w:rsid w:val="004457CF"/>
    <w:rsid w:val="00451236"/>
    <w:rsid w:val="004549C7"/>
    <w:rsid w:val="00455D0F"/>
    <w:rsid w:val="0045788F"/>
    <w:rsid w:val="00457DCB"/>
    <w:rsid w:val="00457E4F"/>
    <w:rsid w:val="00460B65"/>
    <w:rsid w:val="004626EA"/>
    <w:rsid w:val="00463885"/>
    <w:rsid w:val="00465CC7"/>
    <w:rsid w:val="00466054"/>
    <w:rsid w:val="004660BB"/>
    <w:rsid w:val="00466A7B"/>
    <w:rsid w:val="004706BF"/>
    <w:rsid w:val="004716E6"/>
    <w:rsid w:val="004720D5"/>
    <w:rsid w:val="0047320C"/>
    <w:rsid w:val="00473892"/>
    <w:rsid w:val="00474713"/>
    <w:rsid w:val="00475004"/>
    <w:rsid w:val="00476323"/>
    <w:rsid w:val="00477D03"/>
    <w:rsid w:val="0048240B"/>
    <w:rsid w:val="00483700"/>
    <w:rsid w:val="00483C7F"/>
    <w:rsid w:val="00486488"/>
    <w:rsid w:val="0048666C"/>
    <w:rsid w:val="00490A62"/>
    <w:rsid w:val="00490AD5"/>
    <w:rsid w:val="00491FE0"/>
    <w:rsid w:val="004921C6"/>
    <w:rsid w:val="00493826"/>
    <w:rsid w:val="00493963"/>
    <w:rsid w:val="00493D14"/>
    <w:rsid w:val="00495306"/>
    <w:rsid w:val="00495382"/>
    <w:rsid w:val="00496A55"/>
    <w:rsid w:val="00496B80"/>
    <w:rsid w:val="004A04ED"/>
    <w:rsid w:val="004A1D79"/>
    <w:rsid w:val="004A4F26"/>
    <w:rsid w:val="004A4FAE"/>
    <w:rsid w:val="004A53C8"/>
    <w:rsid w:val="004A5BFC"/>
    <w:rsid w:val="004A682C"/>
    <w:rsid w:val="004A7D1A"/>
    <w:rsid w:val="004B16E0"/>
    <w:rsid w:val="004B1CEC"/>
    <w:rsid w:val="004B1E36"/>
    <w:rsid w:val="004B5995"/>
    <w:rsid w:val="004B69A8"/>
    <w:rsid w:val="004C57D1"/>
    <w:rsid w:val="004C672D"/>
    <w:rsid w:val="004C7058"/>
    <w:rsid w:val="004C752B"/>
    <w:rsid w:val="004C79FF"/>
    <w:rsid w:val="004D1097"/>
    <w:rsid w:val="004D38A8"/>
    <w:rsid w:val="004D54EA"/>
    <w:rsid w:val="004D72A7"/>
    <w:rsid w:val="004E0A3C"/>
    <w:rsid w:val="004E2BF9"/>
    <w:rsid w:val="004E3403"/>
    <w:rsid w:val="004E44DB"/>
    <w:rsid w:val="004E5521"/>
    <w:rsid w:val="004E673C"/>
    <w:rsid w:val="004E6822"/>
    <w:rsid w:val="004E6C81"/>
    <w:rsid w:val="004F1208"/>
    <w:rsid w:val="004F3B9D"/>
    <w:rsid w:val="004F4B67"/>
    <w:rsid w:val="004F4B69"/>
    <w:rsid w:val="004F531A"/>
    <w:rsid w:val="004F593E"/>
    <w:rsid w:val="0050321F"/>
    <w:rsid w:val="00504A94"/>
    <w:rsid w:val="005055AD"/>
    <w:rsid w:val="00506924"/>
    <w:rsid w:val="00510538"/>
    <w:rsid w:val="00512D5A"/>
    <w:rsid w:val="00513CB7"/>
    <w:rsid w:val="00513ECD"/>
    <w:rsid w:val="00513EF9"/>
    <w:rsid w:val="0051694B"/>
    <w:rsid w:val="00521DB9"/>
    <w:rsid w:val="00523FC7"/>
    <w:rsid w:val="00525215"/>
    <w:rsid w:val="0053264F"/>
    <w:rsid w:val="00533BC8"/>
    <w:rsid w:val="005341A1"/>
    <w:rsid w:val="00536D31"/>
    <w:rsid w:val="00537019"/>
    <w:rsid w:val="005403D0"/>
    <w:rsid w:val="005434E1"/>
    <w:rsid w:val="00547B9B"/>
    <w:rsid w:val="00547CAF"/>
    <w:rsid w:val="00550A4F"/>
    <w:rsid w:val="0055473D"/>
    <w:rsid w:val="00557DED"/>
    <w:rsid w:val="00557FB2"/>
    <w:rsid w:val="005656E4"/>
    <w:rsid w:val="0056591E"/>
    <w:rsid w:val="0057173D"/>
    <w:rsid w:val="00572B0B"/>
    <w:rsid w:val="00572F83"/>
    <w:rsid w:val="0057400A"/>
    <w:rsid w:val="005745E1"/>
    <w:rsid w:val="00574F01"/>
    <w:rsid w:val="005761CD"/>
    <w:rsid w:val="005765B0"/>
    <w:rsid w:val="00577526"/>
    <w:rsid w:val="005837AB"/>
    <w:rsid w:val="00584AD1"/>
    <w:rsid w:val="00585070"/>
    <w:rsid w:val="005852B8"/>
    <w:rsid w:val="00587A88"/>
    <w:rsid w:val="00591F2C"/>
    <w:rsid w:val="00593959"/>
    <w:rsid w:val="00594201"/>
    <w:rsid w:val="005950D0"/>
    <w:rsid w:val="00596BCE"/>
    <w:rsid w:val="005970A5"/>
    <w:rsid w:val="005A1FC8"/>
    <w:rsid w:val="005A6762"/>
    <w:rsid w:val="005A7807"/>
    <w:rsid w:val="005A7D71"/>
    <w:rsid w:val="005B00FC"/>
    <w:rsid w:val="005B0378"/>
    <w:rsid w:val="005B04F4"/>
    <w:rsid w:val="005B0CC1"/>
    <w:rsid w:val="005B1F8A"/>
    <w:rsid w:val="005B24E0"/>
    <w:rsid w:val="005B3F11"/>
    <w:rsid w:val="005B4064"/>
    <w:rsid w:val="005B4400"/>
    <w:rsid w:val="005C1318"/>
    <w:rsid w:val="005C2391"/>
    <w:rsid w:val="005C68B6"/>
    <w:rsid w:val="005D39D6"/>
    <w:rsid w:val="005D3CD3"/>
    <w:rsid w:val="005D6B7A"/>
    <w:rsid w:val="005E01EC"/>
    <w:rsid w:val="005E5947"/>
    <w:rsid w:val="005E6458"/>
    <w:rsid w:val="005E6B65"/>
    <w:rsid w:val="005E6BE3"/>
    <w:rsid w:val="005F4C17"/>
    <w:rsid w:val="005F4DBA"/>
    <w:rsid w:val="006014FD"/>
    <w:rsid w:val="00601CE9"/>
    <w:rsid w:val="0060352F"/>
    <w:rsid w:val="00604CB3"/>
    <w:rsid w:val="00606D0A"/>
    <w:rsid w:val="006073FD"/>
    <w:rsid w:val="0061076E"/>
    <w:rsid w:val="006108C5"/>
    <w:rsid w:val="006112B9"/>
    <w:rsid w:val="00612EFC"/>
    <w:rsid w:val="00613A47"/>
    <w:rsid w:val="00615B2F"/>
    <w:rsid w:val="0062184B"/>
    <w:rsid w:val="00621FF7"/>
    <w:rsid w:val="00626E9D"/>
    <w:rsid w:val="00627AAF"/>
    <w:rsid w:val="00634CC5"/>
    <w:rsid w:val="00635858"/>
    <w:rsid w:val="00637BAC"/>
    <w:rsid w:val="0064652E"/>
    <w:rsid w:val="00647D7D"/>
    <w:rsid w:val="0065040E"/>
    <w:rsid w:val="00653ED2"/>
    <w:rsid w:val="00654CBA"/>
    <w:rsid w:val="00654DD6"/>
    <w:rsid w:val="00657379"/>
    <w:rsid w:val="00660C7D"/>
    <w:rsid w:val="00664753"/>
    <w:rsid w:val="00664983"/>
    <w:rsid w:val="00666A04"/>
    <w:rsid w:val="006704B1"/>
    <w:rsid w:val="00670529"/>
    <w:rsid w:val="00670883"/>
    <w:rsid w:val="00673597"/>
    <w:rsid w:val="00673DD5"/>
    <w:rsid w:val="00676F4A"/>
    <w:rsid w:val="00677D4B"/>
    <w:rsid w:val="00681E80"/>
    <w:rsid w:val="006828F2"/>
    <w:rsid w:val="00685E41"/>
    <w:rsid w:val="00686E72"/>
    <w:rsid w:val="00687B07"/>
    <w:rsid w:val="00690CC1"/>
    <w:rsid w:val="00691394"/>
    <w:rsid w:val="00692D23"/>
    <w:rsid w:val="006A1C24"/>
    <w:rsid w:val="006A5505"/>
    <w:rsid w:val="006A734B"/>
    <w:rsid w:val="006B0111"/>
    <w:rsid w:val="006B05AA"/>
    <w:rsid w:val="006B10BD"/>
    <w:rsid w:val="006B15A9"/>
    <w:rsid w:val="006B1BC7"/>
    <w:rsid w:val="006B7A00"/>
    <w:rsid w:val="006B7C2E"/>
    <w:rsid w:val="006C1AD2"/>
    <w:rsid w:val="006C28A6"/>
    <w:rsid w:val="006C4553"/>
    <w:rsid w:val="006C5AE1"/>
    <w:rsid w:val="006C6FE1"/>
    <w:rsid w:val="006C79E3"/>
    <w:rsid w:val="006D12B9"/>
    <w:rsid w:val="006D155E"/>
    <w:rsid w:val="006D254D"/>
    <w:rsid w:val="006D4B28"/>
    <w:rsid w:val="006D6730"/>
    <w:rsid w:val="006D75EA"/>
    <w:rsid w:val="006E1282"/>
    <w:rsid w:val="006E12FE"/>
    <w:rsid w:val="006E16A9"/>
    <w:rsid w:val="006E26A4"/>
    <w:rsid w:val="006E2CD7"/>
    <w:rsid w:val="006E30A5"/>
    <w:rsid w:val="006E37D3"/>
    <w:rsid w:val="006E5EEB"/>
    <w:rsid w:val="006F01D6"/>
    <w:rsid w:val="006F1DE2"/>
    <w:rsid w:val="006F7E27"/>
    <w:rsid w:val="007022F1"/>
    <w:rsid w:val="00702736"/>
    <w:rsid w:val="007027FA"/>
    <w:rsid w:val="00703900"/>
    <w:rsid w:val="00704D93"/>
    <w:rsid w:val="00706767"/>
    <w:rsid w:val="00710528"/>
    <w:rsid w:val="007106A6"/>
    <w:rsid w:val="00712389"/>
    <w:rsid w:val="00715167"/>
    <w:rsid w:val="00715AE9"/>
    <w:rsid w:val="00716C5A"/>
    <w:rsid w:val="007170C9"/>
    <w:rsid w:val="00717567"/>
    <w:rsid w:val="00717FC2"/>
    <w:rsid w:val="0072135B"/>
    <w:rsid w:val="00721AA4"/>
    <w:rsid w:val="00722101"/>
    <w:rsid w:val="00726D43"/>
    <w:rsid w:val="00732CC8"/>
    <w:rsid w:val="00733152"/>
    <w:rsid w:val="0073628E"/>
    <w:rsid w:val="00736F27"/>
    <w:rsid w:val="00746CA4"/>
    <w:rsid w:val="0075099E"/>
    <w:rsid w:val="00751007"/>
    <w:rsid w:val="00752847"/>
    <w:rsid w:val="0075311B"/>
    <w:rsid w:val="0075322D"/>
    <w:rsid w:val="00754A50"/>
    <w:rsid w:val="00754EB4"/>
    <w:rsid w:val="007555DF"/>
    <w:rsid w:val="00755700"/>
    <w:rsid w:val="00762357"/>
    <w:rsid w:val="007651CA"/>
    <w:rsid w:val="00765D13"/>
    <w:rsid w:val="00766383"/>
    <w:rsid w:val="00770658"/>
    <w:rsid w:val="00770FA3"/>
    <w:rsid w:val="00773CDF"/>
    <w:rsid w:val="00775B4F"/>
    <w:rsid w:val="00777740"/>
    <w:rsid w:val="007803DA"/>
    <w:rsid w:val="007806B5"/>
    <w:rsid w:val="007815EC"/>
    <w:rsid w:val="0078359C"/>
    <w:rsid w:val="00784DE0"/>
    <w:rsid w:val="00790ECB"/>
    <w:rsid w:val="00793AF5"/>
    <w:rsid w:val="00793F14"/>
    <w:rsid w:val="0079596C"/>
    <w:rsid w:val="00796AA8"/>
    <w:rsid w:val="00796F7A"/>
    <w:rsid w:val="007974FA"/>
    <w:rsid w:val="00797ED9"/>
    <w:rsid w:val="007A12F9"/>
    <w:rsid w:val="007A3373"/>
    <w:rsid w:val="007A4097"/>
    <w:rsid w:val="007A77E2"/>
    <w:rsid w:val="007B13A8"/>
    <w:rsid w:val="007B464A"/>
    <w:rsid w:val="007B5D7A"/>
    <w:rsid w:val="007B6F52"/>
    <w:rsid w:val="007B73D3"/>
    <w:rsid w:val="007B73EA"/>
    <w:rsid w:val="007B7EEE"/>
    <w:rsid w:val="007C15CB"/>
    <w:rsid w:val="007C2A19"/>
    <w:rsid w:val="007C51CB"/>
    <w:rsid w:val="007C57AA"/>
    <w:rsid w:val="007C6325"/>
    <w:rsid w:val="007C7C1A"/>
    <w:rsid w:val="007C7EB5"/>
    <w:rsid w:val="007D0BCD"/>
    <w:rsid w:val="007D1F03"/>
    <w:rsid w:val="007D23FE"/>
    <w:rsid w:val="007D3314"/>
    <w:rsid w:val="007D7FAF"/>
    <w:rsid w:val="007E0786"/>
    <w:rsid w:val="007E15D6"/>
    <w:rsid w:val="007E174F"/>
    <w:rsid w:val="007E20D0"/>
    <w:rsid w:val="007E473F"/>
    <w:rsid w:val="007E5400"/>
    <w:rsid w:val="007E6069"/>
    <w:rsid w:val="007E73C4"/>
    <w:rsid w:val="007F113E"/>
    <w:rsid w:val="007F150B"/>
    <w:rsid w:val="007F1640"/>
    <w:rsid w:val="007F3804"/>
    <w:rsid w:val="007F3C56"/>
    <w:rsid w:val="007F430C"/>
    <w:rsid w:val="007F4528"/>
    <w:rsid w:val="007F6903"/>
    <w:rsid w:val="007F6FF0"/>
    <w:rsid w:val="0080084E"/>
    <w:rsid w:val="00801274"/>
    <w:rsid w:val="00801AE5"/>
    <w:rsid w:val="00802628"/>
    <w:rsid w:val="008034E7"/>
    <w:rsid w:val="00804A54"/>
    <w:rsid w:val="008053D1"/>
    <w:rsid w:val="008057CC"/>
    <w:rsid w:val="00813677"/>
    <w:rsid w:val="0081582C"/>
    <w:rsid w:val="00815D0B"/>
    <w:rsid w:val="008161E9"/>
    <w:rsid w:val="00817056"/>
    <w:rsid w:val="00820332"/>
    <w:rsid w:val="00820A9B"/>
    <w:rsid w:val="00820ABC"/>
    <w:rsid w:val="00821841"/>
    <w:rsid w:val="00822B70"/>
    <w:rsid w:val="00825104"/>
    <w:rsid w:val="00825CA4"/>
    <w:rsid w:val="008260F5"/>
    <w:rsid w:val="008305D8"/>
    <w:rsid w:val="00831263"/>
    <w:rsid w:val="008314E6"/>
    <w:rsid w:val="00831B38"/>
    <w:rsid w:val="00835A80"/>
    <w:rsid w:val="00836844"/>
    <w:rsid w:val="00840B3E"/>
    <w:rsid w:val="00840F7D"/>
    <w:rsid w:val="00842138"/>
    <w:rsid w:val="00844D70"/>
    <w:rsid w:val="00846323"/>
    <w:rsid w:val="00847C22"/>
    <w:rsid w:val="0085070A"/>
    <w:rsid w:val="00851E74"/>
    <w:rsid w:val="008541A5"/>
    <w:rsid w:val="008541B7"/>
    <w:rsid w:val="0086089D"/>
    <w:rsid w:val="00860C85"/>
    <w:rsid w:val="00861A2A"/>
    <w:rsid w:val="008620BD"/>
    <w:rsid w:val="00862185"/>
    <w:rsid w:val="008664D6"/>
    <w:rsid w:val="0087469E"/>
    <w:rsid w:val="00877E4D"/>
    <w:rsid w:val="00883BEC"/>
    <w:rsid w:val="00885110"/>
    <w:rsid w:val="00885E21"/>
    <w:rsid w:val="0088697A"/>
    <w:rsid w:val="008906C1"/>
    <w:rsid w:val="00890878"/>
    <w:rsid w:val="00892CAA"/>
    <w:rsid w:val="00895080"/>
    <w:rsid w:val="008A1138"/>
    <w:rsid w:val="008A2AE9"/>
    <w:rsid w:val="008A302F"/>
    <w:rsid w:val="008A45F1"/>
    <w:rsid w:val="008A5484"/>
    <w:rsid w:val="008A6AF5"/>
    <w:rsid w:val="008A7E23"/>
    <w:rsid w:val="008A7FB3"/>
    <w:rsid w:val="008B5116"/>
    <w:rsid w:val="008B5303"/>
    <w:rsid w:val="008B6E12"/>
    <w:rsid w:val="008C2F1E"/>
    <w:rsid w:val="008C3394"/>
    <w:rsid w:val="008C5815"/>
    <w:rsid w:val="008C5AA9"/>
    <w:rsid w:val="008C7999"/>
    <w:rsid w:val="008C7BED"/>
    <w:rsid w:val="008D0CB6"/>
    <w:rsid w:val="008D0F8E"/>
    <w:rsid w:val="008D3027"/>
    <w:rsid w:val="008D3D5A"/>
    <w:rsid w:val="008D498D"/>
    <w:rsid w:val="008D4ACD"/>
    <w:rsid w:val="008D63F9"/>
    <w:rsid w:val="008D71C4"/>
    <w:rsid w:val="008E1E01"/>
    <w:rsid w:val="008E322D"/>
    <w:rsid w:val="008E4082"/>
    <w:rsid w:val="008E4CC6"/>
    <w:rsid w:val="008E518B"/>
    <w:rsid w:val="008E6134"/>
    <w:rsid w:val="008E71FA"/>
    <w:rsid w:val="008E72C3"/>
    <w:rsid w:val="008F1A31"/>
    <w:rsid w:val="008F1C1C"/>
    <w:rsid w:val="008F3DB5"/>
    <w:rsid w:val="008F4EE9"/>
    <w:rsid w:val="008F53D8"/>
    <w:rsid w:val="008F5942"/>
    <w:rsid w:val="009030D4"/>
    <w:rsid w:val="0090383E"/>
    <w:rsid w:val="00905105"/>
    <w:rsid w:val="0090531A"/>
    <w:rsid w:val="009059B7"/>
    <w:rsid w:val="009079A6"/>
    <w:rsid w:val="00912A31"/>
    <w:rsid w:val="00920F2A"/>
    <w:rsid w:val="00922902"/>
    <w:rsid w:val="00924241"/>
    <w:rsid w:val="00926C2D"/>
    <w:rsid w:val="009300FE"/>
    <w:rsid w:val="00930249"/>
    <w:rsid w:val="00933F6E"/>
    <w:rsid w:val="00935800"/>
    <w:rsid w:val="009362DF"/>
    <w:rsid w:val="00940CDF"/>
    <w:rsid w:val="00942B26"/>
    <w:rsid w:val="0094323B"/>
    <w:rsid w:val="00945C94"/>
    <w:rsid w:val="00946DED"/>
    <w:rsid w:val="00953578"/>
    <w:rsid w:val="00954451"/>
    <w:rsid w:val="00957BFF"/>
    <w:rsid w:val="00957D11"/>
    <w:rsid w:val="00960C3D"/>
    <w:rsid w:val="00965C3E"/>
    <w:rsid w:val="00966AFD"/>
    <w:rsid w:val="00972470"/>
    <w:rsid w:val="009735F1"/>
    <w:rsid w:val="00975E28"/>
    <w:rsid w:val="00975FF0"/>
    <w:rsid w:val="00977622"/>
    <w:rsid w:val="00981B7A"/>
    <w:rsid w:val="00981C64"/>
    <w:rsid w:val="009823EC"/>
    <w:rsid w:val="00984981"/>
    <w:rsid w:val="00986FCD"/>
    <w:rsid w:val="00987AB8"/>
    <w:rsid w:val="00991242"/>
    <w:rsid w:val="00991410"/>
    <w:rsid w:val="0099151D"/>
    <w:rsid w:val="009915C3"/>
    <w:rsid w:val="00992645"/>
    <w:rsid w:val="00992D5C"/>
    <w:rsid w:val="0099351A"/>
    <w:rsid w:val="009947D4"/>
    <w:rsid w:val="0099487F"/>
    <w:rsid w:val="0099497B"/>
    <w:rsid w:val="009A034A"/>
    <w:rsid w:val="009A3CEF"/>
    <w:rsid w:val="009A4323"/>
    <w:rsid w:val="009B0E6F"/>
    <w:rsid w:val="009B4F36"/>
    <w:rsid w:val="009B60AA"/>
    <w:rsid w:val="009B67B0"/>
    <w:rsid w:val="009C345E"/>
    <w:rsid w:val="009C42E6"/>
    <w:rsid w:val="009C4D29"/>
    <w:rsid w:val="009C56AB"/>
    <w:rsid w:val="009D22CA"/>
    <w:rsid w:val="009D3FAC"/>
    <w:rsid w:val="009D46F8"/>
    <w:rsid w:val="009D51E8"/>
    <w:rsid w:val="009E0EDD"/>
    <w:rsid w:val="009E1A60"/>
    <w:rsid w:val="009F0132"/>
    <w:rsid w:val="009F3393"/>
    <w:rsid w:val="009F396B"/>
    <w:rsid w:val="009F6F61"/>
    <w:rsid w:val="009F720D"/>
    <w:rsid w:val="00A02FC3"/>
    <w:rsid w:val="00A03C45"/>
    <w:rsid w:val="00A0497F"/>
    <w:rsid w:val="00A06B17"/>
    <w:rsid w:val="00A10C70"/>
    <w:rsid w:val="00A12DFC"/>
    <w:rsid w:val="00A12F48"/>
    <w:rsid w:val="00A14AD8"/>
    <w:rsid w:val="00A1554F"/>
    <w:rsid w:val="00A1637E"/>
    <w:rsid w:val="00A17286"/>
    <w:rsid w:val="00A17481"/>
    <w:rsid w:val="00A22F08"/>
    <w:rsid w:val="00A24184"/>
    <w:rsid w:val="00A26931"/>
    <w:rsid w:val="00A317B2"/>
    <w:rsid w:val="00A318DE"/>
    <w:rsid w:val="00A33625"/>
    <w:rsid w:val="00A336AB"/>
    <w:rsid w:val="00A336C5"/>
    <w:rsid w:val="00A34EE0"/>
    <w:rsid w:val="00A355C7"/>
    <w:rsid w:val="00A35994"/>
    <w:rsid w:val="00A35D42"/>
    <w:rsid w:val="00A40C2A"/>
    <w:rsid w:val="00A430AE"/>
    <w:rsid w:val="00A4326B"/>
    <w:rsid w:val="00A45919"/>
    <w:rsid w:val="00A46029"/>
    <w:rsid w:val="00A460F8"/>
    <w:rsid w:val="00A468B4"/>
    <w:rsid w:val="00A500D5"/>
    <w:rsid w:val="00A53E0F"/>
    <w:rsid w:val="00A62280"/>
    <w:rsid w:val="00A630E9"/>
    <w:rsid w:val="00A65175"/>
    <w:rsid w:val="00A65E3A"/>
    <w:rsid w:val="00A73E03"/>
    <w:rsid w:val="00A7417A"/>
    <w:rsid w:val="00A75C7E"/>
    <w:rsid w:val="00A76416"/>
    <w:rsid w:val="00A771D6"/>
    <w:rsid w:val="00A81234"/>
    <w:rsid w:val="00A8393A"/>
    <w:rsid w:val="00A83AB1"/>
    <w:rsid w:val="00A85AB2"/>
    <w:rsid w:val="00A86F1E"/>
    <w:rsid w:val="00A86FFE"/>
    <w:rsid w:val="00A937DB"/>
    <w:rsid w:val="00A9405A"/>
    <w:rsid w:val="00A94BB0"/>
    <w:rsid w:val="00A954D7"/>
    <w:rsid w:val="00A966B3"/>
    <w:rsid w:val="00AA0BDD"/>
    <w:rsid w:val="00AA1006"/>
    <w:rsid w:val="00AA1768"/>
    <w:rsid w:val="00AA31CD"/>
    <w:rsid w:val="00AA3FB2"/>
    <w:rsid w:val="00AA78A5"/>
    <w:rsid w:val="00AB0A4A"/>
    <w:rsid w:val="00AB4069"/>
    <w:rsid w:val="00AB5F74"/>
    <w:rsid w:val="00AB74E0"/>
    <w:rsid w:val="00AC0686"/>
    <w:rsid w:val="00AC0773"/>
    <w:rsid w:val="00AC27C5"/>
    <w:rsid w:val="00AC3C69"/>
    <w:rsid w:val="00AC4902"/>
    <w:rsid w:val="00AC572D"/>
    <w:rsid w:val="00AD0125"/>
    <w:rsid w:val="00AD0751"/>
    <w:rsid w:val="00AD3FC2"/>
    <w:rsid w:val="00AD56F7"/>
    <w:rsid w:val="00AE08E1"/>
    <w:rsid w:val="00AE10F9"/>
    <w:rsid w:val="00AE2994"/>
    <w:rsid w:val="00AE2B6B"/>
    <w:rsid w:val="00AE2E9F"/>
    <w:rsid w:val="00AF3092"/>
    <w:rsid w:val="00AF53BB"/>
    <w:rsid w:val="00AF652B"/>
    <w:rsid w:val="00AF6FD8"/>
    <w:rsid w:val="00B008FE"/>
    <w:rsid w:val="00B016C4"/>
    <w:rsid w:val="00B019D5"/>
    <w:rsid w:val="00B03BDE"/>
    <w:rsid w:val="00B0431C"/>
    <w:rsid w:val="00B06202"/>
    <w:rsid w:val="00B067CF"/>
    <w:rsid w:val="00B0759E"/>
    <w:rsid w:val="00B078B3"/>
    <w:rsid w:val="00B07C92"/>
    <w:rsid w:val="00B07DB0"/>
    <w:rsid w:val="00B111E4"/>
    <w:rsid w:val="00B11F95"/>
    <w:rsid w:val="00B14413"/>
    <w:rsid w:val="00B15FB8"/>
    <w:rsid w:val="00B17B6D"/>
    <w:rsid w:val="00B223CC"/>
    <w:rsid w:val="00B22F92"/>
    <w:rsid w:val="00B34443"/>
    <w:rsid w:val="00B36C6B"/>
    <w:rsid w:val="00B3746A"/>
    <w:rsid w:val="00B4080D"/>
    <w:rsid w:val="00B408C6"/>
    <w:rsid w:val="00B40AFA"/>
    <w:rsid w:val="00B40DDE"/>
    <w:rsid w:val="00B40E11"/>
    <w:rsid w:val="00B424FC"/>
    <w:rsid w:val="00B437BE"/>
    <w:rsid w:val="00B438F6"/>
    <w:rsid w:val="00B45A94"/>
    <w:rsid w:val="00B46290"/>
    <w:rsid w:val="00B462FC"/>
    <w:rsid w:val="00B5354F"/>
    <w:rsid w:val="00B555DE"/>
    <w:rsid w:val="00B606A9"/>
    <w:rsid w:val="00B6537B"/>
    <w:rsid w:val="00B66057"/>
    <w:rsid w:val="00B67452"/>
    <w:rsid w:val="00B67C58"/>
    <w:rsid w:val="00B70D64"/>
    <w:rsid w:val="00B724F3"/>
    <w:rsid w:val="00B72E2A"/>
    <w:rsid w:val="00B7318A"/>
    <w:rsid w:val="00B7557D"/>
    <w:rsid w:val="00B75694"/>
    <w:rsid w:val="00B75AFE"/>
    <w:rsid w:val="00B761B9"/>
    <w:rsid w:val="00B7778F"/>
    <w:rsid w:val="00B80070"/>
    <w:rsid w:val="00B84892"/>
    <w:rsid w:val="00B86332"/>
    <w:rsid w:val="00B86CC4"/>
    <w:rsid w:val="00B90781"/>
    <w:rsid w:val="00B91E0C"/>
    <w:rsid w:val="00B9241B"/>
    <w:rsid w:val="00B92C02"/>
    <w:rsid w:val="00B93073"/>
    <w:rsid w:val="00B93452"/>
    <w:rsid w:val="00B95C87"/>
    <w:rsid w:val="00B95D38"/>
    <w:rsid w:val="00B97572"/>
    <w:rsid w:val="00B97D33"/>
    <w:rsid w:val="00B97F30"/>
    <w:rsid w:val="00BA0B20"/>
    <w:rsid w:val="00BA304A"/>
    <w:rsid w:val="00BA423B"/>
    <w:rsid w:val="00BA59AF"/>
    <w:rsid w:val="00BA5F12"/>
    <w:rsid w:val="00BB061A"/>
    <w:rsid w:val="00BB0B24"/>
    <w:rsid w:val="00BB277C"/>
    <w:rsid w:val="00BB2D5F"/>
    <w:rsid w:val="00BB3336"/>
    <w:rsid w:val="00BB5533"/>
    <w:rsid w:val="00BB6840"/>
    <w:rsid w:val="00BC0157"/>
    <w:rsid w:val="00BC0D18"/>
    <w:rsid w:val="00BC219F"/>
    <w:rsid w:val="00BC2503"/>
    <w:rsid w:val="00BC2587"/>
    <w:rsid w:val="00BC4596"/>
    <w:rsid w:val="00BC5A84"/>
    <w:rsid w:val="00BC7136"/>
    <w:rsid w:val="00BC719D"/>
    <w:rsid w:val="00BD2985"/>
    <w:rsid w:val="00BD4460"/>
    <w:rsid w:val="00BD710E"/>
    <w:rsid w:val="00BD748A"/>
    <w:rsid w:val="00BD7A87"/>
    <w:rsid w:val="00BD7F84"/>
    <w:rsid w:val="00BE0D07"/>
    <w:rsid w:val="00BE2D3A"/>
    <w:rsid w:val="00BE3102"/>
    <w:rsid w:val="00BE56C6"/>
    <w:rsid w:val="00BE6C22"/>
    <w:rsid w:val="00BF1777"/>
    <w:rsid w:val="00BF30ED"/>
    <w:rsid w:val="00BF3E6D"/>
    <w:rsid w:val="00BF6E62"/>
    <w:rsid w:val="00BF7B2B"/>
    <w:rsid w:val="00BF7C85"/>
    <w:rsid w:val="00C01267"/>
    <w:rsid w:val="00C013B1"/>
    <w:rsid w:val="00C01EA0"/>
    <w:rsid w:val="00C03917"/>
    <w:rsid w:val="00C06763"/>
    <w:rsid w:val="00C06B1E"/>
    <w:rsid w:val="00C07FBA"/>
    <w:rsid w:val="00C1028D"/>
    <w:rsid w:val="00C11A95"/>
    <w:rsid w:val="00C11CB5"/>
    <w:rsid w:val="00C137DF"/>
    <w:rsid w:val="00C157EA"/>
    <w:rsid w:val="00C16BDF"/>
    <w:rsid w:val="00C1727A"/>
    <w:rsid w:val="00C17557"/>
    <w:rsid w:val="00C302BC"/>
    <w:rsid w:val="00C32448"/>
    <w:rsid w:val="00C32AE5"/>
    <w:rsid w:val="00C32B4A"/>
    <w:rsid w:val="00C341B0"/>
    <w:rsid w:val="00C34F67"/>
    <w:rsid w:val="00C369B4"/>
    <w:rsid w:val="00C429D0"/>
    <w:rsid w:val="00C432E2"/>
    <w:rsid w:val="00C45F22"/>
    <w:rsid w:val="00C46789"/>
    <w:rsid w:val="00C47878"/>
    <w:rsid w:val="00C5364D"/>
    <w:rsid w:val="00C53931"/>
    <w:rsid w:val="00C561B5"/>
    <w:rsid w:val="00C62985"/>
    <w:rsid w:val="00C63E43"/>
    <w:rsid w:val="00C6598E"/>
    <w:rsid w:val="00C67BAE"/>
    <w:rsid w:val="00C67CDF"/>
    <w:rsid w:val="00C67DE5"/>
    <w:rsid w:val="00C714D7"/>
    <w:rsid w:val="00C72F34"/>
    <w:rsid w:val="00C75598"/>
    <w:rsid w:val="00C75BEC"/>
    <w:rsid w:val="00C82722"/>
    <w:rsid w:val="00C83C33"/>
    <w:rsid w:val="00C924B7"/>
    <w:rsid w:val="00C9251E"/>
    <w:rsid w:val="00C9375C"/>
    <w:rsid w:val="00C93C12"/>
    <w:rsid w:val="00C9597D"/>
    <w:rsid w:val="00C9673F"/>
    <w:rsid w:val="00CA0854"/>
    <w:rsid w:val="00CA25C3"/>
    <w:rsid w:val="00CA512E"/>
    <w:rsid w:val="00CA7F43"/>
    <w:rsid w:val="00CB0419"/>
    <w:rsid w:val="00CB146B"/>
    <w:rsid w:val="00CB149D"/>
    <w:rsid w:val="00CB5394"/>
    <w:rsid w:val="00CB5690"/>
    <w:rsid w:val="00CB68C3"/>
    <w:rsid w:val="00CB7366"/>
    <w:rsid w:val="00CB7A18"/>
    <w:rsid w:val="00CC1E5F"/>
    <w:rsid w:val="00CC359A"/>
    <w:rsid w:val="00CC4E4B"/>
    <w:rsid w:val="00CC77B5"/>
    <w:rsid w:val="00CD1313"/>
    <w:rsid w:val="00CD1532"/>
    <w:rsid w:val="00CD1C8A"/>
    <w:rsid w:val="00CD2B8C"/>
    <w:rsid w:val="00CD3A20"/>
    <w:rsid w:val="00CD61D4"/>
    <w:rsid w:val="00CE15DB"/>
    <w:rsid w:val="00CE4698"/>
    <w:rsid w:val="00CE746D"/>
    <w:rsid w:val="00CF6A61"/>
    <w:rsid w:val="00CF78B1"/>
    <w:rsid w:val="00D01A06"/>
    <w:rsid w:val="00D0482C"/>
    <w:rsid w:val="00D04948"/>
    <w:rsid w:val="00D11BE2"/>
    <w:rsid w:val="00D1268D"/>
    <w:rsid w:val="00D15664"/>
    <w:rsid w:val="00D16C27"/>
    <w:rsid w:val="00D16E74"/>
    <w:rsid w:val="00D17239"/>
    <w:rsid w:val="00D17496"/>
    <w:rsid w:val="00D2085C"/>
    <w:rsid w:val="00D2259E"/>
    <w:rsid w:val="00D22A5E"/>
    <w:rsid w:val="00D22F99"/>
    <w:rsid w:val="00D23457"/>
    <w:rsid w:val="00D26092"/>
    <w:rsid w:val="00D278D0"/>
    <w:rsid w:val="00D30D33"/>
    <w:rsid w:val="00D3200D"/>
    <w:rsid w:val="00D336CF"/>
    <w:rsid w:val="00D35D3D"/>
    <w:rsid w:val="00D42658"/>
    <w:rsid w:val="00D42972"/>
    <w:rsid w:val="00D4388F"/>
    <w:rsid w:val="00D442B0"/>
    <w:rsid w:val="00D4699C"/>
    <w:rsid w:val="00D47F26"/>
    <w:rsid w:val="00D52B0B"/>
    <w:rsid w:val="00D56845"/>
    <w:rsid w:val="00D57418"/>
    <w:rsid w:val="00D57A6B"/>
    <w:rsid w:val="00D60EA7"/>
    <w:rsid w:val="00D646B6"/>
    <w:rsid w:val="00D65639"/>
    <w:rsid w:val="00D6627D"/>
    <w:rsid w:val="00D67765"/>
    <w:rsid w:val="00D75DB4"/>
    <w:rsid w:val="00D80652"/>
    <w:rsid w:val="00D82587"/>
    <w:rsid w:val="00D829E5"/>
    <w:rsid w:val="00D82D16"/>
    <w:rsid w:val="00D8464C"/>
    <w:rsid w:val="00D84867"/>
    <w:rsid w:val="00D858F2"/>
    <w:rsid w:val="00D871E5"/>
    <w:rsid w:val="00D87835"/>
    <w:rsid w:val="00D87D95"/>
    <w:rsid w:val="00D903B8"/>
    <w:rsid w:val="00D904A4"/>
    <w:rsid w:val="00D92CCE"/>
    <w:rsid w:val="00D95732"/>
    <w:rsid w:val="00D97944"/>
    <w:rsid w:val="00D97DF7"/>
    <w:rsid w:val="00DA0066"/>
    <w:rsid w:val="00DA1565"/>
    <w:rsid w:val="00DA1D48"/>
    <w:rsid w:val="00DA246D"/>
    <w:rsid w:val="00DA5498"/>
    <w:rsid w:val="00DA63BD"/>
    <w:rsid w:val="00DB0CA5"/>
    <w:rsid w:val="00DB1D4F"/>
    <w:rsid w:val="00DB256D"/>
    <w:rsid w:val="00DB295F"/>
    <w:rsid w:val="00DB2D20"/>
    <w:rsid w:val="00DC05A6"/>
    <w:rsid w:val="00DC0858"/>
    <w:rsid w:val="00DC0DBB"/>
    <w:rsid w:val="00DC41F5"/>
    <w:rsid w:val="00DC42C8"/>
    <w:rsid w:val="00DC484F"/>
    <w:rsid w:val="00DC7122"/>
    <w:rsid w:val="00DD05D8"/>
    <w:rsid w:val="00DD0979"/>
    <w:rsid w:val="00DD1DB4"/>
    <w:rsid w:val="00DD7040"/>
    <w:rsid w:val="00DE050A"/>
    <w:rsid w:val="00DE0BFA"/>
    <w:rsid w:val="00DE0FC4"/>
    <w:rsid w:val="00DE2821"/>
    <w:rsid w:val="00DE3E35"/>
    <w:rsid w:val="00DE6333"/>
    <w:rsid w:val="00DE7557"/>
    <w:rsid w:val="00DF291B"/>
    <w:rsid w:val="00DF45E2"/>
    <w:rsid w:val="00DF492D"/>
    <w:rsid w:val="00DF6500"/>
    <w:rsid w:val="00DF7570"/>
    <w:rsid w:val="00DF7C36"/>
    <w:rsid w:val="00E0096B"/>
    <w:rsid w:val="00E018FF"/>
    <w:rsid w:val="00E01A89"/>
    <w:rsid w:val="00E0418F"/>
    <w:rsid w:val="00E05A7A"/>
    <w:rsid w:val="00E123B3"/>
    <w:rsid w:val="00E12DC9"/>
    <w:rsid w:val="00E146A6"/>
    <w:rsid w:val="00E1525E"/>
    <w:rsid w:val="00E20A95"/>
    <w:rsid w:val="00E21149"/>
    <w:rsid w:val="00E2189A"/>
    <w:rsid w:val="00E23DB8"/>
    <w:rsid w:val="00E241DA"/>
    <w:rsid w:val="00E25631"/>
    <w:rsid w:val="00E2718B"/>
    <w:rsid w:val="00E278E1"/>
    <w:rsid w:val="00E32CAF"/>
    <w:rsid w:val="00E36531"/>
    <w:rsid w:val="00E424D9"/>
    <w:rsid w:val="00E432F8"/>
    <w:rsid w:val="00E4434D"/>
    <w:rsid w:val="00E44990"/>
    <w:rsid w:val="00E47FA8"/>
    <w:rsid w:val="00E52C93"/>
    <w:rsid w:val="00E54661"/>
    <w:rsid w:val="00E60CAB"/>
    <w:rsid w:val="00E60EC7"/>
    <w:rsid w:val="00E712FA"/>
    <w:rsid w:val="00E71647"/>
    <w:rsid w:val="00E74CB7"/>
    <w:rsid w:val="00E801FA"/>
    <w:rsid w:val="00E80D07"/>
    <w:rsid w:val="00E82677"/>
    <w:rsid w:val="00E84270"/>
    <w:rsid w:val="00E84D16"/>
    <w:rsid w:val="00E863F5"/>
    <w:rsid w:val="00E87FBB"/>
    <w:rsid w:val="00E90C4B"/>
    <w:rsid w:val="00E91ADE"/>
    <w:rsid w:val="00E92EEC"/>
    <w:rsid w:val="00E94527"/>
    <w:rsid w:val="00EA02C2"/>
    <w:rsid w:val="00EA0C9A"/>
    <w:rsid w:val="00EA10D4"/>
    <w:rsid w:val="00EA170B"/>
    <w:rsid w:val="00EA35A3"/>
    <w:rsid w:val="00EA5481"/>
    <w:rsid w:val="00EA63DD"/>
    <w:rsid w:val="00EA7014"/>
    <w:rsid w:val="00EB0BCC"/>
    <w:rsid w:val="00EB27DA"/>
    <w:rsid w:val="00EB62E1"/>
    <w:rsid w:val="00EC0871"/>
    <w:rsid w:val="00EC1FE6"/>
    <w:rsid w:val="00EC38A2"/>
    <w:rsid w:val="00EC38BE"/>
    <w:rsid w:val="00EC3B5D"/>
    <w:rsid w:val="00EC43A3"/>
    <w:rsid w:val="00EC7092"/>
    <w:rsid w:val="00ED2421"/>
    <w:rsid w:val="00ED2455"/>
    <w:rsid w:val="00ED288C"/>
    <w:rsid w:val="00ED3400"/>
    <w:rsid w:val="00ED4171"/>
    <w:rsid w:val="00ED60A7"/>
    <w:rsid w:val="00EE2FDE"/>
    <w:rsid w:val="00EE49F2"/>
    <w:rsid w:val="00EE4E07"/>
    <w:rsid w:val="00EE50B5"/>
    <w:rsid w:val="00EE5DA3"/>
    <w:rsid w:val="00EE7309"/>
    <w:rsid w:val="00F014BC"/>
    <w:rsid w:val="00F10563"/>
    <w:rsid w:val="00F11336"/>
    <w:rsid w:val="00F163A5"/>
    <w:rsid w:val="00F20F5B"/>
    <w:rsid w:val="00F2229D"/>
    <w:rsid w:val="00F22389"/>
    <w:rsid w:val="00F2415C"/>
    <w:rsid w:val="00F24CF5"/>
    <w:rsid w:val="00F25A4C"/>
    <w:rsid w:val="00F27565"/>
    <w:rsid w:val="00F30753"/>
    <w:rsid w:val="00F3188C"/>
    <w:rsid w:val="00F3245B"/>
    <w:rsid w:val="00F334AE"/>
    <w:rsid w:val="00F41FBA"/>
    <w:rsid w:val="00F42E59"/>
    <w:rsid w:val="00F43050"/>
    <w:rsid w:val="00F43187"/>
    <w:rsid w:val="00F4476D"/>
    <w:rsid w:val="00F457E6"/>
    <w:rsid w:val="00F47973"/>
    <w:rsid w:val="00F50B4B"/>
    <w:rsid w:val="00F50D9B"/>
    <w:rsid w:val="00F51119"/>
    <w:rsid w:val="00F55D2F"/>
    <w:rsid w:val="00F571B2"/>
    <w:rsid w:val="00F60858"/>
    <w:rsid w:val="00F63F0C"/>
    <w:rsid w:val="00F64818"/>
    <w:rsid w:val="00F64BAC"/>
    <w:rsid w:val="00F663E0"/>
    <w:rsid w:val="00F66E45"/>
    <w:rsid w:val="00F6792A"/>
    <w:rsid w:val="00F71359"/>
    <w:rsid w:val="00F77E42"/>
    <w:rsid w:val="00F80DC2"/>
    <w:rsid w:val="00F81200"/>
    <w:rsid w:val="00F8377E"/>
    <w:rsid w:val="00F83B9F"/>
    <w:rsid w:val="00F84DE4"/>
    <w:rsid w:val="00F87CEB"/>
    <w:rsid w:val="00F91BEF"/>
    <w:rsid w:val="00F9213F"/>
    <w:rsid w:val="00F93D8C"/>
    <w:rsid w:val="00F948E3"/>
    <w:rsid w:val="00F94F4E"/>
    <w:rsid w:val="00F9536E"/>
    <w:rsid w:val="00F95846"/>
    <w:rsid w:val="00F96970"/>
    <w:rsid w:val="00F96ABC"/>
    <w:rsid w:val="00FA1874"/>
    <w:rsid w:val="00FA2F83"/>
    <w:rsid w:val="00FA630F"/>
    <w:rsid w:val="00FB069D"/>
    <w:rsid w:val="00FB0E23"/>
    <w:rsid w:val="00FB1BAC"/>
    <w:rsid w:val="00FB4121"/>
    <w:rsid w:val="00FC2B35"/>
    <w:rsid w:val="00FC3370"/>
    <w:rsid w:val="00FC3737"/>
    <w:rsid w:val="00FC48D4"/>
    <w:rsid w:val="00FC4A9B"/>
    <w:rsid w:val="00FC5576"/>
    <w:rsid w:val="00FC7F1B"/>
    <w:rsid w:val="00FD007A"/>
    <w:rsid w:val="00FD3DFC"/>
    <w:rsid w:val="00FD49EB"/>
    <w:rsid w:val="00FD7CB2"/>
    <w:rsid w:val="00FD7CF6"/>
    <w:rsid w:val="00FE6300"/>
    <w:rsid w:val="00FE6ECB"/>
    <w:rsid w:val="00FE7D1D"/>
    <w:rsid w:val="00FF005B"/>
    <w:rsid w:val="00FF07AF"/>
    <w:rsid w:val="00FF327A"/>
    <w:rsid w:val="00FF4C4C"/>
    <w:rsid w:val="00FF625E"/>
    <w:rsid w:val="00FF6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CA924D2"/>
  <w15:chartTrackingRefBased/>
  <w15:docId w15:val="{F9ABEE75-35A4-4D5B-8FC6-E5F15AAA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9E5"/>
    <w:rPr>
      <w:rFonts w:ascii="Times New Roman" w:eastAsia="Times New Roman" w:hAnsi="Times New Roman"/>
    </w:rPr>
  </w:style>
  <w:style w:type="paragraph" w:styleId="1">
    <w:name w:val="heading 1"/>
    <w:basedOn w:val="a"/>
    <w:next w:val="a"/>
    <w:link w:val="10"/>
    <w:qFormat/>
    <w:locked/>
    <w:rsid w:val="00BA59AF"/>
    <w:pPr>
      <w:keepNext/>
      <w:spacing w:before="240" w:after="60"/>
      <w:outlineLvl w:val="0"/>
    </w:pPr>
    <w:rPr>
      <w:rFonts w:ascii="Cambria" w:hAnsi="Cambria"/>
      <w:b/>
      <w:bCs/>
      <w:kern w:val="32"/>
      <w:sz w:val="32"/>
      <w:szCs w:val="32"/>
      <w:lang w:val="x-none" w:eastAsia="x-none"/>
    </w:rPr>
  </w:style>
  <w:style w:type="paragraph" w:styleId="4">
    <w:name w:val="heading 4"/>
    <w:basedOn w:val="a"/>
    <w:next w:val="a"/>
    <w:link w:val="40"/>
    <w:qFormat/>
    <w:locked/>
    <w:rsid w:val="00DA5498"/>
    <w:pPr>
      <w:keepNext/>
      <w:ind w:left="720"/>
      <w:jc w:val="center"/>
      <w:outlineLvl w:val="3"/>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829E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D829E5"/>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9030D4"/>
    <w:pPr>
      <w:widowControl w:val="0"/>
      <w:autoSpaceDE w:val="0"/>
      <w:autoSpaceDN w:val="0"/>
      <w:adjustRightInd w:val="0"/>
    </w:pPr>
    <w:rPr>
      <w:rFonts w:ascii="Arial" w:eastAsia="Times New Roman" w:hAnsi="Arial" w:cs="Arial"/>
    </w:rPr>
  </w:style>
  <w:style w:type="paragraph" w:customStyle="1" w:styleId="ConsTitle">
    <w:name w:val="ConsTitle"/>
    <w:uiPriority w:val="99"/>
    <w:rsid w:val="00E94527"/>
    <w:pPr>
      <w:widowControl w:val="0"/>
      <w:autoSpaceDE w:val="0"/>
      <w:autoSpaceDN w:val="0"/>
      <w:adjustRightInd w:val="0"/>
      <w:ind w:right="19772"/>
    </w:pPr>
    <w:rPr>
      <w:rFonts w:ascii="Arial" w:eastAsia="Times New Roman" w:hAnsi="Arial" w:cs="Arial"/>
      <w:b/>
      <w:bCs/>
      <w:sz w:val="16"/>
      <w:szCs w:val="16"/>
    </w:rPr>
  </w:style>
  <w:style w:type="paragraph" w:styleId="a3">
    <w:name w:val="Subtitle"/>
    <w:basedOn w:val="a"/>
    <w:link w:val="a4"/>
    <w:uiPriority w:val="99"/>
    <w:qFormat/>
    <w:rsid w:val="00E94527"/>
    <w:pPr>
      <w:jc w:val="center"/>
    </w:pPr>
    <w:rPr>
      <w:rFonts w:eastAsia="Calibri"/>
      <w:b/>
      <w:bCs/>
      <w:sz w:val="24"/>
      <w:szCs w:val="24"/>
      <w:lang w:val="x-none" w:eastAsia="x-none"/>
    </w:rPr>
  </w:style>
  <w:style w:type="character" w:customStyle="1" w:styleId="a4">
    <w:name w:val="Подзаголовок Знак"/>
    <w:link w:val="a3"/>
    <w:uiPriority w:val="99"/>
    <w:locked/>
    <w:rsid w:val="00E94527"/>
    <w:rPr>
      <w:rFonts w:ascii="Times New Roman" w:hAnsi="Times New Roman" w:cs="Times New Roman"/>
      <w:b/>
      <w:bCs/>
      <w:sz w:val="24"/>
      <w:szCs w:val="24"/>
    </w:rPr>
  </w:style>
  <w:style w:type="paragraph" w:styleId="a5">
    <w:name w:val="Название"/>
    <w:basedOn w:val="a"/>
    <w:link w:val="a6"/>
    <w:uiPriority w:val="99"/>
    <w:qFormat/>
    <w:rsid w:val="00E94527"/>
    <w:pPr>
      <w:jc w:val="center"/>
    </w:pPr>
    <w:rPr>
      <w:rFonts w:eastAsia="Calibri"/>
      <w:b/>
      <w:bCs/>
      <w:sz w:val="28"/>
      <w:szCs w:val="28"/>
      <w:lang w:val="x-none" w:eastAsia="x-none"/>
    </w:rPr>
  </w:style>
  <w:style w:type="character" w:customStyle="1" w:styleId="a6">
    <w:name w:val="Название Знак"/>
    <w:link w:val="a5"/>
    <w:uiPriority w:val="99"/>
    <w:locked/>
    <w:rsid w:val="00E94527"/>
    <w:rPr>
      <w:rFonts w:ascii="Times New Roman" w:hAnsi="Times New Roman" w:cs="Times New Roman"/>
      <w:b/>
      <w:bCs/>
      <w:sz w:val="28"/>
      <w:szCs w:val="28"/>
    </w:rPr>
  </w:style>
  <w:style w:type="paragraph" w:customStyle="1" w:styleId="ConsPlusTitle">
    <w:name w:val="ConsPlusTitle"/>
    <w:rsid w:val="00E94527"/>
    <w:pPr>
      <w:widowControl w:val="0"/>
      <w:autoSpaceDE w:val="0"/>
      <w:autoSpaceDN w:val="0"/>
      <w:adjustRightInd w:val="0"/>
    </w:pPr>
    <w:rPr>
      <w:rFonts w:ascii="Arial" w:eastAsia="Times New Roman" w:hAnsi="Arial" w:cs="Arial"/>
      <w:b/>
      <w:bCs/>
    </w:rPr>
  </w:style>
  <w:style w:type="character" w:styleId="a7">
    <w:name w:val="Hyperlink"/>
    <w:rsid w:val="0044032E"/>
    <w:rPr>
      <w:color w:val="0000FF"/>
      <w:u w:val="single"/>
    </w:rPr>
  </w:style>
  <w:style w:type="paragraph" w:styleId="a8">
    <w:name w:val="Обычный (веб)"/>
    <w:basedOn w:val="a"/>
    <w:uiPriority w:val="99"/>
    <w:rsid w:val="006A5505"/>
    <w:pPr>
      <w:spacing w:before="100" w:beforeAutospacing="1" w:after="100" w:afterAutospacing="1"/>
    </w:pPr>
    <w:rPr>
      <w:sz w:val="24"/>
      <w:szCs w:val="24"/>
    </w:rPr>
  </w:style>
  <w:style w:type="character" w:styleId="a9">
    <w:name w:val="Strong"/>
    <w:uiPriority w:val="99"/>
    <w:qFormat/>
    <w:rsid w:val="006A5505"/>
    <w:rPr>
      <w:b/>
      <w:bCs/>
    </w:rPr>
  </w:style>
  <w:style w:type="paragraph" w:customStyle="1" w:styleId="ConsNonformat">
    <w:name w:val="ConsNonformat"/>
    <w:uiPriority w:val="99"/>
    <w:rsid w:val="00572F83"/>
    <w:pPr>
      <w:widowControl w:val="0"/>
    </w:pPr>
    <w:rPr>
      <w:rFonts w:ascii="Courier New" w:eastAsia="Times New Roman" w:hAnsi="Courier New" w:cs="Courier New"/>
    </w:rPr>
  </w:style>
  <w:style w:type="character" w:customStyle="1" w:styleId="aa">
    <w:name w:val="Основной текст_"/>
    <w:link w:val="11"/>
    <w:uiPriority w:val="99"/>
    <w:locked/>
    <w:rsid w:val="00142B73"/>
    <w:rPr>
      <w:rFonts w:ascii="Times New Roman" w:hAnsi="Times New Roman" w:cs="Times New Roman"/>
      <w:sz w:val="25"/>
      <w:szCs w:val="25"/>
      <w:shd w:val="clear" w:color="auto" w:fill="FFFFFF"/>
    </w:rPr>
  </w:style>
  <w:style w:type="character" w:customStyle="1" w:styleId="41">
    <w:name w:val="Основной текст (4)_"/>
    <w:link w:val="42"/>
    <w:uiPriority w:val="99"/>
    <w:locked/>
    <w:rsid w:val="00142B73"/>
    <w:rPr>
      <w:rFonts w:ascii="Times New Roman" w:hAnsi="Times New Roman" w:cs="Times New Roman"/>
      <w:shd w:val="clear" w:color="auto" w:fill="FFFFFF"/>
    </w:rPr>
  </w:style>
  <w:style w:type="character" w:customStyle="1" w:styleId="2">
    <w:name w:val="Подпись к таблице (2)_"/>
    <w:uiPriority w:val="99"/>
    <w:rsid w:val="00142B73"/>
    <w:rPr>
      <w:rFonts w:ascii="Times New Roman" w:hAnsi="Times New Roman" w:cs="Times New Roman"/>
      <w:spacing w:val="20"/>
      <w:sz w:val="16"/>
      <w:szCs w:val="16"/>
    </w:rPr>
  </w:style>
  <w:style w:type="character" w:customStyle="1" w:styleId="20">
    <w:name w:val="Подпись к таблице (2)"/>
    <w:uiPriority w:val="99"/>
    <w:rsid w:val="00142B73"/>
    <w:rPr>
      <w:rFonts w:ascii="Times New Roman" w:hAnsi="Times New Roman" w:cs="Times New Roman"/>
      <w:spacing w:val="20"/>
      <w:sz w:val="16"/>
      <w:szCs w:val="16"/>
      <w:u w:val="single"/>
    </w:rPr>
  </w:style>
  <w:style w:type="paragraph" w:customStyle="1" w:styleId="11">
    <w:name w:val="Основной текст1"/>
    <w:basedOn w:val="a"/>
    <w:link w:val="aa"/>
    <w:uiPriority w:val="99"/>
    <w:rsid w:val="00142B73"/>
    <w:pPr>
      <w:shd w:val="clear" w:color="auto" w:fill="FFFFFF"/>
      <w:spacing w:after="600" w:line="240" w:lineRule="atLeast"/>
    </w:pPr>
    <w:rPr>
      <w:rFonts w:eastAsia="Calibri"/>
      <w:sz w:val="25"/>
      <w:szCs w:val="25"/>
      <w:lang w:val="x-none" w:eastAsia="x-none"/>
    </w:rPr>
  </w:style>
  <w:style w:type="paragraph" w:customStyle="1" w:styleId="42">
    <w:name w:val="Основной текст (4)"/>
    <w:basedOn w:val="a"/>
    <w:link w:val="41"/>
    <w:uiPriority w:val="99"/>
    <w:rsid w:val="00142B73"/>
    <w:pPr>
      <w:shd w:val="clear" w:color="auto" w:fill="FFFFFF"/>
      <w:spacing w:line="254" w:lineRule="exact"/>
    </w:pPr>
    <w:rPr>
      <w:rFonts w:eastAsia="Calibri"/>
      <w:lang w:val="x-none" w:eastAsia="x-none"/>
    </w:rPr>
  </w:style>
  <w:style w:type="table" w:styleId="ab">
    <w:name w:val="Table Grid"/>
    <w:basedOn w:val="a1"/>
    <w:uiPriority w:val="99"/>
    <w:rsid w:val="00142B7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rsid w:val="00BF30ED"/>
    <w:rPr>
      <w:rFonts w:ascii="Tahoma" w:eastAsia="Calibri" w:hAnsi="Tahoma"/>
      <w:sz w:val="16"/>
      <w:szCs w:val="16"/>
      <w:lang w:val="x-none" w:eastAsia="x-none"/>
    </w:rPr>
  </w:style>
  <w:style w:type="character" w:customStyle="1" w:styleId="ad">
    <w:name w:val="Текст выноски Знак"/>
    <w:link w:val="ac"/>
    <w:uiPriority w:val="99"/>
    <w:semiHidden/>
    <w:locked/>
    <w:rsid w:val="00BF30ED"/>
    <w:rPr>
      <w:rFonts w:ascii="Tahoma" w:hAnsi="Tahoma" w:cs="Tahoma"/>
      <w:sz w:val="16"/>
      <w:szCs w:val="16"/>
    </w:rPr>
  </w:style>
  <w:style w:type="paragraph" w:styleId="21">
    <w:name w:val="Body Text Indent 2"/>
    <w:basedOn w:val="a"/>
    <w:link w:val="22"/>
    <w:rsid w:val="00D903B8"/>
    <w:pPr>
      <w:ind w:firstLine="720"/>
      <w:jc w:val="both"/>
    </w:pPr>
    <w:rPr>
      <w:sz w:val="26"/>
      <w:lang w:val="x-none" w:eastAsia="x-none"/>
    </w:rPr>
  </w:style>
  <w:style w:type="character" w:customStyle="1" w:styleId="22">
    <w:name w:val="Основной текст с отступом 2 Знак"/>
    <w:link w:val="21"/>
    <w:rsid w:val="00D903B8"/>
    <w:rPr>
      <w:rFonts w:ascii="Times New Roman" w:eastAsia="Times New Roman" w:hAnsi="Times New Roman"/>
      <w:sz w:val="26"/>
    </w:rPr>
  </w:style>
  <w:style w:type="character" w:customStyle="1" w:styleId="40">
    <w:name w:val="Заголовок 4 Знак"/>
    <w:link w:val="4"/>
    <w:rsid w:val="00DA5498"/>
    <w:rPr>
      <w:rFonts w:ascii="Times New Roman" w:eastAsia="Times New Roman" w:hAnsi="Times New Roman"/>
      <w:b/>
      <w:sz w:val="28"/>
    </w:rPr>
  </w:style>
  <w:style w:type="paragraph" w:customStyle="1" w:styleId="ae">
    <w:name w:val="Заголовок статьи"/>
    <w:basedOn w:val="a"/>
    <w:next w:val="a"/>
    <w:uiPriority w:val="99"/>
    <w:rsid w:val="00441E2B"/>
    <w:pPr>
      <w:autoSpaceDE w:val="0"/>
      <w:autoSpaceDN w:val="0"/>
      <w:adjustRightInd w:val="0"/>
      <w:ind w:left="1612" w:hanging="892"/>
      <w:jc w:val="both"/>
    </w:pPr>
    <w:rPr>
      <w:rFonts w:ascii="Arial" w:eastAsia="Calibri" w:hAnsi="Arial" w:cs="Arial"/>
      <w:sz w:val="24"/>
      <w:szCs w:val="24"/>
    </w:rPr>
  </w:style>
  <w:style w:type="paragraph" w:customStyle="1" w:styleId="af">
    <w:name w:val=" Знак"/>
    <w:basedOn w:val="a"/>
    <w:rsid w:val="007F150B"/>
    <w:pPr>
      <w:spacing w:before="100" w:beforeAutospacing="1" w:after="100" w:afterAutospacing="1"/>
    </w:pPr>
    <w:rPr>
      <w:rFonts w:ascii="Tahoma" w:hAnsi="Tahoma"/>
      <w:lang w:val="en-US" w:eastAsia="en-US"/>
    </w:rPr>
  </w:style>
  <w:style w:type="paragraph" w:customStyle="1" w:styleId="ConsNormal">
    <w:name w:val="ConsNormal"/>
    <w:rsid w:val="008E322D"/>
    <w:pPr>
      <w:widowControl w:val="0"/>
      <w:autoSpaceDE w:val="0"/>
      <w:autoSpaceDN w:val="0"/>
      <w:adjustRightInd w:val="0"/>
      <w:ind w:firstLine="720"/>
    </w:pPr>
    <w:rPr>
      <w:rFonts w:ascii="Arial" w:eastAsia="Times New Roman" w:hAnsi="Arial" w:cs="Arial"/>
      <w:sz w:val="16"/>
      <w:szCs w:val="16"/>
    </w:rPr>
  </w:style>
  <w:style w:type="paragraph" w:styleId="af0">
    <w:name w:val="No Spacing"/>
    <w:uiPriority w:val="1"/>
    <w:qFormat/>
    <w:rsid w:val="008E322D"/>
    <w:rPr>
      <w:rFonts w:ascii="Times New Roman" w:eastAsia="Times New Roman" w:hAnsi="Times New Roman"/>
    </w:rPr>
  </w:style>
  <w:style w:type="paragraph" w:styleId="af1">
    <w:name w:val="List Paragraph"/>
    <w:basedOn w:val="a"/>
    <w:uiPriority w:val="34"/>
    <w:qFormat/>
    <w:rsid w:val="00265085"/>
    <w:pPr>
      <w:spacing w:after="200" w:line="276" w:lineRule="auto"/>
      <w:ind w:left="720"/>
      <w:contextualSpacing/>
    </w:pPr>
    <w:rPr>
      <w:rFonts w:ascii="Calibri" w:eastAsia="Calibri" w:hAnsi="Calibri"/>
      <w:sz w:val="22"/>
      <w:szCs w:val="22"/>
      <w:lang w:eastAsia="en-US"/>
    </w:rPr>
  </w:style>
  <w:style w:type="paragraph" w:styleId="af2">
    <w:name w:val="header"/>
    <w:basedOn w:val="a"/>
    <w:link w:val="af3"/>
    <w:uiPriority w:val="99"/>
    <w:unhideWhenUsed/>
    <w:rsid w:val="00EA02C2"/>
    <w:pPr>
      <w:tabs>
        <w:tab w:val="center" w:pos="4677"/>
        <w:tab w:val="right" w:pos="9355"/>
      </w:tabs>
    </w:pPr>
    <w:rPr>
      <w:lang w:val="x-none" w:eastAsia="x-none"/>
    </w:rPr>
  </w:style>
  <w:style w:type="character" w:customStyle="1" w:styleId="af3">
    <w:name w:val="Верхний колонтитул Знак"/>
    <w:link w:val="af2"/>
    <w:uiPriority w:val="99"/>
    <w:rsid w:val="00EA02C2"/>
    <w:rPr>
      <w:rFonts w:ascii="Times New Roman" w:eastAsia="Times New Roman" w:hAnsi="Times New Roman"/>
    </w:rPr>
  </w:style>
  <w:style w:type="paragraph" w:styleId="af4">
    <w:name w:val="footer"/>
    <w:basedOn w:val="a"/>
    <w:link w:val="af5"/>
    <w:uiPriority w:val="99"/>
    <w:semiHidden/>
    <w:unhideWhenUsed/>
    <w:rsid w:val="00EA02C2"/>
    <w:pPr>
      <w:tabs>
        <w:tab w:val="center" w:pos="4677"/>
        <w:tab w:val="right" w:pos="9355"/>
      </w:tabs>
    </w:pPr>
    <w:rPr>
      <w:lang w:val="x-none" w:eastAsia="x-none"/>
    </w:rPr>
  </w:style>
  <w:style w:type="character" w:customStyle="1" w:styleId="af5">
    <w:name w:val="Нижний колонтитул Знак"/>
    <w:link w:val="af4"/>
    <w:uiPriority w:val="99"/>
    <w:semiHidden/>
    <w:rsid w:val="00EA02C2"/>
    <w:rPr>
      <w:rFonts w:ascii="Times New Roman" w:eastAsia="Times New Roman" w:hAnsi="Times New Roman"/>
    </w:rPr>
  </w:style>
  <w:style w:type="character" w:customStyle="1" w:styleId="10">
    <w:name w:val="Заголовок 1 Знак"/>
    <w:link w:val="1"/>
    <w:rsid w:val="00BA59AF"/>
    <w:rPr>
      <w:rFonts w:ascii="Cambria" w:eastAsia="Times New Roman" w:hAnsi="Cambria" w:cs="Times New Roman"/>
      <w:b/>
      <w:bCs/>
      <w:kern w:val="32"/>
      <w:sz w:val="32"/>
      <w:szCs w:val="32"/>
    </w:rPr>
  </w:style>
  <w:style w:type="character" w:customStyle="1" w:styleId="af6">
    <w:name w:val="Цветовое выделение"/>
    <w:uiPriority w:val="99"/>
    <w:rsid w:val="001C58BD"/>
    <w:rPr>
      <w:b/>
      <w:bCs/>
      <w:color w:val="26282F"/>
    </w:rPr>
  </w:style>
  <w:style w:type="character" w:customStyle="1" w:styleId="ConsPlusNormal0">
    <w:name w:val="ConsPlusNormal Знак"/>
    <w:link w:val="ConsPlusNormal"/>
    <w:uiPriority w:val="99"/>
    <w:locked/>
    <w:rsid w:val="00E20A95"/>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620">
      <w:bodyDiv w:val="1"/>
      <w:marLeft w:val="0"/>
      <w:marRight w:val="0"/>
      <w:marTop w:val="0"/>
      <w:marBottom w:val="0"/>
      <w:divBdr>
        <w:top w:val="none" w:sz="0" w:space="0" w:color="auto"/>
        <w:left w:val="none" w:sz="0" w:space="0" w:color="auto"/>
        <w:bottom w:val="none" w:sz="0" w:space="0" w:color="auto"/>
        <w:right w:val="none" w:sz="0" w:space="0" w:color="auto"/>
      </w:divBdr>
    </w:div>
    <w:div w:id="100493736">
      <w:marLeft w:val="0"/>
      <w:marRight w:val="0"/>
      <w:marTop w:val="0"/>
      <w:marBottom w:val="0"/>
      <w:divBdr>
        <w:top w:val="none" w:sz="0" w:space="0" w:color="auto"/>
        <w:left w:val="none" w:sz="0" w:space="0" w:color="auto"/>
        <w:bottom w:val="none" w:sz="0" w:space="0" w:color="auto"/>
        <w:right w:val="none" w:sz="0" w:space="0" w:color="auto"/>
      </w:divBdr>
      <w:divsChild>
        <w:div w:id="100493782">
          <w:marLeft w:val="0"/>
          <w:marRight w:val="0"/>
          <w:marTop w:val="0"/>
          <w:marBottom w:val="0"/>
          <w:divBdr>
            <w:top w:val="none" w:sz="0" w:space="0" w:color="auto"/>
            <w:left w:val="none" w:sz="0" w:space="0" w:color="auto"/>
            <w:bottom w:val="none" w:sz="0" w:space="0" w:color="auto"/>
            <w:right w:val="none" w:sz="0" w:space="0" w:color="auto"/>
          </w:divBdr>
          <w:divsChild>
            <w:div w:id="100493741">
              <w:marLeft w:val="0"/>
              <w:marRight w:val="0"/>
              <w:marTop w:val="0"/>
              <w:marBottom w:val="0"/>
              <w:divBdr>
                <w:top w:val="none" w:sz="0" w:space="0" w:color="auto"/>
                <w:left w:val="none" w:sz="0" w:space="0" w:color="auto"/>
                <w:bottom w:val="none" w:sz="0" w:space="0" w:color="auto"/>
                <w:right w:val="none" w:sz="0" w:space="0" w:color="auto"/>
              </w:divBdr>
              <w:divsChild>
                <w:div w:id="100493758">
                  <w:marLeft w:val="0"/>
                  <w:marRight w:val="0"/>
                  <w:marTop w:val="0"/>
                  <w:marBottom w:val="0"/>
                  <w:divBdr>
                    <w:top w:val="none" w:sz="0" w:space="0" w:color="auto"/>
                    <w:left w:val="none" w:sz="0" w:space="0" w:color="auto"/>
                    <w:bottom w:val="none" w:sz="0" w:space="0" w:color="auto"/>
                    <w:right w:val="none" w:sz="0" w:space="0" w:color="auto"/>
                  </w:divBdr>
                </w:div>
                <w:div w:id="100493760">
                  <w:marLeft w:val="0"/>
                  <w:marRight w:val="0"/>
                  <w:marTop w:val="0"/>
                  <w:marBottom w:val="0"/>
                  <w:divBdr>
                    <w:top w:val="none" w:sz="0" w:space="0" w:color="auto"/>
                    <w:left w:val="none" w:sz="0" w:space="0" w:color="auto"/>
                    <w:bottom w:val="none" w:sz="0" w:space="0" w:color="auto"/>
                    <w:right w:val="none" w:sz="0" w:space="0" w:color="auto"/>
                  </w:divBdr>
                </w:div>
                <w:div w:id="100493774">
                  <w:marLeft w:val="0"/>
                  <w:marRight w:val="0"/>
                  <w:marTop w:val="0"/>
                  <w:marBottom w:val="0"/>
                  <w:divBdr>
                    <w:top w:val="none" w:sz="0" w:space="0" w:color="auto"/>
                    <w:left w:val="none" w:sz="0" w:space="0" w:color="auto"/>
                    <w:bottom w:val="none" w:sz="0" w:space="0" w:color="auto"/>
                    <w:right w:val="none" w:sz="0" w:space="0" w:color="auto"/>
                  </w:divBdr>
                </w:div>
                <w:div w:id="100493778">
                  <w:marLeft w:val="0"/>
                  <w:marRight w:val="0"/>
                  <w:marTop w:val="0"/>
                  <w:marBottom w:val="0"/>
                  <w:divBdr>
                    <w:top w:val="none" w:sz="0" w:space="0" w:color="auto"/>
                    <w:left w:val="none" w:sz="0" w:space="0" w:color="auto"/>
                    <w:bottom w:val="none" w:sz="0" w:space="0" w:color="auto"/>
                    <w:right w:val="none" w:sz="0" w:space="0" w:color="auto"/>
                  </w:divBdr>
                </w:div>
                <w:div w:id="100493795">
                  <w:marLeft w:val="0"/>
                  <w:marRight w:val="0"/>
                  <w:marTop w:val="0"/>
                  <w:marBottom w:val="0"/>
                  <w:divBdr>
                    <w:top w:val="none" w:sz="0" w:space="0" w:color="auto"/>
                    <w:left w:val="none" w:sz="0" w:space="0" w:color="auto"/>
                    <w:bottom w:val="none" w:sz="0" w:space="0" w:color="auto"/>
                    <w:right w:val="none" w:sz="0" w:space="0" w:color="auto"/>
                  </w:divBdr>
                </w:div>
                <w:div w:id="100493807">
                  <w:marLeft w:val="0"/>
                  <w:marRight w:val="0"/>
                  <w:marTop w:val="0"/>
                  <w:marBottom w:val="0"/>
                  <w:divBdr>
                    <w:top w:val="none" w:sz="0" w:space="0" w:color="auto"/>
                    <w:left w:val="none" w:sz="0" w:space="0" w:color="auto"/>
                    <w:bottom w:val="none" w:sz="0" w:space="0" w:color="auto"/>
                    <w:right w:val="none" w:sz="0" w:space="0" w:color="auto"/>
                  </w:divBdr>
                </w:div>
                <w:div w:id="1004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37">
      <w:marLeft w:val="0"/>
      <w:marRight w:val="0"/>
      <w:marTop w:val="0"/>
      <w:marBottom w:val="0"/>
      <w:divBdr>
        <w:top w:val="none" w:sz="0" w:space="0" w:color="auto"/>
        <w:left w:val="none" w:sz="0" w:space="0" w:color="auto"/>
        <w:bottom w:val="none" w:sz="0" w:space="0" w:color="auto"/>
        <w:right w:val="none" w:sz="0" w:space="0" w:color="auto"/>
      </w:divBdr>
      <w:divsChild>
        <w:div w:id="100493789">
          <w:marLeft w:val="0"/>
          <w:marRight w:val="0"/>
          <w:marTop w:val="0"/>
          <w:marBottom w:val="0"/>
          <w:divBdr>
            <w:top w:val="none" w:sz="0" w:space="0" w:color="auto"/>
            <w:left w:val="none" w:sz="0" w:space="0" w:color="auto"/>
            <w:bottom w:val="none" w:sz="0" w:space="0" w:color="auto"/>
            <w:right w:val="none" w:sz="0" w:space="0" w:color="auto"/>
          </w:divBdr>
          <w:divsChild>
            <w:div w:id="100493757">
              <w:marLeft w:val="0"/>
              <w:marRight w:val="0"/>
              <w:marTop w:val="0"/>
              <w:marBottom w:val="0"/>
              <w:divBdr>
                <w:top w:val="none" w:sz="0" w:space="0" w:color="auto"/>
                <w:left w:val="none" w:sz="0" w:space="0" w:color="auto"/>
                <w:bottom w:val="none" w:sz="0" w:space="0" w:color="auto"/>
                <w:right w:val="none" w:sz="0" w:space="0" w:color="auto"/>
              </w:divBdr>
              <w:divsChild>
                <w:div w:id="100493732">
                  <w:marLeft w:val="0"/>
                  <w:marRight w:val="0"/>
                  <w:marTop w:val="0"/>
                  <w:marBottom w:val="0"/>
                  <w:divBdr>
                    <w:top w:val="none" w:sz="0" w:space="0" w:color="auto"/>
                    <w:left w:val="none" w:sz="0" w:space="0" w:color="auto"/>
                    <w:bottom w:val="none" w:sz="0" w:space="0" w:color="auto"/>
                    <w:right w:val="none" w:sz="0" w:space="0" w:color="auto"/>
                  </w:divBdr>
                </w:div>
                <w:div w:id="100493734">
                  <w:marLeft w:val="0"/>
                  <w:marRight w:val="0"/>
                  <w:marTop w:val="0"/>
                  <w:marBottom w:val="0"/>
                  <w:divBdr>
                    <w:top w:val="none" w:sz="0" w:space="0" w:color="auto"/>
                    <w:left w:val="none" w:sz="0" w:space="0" w:color="auto"/>
                    <w:bottom w:val="none" w:sz="0" w:space="0" w:color="auto"/>
                    <w:right w:val="none" w:sz="0" w:space="0" w:color="auto"/>
                  </w:divBdr>
                </w:div>
                <w:div w:id="100493740">
                  <w:marLeft w:val="0"/>
                  <w:marRight w:val="0"/>
                  <w:marTop w:val="0"/>
                  <w:marBottom w:val="0"/>
                  <w:divBdr>
                    <w:top w:val="none" w:sz="0" w:space="0" w:color="auto"/>
                    <w:left w:val="none" w:sz="0" w:space="0" w:color="auto"/>
                    <w:bottom w:val="none" w:sz="0" w:space="0" w:color="auto"/>
                    <w:right w:val="none" w:sz="0" w:space="0" w:color="auto"/>
                  </w:divBdr>
                </w:div>
                <w:div w:id="100493742">
                  <w:marLeft w:val="0"/>
                  <w:marRight w:val="0"/>
                  <w:marTop w:val="0"/>
                  <w:marBottom w:val="0"/>
                  <w:divBdr>
                    <w:top w:val="none" w:sz="0" w:space="0" w:color="auto"/>
                    <w:left w:val="none" w:sz="0" w:space="0" w:color="auto"/>
                    <w:bottom w:val="none" w:sz="0" w:space="0" w:color="auto"/>
                    <w:right w:val="none" w:sz="0" w:space="0" w:color="auto"/>
                  </w:divBdr>
                </w:div>
                <w:div w:id="100493749">
                  <w:marLeft w:val="0"/>
                  <w:marRight w:val="0"/>
                  <w:marTop w:val="0"/>
                  <w:marBottom w:val="0"/>
                  <w:divBdr>
                    <w:top w:val="none" w:sz="0" w:space="0" w:color="auto"/>
                    <w:left w:val="none" w:sz="0" w:space="0" w:color="auto"/>
                    <w:bottom w:val="none" w:sz="0" w:space="0" w:color="auto"/>
                    <w:right w:val="none" w:sz="0" w:space="0" w:color="auto"/>
                  </w:divBdr>
                </w:div>
                <w:div w:id="100493750">
                  <w:marLeft w:val="0"/>
                  <w:marRight w:val="0"/>
                  <w:marTop w:val="0"/>
                  <w:marBottom w:val="0"/>
                  <w:divBdr>
                    <w:top w:val="none" w:sz="0" w:space="0" w:color="auto"/>
                    <w:left w:val="none" w:sz="0" w:space="0" w:color="auto"/>
                    <w:bottom w:val="none" w:sz="0" w:space="0" w:color="auto"/>
                    <w:right w:val="none" w:sz="0" w:space="0" w:color="auto"/>
                  </w:divBdr>
                </w:div>
                <w:div w:id="100493756">
                  <w:marLeft w:val="0"/>
                  <w:marRight w:val="0"/>
                  <w:marTop w:val="0"/>
                  <w:marBottom w:val="0"/>
                  <w:divBdr>
                    <w:top w:val="none" w:sz="0" w:space="0" w:color="auto"/>
                    <w:left w:val="none" w:sz="0" w:space="0" w:color="auto"/>
                    <w:bottom w:val="none" w:sz="0" w:space="0" w:color="auto"/>
                    <w:right w:val="none" w:sz="0" w:space="0" w:color="auto"/>
                  </w:divBdr>
                </w:div>
                <w:div w:id="100493768">
                  <w:marLeft w:val="0"/>
                  <w:marRight w:val="0"/>
                  <w:marTop w:val="0"/>
                  <w:marBottom w:val="0"/>
                  <w:divBdr>
                    <w:top w:val="none" w:sz="0" w:space="0" w:color="auto"/>
                    <w:left w:val="none" w:sz="0" w:space="0" w:color="auto"/>
                    <w:bottom w:val="none" w:sz="0" w:space="0" w:color="auto"/>
                    <w:right w:val="none" w:sz="0" w:space="0" w:color="auto"/>
                  </w:divBdr>
                </w:div>
                <w:div w:id="100493769">
                  <w:marLeft w:val="0"/>
                  <w:marRight w:val="0"/>
                  <w:marTop w:val="0"/>
                  <w:marBottom w:val="0"/>
                  <w:divBdr>
                    <w:top w:val="none" w:sz="0" w:space="0" w:color="auto"/>
                    <w:left w:val="none" w:sz="0" w:space="0" w:color="auto"/>
                    <w:bottom w:val="none" w:sz="0" w:space="0" w:color="auto"/>
                    <w:right w:val="none" w:sz="0" w:space="0" w:color="auto"/>
                  </w:divBdr>
                </w:div>
                <w:div w:id="100493787">
                  <w:marLeft w:val="0"/>
                  <w:marRight w:val="0"/>
                  <w:marTop w:val="0"/>
                  <w:marBottom w:val="0"/>
                  <w:divBdr>
                    <w:top w:val="none" w:sz="0" w:space="0" w:color="auto"/>
                    <w:left w:val="none" w:sz="0" w:space="0" w:color="auto"/>
                    <w:bottom w:val="none" w:sz="0" w:space="0" w:color="auto"/>
                    <w:right w:val="none" w:sz="0" w:space="0" w:color="auto"/>
                  </w:divBdr>
                </w:div>
                <w:div w:id="100493792">
                  <w:marLeft w:val="0"/>
                  <w:marRight w:val="0"/>
                  <w:marTop w:val="0"/>
                  <w:marBottom w:val="0"/>
                  <w:divBdr>
                    <w:top w:val="none" w:sz="0" w:space="0" w:color="auto"/>
                    <w:left w:val="none" w:sz="0" w:space="0" w:color="auto"/>
                    <w:bottom w:val="none" w:sz="0" w:space="0" w:color="auto"/>
                    <w:right w:val="none" w:sz="0" w:space="0" w:color="auto"/>
                  </w:divBdr>
                </w:div>
                <w:div w:id="100493793">
                  <w:marLeft w:val="0"/>
                  <w:marRight w:val="0"/>
                  <w:marTop w:val="0"/>
                  <w:marBottom w:val="0"/>
                  <w:divBdr>
                    <w:top w:val="none" w:sz="0" w:space="0" w:color="auto"/>
                    <w:left w:val="none" w:sz="0" w:space="0" w:color="auto"/>
                    <w:bottom w:val="none" w:sz="0" w:space="0" w:color="auto"/>
                    <w:right w:val="none" w:sz="0" w:space="0" w:color="auto"/>
                  </w:divBdr>
                </w:div>
                <w:div w:id="100493815">
                  <w:marLeft w:val="0"/>
                  <w:marRight w:val="0"/>
                  <w:marTop w:val="0"/>
                  <w:marBottom w:val="0"/>
                  <w:divBdr>
                    <w:top w:val="none" w:sz="0" w:space="0" w:color="auto"/>
                    <w:left w:val="none" w:sz="0" w:space="0" w:color="auto"/>
                    <w:bottom w:val="none" w:sz="0" w:space="0" w:color="auto"/>
                    <w:right w:val="none" w:sz="0" w:space="0" w:color="auto"/>
                  </w:divBdr>
                </w:div>
                <w:div w:id="100493816">
                  <w:marLeft w:val="0"/>
                  <w:marRight w:val="0"/>
                  <w:marTop w:val="0"/>
                  <w:marBottom w:val="0"/>
                  <w:divBdr>
                    <w:top w:val="none" w:sz="0" w:space="0" w:color="auto"/>
                    <w:left w:val="none" w:sz="0" w:space="0" w:color="auto"/>
                    <w:bottom w:val="none" w:sz="0" w:space="0" w:color="auto"/>
                    <w:right w:val="none" w:sz="0" w:space="0" w:color="auto"/>
                  </w:divBdr>
                </w:div>
                <w:div w:id="100493817">
                  <w:marLeft w:val="0"/>
                  <w:marRight w:val="0"/>
                  <w:marTop w:val="0"/>
                  <w:marBottom w:val="0"/>
                  <w:divBdr>
                    <w:top w:val="none" w:sz="0" w:space="0" w:color="auto"/>
                    <w:left w:val="none" w:sz="0" w:space="0" w:color="auto"/>
                    <w:bottom w:val="none" w:sz="0" w:space="0" w:color="auto"/>
                    <w:right w:val="none" w:sz="0" w:space="0" w:color="auto"/>
                  </w:divBdr>
                </w:div>
                <w:div w:id="100493818">
                  <w:marLeft w:val="0"/>
                  <w:marRight w:val="0"/>
                  <w:marTop w:val="0"/>
                  <w:marBottom w:val="0"/>
                  <w:divBdr>
                    <w:top w:val="none" w:sz="0" w:space="0" w:color="auto"/>
                    <w:left w:val="none" w:sz="0" w:space="0" w:color="auto"/>
                    <w:bottom w:val="none" w:sz="0" w:space="0" w:color="auto"/>
                    <w:right w:val="none" w:sz="0" w:space="0" w:color="auto"/>
                  </w:divBdr>
                </w:div>
                <w:div w:id="100493820">
                  <w:marLeft w:val="0"/>
                  <w:marRight w:val="0"/>
                  <w:marTop w:val="0"/>
                  <w:marBottom w:val="0"/>
                  <w:divBdr>
                    <w:top w:val="none" w:sz="0" w:space="0" w:color="auto"/>
                    <w:left w:val="none" w:sz="0" w:space="0" w:color="auto"/>
                    <w:bottom w:val="none" w:sz="0" w:space="0" w:color="auto"/>
                    <w:right w:val="none" w:sz="0" w:space="0" w:color="auto"/>
                  </w:divBdr>
                </w:div>
                <w:div w:id="1004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44">
      <w:marLeft w:val="0"/>
      <w:marRight w:val="0"/>
      <w:marTop w:val="0"/>
      <w:marBottom w:val="0"/>
      <w:divBdr>
        <w:top w:val="none" w:sz="0" w:space="0" w:color="auto"/>
        <w:left w:val="none" w:sz="0" w:space="0" w:color="auto"/>
        <w:bottom w:val="none" w:sz="0" w:space="0" w:color="auto"/>
        <w:right w:val="none" w:sz="0" w:space="0" w:color="auto"/>
      </w:divBdr>
      <w:divsChild>
        <w:div w:id="100493773">
          <w:marLeft w:val="0"/>
          <w:marRight w:val="0"/>
          <w:marTop w:val="0"/>
          <w:marBottom w:val="0"/>
          <w:divBdr>
            <w:top w:val="none" w:sz="0" w:space="0" w:color="auto"/>
            <w:left w:val="none" w:sz="0" w:space="0" w:color="auto"/>
            <w:bottom w:val="none" w:sz="0" w:space="0" w:color="auto"/>
            <w:right w:val="none" w:sz="0" w:space="0" w:color="auto"/>
          </w:divBdr>
          <w:divsChild>
            <w:div w:id="100493735">
              <w:marLeft w:val="0"/>
              <w:marRight w:val="0"/>
              <w:marTop w:val="0"/>
              <w:marBottom w:val="0"/>
              <w:divBdr>
                <w:top w:val="none" w:sz="0" w:space="0" w:color="auto"/>
                <w:left w:val="none" w:sz="0" w:space="0" w:color="auto"/>
                <w:bottom w:val="none" w:sz="0" w:space="0" w:color="auto"/>
                <w:right w:val="none" w:sz="0" w:space="0" w:color="auto"/>
              </w:divBdr>
              <w:divsChild>
                <w:div w:id="100493733">
                  <w:marLeft w:val="0"/>
                  <w:marRight w:val="0"/>
                  <w:marTop w:val="0"/>
                  <w:marBottom w:val="0"/>
                  <w:divBdr>
                    <w:top w:val="none" w:sz="0" w:space="0" w:color="auto"/>
                    <w:left w:val="none" w:sz="0" w:space="0" w:color="auto"/>
                    <w:bottom w:val="none" w:sz="0" w:space="0" w:color="auto"/>
                    <w:right w:val="none" w:sz="0" w:space="0" w:color="auto"/>
                  </w:divBdr>
                </w:div>
                <w:div w:id="100493738">
                  <w:marLeft w:val="0"/>
                  <w:marRight w:val="0"/>
                  <w:marTop w:val="0"/>
                  <w:marBottom w:val="0"/>
                  <w:divBdr>
                    <w:top w:val="none" w:sz="0" w:space="0" w:color="auto"/>
                    <w:left w:val="none" w:sz="0" w:space="0" w:color="auto"/>
                    <w:bottom w:val="none" w:sz="0" w:space="0" w:color="auto"/>
                    <w:right w:val="none" w:sz="0" w:space="0" w:color="auto"/>
                  </w:divBdr>
                </w:div>
                <w:div w:id="100493765">
                  <w:marLeft w:val="0"/>
                  <w:marRight w:val="0"/>
                  <w:marTop w:val="0"/>
                  <w:marBottom w:val="0"/>
                  <w:divBdr>
                    <w:top w:val="none" w:sz="0" w:space="0" w:color="auto"/>
                    <w:left w:val="none" w:sz="0" w:space="0" w:color="auto"/>
                    <w:bottom w:val="none" w:sz="0" w:space="0" w:color="auto"/>
                    <w:right w:val="none" w:sz="0" w:space="0" w:color="auto"/>
                  </w:divBdr>
                </w:div>
                <w:div w:id="100493776">
                  <w:marLeft w:val="0"/>
                  <w:marRight w:val="0"/>
                  <w:marTop w:val="0"/>
                  <w:marBottom w:val="0"/>
                  <w:divBdr>
                    <w:top w:val="none" w:sz="0" w:space="0" w:color="auto"/>
                    <w:left w:val="none" w:sz="0" w:space="0" w:color="auto"/>
                    <w:bottom w:val="none" w:sz="0" w:space="0" w:color="auto"/>
                    <w:right w:val="none" w:sz="0" w:space="0" w:color="auto"/>
                  </w:divBdr>
                </w:div>
                <w:div w:id="100493777">
                  <w:marLeft w:val="0"/>
                  <w:marRight w:val="0"/>
                  <w:marTop w:val="0"/>
                  <w:marBottom w:val="0"/>
                  <w:divBdr>
                    <w:top w:val="none" w:sz="0" w:space="0" w:color="auto"/>
                    <w:left w:val="none" w:sz="0" w:space="0" w:color="auto"/>
                    <w:bottom w:val="none" w:sz="0" w:space="0" w:color="auto"/>
                    <w:right w:val="none" w:sz="0" w:space="0" w:color="auto"/>
                  </w:divBdr>
                </w:div>
                <w:div w:id="100493790">
                  <w:marLeft w:val="0"/>
                  <w:marRight w:val="0"/>
                  <w:marTop w:val="0"/>
                  <w:marBottom w:val="0"/>
                  <w:divBdr>
                    <w:top w:val="none" w:sz="0" w:space="0" w:color="auto"/>
                    <w:left w:val="none" w:sz="0" w:space="0" w:color="auto"/>
                    <w:bottom w:val="none" w:sz="0" w:space="0" w:color="auto"/>
                    <w:right w:val="none" w:sz="0" w:space="0" w:color="auto"/>
                  </w:divBdr>
                </w:div>
                <w:div w:id="100493805">
                  <w:marLeft w:val="0"/>
                  <w:marRight w:val="0"/>
                  <w:marTop w:val="0"/>
                  <w:marBottom w:val="0"/>
                  <w:divBdr>
                    <w:top w:val="none" w:sz="0" w:space="0" w:color="auto"/>
                    <w:left w:val="none" w:sz="0" w:space="0" w:color="auto"/>
                    <w:bottom w:val="none" w:sz="0" w:space="0" w:color="auto"/>
                    <w:right w:val="none" w:sz="0" w:space="0" w:color="auto"/>
                  </w:divBdr>
                </w:div>
                <w:div w:id="100493806">
                  <w:marLeft w:val="0"/>
                  <w:marRight w:val="0"/>
                  <w:marTop w:val="0"/>
                  <w:marBottom w:val="0"/>
                  <w:divBdr>
                    <w:top w:val="none" w:sz="0" w:space="0" w:color="auto"/>
                    <w:left w:val="none" w:sz="0" w:space="0" w:color="auto"/>
                    <w:bottom w:val="none" w:sz="0" w:space="0" w:color="auto"/>
                    <w:right w:val="none" w:sz="0" w:space="0" w:color="auto"/>
                  </w:divBdr>
                </w:div>
                <w:div w:id="1004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45">
      <w:marLeft w:val="0"/>
      <w:marRight w:val="0"/>
      <w:marTop w:val="0"/>
      <w:marBottom w:val="0"/>
      <w:divBdr>
        <w:top w:val="none" w:sz="0" w:space="0" w:color="auto"/>
        <w:left w:val="none" w:sz="0" w:space="0" w:color="auto"/>
        <w:bottom w:val="none" w:sz="0" w:space="0" w:color="auto"/>
        <w:right w:val="none" w:sz="0" w:space="0" w:color="auto"/>
      </w:divBdr>
      <w:divsChild>
        <w:div w:id="100493759">
          <w:marLeft w:val="0"/>
          <w:marRight w:val="0"/>
          <w:marTop w:val="0"/>
          <w:marBottom w:val="0"/>
          <w:divBdr>
            <w:top w:val="none" w:sz="0" w:space="0" w:color="auto"/>
            <w:left w:val="none" w:sz="0" w:space="0" w:color="auto"/>
            <w:bottom w:val="none" w:sz="0" w:space="0" w:color="auto"/>
            <w:right w:val="none" w:sz="0" w:space="0" w:color="auto"/>
          </w:divBdr>
          <w:divsChild>
            <w:div w:id="100493775">
              <w:marLeft w:val="0"/>
              <w:marRight w:val="0"/>
              <w:marTop w:val="0"/>
              <w:marBottom w:val="0"/>
              <w:divBdr>
                <w:top w:val="none" w:sz="0" w:space="0" w:color="auto"/>
                <w:left w:val="none" w:sz="0" w:space="0" w:color="auto"/>
                <w:bottom w:val="none" w:sz="0" w:space="0" w:color="auto"/>
                <w:right w:val="none" w:sz="0" w:space="0" w:color="auto"/>
              </w:divBdr>
              <w:divsChild>
                <w:div w:id="100493746">
                  <w:marLeft w:val="0"/>
                  <w:marRight w:val="0"/>
                  <w:marTop w:val="0"/>
                  <w:marBottom w:val="0"/>
                  <w:divBdr>
                    <w:top w:val="none" w:sz="0" w:space="0" w:color="auto"/>
                    <w:left w:val="none" w:sz="0" w:space="0" w:color="auto"/>
                    <w:bottom w:val="none" w:sz="0" w:space="0" w:color="auto"/>
                    <w:right w:val="none" w:sz="0" w:space="0" w:color="auto"/>
                  </w:divBdr>
                </w:div>
                <w:div w:id="100493747">
                  <w:marLeft w:val="0"/>
                  <w:marRight w:val="0"/>
                  <w:marTop w:val="0"/>
                  <w:marBottom w:val="0"/>
                  <w:divBdr>
                    <w:top w:val="none" w:sz="0" w:space="0" w:color="auto"/>
                    <w:left w:val="none" w:sz="0" w:space="0" w:color="auto"/>
                    <w:bottom w:val="none" w:sz="0" w:space="0" w:color="auto"/>
                    <w:right w:val="none" w:sz="0" w:space="0" w:color="auto"/>
                  </w:divBdr>
                </w:div>
                <w:div w:id="100493752">
                  <w:marLeft w:val="0"/>
                  <w:marRight w:val="0"/>
                  <w:marTop w:val="0"/>
                  <w:marBottom w:val="0"/>
                  <w:divBdr>
                    <w:top w:val="none" w:sz="0" w:space="0" w:color="auto"/>
                    <w:left w:val="none" w:sz="0" w:space="0" w:color="auto"/>
                    <w:bottom w:val="none" w:sz="0" w:space="0" w:color="auto"/>
                    <w:right w:val="none" w:sz="0" w:space="0" w:color="auto"/>
                  </w:divBdr>
                </w:div>
                <w:div w:id="100493761">
                  <w:marLeft w:val="0"/>
                  <w:marRight w:val="0"/>
                  <w:marTop w:val="0"/>
                  <w:marBottom w:val="0"/>
                  <w:divBdr>
                    <w:top w:val="none" w:sz="0" w:space="0" w:color="auto"/>
                    <w:left w:val="none" w:sz="0" w:space="0" w:color="auto"/>
                    <w:bottom w:val="none" w:sz="0" w:space="0" w:color="auto"/>
                    <w:right w:val="none" w:sz="0" w:space="0" w:color="auto"/>
                  </w:divBdr>
                </w:div>
                <w:div w:id="100493762">
                  <w:marLeft w:val="0"/>
                  <w:marRight w:val="0"/>
                  <w:marTop w:val="0"/>
                  <w:marBottom w:val="0"/>
                  <w:divBdr>
                    <w:top w:val="none" w:sz="0" w:space="0" w:color="auto"/>
                    <w:left w:val="none" w:sz="0" w:space="0" w:color="auto"/>
                    <w:bottom w:val="none" w:sz="0" w:space="0" w:color="auto"/>
                    <w:right w:val="none" w:sz="0" w:space="0" w:color="auto"/>
                  </w:divBdr>
                </w:div>
                <w:div w:id="100493763">
                  <w:marLeft w:val="0"/>
                  <w:marRight w:val="0"/>
                  <w:marTop w:val="0"/>
                  <w:marBottom w:val="0"/>
                  <w:divBdr>
                    <w:top w:val="none" w:sz="0" w:space="0" w:color="auto"/>
                    <w:left w:val="none" w:sz="0" w:space="0" w:color="auto"/>
                    <w:bottom w:val="none" w:sz="0" w:space="0" w:color="auto"/>
                    <w:right w:val="none" w:sz="0" w:space="0" w:color="auto"/>
                  </w:divBdr>
                </w:div>
                <w:div w:id="100493764">
                  <w:marLeft w:val="0"/>
                  <w:marRight w:val="0"/>
                  <w:marTop w:val="0"/>
                  <w:marBottom w:val="0"/>
                  <w:divBdr>
                    <w:top w:val="none" w:sz="0" w:space="0" w:color="auto"/>
                    <w:left w:val="none" w:sz="0" w:space="0" w:color="auto"/>
                    <w:bottom w:val="none" w:sz="0" w:space="0" w:color="auto"/>
                    <w:right w:val="none" w:sz="0" w:space="0" w:color="auto"/>
                  </w:divBdr>
                </w:div>
                <w:div w:id="100493767">
                  <w:marLeft w:val="0"/>
                  <w:marRight w:val="0"/>
                  <w:marTop w:val="0"/>
                  <w:marBottom w:val="0"/>
                  <w:divBdr>
                    <w:top w:val="none" w:sz="0" w:space="0" w:color="auto"/>
                    <w:left w:val="none" w:sz="0" w:space="0" w:color="auto"/>
                    <w:bottom w:val="none" w:sz="0" w:space="0" w:color="auto"/>
                    <w:right w:val="none" w:sz="0" w:space="0" w:color="auto"/>
                  </w:divBdr>
                </w:div>
                <w:div w:id="100493772">
                  <w:marLeft w:val="0"/>
                  <w:marRight w:val="0"/>
                  <w:marTop w:val="0"/>
                  <w:marBottom w:val="0"/>
                  <w:divBdr>
                    <w:top w:val="none" w:sz="0" w:space="0" w:color="auto"/>
                    <w:left w:val="none" w:sz="0" w:space="0" w:color="auto"/>
                    <w:bottom w:val="none" w:sz="0" w:space="0" w:color="auto"/>
                    <w:right w:val="none" w:sz="0" w:space="0" w:color="auto"/>
                  </w:divBdr>
                </w:div>
                <w:div w:id="100493779">
                  <w:marLeft w:val="0"/>
                  <w:marRight w:val="0"/>
                  <w:marTop w:val="0"/>
                  <w:marBottom w:val="0"/>
                  <w:divBdr>
                    <w:top w:val="none" w:sz="0" w:space="0" w:color="auto"/>
                    <w:left w:val="none" w:sz="0" w:space="0" w:color="auto"/>
                    <w:bottom w:val="none" w:sz="0" w:space="0" w:color="auto"/>
                    <w:right w:val="none" w:sz="0" w:space="0" w:color="auto"/>
                  </w:divBdr>
                </w:div>
                <w:div w:id="100493780">
                  <w:marLeft w:val="0"/>
                  <w:marRight w:val="0"/>
                  <w:marTop w:val="0"/>
                  <w:marBottom w:val="0"/>
                  <w:divBdr>
                    <w:top w:val="none" w:sz="0" w:space="0" w:color="auto"/>
                    <w:left w:val="none" w:sz="0" w:space="0" w:color="auto"/>
                    <w:bottom w:val="none" w:sz="0" w:space="0" w:color="auto"/>
                    <w:right w:val="none" w:sz="0" w:space="0" w:color="auto"/>
                  </w:divBdr>
                </w:div>
                <w:div w:id="100493781">
                  <w:marLeft w:val="0"/>
                  <w:marRight w:val="0"/>
                  <w:marTop w:val="0"/>
                  <w:marBottom w:val="0"/>
                  <w:divBdr>
                    <w:top w:val="none" w:sz="0" w:space="0" w:color="auto"/>
                    <w:left w:val="none" w:sz="0" w:space="0" w:color="auto"/>
                    <w:bottom w:val="none" w:sz="0" w:space="0" w:color="auto"/>
                    <w:right w:val="none" w:sz="0" w:space="0" w:color="auto"/>
                  </w:divBdr>
                </w:div>
                <w:div w:id="100493784">
                  <w:marLeft w:val="0"/>
                  <w:marRight w:val="0"/>
                  <w:marTop w:val="0"/>
                  <w:marBottom w:val="0"/>
                  <w:divBdr>
                    <w:top w:val="none" w:sz="0" w:space="0" w:color="auto"/>
                    <w:left w:val="none" w:sz="0" w:space="0" w:color="auto"/>
                    <w:bottom w:val="none" w:sz="0" w:space="0" w:color="auto"/>
                    <w:right w:val="none" w:sz="0" w:space="0" w:color="auto"/>
                  </w:divBdr>
                </w:div>
                <w:div w:id="100493791">
                  <w:marLeft w:val="0"/>
                  <w:marRight w:val="0"/>
                  <w:marTop w:val="0"/>
                  <w:marBottom w:val="0"/>
                  <w:divBdr>
                    <w:top w:val="none" w:sz="0" w:space="0" w:color="auto"/>
                    <w:left w:val="none" w:sz="0" w:space="0" w:color="auto"/>
                    <w:bottom w:val="none" w:sz="0" w:space="0" w:color="auto"/>
                    <w:right w:val="none" w:sz="0" w:space="0" w:color="auto"/>
                  </w:divBdr>
                </w:div>
                <w:div w:id="100493798">
                  <w:marLeft w:val="0"/>
                  <w:marRight w:val="0"/>
                  <w:marTop w:val="0"/>
                  <w:marBottom w:val="0"/>
                  <w:divBdr>
                    <w:top w:val="none" w:sz="0" w:space="0" w:color="auto"/>
                    <w:left w:val="none" w:sz="0" w:space="0" w:color="auto"/>
                    <w:bottom w:val="none" w:sz="0" w:space="0" w:color="auto"/>
                    <w:right w:val="none" w:sz="0" w:space="0" w:color="auto"/>
                  </w:divBdr>
                </w:div>
                <w:div w:id="100493800">
                  <w:marLeft w:val="0"/>
                  <w:marRight w:val="0"/>
                  <w:marTop w:val="0"/>
                  <w:marBottom w:val="0"/>
                  <w:divBdr>
                    <w:top w:val="none" w:sz="0" w:space="0" w:color="auto"/>
                    <w:left w:val="none" w:sz="0" w:space="0" w:color="auto"/>
                    <w:bottom w:val="none" w:sz="0" w:space="0" w:color="auto"/>
                    <w:right w:val="none" w:sz="0" w:space="0" w:color="auto"/>
                  </w:divBdr>
                </w:div>
                <w:div w:id="100493802">
                  <w:marLeft w:val="0"/>
                  <w:marRight w:val="0"/>
                  <w:marTop w:val="0"/>
                  <w:marBottom w:val="0"/>
                  <w:divBdr>
                    <w:top w:val="none" w:sz="0" w:space="0" w:color="auto"/>
                    <w:left w:val="none" w:sz="0" w:space="0" w:color="auto"/>
                    <w:bottom w:val="none" w:sz="0" w:space="0" w:color="auto"/>
                    <w:right w:val="none" w:sz="0" w:space="0" w:color="auto"/>
                  </w:divBdr>
                </w:div>
                <w:div w:id="100493808">
                  <w:marLeft w:val="0"/>
                  <w:marRight w:val="0"/>
                  <w:marTop w:val="0"/>
                  <w:marBottom w:val="0"/>
                  <w:divBdr>
                    <w:top w:val="none" w:sz="0" w:space="0" w:color="auto"/>
                    <w:left w:val="none" w:sz="0" w:space="0" w:color="auto"/>
                    <w:bottom w:val="none" w:sz="0" w:space="0" w:color="auto"/>
                    <w:right w:val="none" w:sz="0" w:space="0" w:color="auto"/>
                  </w:divBdr>
                </w:div>
                <w:div w:id="100493809">
                  <w:marLeft w:val="0"/>
                  <w:marRight w:val="0"/>
                  <w:marTop w:val="0"/>
                  <w:marBottom w:val="0"/>
                  <w:divBdr>
                    <w:top w:val="none" w:sz="0" w:space="0" w:color="auto"/>
                    <w:left w:val="none" w:sz="0" w:space="0" w:color="auto"/>
                    <w:bottom w:val="none" w:sz="0" w:space="0" w:color="auto"/>
                    <w:right w:val="none" w:sz="0" w:space="0" w:color="auto"/>
                  </w:divBdr>
                </w:div>
                <w:div w:id="100493812">
                  <w:marLeft w:val="0"/>
                  <w:marRight w:val="0"/>
                  <w:marTop w:val="0"/>
                  <w:marBottom w:val="0"/>
                  <w:divBdr>
                    <w:top w:val="none" w:sz="0" w:space="0" w:color="auto"/>
                    <w:left w:val="none" w:sz="0" w:space="0" w:color="auto"/>
                    <w:bottom w:val="none" w:sz="0" w:space="0" w:color="auto"/>
                    <w:right w:val="none" w:sz="0" w:space="0" w:color="auto"/>
                  </w:divBdr>
                </w:div>
                <w:div w:id="100493813">
                  <w:marLeft w:val="0"/>
                  <w:marRight w:val="0"/>
                  <w:marTop w:val="0"/>
                  <w:marBottom w:val="0"/>
                  <w:divBdr>
                    <w:top w:val="none" w:sz="0" w:space="0" w:color="auto"/>
                    <w:left w:val="none" w:sz="0" w:space="0" w:color="auto"/>
                    <w:bottom w:val="none" w:sz="0" w:space="0" w:color="auto"/>
                    <w:right w:val="none" w:sz="0" w:space="0" w:color="auto"/>
                  </w:divBdr>
                </w:div>
                <w:div w:id="100493814">
                  <w:marLeft w:val="0"/>
                  <w:marRight w:val="0"/>
                  <w:marTop w:val="0"/>
                  <w:marBottom w:val="0"/>
                  <w:divBdr>
                    <w:top w:val="none" w:sz="0" w:space="0" w:color="auto"/>
                    <w:left w:val="none" w:sz="0" w:space="0" w:color="auto"/>
                    <w:bottom w:val="none" w:sz="0" w:space="0" w:color="auto"/>
                    <w:right w:val="none" w:sz="0" w:space="0" w:color="auto"/>
                  </w:divBdr>
                </w:div>
                <w:div w:id="1004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85">
      <w:marLeft w:val="0"/>
      <w:marRight w:val="0"/>
      <w:marTop w:val="0"/>
      <w:marBottom w:val="0"/>
      <w:divBdr>
        <w:top w:val="none" w:sz="0" w:space="0" w:color="auto"/>
        <w:left w:val="none" w:sz="0" w:space="0" w:color="auto"/>
        <w:bottom w:val="none" w:sz="0" w:space="0" w:color="auto"/>
        <w:right w:val="none" w:sz="0" w:space="0" w:color="auto"/>
      </w:divBdr>
      <w:divsChild>
        <w:div w:id="100493770">
          <w:marLeft w:val="0"/>
          <w:marRight w:val="0"/>
          <w:marTop w:val="0"/>
          <w:marBottom w:val="0"/>
          <w:divBdr>
            <w:top w:val="none" w:sz="0" w:space="0" w:color="auto"/>
            <w:left w:val="none" w:sz="0" w:space="0" w:color="auto"/>
            <w:bottom w:val="none" w:sz="0" w:space="0" w:color="auto"/>
            <w:right w:val="none" w:sz="0" w:space="0" w:color="auto"/>
          </w:divBdr>
          <w:divsChild>
            <w:div w:id="100493754">
              <w:marLeft w:val="0"/>
              <w:marRight w:val="0"/>
              <w:marTop w:val="0"/>
              <w:marBottom w:val="0"/>
              <w:divBdr>
                <w:top w:val="none" w:sz="0" w:space="0" w:color="auto"/>
                <w:left w:val="none" w:sz="0" w:space="0" w:color="auto"/>
                <w:bottom w:val="none" w:sz="0" w:space="0" w:color="auto"/>
                <w:right w:val="none" w:sz="0" w:space="0" w:color="auto"/>
              </w:divBdr>
              <w:divsChild>
                <w:div w:id="100493766">
                  <w:marLeft w:val="0"/>
                  <w:marRight w:val="0"/>
                  <w:marTop w:val="0"/>
                  <w:marBottom w:val="0"/>
                  <w:divBdr>
                    <w:top w:val="none" w:sz="0" w:space="0" w:color="auto"/>
                    <w:left w:val="none" w:sz="0" w:space="0" w:color="auto"/>
                    <w:bottom w:val="none" w:sz="0" w:space="0" w:color="auto"/>
                    <w:right w:val="none" w:sz="0" w:space="0" w:color="auto"/>
                  </w:divBdr>
                  <w:divsChild>
                    <w:div w:id="100493794">
                      <w:marLeft w:val="0"/>
                      <w:marRight w:val="0"/>
                      <w:marTop w:val="0"/>
                      <w:marBottom w:val="0"/>
                      <w:divBdr>
                        <w:top w:val="none" w:sz="0" w:space="0" w:color="auto"/>
                        <w:left w:val="none" w:sz="0" w:space="0" w:color="auto"/>
                        <w:bottom w:val="none" w:sz="0" w:space="0" w:color="auto"/>
                        <w:right w:val="none" w:sz="0" w:space="0" w:color="auto"/>
                      </w:divBdr>
                    </w:div>
                    <w:div w:id="100493796">
                      <w:marLeft w:val="0"/>
                      <w:marRight w:val="0"/>
                      <w:marTop w:val="0"/>
                      <w:marBottom w:val="0"/>
                      <w:divBdr>
                        <w:top w:val="none" w:sz="0" w:space="0" w:color="auto"/>
                        <w:left w:val="none" w:sz="0" w:space="0" w:color="auto"/>
                        <w:bottom w:val="none" w:sz="0" w:space="0" w:color="auto"/>
                        <w:right w:val="none" w:sz="0" w:space="0" w:color="auto"/>
                      </w:divBdr>
                    </w:div>
                    <w:div w:id="100493804">
                      <w:marLeft w:val="0"/>
                      <w:marRight w:val="0"/>
                      <w:marTop w:val="0"/>
                      <w:marBottom w:val="0"/>
                      <w:divBdr>
                        <w:top w:val="none" w:sz="0" w:space="0" w:color="auto"/>
                        <w:left w:val="none" w:sz="0" w:space="0" w:color="auto"/>
                        <w:bottom w:val="none" w:sz="0" w:space="0" w:color="auto"/>
                        <w:right w:val="none" w:sz="0" w:space="0" w:color="auto"/>
                      </w:divBdr>
                    </w:div>
                    <w:div w:id="1004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3788">
      <w:marLeft w:val="0"/>
      <w:marRight w:val="0"/>
      <w:marTop w:val="0"/>
      <w:marBottom w:val="0"/>
      <w:divBdr>
        <w:top w:val="none" w:sz="0" w:space="0" w:color="auto"/>
        <w:left w:val="none" w:sz="0" w:space="0" w:color="auto"/>
        <w:bottom w:val="none" w:sz="0" w:space="0" w:color="auto"/>
        <w:right w:val="none" w:sz="0" w:space="0" w:color="auto"/>
      </w:divBdr>
      <w:divsChild>
        <w:div w:id="100493783">
          <w:marLeft w:val="0"/>
          <w:marRight w:val="0"/>
          <w:marTop w:val="0"/>
          <w:marBottom w:val="0"/>
          <w:divBdr>
            <w:top w:val="none" w:sz="0" w:space="0" w:color="auto"/>
            <w:left w:val="none" w:sz="0" w:space="0" w:color="auto"/>
            <w:bottom w:val="none" w:sz="0" w:space="0" w:color="auto"/>
            <w:right w:val="none" w:sz="0" w:space="0" w:color="auto"/>
          </w:divBdr>
          <w:divsChild>
            <w:div w:id="100493748">
              <w:marLeft w:val="0"/>
              <w:marRight w:val="0"/>
              <w:marTop w:val="0"/>
              <w:marBottom w:val="0"/>
              <w:divBdr>
                <w:top w:val="none" w:sz="0" w:space="0" w:color="auto"/>
                <w:left w:val="none" w:sz="0" w:space="0" w:color="auto"/>
                <w:bottom w:val="none" w:sz="0" w:space="0" w:color="auto"/>
                <w:right w:val="none" w:sz="0" w:space="0" w:color="auto"/>
              </w:divBdr>
              <w:divsChild>
                <w:div w:id="100493755">
                  <w:marLeft w:val="0"/>
                  <w:marRight w:val="0"/>
                  <w:marTop w:val="0"/>
                  <w:marBottom w:val="0"/>
                  <w:divBdr>
                    <w:top w:val="none" w:sz="0" w:space="0" w:color="auto"/>
                    <w:left w:val="none" w:sz="0" w:space="0" w:color="auto"/>
                    <w:bottom w:val="none" w:sz="0" w:space="0" w:color="auto"/>
                    <w:right w:val="none" w:sz="0" w:space="0" w:color="auto"/>
                  </w:divBdr>
                </w:div>
                <w:div w:id="100493811">
                  <w:marLeft w:val="0"/>
                  <w:marRight w:val="0"/>
                  <w:marTop w:val="0"/>
                  <w:marBottom w:val="0"/>
                  <w:divBdr>
                    <w:top w:val="none" w:sz="0" w:space="0" w:color="auto"/>
                    <w:left w:val="none" w:sz="0" w:space="0" w:color="auto"/>
                    <w:bottom w:val="none" w:sz="0" w:space="0" w:color="auto"/>
                    <w:right w:val="none" w:sz="0" w:space="0" w:color="auto"/>
                  </w:divBdr>
                </w:div>
                <w:div w:id="1004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803">
      <w:marLeft w:val="0"/>
      <w:marRight w:val="0"/>
      <w:marTop w:val="0"/>
      <w:marBottom w:val="0"/>
      <w:divBdr>
        <w:top w:val="none" w:sz="0" w:space="0" w:color="auto"/>
        <w:left w:val="none" w:sz="0" w:space="0" w:color="auto"/>
        <w:bottom w:val="none" w:sz="0" w:space="0" w:color="auto"/>
        <w:right w:val="none" w:sz="0" w:space="0" w:color="auto"/>
      </w:divBdr>
      <w:divsChild>
        <w:div w:id="100493786">
          <w:marLeft w:val="0"/>
          <w:marRight w:val="0"/>
          <w:marTop w:val="0"/>
          <w:marBottom w:val="0"/>
          <w:divBdr>
            <w:top w:val="none" w:sz="0" w:space="0" w:color="auto"/>
            <w:left w:val="none" w:sz="0" w:space="0" w:color="auto"/>
            <w:bottom w:val="none" w:sz="0" w:space="0" w:color="auto"/>
            <w:right w:val="none" w:sz="0" w:space="0" w:color="auto"/>
          </w:divBdr>
          <w:divsChild>
            <w:div w:id="100493821">
              <w:marLeft w:val="0"/>
              <w:marRight w:val="0"/>
              <w:marTop w:val="0"/>
              <w:marBottom w:val="0"/>
              <w:divBdr>
                <w:top w:val="none" w:sz="0" w:space="0" w:color="auto"/>
                <w:left w:val="none" w:sz="0" w:space="0" w:color="auto"/>
                <w:bottom w:val="none" w:sz="0" w:space="0" w:color="auto"/>
                <w:right w:val="none" w:sz="0" w:space="0" w:color="auto"/>
              </w:divBdr>
              <w:divsChild>
                <w:div w:id="100493739">
                  <w:marLeft w:val="0"/>
                  <w:marRight w:val="0"/>
                  <w:marTop w:val="0"/>
                  <w:marBottom w:val="0"/>
                  <w:divBdr>
                    <w:top w:val="none" w:sz="0" w:space="0" w:color="auto"/>
                    <w:left w:val="none" w:sz="0" w:space="0" w:color="auto"/>
                    <w:bottom w:val="none" w:sz="0" w:space="0" w:color="auto"/>
                    <w:right w:val="none" w:sz="0" w:space="0" w:color="auto"/>
                  </w:divBdr>
                </w:div>
                <w:div w:id="100493743">
                  <w:marLeft w:val="0"/>
                  <w:marRight w:val="0"/>
                  <w:marTop w:val="0"/>
                  <w:marBottom w:val="0"/>
                  <w:divBdr>
                    <w:top w:val="none" w:sz="0" w:space="0" w:color="auto"/>
                    <w:left w:val="none" w:sz="0" w:space="0" w:color="auto"/>
                    <w:bottom w:val="none" w:sz="0" w:space="0" w:color="auto"/>
                    <w:right w:val="none" w:sz="0" w:space="0" w:color="auto"/>
                  </w:divBdr>
                </w:div>
                <w:div w:id="100493751">
                  <w:marLeft w:val="0"/>
                  <w:marRight w:val="0"/>
                  <w:marTop w:val="0"/>
                  <w:marBottom w:val="0"/>
                  <w:divBdr>
                    <w:top w:val="none" w:sz="0" w:space="0" w:color="auto"/>
                    <w:left w:val="none" w:sz="0" w:space="0" w:color="auto"/>
                    <w:bottom w:val="none" w:sz="0" w:space="0" w:color="auto"/>
                    <w:right w:val="none" w:sz="0" w:space="0" w:color="auto"/>
                  </w:divBdr>
                </w:div>
                <w:div w:id="100493753">
                  <w:marLeft w:val="0"/>
                  <w:marRight w:val="0"/>
                  <w:marTop w:val="0"/>
                  <w:marBottom w:val="0"/>
                  <w:divBdr>
                    <w:top w:val="none" w:sz="0" w:space="0" w:color="auto"/>
                    <w:left w:val="none" w:sz="0" w:space="0" w:color="auto"/>
                    <w:bottom w:val="none" w:sz="0" w:space="0" w:color="auto"/>
                    <w:right w:val="none" w:sz="0" w:space="0" w:color="auto"/>
                  </w:divBdr>
                </w:div>
                <w:div w:id="100493771">
                  <w:marLeft w:val="0"/>
                  <w:marRight w:val="0"/>
                  <w:marTop w:val="0"/>
                  <w:marBottom w:val="0"/>
                  <w:divBdr>
                    <w:top w:val="none" w:sz="0" w:space="0" w:color="auto"/>
                    <w:left w:val="none" w:sz="0" w:space="0" w:color="auto"/>
                    <w:bottom w:val="none" w:sz="0" w:space="0" w:color="auto"/>
                    <w:right w:val="none" w:sz="0" w:space="0" w:color="auto"/>
                  </w:divBdr>
                </w:div>
                <w:div w:id="100493797">
                  <w:marLeft w:val="0"/>
                  <w:marRight w:val="0"/>
                  <w:marTop w:val="0"/>
                  <w:marBottom w:val="0"/>
                  <w:divBdr>
                    <w:top w:val="none" w:sz="0" w:space="0" w:color="auto"/>
                    <w:left w:val="none" w:sz="0" w:space="0" w:color="auto"/>
                    <w:bottom w:val="none" w:sz="0" w:space="0" w:color="auto"/>
                    <w:right w:val="none" w:sz="0" w:space="0" w:color="auto"/>
                  </w:divBdr>
                </w:div>
                <w:div w:id="100493799">
                  <w:marLeft w:val="0"/>
                  <w:marRight w:val="0"/>
                  <w:marTop w:val="0"/>
                  <w:marBottom w:val="0"/>
                  <w:divBdr>
                    <w:top w:val="none" w:sz="0" w:space="0" w:color="auto"/>
                    <w:left w:val="none" w:sz="0" w:space="0" w:color="auto"/>
                    <w:bottom w:val="none" w:sz="0" w:space="0" w:color="auto"/>
                    <w:right w:val="none" w:sz="0" w:space="0" w:color="auto"/>
                  </w:divBdr>
                </w:div>
                <w:div w:id="100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03251">
      <w:bodyDiv w:val="1"/>
      <w:marLeft w:val="0"/>
      <w:marRight w:val="0"/>
      <w:marTop w:val="0"/>
      <w:marBottom w:val="0"/>
      <w:divBdr>
        <w:top w:val="none" w:sz="0" w:space="0" w:color="auto"/>
        <w:left w:val="none" w:sz="0" w:space="0" w:color="auto"/>
        <w:bottom w:val="none" w:sz="0" w:space="0" w:color="auto"/>
        <w:right w:val="none" w:sz="0" w:space="0" w:color="auto"/>
      </w:divBdr>
    </w:div>
    <w:div w:id="1718779246">
      <w:bodyDiv w:val="1"/>
      <w:marLeft w:val="0"/>
      <w:marRight w:val="0"/>
      <w:marTop w:val="0"/>
      <w:marBottom w:val="0"/>
      <w:divBdr>
        <w:top w:val="none" w:sz="0" w:space="0" w:color="auto"/>
        <w:left w:val="none" w:sz="0" w:space="0" w:color="auto"/>
        <w:bottom w:val="none" w:sz="0" w:space="0" w:color="auto"/>
        <w:right w:val="none" w:sz="0" w:space="0" w:color="auto"/>
      </w:divBdr>
    </w:div>
    <w:div w:id="186451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shush.ru" TargetMode="External"/><Relationship Id="rId5" Type="http://schemas.openxmlformats.org/officeDocument/2006/relationships/webSettings" Target="webSettings.xml"/><Relationship Id="rId10" Type="http://schemas.openxmlformats.org/officeDocument/2006/relationships/hyperlink" Target="garantF1://18503612.0" TargetMode="External"/><Relationship Id="rId4" Type="http://schemas.openxmlformats.org/officeDocument/2006/relationships/settings" Target="settings.xml"/><Relationship Id="rId9"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C52BC-C928-47C5-B3D8-A967CB93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8484</Words>
  <Characters>48365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56736</CharactersWithSpaces>
  <SharedDoc>false</SharedDoc>
  <HLinks>
    <vt:vector size="18" baseType="variant">
      <vt:variant>
        <vt:i4>7929954</vt:i4>
      </vt:variant>
      <vt:variant>
        <vt:i4>6</vt:i4>
      </vt:variant>
      <vt:variant>
        <vt:i4>0</vt:i4>
      </vt:variant>
      <vt:variant>
        <vt:i4>5</vt:i4>
      </vt:variant>
      <vt:variant>
        <vt:lpwstr>http://www.arshush.ru/</vt:lpwstr>
      </vt:variant>
      <vt:variant>
        <vt:lpwstr/>
      </vt:variant>
      <vt:variant>
        <vt:i4>7143476</vt:i4>
      </vt:variant>
      <vt:variant>
        <vt:i4>3</vt:i4>
      </vt:variant>
      <vt:variant>
        <vt:i4>0</vt:i4>
      </vt:variant>
      <vt:variant>
        <vt:i4>5</vt:i4>
      </vt:variant>
      <vt:variant>
        <vt:lpwstr>garantf1://18503612.0/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eiom@mail.ru</cp:lastModifiedBy>
  <cp:revision>2</cp:revision>
  <cp:lastPrinted>2021-01-26T09:57:00Z</cp:lastPrinted>
  <dcterms:created xsi:type="dcterms:W3CDTF">2021-05-25T03:55:00Z</dcterms:created>
  <dcterms:modified xsi:type="dcterms:W3CDTF">2021-05-25T03:55:00Z</dcterms:modified>
</cp:coreProperties>
</file>