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76A2" w14:textId="77777777" w:rsidR="00AB1B01" w:rsidRPr="00372414" w:rsidRDefault="007E1F11" w:rsidP="00AB1B01">
      <w:pPr>
        <w:jc w:val="center"/>
        <w:rPr>
          <w:sz w:val="28"/>
        </w:rPr>
      </w:pPr>
      <w:bookmarkStart w:id="0" w:name="_GoBack"/>
      <w:r>
        <w:rPr>
          <w:noProof/>
          <w:lang w:eastAsia="ru-RU"/>
        </w:rPr>
        <w:drawing>
          <wp:inline distT="0" distB="0" distL="0" distR="0" wp14:anchorId="6894CA87" wp14:editId="2F2A8100">
            <wp:extent cx="400050" cy="504825"/>
            <wp:effectExtent l="1905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8" cstate="print"/>
                    <a:srcRect/>
                    <a:stretch>
                      <a:fillRect/>
                    </a:stretch>
                  </pic:blipFill>
                  <pic:spPr bwMode="auto">
                    <a:xfrm>
                      <a:off x="0" y="0"/>
                      <a:ext cx="400050" cy="504825"/>
                    </a:xfrm>
                    <a:prstGeom prst="rect">
                      <a:avLst/>
                    </a:prstGeom>
                    <a:noFill/>
                    <a:ln w="9525">
                      <a:noFill/>
                      <a:miter lim="800000"/>
                      <a:headEnd/>
                      <a:tailEnd/>
                    </a:ln>
                  </pic:spPr>
                </pic:pic>
              </a:graphicData>
            </a:graphic>
          </wp:inline>
        </w:drawing>
      </w:r>
      <w:bookmarkEnd w:id="0"/>
    </w:p>
    <w:p w14:paraId="37BE2475" w14:textId="30007930" w:rsidR="00AB1B01" w:rsidRPr="00372414" w:rsidRDefault="00712A2D" w:rsidP="00F37C1D">
      <w:pPr>
        <w:pStyle w:val="2"/>
        <w:jc w:val="center"/>
        <w:rPr>
          <w:rFonts w:ascii="Arial" w:hAnsi="Arial" w:cs="Arial"/>
          <w:sz w:val="24"/>
          <w:szCs w:val="24"/>
        </w:rPr>
      </w:pPr>
      <w:r w:rsidRPr="00372414">
        <w:rPr>
          <w:rFonts w:ascii="Arial" w:hAnsi="Arial" w:cs="Arial"/>
          <w:sz w:val="24"/>
          <w:szCs w:val="24"/>
        </w:rPr>
        <w:t>КРАСНОЯРСКИЙ КРАЙ</w:t>
      </w:r>
    </w:p>
    <w:p w14:paraId="14895CDF" w14:textId="77777777" w:rsidR="00AB1B01" w:rsidRPr="00372414" w:rsidRDefault="00AB1B01" w:rsidP="00F37C1D">
      <w:pPr>
        <w:pStyle w:val="af3"/>
        <w:rPr>
          <w:rFonts w:ascii="Arial" w:hAnsi="Arial" w:cs="Arial"/>
          <w:b w:val="0"/>
          <w:szCs w:val="24"/>
        </w:rPr>
      </w:pPr>
      <w:r w:rsidRPr="00372414">
        <w:rPr>
          <w:rFonts w:ascii="Arial" w:hAnsi="Arial" w:cs="Arial"/>
          <w:b w:val="0"/>
          <w:szCs w:val="24"/>
        </w:rPr>
        <w:t>АДМИНИСТРАЦИЯ ШУШЕНСКОГО РАЙОНА</w:t>
      </w:r>
    </w:p>
    <w:p w14:paraId="74BC8B9C" w14:textId="77777777" w:rsidR="00AB1B01" w:rsidRPr="00372414" w:rsidRDefault="00AB1B01" w:rsidP="00F37C1D">
      <w:pPr>
        <w:pStyle w:val="4"/>
        <w:spacing w:before="0" w:after="0" w:line="240" w:lineRule="auto"/>
        <w:jc w:val="center"/>
        <w:rPr>
          <w:rFonts w:ascii="Arial" w:hAnsi="Arial" w:cs="Arial"/>
          <w:b w:val="0"/>
          <w:sz w:val="24"/>
          <w:szCs w:val="24"/>
        </w:rPr>
      </w:pPr>
      <w:r w:rsidRPr="00372414">
        <w:rPr>
          <w:rFonts w:ascii="Arial" w:hAnsi="Arial" w:cs="Arial"/>
          <w:b w:val="0"/>
          <w:sz w:val="24"/>
          <w:szCs w:val="24"/>
        </w:rPr>
        <w:t>ПОСТАНОВЛЕНИЕ</w:t>
      </w:r>
    </w:p>
    <w:p w14:paraId="0044CD25" w14:textId="77777777" w:rsidR="00AB1B01" w:rsidRPr="00372414"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372414" w14:paraId="435AA325" w14:textId="77777777" w:rsidTr="004C09D0">
        <w:tc>
          <w:tcPr>
            <w:tcW w:w="2552" w:type="dxa"/>
          </w:tcPr>
          <w:p w14:paraId="6A7EC673" w14:textId="13A42F41" w:rsidR="00AB1B01" w:rsidRPr="00372414" w:rsidRDefault="00AB1B01" w:rsidP="009D2296">
            <w:pPr>
              <w:spacing w:after="0" w:line="240" w:lineRule="auto"/>
              <w:ind w:firstLine="34"/>
              <w:rPr>
                <w:rFonts w:ascii="Arial" w:hAnsi="Arial" w:cs="Arial"/>
                <w:sz w:val="24"/>
                <w:szCs w:val="24"/>
              </w:rPr>
            </w:pPr>
            <w:r w:rsidRPr="00372414">
              <w:rPr>
                <w:rFonts w:ascii="Arial" w:hAnsi="Arial" w:cs="Arial"/>
                <w:sz w:val="24"/>
                <w:szCs w:val="24"/>
              </w:rPr>
              <w:t xml:space="preserve">от </w:t>
            </w:r>
            <w:r w:rsidR="009D2296">
              <w:rPr>
                <w:rFonts w:ascii="Arial" w:hAnsi="Arial" w:cs="Arial"/>
                <w:sz w:val="24"/>
                <w:szCs w:val="24"/>
              </w:rPr>
              <w:t>04.10.2022</w:t>
            </w:r>
            <w:r w:rsidRPr="00372414">
              <w:rPr>
                <w:rFonts w:ascii="Arial" w:hAnsi="Arial" w:cs="Arial"/>
                <w:sz w:val="24"/>
                <w:szCs w:val="24"/>
              </w:rPr>
              <w:t xml:space="preserve">     </w:t>
            </w:r>
            <w:r w:rsidRPr="00372414">
              <w:rPr>
                <w:rFonts w:ascii="Arial" w:hAnsi="Arial" w:cs="Arial"/>
                <w:sz w:val="24"/>
                <w:szCs w:val="24"/>
                <w:u w:val="single"/>
              </w:rPr>
              <w:t xml:space="preserve">        </w:t>
            </w:r>
            <w:r w:rsidRPr="00372414">
              <w:rPr>
                <w:rFonts w:ascii="Arial" w:hAnsi="Arial" w:cs="Arial"/>
                <w:sz w:val="24"/>
                <w:szCs w:val="24"/>
              </w:rPr>
              <w:t xml:space="preserve"> </w:t>
            </w:r>
          </w:p>
        </w:tc>
        <w:tc>
          <w:tcPr>
            <w:tcW w:w="4927" w:type="dxa"/>
          </w:tcPr>
          <w:p w14:paraId="1C902AF5" w14:textId="77777777" w:rsidR="00AB1B01" w:rsidRPr="00372414" w:rsidRDefault="00AB1B01" w:rsidP="00F37C1D">
            <w:pPr>
              <w:spacing w:after="0" w:line="240" w:lineRule="auto"/>
              <w:jc w:val="center"/>
              <w:rPr>
                <w:rFonts w:ascii="Arial" w:hAnsi="Arial" w:cs="Arial"/>
                <w:sz w:val="24"/>
                <w:szCs w:val="24"/>
              </w:rPr>
            </w:pPr>
            <w:r w:rsidRPr="00372414">
              <w:rPr>
                <w:rFonts w:ascii="Arial" w:hAnsi="Arial" w:cs="Arial"/>
                <w:sz w:val="24"/>
                <w:szCs w:val="24"/>
              </w:rPr>
              <w:t>пгт</w:t>
            </w:r>
            <w:r w:rsidRPr="00372414">
              <w:rPr>
                <w:rFonts w:ascii="Arial" w:hAnsi="Arial" w:cs="Arial"/>
                <w:i/>
                <w:sz w:val="24"/>
                <w:szCs w:val="24"/>
              </w:rPr>
              <w:t xml:space="preserve"> </w:t>
            </w:r>
            <w:r w:rsidRPr="00372414">
              <w:rPr>
                <w:rFonts w:ascii="Arial" w:hAnsi="Arial" w:cs="Arial"/>
                <w:sz w:val="24"/>
                <w:szCs w:val="24"/>
              </w:rPr>
              <w:t>Шушенское</w:t>
            </w:r>
          </w:p>
          <w:p w14:paraId="61CCC08F" w14:textId="77777777" w:rsidR="00AB1B01" w:rsidRPr="00372414" w:rsidRDefault="00AB1B01" w:rsidP="00F37C1D">
            <w:pPr>
              <w:spacing w:after="0" w:line="240" w:lineRule="auto"/>
              <w:ind w:firstLine="709"/>
              <w:rPr>
                <w:rFonts w:ascii="Arial" w:hAnsi="Arial" w:cs="Arial"/>
                <w:sz w:val="24"/>
                <w:szCs w:val="24"/>
              </w:rPr>
            </w:pPr>
          </w:p>
        </w:tc>
        <w:tc>
          <w:tcPr>
            <w:tcW w:w="1985" w:type="dxa"/>
          </w:tcPr>
          <w:p w14:paraId="070419B3" w14:textId="051ABBFE" w:rsidR="00AB1B01" w:rsidRPr="00372414" w:rsidRDefault="00AB1B01" w:rsidP="009D2296">
            <w:pPr>
              <w:spacing w:after="0" w:line="240" w:lineRule="auto"/>
              <w:jc w:val="center"/>
              <w:rPr>
                <w:rFonts w:ascii="Arial" w:hAnsi="Arial" w:cs="Arial"/>
                <w:sz w:val="24"/>
                <w:szCs w:val="24"/>
              </w:rPr>
            </w:pPr>
            <w:r w:rsidRPr="002A7F6B">
              <w:rPr>
                <w:rFonts w:ascii="Arial" w:hAnsi="Arial" w:cs="Arial"/>
                <w:sz w:val="24"/>
                <w:szCs w:val="24"/>
              </w:rPr>
              <w:t>№</w:t>
            </w:r>
            <w:r w:rsidR="009D2296">
              <w:rPr>
                <w:rFonts w:ascii="Arial" w:hAnsi="Arial" w:cs="Arial"/>
                <w:sz w:val="24"/>
                <w:szCs w:val="24"/>
              </w:rPr>
              <w:t>1460</w:t>
            </w:r>
          </w:p>
        </w:tc>
      </w:tr>
    </w:tbl>
    <w:p w14:paraId="0731A859" w14:textId="7786DDA9" w:rsidR="00C91FB5" w:rsidRPr="00712A2D" w:rsidRDefault="008F0E59" w:rsidP="00DA6C25">
      <w:pPr>
        <w:pStyle w:val="ConsPlusTitle"/>
        <w:widowControl/>
        <w:tabs>
          <w:tab w:val="left" w:pos="6480"/>
        </w:tabs>
        <w:ind w:right="-1"/>
        <w:jc w:val="both"/>
        <w:rPr>
          <w:b w:val="0"/>
          <w:sz w:val="24"/>
          <w:szCs w:val="24"/>
        </w:rPr>
      </w:pPr>
      <w:r>
        <w:rPr>
          <w:b w:val="0"/>
          <w:sz w:val="24"/>
          <w:szCs w:val="24"/>
        </w:rPr>
        <w:t xml:space="preserve">            </w:t>
      </w:r>
      <w:bookmarkStart w:id="1" w:name="_Hlk114842068"/>
      <w:r w:rsidR="00C91FB5" w:rsidRPr="00372414">
        <w:rPr>
          <w:b w:val="0"/>
          <w:sz w:val="24"/>
          <w:szCs w:val="24"/>
        </w:rPr>
        <w:t>О внесении изменени</w:t>
      </w:r>
      <w:r w:rsidR="00D103A4">
        <w:rPr>
          <w:b w:val="0"/>
          <w:sz w:val="24"/>
          <w:szCs w:val="24"/>
        </w:rPr>
        <w:t>й</w:t>
      </w:r>
      <w:r w:rsidR="00C91FB5" w:rsidRPr="00372414">
        <w:rPr>
          <w:b w:val="0"/>
          <w:sz w:val="24"/>
          <w:szCs w:val="24"/>
        </w:rPr>
        <w:t xml:space="preserve">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(в редакции постановлений от 31.10.2014 № 1298, от 29.01.2015 № 83, </w:t>
      </w:r>
      <w:r w:rsidR="000F02E1">
        <w:rPr>
          <w:b w:val="0"/>
          <w:sz w:val="24"/>
          <w:szCs w:val="24"/>
        </w:rPr>
        <w:br/>
      </w:r>
      <w:r w:rsidR="00C91FB5" w:rsidRPr="00372414">
        <w:rPr>
          <w:b w:val="0"/>
          <w:sz w:val="24"/>
          <w:szCs w:val="24"/>
        </w:rPr>
        <w:t xml:space="preserve">от 15.06.2015 № 589, от 10.11.2015 № 971, от 22.06.2016 № 425, от 11.11.2016 </w:t>
      </w:r>
      <w:r w:rsidR="000F02E1">
        <w:rPr>
          <w:b w:val="0"/>
          <w:sz w:val="24"/>
          <w:szCs w:val="24"/>
        </w:rPr>
        <w:br/>
      </w:r>
      <w:r w:rsidR="00C91FB5" w:rsidRPr="00372414">
        <w:rPr>
          <w:b w:val="0"/>
          <w:sz w:val="24"/>
          <w:szCs w:val="24"/>
        </w:rPr>
        <w:t xml:space="preserve">№ 719, от 23.05.2017 № 500, от 10.08.2017 № 829, от 10.11.2017 № 1283, </w:t>
      </w:r>
      <w:r w:rsidR="000F02E1">
        <w:rPr>
          <w:b w:val="0"/>
          <w:sz w:val="24"/>
          <w:szCs w:val="24"/>
        </w:rPr>
        <w:br/>
      </w:r>
      <w:r w:rsidR="00C91FB5" w:rsidRPr="00372414">
        <w:rPr>
          <w:b w:val="0"/>
          <w:sz w:val="24"/>
          <w:szCs w:val="24"/>
        </w:rPr>
        <w:t>от 29.11.2017 №</w:t>
      </w:r>
      <w:r w:rsidR="005057DE">
        <w:rPr>
          <w:b w:val="0"/>
          <w:sz w:val="24"/>
          <w:szCs w:val="24"/>
        </w:rPr>
        <w:t xml:space="preserve"> </w:t>
      </w:r>
      <w:r w:rsidR="00C91FB5" w:rsidRPr="00372414">
        <w:rPr>
          <w:b w:val="0"/>
          <w:sz w:val="24"/>
          <w:szCs w:val="24"/>
        </w:rPr>
        <w:t xml:space="preserve">1348, от 25.12.2017 № 1516, от 30.05.2018 № 649, от 08.10.2018 </w:t>
      </w:r>
      <w:r w:rsidR="000F02E1">
        <w:rPr>
          <w:b w:val="0"/>
          <w:sz w:val="24"/>
          <w:szCs w:val="24"/>
        </w:rPr>
        <w:br/>
      </w:r>
      <w:r w:rsidR="00C91FB5" w:rsidRPr="00372414">
        <w:rPr>
          <w:b w:val="0"/>
          <w:sz w:val="24"/>
          <w:szCs w:val="24"/>
        </w:rPr>
        <w:t xml:space="preserve">№ 1103, от 09.11.2018 № 1222, от 23.09.2019 № 903, от 11.11.2019 № 1110, </w:t>
      </w:r>
      <w:r w:rsidR="000F02E1">
        <w:rPr>
          <w:b w:val="0"/>
          <w:sz w:val="24"/>
          <w:szCs w:val="24"/>
        </w:rPr>
        <w:br/>
      </w:r>
      <w:r w:rsidR="00C91FB5" w:rsidRPr="00372414">
        <w:rPr>
          <w:b w:val="0"/>
          <w:sz w:val="24"/>
          <w:szCs w:val="24"/>
        </w:rPr>
        <w:t xml:space="preserve">от 18.03.2020 № 262, от 14.08.2020 № 716, от 11.11.2020 № 993, от 23.03.2021 </w:t>
      </w:r>
      <w:r w:rsidR="000F02E1">
        <w:rPr>
          <w:b w:val="0"/>
          <w:sz w:val="24"/>
          <w:szCs w:val="24"/>
        </w:rPr>
        <w:br/>
      </w:r>
      <w:r w:rsidR="00C91FB5" w:rsidRPr="00372414">
        <w:rPr>
          <w:b w:val="0"/>
          <w:sz w:val="24"/>
          <w:szCs w:val="24"/>
        </w:rPr>
        <w:t>№ 292, от 21.06.2021 № 692, от 12.07.2021 № 766, от 11.11.2021 № 1233</w:t>
      </w:r>
      <w:r w:rsidR="00443CA6" w:rsidRPr="00372414">
        <w:rPr>
          <w:b w:val="0"/>
          <w:sz w:val="24"/>
          <w:szCs w:val="24"/>
        </w:rPr>
        <w:t xml:space="preserve">, </w:t>
      </w:r>
      <w:r w:rsidR="000F02E1">
        <w:rPr>
          <w:b w:val="0"/>
          <w:sz w:val="24"/>
          <w:szCs w:val="24"/>
        </w:rPr>
        <w:br/>
      </w:r>
      <w:r w:rsidR="00443CA6" w:rsidRPr="00372414">
        <w:rPr>
          <w:b w:val="0"/>
          <w:sz w:val="24"/>
          <w:szCs w:val="24"/>
        </w:rPr>
        <w:t>от 24.12.2021 № 1501, от 14.02.2022 № 143, от 24.03.2022 № 356</w:t>
      </w:r>
      <w:r w:rsidR="00372414" w:rsidRPr="00372414">
        <w:rPr>
          <w:b w:val="0"/>
          <w:sz w:val="24"/>
          <w:szCs w:val="24"/>
        </w:rPr>
        <w:t xml:space="preserve">, от 23.05.2022 </w:t>
      </w:r>
      <w:r w:rsidR="000F02E1">
        <w:rPr>
          <w:b w:val="0"/>
          <w:sz w:val="24"/>
          <w:szCs w:val="24"/>
        </w:rPr>
        <w:br/>
      </w:r>
      <w:r w:rsidR="00372414" w:rsidRPr="00372414">
        <w:rPr>
          <w:b w:val="0"/>
          <w:sz w:val="24"/>
          <w:szCs w:val="24"/>
        </w:rPr>
        <w:t>№ 724</w:t>
      </w:r>
      <w:r w:rsidR="00A81177" w:rsidRPr="00712A2D">
        <w:rPr>
          <w:b w:val="0"/>
          <w:sz w:val="24"/>
          <w:szCs w:val="24"/>
        </w:rPr>
        <w:t>, от 14.07.2022 №</w:t>
      </w:r>
      <w:r w:rsidR="005057DE">
        <w:rPr>
          <w:b w:val="0"/>
          <w:sz w:val="24"/>
          <w:szCs w:val="24"/>
        </w:rPr>
        <w:t xml:space="preserve"> </w:t>
      </w:r>
      <w:r w:rsidR="00A81177" w:rsidRPr="00712A2D">
        <w:rPr>
          <w:b w:val="0"/>
          <w:sz w:val="24"/>
          <w:szCs w:val="24"/>
        </w:rPr>
        <w:t>1043</w:t>
      </w:r>
      <w:r w:rsidR="00C91FB5" w:rsidRPr="00712A2D">
        <w:rPr>
          <w:b w:val="0"/>
          <w:sz w:val="24"/>
          <w:szCs w:val="24"/>
        </w:rPr>
        <w:t>)</w:t>
      </w:r>
    </w:p>
    <w:bookmarkEnd w:id="1"/>
    <w:p w14:paraId="17141302" w14:textId="77777777" w:rsidR="00AB1B01" w:rsidRPr="00712A2D" w:rsidRDefault="00AB1B01" w:rsidP="00DA6C25">
      <w:pPr>
        <w:pStyle w:val="ConsPlusTitle"/>
        <w:widowControl/>
        <w:tabs>
          <w:tab w:val="left" w:pos="6480"/>
        </w:tabs>
        <w:ind w:right="3483"/>
        <w:jc w:val="both"/>
        <w:rPr>
          <w:b w:val="0"/>
          <w:sz w:val="24"/>
          <w:szCs w:val="24"/>
        </w:rPr>
      </w:pPr>
    </w:p>
    <w:p w14:paraId="782A01CC" w14:textId="77777777" w:rsidR="00AB1B01" w:rsidRPr="00712A2D" w:rsidRDefault="00AB1B01" w:rsidP="00F37C1D">
      <w:pPr>
        <w:autoSpaceDE w:val="0"/>
        <w:autoSpaceDN w:val="0"/>
        <w:adjustRightInd w:val="0"/>
        <w:spacing w:after="0" w:line="240" w:lineRule="auto"/>
        <w:ind w:firstLine="540"/>
        <w:jc w:val="both"/>
        <w:rPr>
          <w:rFonts w:ascii="Arial" w:hAnsi="Arial" w:cs="Arial"/>
          <w:sz w:val="24"/>
          <w:szCs w:val="24"/>
        </w:rPr>
      </w:pPr>
      <w:r w:rsidRPr="00712A2D">
        <w:rPr>
          <w:rFonts w:ascii="Arial" w:hAnsi="Arial" w:cs="Arial"/>
          <w:sz w:val="24"/>
          <w:szCs w:val="24"/>
        </w:rPr>
        <w:t xml:space="preserve">  В целях развития агропромышленного комплекса Шушенского района, руководствуясь ст.</w:t>
      </w:r>
      <w:r w:rsidR="00D43161" w:rsidRPr="00712A2D">
        <w:rPr>
          <w:rFonts w:ascii="Arial" w:hAnsi="Arial" w:cs="Arial"/>
          <w:sz w:val="24"/>
          <w:szCs w:val="24"/>
        </w:rPr>
        <w:t xml:space="preserve"> </w:t>
      </w:r>
      <w:r w:rsidRPr="00712A2D">
        <w:rPr>
          <w:rFonts w:ascii="Arial" w:hAnsi="Arial" w:cs="Arial"/>
          <w:sz w:val="24"/>
          <w:szCs w:val="24"/>
        </w:rPr>
        <w:t>ст. 15,18,19,21 Устава Шушенского района, ПОСТАНОВЛЯЮ:</w:t>
      </w:r>
    </w:p>
    <w:p w14:paraId="7E93F9A6" w14:textId="6615AA08" w:rsidR="00AB1B01" w:rsidRPr="00712A2D" w:rsidRDefault="00AB1B01" w:rsidP="00F37C1D">
      <w:pPr>
        <w:autoSpaceDE w:val="0"/>
        <w:autoSpaceDN w:val="0"/>
        <w:adjustRightInd w:val="0"/>
        <w:spacing w:after="0" w:line="240" w:lineRule="auto"/>
        <w:jc w:val="both"/>
        <w:outlineLvl w:val="1"/>
        <w:rPr>
          <w:rFonts w:ascii="Arial" w:hAnsi="Arial" w:cs="Arial"/>
          <w:sz w:val="24"/>
          <w:szCs w:val="24"/>
        </w:rPr>
      </w:pPr>
      <w:r w:rsidRPr="00712A2D">
        <w:rPr>
          <w:rFonts w:ascii="Arial" w:hAnsi="Arial" w:cs="Arial"/>
          <w:sz w:val="24"/>
          <w:szCs w:val="24"/>
        </w:rPr>
        <w:tab/>
      </w:r>
      <w:r w:rsidR="00D06B9A" w:rsidRPr="00712A2D">
        <w:rPr>
          <w:rFonts w:ascii="Arial" w:hAnsi="Arial" w:cs="Arial"/>
          <w:sz w:val="24"/>
          <w:szCs w:val="24"/>
        </w:rPr>
        <w:t xml:space="preserve">1. Внести в постановление администрации Шушенского района </w:t>
      </w:r>
      <w:r w:rsidR="000F02E1">
        <w:rPr>
          <w:rFonts w:ascii="Arial" w:hAnsi="Arial" w:cs="Arial"/>
          <w:sz w:val="24"/>
          <w:szCs w:val="24"/>
        </w:rPr>
        <w:br/>
      </w:r>
      <w:r w:rsidR="00D06B9A" w:rsidRPr="00712A2D">
        <w:rPr>
          <w:rFonts w:ascii="Arial" w:hAnsi="Arial" w:cs="Arial"/>
          <w:sz w:val="24"/>
          <w:szCs w:val="24"/>
        </w:rPr>
        <w:t xml:space="preserve">от 29.10.2013 № 1266 «Об утверждении муниципальной программы «Развитие агропромышленного комплекса и сельских территорий Шушенского района» </w:t>
      </w:r>
      <w:r w:rsidR="000F02E1">
        <w:rPr>
          <w:rFonts w:ascii="Arial" w:hAnsi="Arial" w:cs="Arial"/>
          <w:sz w:val="24"/>
          <w:szCs w:val="24"/>
        </w:rPr>
        <w:br/>
      </w:r>
      <w:r w:rsidR="001D05CB" w:rsidRPr="00712A2D">
        <w:rPr>
          <w:rFonts w:ascii="Arial" w:hAnsi="Arial" w:cs="Arial"/>
          <w:sz w:val="24"/>
          <w:szCs w:val="24"/>
        </w:rPr>
        <w:t>(в редакции постановлений</w:t>
      </w:r>
      <w:r w:rsidR="00C91FB5" w:rsidRPr="00712A2D">
        <w:rPr>
          <w:rFonts w:ascii="Arial" w:hAnsi="Arial" w:cs="Arial"/>
          <w:sz w:val="24"/>
          <w:szCs w:val="24"/>
        </w:rPr>
        <w:t xml:space="preserve"> от 31.10.2014 № 1298, от 29.01.2015 № 83, </w:t>
      </w:r>
      <w:r w:rsidR="000F02E1">
        <w:rPr>
          <w:rFonts w:ascii="Arial" w:hAnsi="Arial" w:cs="Arial"/>
          <w:sz w:val="24"/>
          <w:szCs w:val="24"/>
        </w:rPr>
        <w:br/>
      </w:r>
      <w:r w:rsidR="00C91FB5" w:rsidRPr="00712A2D">
        <w:rPr>
          <w:rFonts w:ascii="Arial" w:hAnsi="Arial" w:cs="Arial"/>
          <w:sz w:val="24"/>
          <w:szCs w:val="24"/>
        </w:rPr>
        <w:t xml:space="preserve">от 15.06.2015 № 589, от 10.11.2015 № 971, от 22.06.2016 № 425, от 11.11.2016 </w:t>
      </w:r>
      <w:r w:rsidR="000F02E1">
        <w:rPr>
          <w:rFonts w:ascii="Arial" w:hAnsi="Arial" w:cs="Arial"/>
          <w:sz w:val="24"/>
          <w:szCs w:val="24"/>
        </w:rPr>
        <w:br/>
      </w:r>
      <w:r w:rsidR="00C91FB5" w:rsidRPr="00712A2D">
        <w:rPr>
          <w:rFonts w:ascii="Arial" w:hAnsi="Arial" w:cs="Arial"/>
          <w:sz w:val="24"/>
          <w:szCs w:val="24"/>
        </w:rPr>
        <w:t xml:space="preserve">№ 719, от 23.05.2017 № 500, от 10.08.2017 № 829, от 10.11.2017 № 1283, </w:t>
      </w:r>
      <w:r w:rsidR="000F02E1">
        <w:rPr>
          <w:rFonts w:ascii="Arial" w:hAnsi="Arial" w:cs="Arial"/>
          <w:sz w:val="24"/>
          <w:szCs w:val="24"/>
        </w:rPr>
        <w:br/>
      </w:r>
      <w:r w:rsidR="00C91FB5" w:rsidRPr="00712A2D">
        <w:rPr>
          <w:rFonts w:ascii="Arial" w:hAnsi="Arial" w:cs="Arial"/>
          <w:sz w:val="24"/>
          <w:szCs w:val="24"/>
        </w:rPr>
        <w:t xml:space="preserve">от 29.11.2017 №1348, от 25.12.2017 № 1516, от 30.05.2018 № 649, от 08.10.2018 </w:t>
      </w:r>
      <w:r w:rsidR="000F02E1">
        <w:rPr>
          <w:rFonts w:ascii="Arial" w:hAnsi="Arial" w:cs="Arial"/>
          <w:sz w:val="24"/>
          <w:szCs w:val="24"/>
        </w:rPr>
        <w:br/>
      </w:r>
      <w:r w:rsidR="00C91FB5" w:rsidRPr="00712A2D">
        <w:rPr>
          <w:rFonts w:ascii="Arial" w:hAnsi="Arial" w:cs="Arial"/>
          <w:sz w:val="24"/>
          <w:szCs w:val="24"/>
        </w:rPr>
        <w:t xml:space="preserve">№ 1103, от 09.11.2018  № 1222, от 23.09.2019 № 903, от 11.11.2019 № 1110, </w:t>
      </w:r>
      <w:r w:rsidR="000F02E1">
        <w:rPr>
          <w:rFonts w:ascii="Arial" w:hAnsi="Arial" w:cs="Arial"/>
          <w:sz w:val="24"/>
          <w:szCs w:val="24"/>
        </w:rPr>
        <w:br/>
      </w:r>
      <w:r w:rsidR="00C91FB5" w:rsidRPr="00712A2D">
        <w:rPr>
          <w:rFonts w:ascii="Arial" w:hAnsi="Arial" w:cs="Arial"/>
          <w:sz w:val="24"/>
          <w:szCs w:val="24"/>
        </w:rPr>
        <w:t xml:space="preserve">от 18.03.2020 № 262, от 14.08.2020 № 716, от 11.11.2020 № 993, от 23.03.2021 </w:t>
      </w:r>
      <w:r w:rsidR="000F02E1">
        <w:rPr>
          <w:rFonts w:ascii="Arial" w:hAnsi="Arial" w:cs="Arial"/>
          <w:sz w:val="24"/>
          <w:szCs w:val="24"/>
        </w:rPr>
        <w:br/>
      </w:r>
      <w:r w:rsidR="00C91FB5" w:rsidRPr="00712A2D">
        <w:rPr>
          <w:rFonts w:ascii="Arial" w:hAnsi="Arial" w:cs="Arial"/>
          <w:sz w:val="24"/>
          <w:szCs w:val="24"/>
        </w:rPr>
        <w:t>№ 292, от 21.06.2021 № 692, от 12.07.2021 №</w:t>
      </w:r>
      <w:r w:rsidR="005057DE">
        <w:rPr>
          <w:rFonts w:ascii="Arial" w:hAnsi="Arial" w:cs="Arial"/>
          <w:sz w:val="24"/>
          <w:szCs w:val="24"/>
        </w:rPr>
        <w:t xml:space="preserve"> </w:t>
      </w:r>
      <w:r w:rsidR="00C91FB5" w:rsidRPr="00712A2D">
        <w:rPr>
          <w:rFonts w:ascii="Arial" w:hAnsi="Arial" w:cs="Arial"/>
          <w:sz w:val="24"/>
          <w:szCs w:val="24"/>
        </w:rPr>
        <w:t>766, от 11.11.2021 №1233</w:t>
      </w:r>
      <w:r w:rsidR="00443CA6" w:rsidRPr="00712A2D">
        <w:rPr>
          <w:rFonts w:ascii="Arial" w:hAnsi="Arial" w:cs="Arial"/>
          <w:sz w:val="24"/>
          <w:szCs w:val="24"/>
        </w:rPr>
        <w:t xml:space="preserve">, </w:t>
      </w:r>
      <w:r w:rsidR="000F02E1">
        <w:rPr>
          <w:rFonts w:ascii="Arial" w:hAnsi="Arial" w:cs="Arial"/>
          <w:sz w:val="24"/>
          <w:szCs w:val="24"/>
        </w:rPr>
        <w:br/>
      </w:r>
      <w:r w:rsidR="00443CA6" w:rsidRPr="00712A2D">
        <w:rPr>
          <w:rFonts w:ascii="Arial" w:hAnsi="Arial" w:cs="Arial"/>
          <w:sz w:val="24"/>
          <w:szCs w:val="24"/>
        </w:rPr>
        <w:t>от 24.12.2021 № 1501, от 14.02.2022 № 143, от 24.03.2022 № 356</w:t>
      </w:r>
      <w:r w:rsidR="00372414" w:rsidRPr="00712A2D">
        <w:rPr>
          <w:rFonts w:ascii="Arial" w:hAnsi="Arial" w:cs="Arial"/>
          <w:sz w:val="24"/>
          <w:szCs w:val="24"/>
        </w:rPr>
        <w:t xml:space="preserve">, от 23.05.2022 </w:t>
      </w:r>
      <w:r w:rsidR="000F02E1">
        <w:rPr>
          <w:rFonts w:ascii="Arial" w:hAnsi="Arial" w:cs="Arial"/>
          <w:sz w:val="24"/>
          <w:szCs w:val="24"/>
        </w:rPr>
        <w:br/>
      </w:r>
      <w:r w:rsidR="00372414" w:rsidRPr="00712A2D">
        <w:rPr>
          <w:rFonts w:ascii="Arial" w:hAnsi="Arial" w:cs="Arial"/>
          <w:sz w:val="24"/>
          <w:szCs w:val="24"/>
        </w:rPr>
        <w:t>№ 724</w:t>
      </w:r>
      <w:r w:rsidR="00A81177" w:rsidRPr="00712A2D">
        <w:rPr>
          <w:rFonts w:ascii="Arial" w:hAnsi="Arial" w:cs="Arial"/>
          <w:sz w:val="24"/>
          <w:szCs w:val="24"/>
        </w:rPr>
        <w:t>, от 14.07.2022 №</w:t>
      </w:r>
      <w:r w:rsidR="005057DE">
        <w:rPr>
          <w:rFonts w:ascii="Arial" w:hAnsi="Arial" w:cs="Arial"/>
          <w:sz w:val="24"/>
          <w:szCs w:val="24"/>
        </w:rPr>
        <w:t xml:space="preserve"> </w:t>
      </w:r>
      <w:r w:rsidR="00A81177" w:rsidRPr="00712A2D">
        <w:rPr>
          <w:rFonts w:ascii="Arial" w:hAnsi="Arial" w:cs="Arial"/>
          <w:sz w:val="24"/>
          <w:szCs w:val="24"/>
        </w:rPr>
        <w:t>1043</w:t>
      </w:r>
      <w:r w:rsidR="001D05CB" w:rsidRPr="00712A2D">
        <w:rPr>
          <w:rFonts w:ascii="Arial" w:hAnsi="Arial" w:cs="Arial"/>
          <w:sz w:val="24"/>
          <w:szCs w:val="24"/>
        </w:rPr>
        <w:t>)</w:t>
      </w:r>
      <w:r w:rsidR="00D06B9A" w:rsidRPr="00712A2D">
        <w:rPr>
          <w:rFonts w:ascii="Arial" w:hAnsi="Arial" w:cs="Arial"/>
          <w:sz w:val="24"/>
          <w:szCs w:val="24"/>
        </w:rPr>
        <w:t xml:space="preserve"> следующие изменения: </w:t>
      </w:r>
      <w:r w:rsidRPr="00712A2D">
        <w:rPr>
          <w:rFonts w:ascii="Arial" w:hAnsi="Arial" w:cs="Arial"/>
          <w:sz w:val="24"/>
          <w:szCs w:val="24"/>
        </w:rPr>
        <w:t xml:space="preserve"> </w:t>
      </w:r>
    </w:p>
    <w:p w14:paraId="0DDD4FF7" w14:textId="77777777" w:rsidR="002E7EAE" w:rsidRPr="00712A2D" w:rsidRDefault="00AB1B01" w:rsidP="000F02E1">
      <w:pPr>
        <w:autoSpaceDE w:val="0"/>
        <w:autoSpaceDN w:val="0"/>
        <w:adjustRightInd w:val="0"/>
        <w:spacing w:after="0" w:line="240" w:lineRule="auto"/>
        <w:jc w:val="both"/>
        <w:outlineLvl w:val="1"/>
        <w:rPr>
          <w:rFonts w:ascii="Arial" w:hAnsi="Arial" w:cs="Arial"/>
          <w:sz w:val="24"/>
          <w:szCs w:val="24"/>
        </w:rPr>
      </w:pPr>
      <w:r w:rsidRPr="00712A2D">
        <w:rPr>
          <w:rFonts w:ascii="Arial" w:hAnsi="Arial" w:cs="Arial"/>
          <w:sz w:val="24"/>
          <w:szCs w:val="24"/>
        </w:rPr>
        <w:tab/>
      </w:r>
      <w:r w:rsidR="00C95944" w:rsidRPr="00712A2D">
        <w:rPr>
          <w:rFonts w:ascii="Arial" w:hAnsi="Arial" w:cs="Arial"/>
          <w:sz w:val="24"/>
          <w:szCs w:val="24"/>
        </w:rPr>
        <w:t>1</w:t>
      </w:r>
      <w:r w:rsidR="002E7EAE" w:rsidRPr="00712A2D">
        <w:rPr>
          <w:rFonts w:ascii="Arial" w:hAnsi="Arial" w:cs="Arial"/>
          <w:sz w:val="24"/>
          <w:szCs w:val="24"/>
        </w:rPr>
        <w:t>.1</w:t>
      </w:r>
      <w:r w:rsidR="00C95944" w:rsidRPr="00712A2D">
        <w:rPr>
          <w:rFonts w:ascii="Arial" w:hAnsi="Arial" w:cs="Arial"/>
          <w:sz w:val="24"/>
          <w:szCs w:val="24"/>
        </w:rPr>
        <w:t xml:space="preserve"> </w:t>
      </w:r>
      <w:r w:rsidR="002E7EAE" w:rsidRPr="00712A2D">
        <w:rPr>
          <w:rFonts w:ascii="Arial" w:hAnsi="Arial" w:cs="Arial"/>
          <w:sz w:val="24"/>
          <w:szCs w:val="24"/>
        </w:rPr>
        <w:t>В паспорте муниципальной программы</w:t>
      </w:r>
      <w:r w:rsidR="00A739FA" w:rsidRPr="00712A2D">
        <w:rPr>
          <w:rFonts w:ascii="Arial" w:hAnsi="Arial" w:cs="Arial"/>
          <w:sz w:val="24"/>
          <w:szCs w:val="24"/>
        </w:rPr>
        <w:t xml:space="preserve"> внести следующие изменения:</w:t>
      </w:r>
    </w:p>
    <w:p w14:paraId="7E51778A" w14:textId="5A7B6FC7" w:rsidR="00372414" w:rsidRPr="00712A2D" w:rsidRDefault="002E7EAE" w:rsidP="000F02E1">
      <w:pPr>
        <w:spacing w:after="0" w:line="240" w:lineRule="auto"/>
        <w:jc w:val="both"/>
        <w:rPr>
          <w:rFonts w:ascii="Arial" w:hAnsi="Arial" w:cs="Arial"/>
          <w:sz w:val="24"/>
          <w:szCs w:val="24"/>
        </w:rPr>
      </w:pPr>
      <w:r w:rsidRPr="00712A2D">
        <w:rPr>
          <w:rFonts w:ascii="Arial" w:hAnsi="Arial" w:cs="Arial"/>
          <w:sz w:val="24"/>
          <w:szCs w:val="24"/>
        </w:rPr>
        <w:tab/>
      </w:r>
      <w:r w:rsidR="0029580F" w:rsidRPr="00712A2D">
        <w:rPr>
          <w:rFonts w:ascii="Arial" w:hAnsi="Arial" w:cs="Arial"/>
          <w:sz w:val="24"/>
          <w:szCs w:val="24"/>
        </w:rPr>
        <w:t>-</w:t>
      </w:r>
      <w:r w:rsidR="00DD636E" w:rsidRPr="00712A2D">
        <w:rPr>
          <w:rFonts w:ascii="Arial" w:hAnsi="Arial" w:cs="Arial"/>
          <w:sz w:val="24"/>
          <w:szCs w:val="24"/>
        </w:rPr>
        <w:t xml:space="preserve"> </w:t>
      </w:r>
      <w:r w:rsidR="0029580F" w:rsidRPr="00712A2D">
        <w:rPr>
          <w:rFonts w:ascii="Arial" w:hAnsi="Arial" w:cs="Arial"/>
          <w:sz w:val="24"/>
          <w:szCs w:val="24"/>
        </w:rPr>
        <w:t>столбец 2</w:t>
      </w:r>
      <w:r w:rsidR="00DD636E" w:rsidRPr="00712A2D">
        <w:rPr>
          <w:rFonts w:ascii="Arial" w:hAnsi="Arial" w:cs="Arial"/>
          <w:sz w:val="24"/>
          <w:szCs w:val="24"/>
        </w:rPr>
        <w:t xml:space="preserve"> строк</w:t>
      </w:r>
      <w:r w:rsidR="0029580F" w:rsidRPr="00712A2D">
        <w:rPr>
          <w:rFonts w:ascii="Arial" w:hAnsi="Arial" w:cs="Arial"/>
          <w:sz w:val="24"/>
          <w:szCs w:val="24"/>
        </w:rPr>
        <w:t>и</w:t>
      </w:r>
      <w:r w:rsidR="00DD636E" w:rsidRPr="00712A2D">
        <w:rPr>
          <w:rFonts w:ascii="Arial" w:hAnsi="Arial" w:cs="Arial"/>
          <w:sz w:val="24"/>
          <w:szCs w:val="24"/>
        </w:rPr>
        <w:t xml:space="preserve"> «</w:t>
      </w:r>
      <w:r w:rsidR="001D05CB" w:rsidRPr="00712A2D">
        <w:rPr>
          <w:rFonts w:ascii="Arial" w:hAnsi="Arial" w:cs="Arial"/>
          <w:sz w:val="24"/>
          <w:szCs w:val="24"/>
          <w:lang w:eastAsia="ru-RU"/>
        </w:rPr>
        <w:t xml:space="preserve">Информацию по ресурсному обеспечению программы, </w:t>
      </w:r>
      <w:r w:rsidR="000F02E1">
        <w:rPr>
          <w:rFonts w:ascii="Arial" w:hAnsi="Arial" w:cs="Arial"/>
          <w:sz w:val="24"/>
          <w:szCs w:val="24"/>
          <w:lang w:eastAsia="ru-RU"/>
        </w:rPr>
        <w:br/>
      </w:r>
      <w:r w:rsidR="001D05CB" w:rsidRPr="00712A2D">
        <w:rPr>
          <w:rFonts w:ascii="Arial" w:hAnsi="Arial" w:cs="Arial"/>
          <w:sz w:val="24"/>
          <w:szCs w:val="24"/>
          <w:lang w:eastAsia="ru-RU"/>
        </w:rPr>
        <w:t>в том числе в разбивке по источникам финансирования по годам реализации программы</w:t>
      </w:r>
      <w:r w:rsidR="00DD636E" w:rsidRPr="00712A2D">
        <w:rPr>
          <w:rFonts w:ascii="Arial" w:hAnsi="Arial" w:cs="Arial"/>
          <w:sz w:val="24"/>
          <w:szCs w:val="24"/>
          <w:lang w:eastAsia="ru-RU"/>
        </w:rPr>
        <w:t>» изложить в новой редакции:</w:t>
      </w:r>
      <w:r w:rsidR="00372414" w:rsidRPr="00712A2D">
        <w:rPr>
          <w:rFonts w:ascii="Arial" w:hAnsi="Arial" w:cs="Arial"/>
          <w:sz w:val="24"/>
          <w:szCs w:val="24"/>
          <w:lang w:eastAsia="ru-RU"/>
        </w:rPr>
        <w:t xml:space="preserve"> «</w:t>
      </w:r>
      <w:r w:rsidR="00372414" w:rsidRPr="00712A2D">
        <w:rPr>
          <w:rFonts w:ascii="Arial" w:hAnsi="Arial" w:cs="Arial"/>
          <w:sz w:val="24"/>
          <w:szCs w:val="24"/>
        </w:rPr>
        <w:t xml:space="preserve">Общий объем расходов на реализацию программы </w:t>
      </w:r>
      <w:r w:rsidR="00D32215" w:rsidRPr="00712A2D">
        <w:rPr>
          <w:rFonts w:ascii="Arial" w:hAnsi="Arial" w:cs="Arial"/>
          <w:sz w:val="24"/>
          <w:szCs w:val="24"/>
        </w:rPr>
        <w:t>за 2014-2024 годы составит 90459</w:t>
      </w:r>
      <w:r w:rsidR="00372414" w:rsidRPr="00712A2D">
        <w:rPr>
          <w:rFonts w:ascii="Arial" w:hAnsi="Arial" w:cs="Arial"/>
          <w:sz w:val="24"/>
          <w:szCs w:val="24"/>
        </w:rPr>
        <w:t>,602 тыс. рублей, в том числе:</w:t>
      </w:r>
    </w:p>
    <w:p w14:paraId="1663EDE9"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средства краевого бюджета – 79020,811 тыс.  рублей;</w:t>
      </w:r>
    </w:p>
    <w:p w14:paraId="12AAB207"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с</w:t>
      </w:r>
      <w:r w:rsidR="00D32215" w:rsidRPr="00712A2D">
        <w:rPr>
          <w:rFonts w:ascii="Arial" w:hAnsi="Arial" w:cs="Arial"/>
          <w:sz w:val="24"/>
          <w:szCs w:val="24"/>
        </w:rPr>
        <w:t>редства районного бюджета – 5234</w:t>
      </w:r>
      <w:r w:rsidRPr="00712A2D">
        <w:rPr>
          <w:rFonts w:ascii="Arial" w:hAnsi="Arial" w:cs="Arial"/>
          <w:sz w:val="24"/>
          <w:szCs w:val="24"/>
        </w:rPr>
        <w:t>,040 тыс. рублей;</w:t>
      </w:r>
    </w:p>
    <w:p w14:paraId="397C7ABA"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средства федерального бюджета – 6204,751 тыс. рублей, в том числе по годам:</w:t>
      </w:r>
    </w:p>
    <w:p w14:paraId="777D16A5"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- 2014 год – 3701,859 тыс. рублей, в том числе:</w:t>
      </w:r>
    </w:p>
    <w:p w14:paraId="14DAB96C" w14:textId="77777777" w:rsidR="00372414" w:rsidRPr="00372414" w:rsidRDefault="00372414" w:rsidP="00372414">
      <w:pPr>
        <w:spacing w:after="0" w:line="240" w:lineRule="auto"/>
        <w:rPr>
          <w:rFonts w:ascii="Arial" w:hAnsi="Arial" w:cs="Arial"/>
          <w:sz w:val="24"/>
          <w:szCs w:val="24"/>
        </w:rPr>
      </w:pPr>
      <w:r w:rsidRPr="00712A2D">
        <w:rPr>
          <w:rFonts w:ascii="Arial" w:hAnsi="Arial" w:cs="Arial"/>
          <w:sz w:val="24"/>
          <w:szCs w:val="24"/>
        </w:rPr>
        <w:t>средства краевого бюджета – 3134,844 тыс. рублей,</w:t>
      </w:r>
      <w:r w:rsidRPr="00372414">
        <w:rPr>
          <w:rFonts w:ascii="Arial" w:hAnsi="Arial" w:cs="Arial"/>
          <w:sz w:val="24"/>
          <w:szCs w:val="24"/>
        </w:rPr>
        <w:t xml:space="preserve"> </w:t>
      </w:r>
    </w:p>
    <w:p w14:paraId="260812EB"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201,100 тыс. рублей,</w:t>
      </w:r>
    </w:p>
    <w:p w14:paraId="1ECA7B11"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365,915 тыс. рублей;</w:t>
      </w:r>
    </w:p>
    <w:p w14:paraId="58E00FC5"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- 2015 год – 10949,122 тыс. рублей, в том числе:</w:t>
      </w:r>
    </w:p>
    <w:p w14:paraId="26C9D52E"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7818,979 тыс. рублей, </w:t>
      </w:r>
    </w:p>
    <w:p w14:paraId="28040CAB"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962,751 тыс. рублей,</w:t>
      </w:r>
    </w:p>
    <w:p w14:paraId="3E66D67C"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2167,392 тыс. рублей;</w:t>
      </w:r>
    </w:p>
    <w:p w14:paraId="0A3F2F23"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lastRenderedPageBreak/>
        <w:t>- 2016 год – 8802,168 тыс. рублей, в том числе:</w:t>
      </w:r>
    </w:p>
    <w:p w14:paraId="35000E42"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6499,954 тыс. рублей, </w:t>
      </w:r>
    </w:p>
    <w:p w14:paraId="5E2FCAD3"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667,591 тыс. рублей;</w:t>
      </w:r>
    </w:p>
    <w:p w14:paraId="6A84DA1D"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1634,623 тыс. рублей;</w:t>
      </w:r>
    </w:p>
    <w:p w14:paraId="05B08619"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-2017 год – 18464,662 тыс. рублей, в том числе:</w:t>
      </w:r>
    </w:p>
    <w:p w14:paraId="60150E59"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–15256,488 тыс. рублей, </w:t>
      </w:r>
    </w:p>
    <w:p w14:paraId="22D45F0D"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1171,353 тыс. рублей,</w:t>
      </w:r>
    </w:p>
    <w:p w14:paraId="484F2CB8"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2036,821 тыс. рублей;</w:t>
      </w:r>
    </w:p>
    <w:p w14:paraId="20737520"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- 2018 год – 3782,492 тыс. рублей, в том числе:</w:t>
      </w:r>
    </w:p>
    <w:p w14:paraId="0860FDC8"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3573,300 тыс. рублей, </w:t>
      </w:r>
    </w:p>
    <w:p w14:paraId="0BF49B21"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209,192 тыс. рублей;</w:t>
      </w:r>
    </w:p>
    <w:p w14:paraId="41F000AD"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- 2019 год – 23977,851 тыс. рублей, в том числе:</w:t>
      </w:r>
    </w:p>
    <w:p w14:paraId="2F56D5D3"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23473,035 тыс. рублей, </w:t>
      </w:r>
    </w:p>
    <w:p w14:paraId="3155C57D" w14:textId="77777777"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504,816 тыс. рублей;</w:t>
      </w:r>
    </w:p>
    <w:p w14:paraId="42860AFA"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- 2020 год – 3738,674 тыс. рублей, в том числе:</w:t>
      </w:r>
    </w:p>
    <w:p w14:paraId="2B5FE5FF"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краевого бюджета – 3503,437 тыс. рублей,</w:t>
      </w:r>
    </w:p>
    <w:p w14:paraId="190744ED" w14:textId="77777777"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235,237 тыс. рублей;</w:t>
      </w:r>
    </w:p>
    <w:p w14:paraId="46EBF10B"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- 2021 год – 3922,800 тыс. рублей, в том числе:</w:t>
      </w:r>
    </w:p>
    <w:p w14:paraId="648B0EA2"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3802,800 тыс. рублей, </w:t>
      </w:r>
    </w:p>
    <w:p w14:paraId="45BD3C4F" w14:textId="77777777"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120,000 тыс. рублей;</w:t>
      </w:r>
    </w:p>
    <w:p w14:paraId="07BF8C47" w14:textId="77777777" w:rsidR="00372414" w:rsidRPr="00712A2D" w:rsidRDefault="00D32215" w:rsidP="00372414">
      <w:pPr>
        <w:spacing w:after="0" w:line="240" w:lineRule="auto"/>
        <w:rPr>
          <w:rFonts w:ascii="Arial" w:hAnsi="Arial" w:cs="Arial"/>
          <w:sz w:val="24"/>
          <w:szCs w:val="24"/>
        </w:rPr>
      </w:pPr>
      <w:r>
        <w:rPr>
          <w:rFonts w:ascii="Arial" w:hAnsi="Arial" w:cs="Arial"/>
          <w:sz w:val="24"/>
          <w:szCs w:val="24"/>
        </w:rPr>
        <w:t xml:space="preserve">- 2022 год </w:t>
      </w:r>
      <w:r w:rsidRPr="00712A2D">
        <w:rPr>
          <w:rFonts w:ascii="Arial" w:hAnsi="Arial" w:cs="Arial"/>
          <w:sz w:val="24"/>
          <w:szCs w:val="24"/>
        </w:rPr>
        <w:t>– 4445</w:t>
      </w:r>
      <w:r w:rsidR="00372414" w:rsidRPr="00712A2D">
        <w:rPr>
          <w:rFonts w:ascii="Arial" w:hAnsi="Arial" w:cs="Arial"/>
          <w:sz w:val="24"/>
          <w:szCs w:val="24"/>
        </w:rPr>
        <w:t>,174 тыс. рублей, в том числе:</w:t>
      </w:r>
    </w:p>
    <w:p w14:paraId="5A7530A5"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xml:space="preserve">средства краевого бюджета – 4325,174 тыс. рублей, </w:t>
      </w:r>
    </w:p>
    <w:p w14:paraId="5CD81443" w14:textId="77777777" w:rsidR="00372414" w:rsidRPr="00712A2D" w:rsidRDefault="00D32215" w:rsidP="00372414">
      <w:pPr>
        <w:autoSpaceDE w:val="0"/>
        <w:autoSpaceDN w:val="0"/>
        <w:adjustRightInd w:val="0"/>
        <w:spacing w:after="0" w:line="240" w:lineRule="auto"/>
        <w:outlineLvl w:val="1"/>
        <w:rPr>
          <w:rFonts w:ascii="Arial" w:hAnsi="Arial" w:cs="Arial"/>
          <w:sz w:val="24"/>
          <w:szCs w:val="24"/>
        </w:rPr>
      </w:pPr>
      <w:r w:rsidRPr="00712A2D">
        <w:rPr>
          <w:rFonts w:ascii="Arial" w:hAnsi="Arial" w:cs="Arial"/>
          <w:sz w:val="24"/>
          <w:szCs w:val="24"/>
        </w:rPr>
        <w:t>средства районного бюджета – 120</w:t>
      </w:r>
      <w:r w:rsidR="00372414" w:rsidRPr="00712A2D">
        <w:rPr>
          <w:rFonts w:ascii="Arial" w:hAnsi="Arial" w:cs="Arial"/>
          <w:sz w:val="24"/>
          <w:szCs w:val="24"/>
        </w:rPr>
        <w:t>,000 тыс. рублей;</w:t>
      </w:r>
    </w:p>
    <w:p w14:paraId="688E44E0"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- 2023 год – 4337,400 тыс. рублей, в том числе:</w:t>
      </w:r>
    </w:p>
    <w:p w14:paraId="34F52CDA"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xml:space="preserve">средства краевого бюджета – 3816,400 тыс. рублей, </w:t>
      </w:r>
    </w:p>
    <w:p w14:paraId="3CC67B1E" w14:textId="77777777" w:rsidR="00372414" w:rsidRPr="00712A2D" w:rsidRDefault="00372414" w:rsidP="00372414">
      <w:pPr>
        <w:autoSpaceDE w:val="0"/>
        <w:autoSpaceDN w:val="0"/>
        <w:adjustRightInd w:val="0"/>
        <w:spacing w:after="0" w:line="240" w:lineRule="auto"/>
        <w:outlineLvl w:val="1"/>
        <w:rPr>
          <w:rFonts w:ascii="Arial" w:hAnsi="Arial" w:cs="Arial"/>
          <w:sz w:val="24"/>
          <w:szCs w:val="24"/>
        </w:rPr>
      </w:pPr>
      <w:r w:rsidRPr="00712A2D">
        <w:rPr>
          <w:rFonts w:ascii="Arial" w:hAnsi="Arial" w:cs="Arial"/>
          <w:sz w:val="24"/>
          <w:szCs w:val="24"/>
        </w:rPr>
        <w:t>средства районного бюджета – 521,000 тыс. рублей;</w:t>
      </w:r>
    </w:p>
    <w:p w14:paraId="256DF229"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- 2024 год – 4337,400 тыс. рублей, в том числе:</w:t>
      </w:r>
    </w:p>
    <w:p w14:paraId="05EFD495" w14:textId="11276186"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средства краевого бюджета – 3816,</w:t>
      </w:r>
      <w:r w:rsidR="0044138C">
        <w:rPr>
          <w:rFonts w:ascii="Arial" w:hAnsi="Arial" w:cs="Arial"/>
          <w:sz w:val="24"/>
          <w:szCs w:val="24"/>
        </w:rPr>
        <w:t>4</w:t>
      </w:r>
      <w:r w:rsidRPr="00712A2D">
        <w:rPr>
          <w:rFonts w:ascii="Arial" w:hAnsi="Arial" w:cs="Arial"/>
          <w:sz w:val="24"/>
          <w:szCs w:val="24"/>
        </w:rPr>
        <w:t xml:space="preserve">00 тыс. рублей, </w:t>
      </w:r>
    </w:p>
    <w:p w14:paraId="5CBB08C2" w14:textId="77777777" w:rsidR="00D43161" w:rsidRPr="00712A2D" w:rsidRDefault="00372414" w:rsidP="00D43161">
      <w:pPr>
        <w:spacing w:after="0" w:line="240" w:lineRule="auto"/>
        <w:rPr>
          <w:rFonts w:ascii="Arial" w:hAnsi="Arial" w:cs="Arial"/>
          <w:sz w:val="24"/>
          <w:szCs w:val="24"/>
        </w:rPr>
      </w:pPr>
      <w:r w:rsidRPr="00712A2D">
        <w:rPr>
          <w:rFonts w:ascii="Arial" w:hAnsi="Arial" w:cs="Arial"/>
          <w:sz w:val="24"/>
          <w:szCs w:val="24"/>
        </w:rPr>
        <w:t>средства районного бюджета – 521,000 тыс. рублей</w:t>
      </w:r>
      <w:r w:rsidR="00443CA6" w:rsidRPr="00712A2D">
        <w:rPr>
          <w:rFonts w:ascii="Arial" w:hAnsi="Arial" w:cs="Arial"/>
          <w:sz w:val="24"/>
          <w:szCs w:val="24"/>
        </w:rPr>
        <w:t>.</w:t>
      </w:r>
      <w:r w:rsidR="00D43161" w:rsidRPr="00712A2D">
        <w:rPr>
          <w:rFonts w:ascii="Arial" w:hAnsi="Arial" w:cs="Arial"/>
          <w:sz w:val="24"/>
          <w:szCs w:val="24"/>
        </w:rPr>
        <w:t>»;</w:t>
      </w:r>
    </w:p>
    <w:p w14:paraId="0E4BCFE6" w14:textId="77777777" w:rsidR="00443CA6" w:rsidRPr="00712A2D" w:rsidRDefault="00C95944" w:rsidP="00712A2D">
      <w:pPr>
        <w:spacing w:after="0" w:line="240" w:lineRule="auto"/>
        <w:jc w:val="both"/>
        <w:rPr>
          <w:rFonts w:ascii="Arial" w:hAnsi="Arial" w:cs="Arial"/>
          <w:sz w:val="24"/>
          <w:szCs w:val="24"/>
          <w:lang w:eastAsia="ru-RU"/>
        </w:rPr>
      </w:pPr>
      <w:r w:rsidRPr="00712A2D">
        <w:rPr>
          <w:rFonts w:ascii="Arial" w:hAnsi="Arial" w:cs="Arial"/>
          <w:sz w:val="24"/>
          <w:szCs w:val="24"/>
        </w:rPr>
        <w:tab/>
      </w:r>
      <w:r w:rsidR="00DD636E" w:rsidRPr="00712A2D">
        <w:rPr>
          <w:rFonts w:ascii="Arial" w:hAnsi="Arial" w:cs="Arial"/>
          <w:sz w:val="24"/>
          <w:szCs w:val="24"/>
        </w:rPr>
        <w:t>1.2.</w:t>
      </w:r>
      <w:r w:rsidRPr="00712A2D">
        <w:rPr>
          <w:rFonts w:ascii="Arial" w:hAnsi="Arial" w:cs="Arial"/>
          <w:sz w:val="24"/>
          <w:szCs w:val="24"/>
        </w:rPr>
        <w:t xml:space="preserve"> пункт </w:t>
      </w:r>
      <w:r w:rsidR="001D05CB" w:rsidRPr="00712A2D">
        <w:rPr>
          <w:rFonts w:ascii="Arial" w:hAnsi="Arial" w:cs="Arial"/>
          <w:sz w:val="24"/>
          <w:szCs w:val="24"/>
        </w:rPr>
        <w:t>6</w:t>
      </w:r>
      <w:r w:rsidRPr="00712A2D">
        <w:rPr>
          <w:rFonts w:ascii="Arial" w:hAnsi="Arial" w:cs="Arial"/>
          <w:sz w:val="24"/>
          <w:szCs w:val="24"/>
        </w:rPr>
        <w:t xml:space="preserve"> </w:t>
      </w:r>
      <w:r w:rsidR="00E530BF" w:rsidRPr="00712A2D">
        <w:rPr>
          <w:rFonts w:ascii="Arial" w:hAnsi="Arial" w:cs="Arial"/>
          <w:sz w:val="24"/>
          <w:szCs w:val="24"/>
        </w:rPr>
        <w:t xml:space="preserve">муниципальной программы изложить в </w:t>
      </w:r>
      <w:r w:rsidR="00B66835" w:rsidRPr="00712A2D">
        <w:rPr>
          <w:rFonts w:ascii="Arial" w:hAnsi="Arial" w:cs="Arial"/>
          <w:sz w:val="24"/>
          <w:szCs w:val="24"/>
        </w:rPr>
        <w:t>новой</w:t>
      </w:r>
      <w:r w:rsidR="00E530BF" w:rsidRPr="00712A2D">
        <w:rPr>
          <w:rFonts w:ascii="Arial" w:hAnsi="Arial" w:cs="Arial"/>
          <w:sz w:val="24"/>
          <w:szCs w:val="24"/>
        </w:rPr>
        <w:t xml:space="preserve"> редакции:</w:t>
      </w:r>
      <w:r w:rsidR="00443CA6" w:rsidRPr="00712A2D">
        <w:rPr>
          <w:rFonts w:ascii="Arial" w:hAnsi="Arial" w:cs="Arial"/>
          <w:sz w:val="24"/>
          <w:szCs w:val="24"/>
        </w:rPr>
        <w:t xml:space="preserve"> </w:t>
      </w:r>
      <w:r w:rsidR="00DD636E" w:rsidRPr="00712A2D">
        <w:rPr>
          <w:rFonts w:ascii="Arial" w:hAnsi="Arial" w:cs="Arial"/>
          <w:sz w:val="24"/>
          <w:szCs w:val="24"/>
          <w:lang w:eastAsia="ru-RU"/>
        </w:rPr>
        <w:t>«</w:t>
      </w:r>
      <w:bookmarkStart w:id="2" w:name="_Hlk64548998"/>
      <w:r w:rsidR="00443CA6" w:rsidRPr="00712A2D">
        <w:rPr>
          <w:rFonts w:ascii="Arial" w:hAnsi="Arial" w:cs="Arial"/>
          <w:sz w:val="24"/>
          <w:szCs w:val="24"/>
          <w:lang w:eastAsia="ru-RU"/>
        </w:rPr>
        <w:t xml:space="preserve">6. Информация о распределении планируемых расходов по отдельны мероприятиям программы, подпрограммам. </w:t>
      </w:r>
    </w:p>
    <w:p w14:paraId="0D7360BB" w14:textId="77777777" w:rsidR="00372414" w:rsidRPr="00712A2D" w:rsidRDefault="00372414" w:rsidP="00712A2D">
      <w:pPr>
        <w:spacing w:after="0" w:line="240" w:lineRule="auto"/>
        <w:jc w:val="both"/>
        <w:rPr>
          <w:rFonts w:ascii="Arial" w:hAnsi="Arial" w:cs="Arial"/>
          <w:sz w:val="24"/>
          <w:szCs w:val="24"/>
        </w:rPr>
      </w:pPr>
      <w:r w:rsidRPr="00712A2D">
        <w:rPr>
          <w:rFonts w:ascii="Arial" w:hAnsi="Arial" w:cs="Arial"/>
          <w:sz w:val="24"/>
          <w:szCs w:val="24"/>
        </w:rPr>
        <w:t xml:space="preserve">Реализация программы будет осуществляться за счет средств краевого, федерального и районного бюджетов. </w:t>
      </w:r>
    </w:p>
    <w:p w14:paraId="1E52A5ED" w14:textId="77777777" w:rsidR="00372414" w:rsidRPr="00712A2D" w:rsidRDefault="00372414" w:rsidP="00712A2D">
      <w:pPr>
        <w:spacing w:after="0" w:line="240" w:lineRule="auto"/>
        <w:jc w:val="both"/>
        <w:rPr>
          <w:rFonts w:ascii="Arial" w:hAnsi="Arial" w:cs="Arial"/>
          <w:sz w:val="24"/>
          <w:szCs w:val="24"/>
        </w:rPr>
      </w:pPr>
      <w:bookmarkStart w:id="3" w:name="_Hlk64549152"/>
      <w:r w:rsidRPr="00712A2D">
        <w:rPr>
          <w:rFonts w:ascii="Arial" w:hAnsi="Arial" w:cs="Arial"/>
          <w:sz w:val="24"/>
          <w:szCs w:val="24"/>
        </w:rPr>
        <w:t xml:space="preserve">Общий объем расходов на реализацию программы </w:t>
      </w:r>
      <w:r w:rsidR="00076878" w:rsidRPr="00712A2D">
        <w:rPr>
          <w:rFonts w:ascii="Arial" w:hAnsi="Arial" w:cs="Arial"/>
          <w:sz w:val="24"/>
          <w:szCs w:val="24"/>
        </w:rPr>
        <w:t>за 2014-2024 годы составит 90459</w:t>
      </w:r>
      <w:r w:rsidRPr="00712A2D">
        <w:rPr>
          <w:rFonts w:ascii="Arial" w:hAnsi="Arial" w:cs="Arial"/>
          <w:sz w:val="24"/>
          <w:szCs w:val="24"/>
        </w:rPr>
        <w:t>,602 тыс. рублей, в том числе:</w:t>
      </w:r>
    </w:p>
    <w:p w14:paraId="63B42D38" w14:textId="77777777" w:rsidR="00372414" w:rsidRPr="00712A2D" w:rsidRDefault="00372414" w:rsidP="00712A2D">
      <w:pPr>
        <w:spacing w:after="0" w:line="240" w:lineRule="auto"/>
        <w:jc w:val="both"/>
        <w:rPr>
          <w:rFonts w:ascii="Arial" w:hAnsi="Arial" w:cs="Arial"/>
          <w:sz w:val="24"/>
          <w:szCs w:val="24"/>
        </w:rPr>
      </w:pPr>
      <w:r w:rsidRPr="00712A2D">
        <w:rPr>
          <w:rFonts w:ascii="Arial" w:hAnsi="Arial" w:cs="Arial"/>
          <w:sz w:val="24"/>
          <w:szCs w:val="24"/>
        </w:rPr>
        <w:t>- средства краевого бюджета – 79020,811 тыс.  рублей;</w:t>
      </w:r>
    </w:p>
    <w:p w14:paraId="1237990F" w14:textId="77777777" w:rsidR="00372414" w:rsidRPr="00712A2D" w:rsidRDefault="00372414" w:rsidP="00712A2D">
      <w:pPr>
        <w:spacing w:after="0" w:line="240" w:lineRule="auto"/>
        <w:jc w:val="both"/>
        <w:rPr>
          <w:rFonts w:ascii="Arial" w:hAnsi="Arial" w:cs="Arial"/>
          <w:sz w:val="24"/>
          <w:szCs w:val="24"/>
        </w:rPr>
      </w:pPr>
      <w:r w:rsidRPr="00712A2D">
        <w:rPr>
          <w:rFonts w:ascii="Arial" w:hAnsi="Arial" w:cs="Arial"/>
          <w:sz w:val="24"/>
          <w:szCs w:val="24"/>
        </w:rPr>
        <w:t>- с</w:t>
      </w:r>
      <w:r w:rsidR="00076878" w:rsidRPr="00712A2D">
        <w:rPr>
          <w:rFonts w:ascii="Arial" w:hAnsi="Arial" w:cs="Arial"/>
          <w:sz w:val="24"/>
          <w:szCs w:val="24"/>
        </w:rPr>
        <w:t>редства районного бюджета – 5234</w:t>
      </w:r>
      <w:r w:rsidRPr="00712A2D">
        <w:rPr>
          <w:rFonts w:ascii="Arial" w:hAnsi="Arial" w:cs="Arial"/>
          <w:sz w:val="24"/>
          <w:szCs w:val="24"/>
        </w:rPr>
        <w:t>,040 тыс. рублей;</w:t>
      </w:r>
    </w:p>
    <w:p w14:paraId="79F79482" w14:textId="77777777" w:rsidR="00372414" w:rsidRPr="00372414" w:rsidRDefault="00372414" w:rsidP="00712A2D">
      <w:pPr>
        <w:spacing w:after="0" w:line="240" w:lineRule="auto"/>
        <w:jc w:val="both"/>
        <w:rPr>
          <w:rFonts w:ascii="Arial" w:hAnsi="Arial" w:cs="Arial"/>
          <w:sz w:val="24"/>
          <w:szCs w:val="24"/>
        </w:rPr>
      </w:pPr>
      <w:r w:rsidRPr="00712A2D">
        <w:rPr>
          <w:rFonts w:ascii="Arial" w:hAnsi="Arial" w:cs="Arial"/>
          <w:sz w:val="24"/>
          <w:szCs w:val="24"/>
        </w:rPr>
        <w:t>- средства федерального бюджета – 6204,751</w:t>
      </w:r>
      <w:r w:rsidRPr="00372414">
        <w:rPr>
          <w:rFonts w:ascii="Arial" w:hAnsi="Arial" w:cs="Arial"/>
          <w:sz w:val="24"/>
          <w:szCs w:val="24"/>
        </w:rPr>
        <w:t xml:space="preserve"> тыс. рублей, в том числе по годам:</w:t>
      </w:r>
    </w:p>
    <w:p w14:paraId="2A094B0B"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- 2014 год – 3701,859 тыс. рублей, в том числе:</w:t>
      </w:r>
    </w:p>
    <w:p w14:paraId="4190BCBD"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 xml:space="preserve">средства краевого бюджета – 3134,844 тыс. рублей, </w:t>
      </w:r>
    </w:p>
    <w:p w14:paraId="68A56D08"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средства районного бюджета – 201,100 тыс. рублей,</w:t>
      </w:r>
    </w:p>
    <w:p w14:paraId="2D54CBF6"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средства федерального бюджета – 365,915 тыс. рублей;</w:t>
      </w:r>
    </w:p>
    <w:p w14:paraId="2921601B"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- 2015 год – 10949,122 тыс. рублей, в том числе:</w:t>
      </w:r>
    </w:p>
    <w:p w14:paraId="0070A715"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 xml:space="preserve">средства краевого бюджета – 7818,979 тыс. рублей, </w:t>
      </w:r>
    </w:p>
    <w:p w14:paraId="7CC677BD"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средства районного бюджета – 962,751 тыс. рублей,</w:t>
      </w:r>
    </w:p>
    <w:p w14:paraId="64EC86D2"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средства федерального бюджета – 2167,392 тыс. рублей;</w:t>
      </w:r>
    </w:p>
    <w:p w14:paraId="60FD00BA"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- 2016 год – 8802,168 тыс. рублей, в том числе:</w:t>
      </w:r>
    </w:p>
    <w:p w14:paraId="6511C2A0"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 xml:space="preserve">средства краевого бюджета – 6499,954 тыс. рублей, </w:t>
      </w:r>
    </w:p>
    <w:p w14:paraId="756452E8"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средства районного бюджета – 667,591 тыс. рублей;</w:t>
      </w:r>
    </w:p>
    <w:p w14:paraId="24CD85DE" w14:textId="77777777" w:rsidR="00372414" w:rsidRPr="00372414" w:rsidRDefault="00372414" w:rsidP="00712A2D">
      <w:pPr>
        <w:spacing w:after="0" w:line="240" w:lineRule="auto"/>
        <w:jc w:val="both"/>
        <w:rPr>
          <w:rFonts w:ascii="Arial" w:hAnsi="Arial" w:cs="Arial"/>
          <w:sz w:val="24"/>
          <w:szCs w:val="24"/>
        </w:rPr>
      </w:pPr>
      <w:r w:rsidRPr="00372414">
        <w:rPr>
          <w:rFonts w:ascii="Arial" w:hAnsi="Arial" w:cs="Arial"/>
          <w:sz w:val="24"/>
          <w:szCs w:val="24"/>
        </w:rPr>
        <w:t>средства федерального бюджета – 1634,623 тыс. рублей;</w:t>
      </w:r>
    </w:p>
    <w:p w14:paraId="7B956B96"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-2017 год – 18464,662 тыс. рублей, в том числе:</w:t>
      </w:r>
    </w:p>
    <w:p w14:paraId="2E4D66CF" w14:textId="77777777"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lastRenderedPageBreak/>
        <w:t xml:space="preserve">средства краевого бюджета –15256,488 тыс. рублей, </w:t>
      </w:r>
    </w:p>
    <w:p w14:paraId="6A6DDCDA" w14:textId="77777777"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средства районного бюджета – 1171,353 тыс. рублей,</w:t>
      </w:r>
    </w:p>
    <w:p w14:paraId="13BE863E" w14:textId="77777777"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средства федерального бюджета – 2036,821 тыс. рублей;</w:t>
      </w:r>
    </w:p>
    <w:p w14:paraId="0F30B358"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- 2018 год – 3782,492 тыс. рублей, в том числе:</w:t>
      </w:r>
    </w:p>
    <w:p w14:paraId="5A5D00FF"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3573,300 тыс. рублей, </w:t>
      </w:r>
    </w:p>
    <w:p w14:paraId="3CFC2229"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209,192 тыс. рублей;</w:t>
      </w:r>
    </w:p>
    <w:p w14:paraId="2FB74B79"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- 2019 год – 23977,851 тыс. рублей, в том числе:</w:t>
      </w:r>
    </w:p>
    <w:p w14:paraId="25D72CDC"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23473,035 тыс. рублей, </w:t>
      </w:r>
    </w:p>
    <w:p w14:paraId="4AE0CDD6" w14:textId="77777777"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504,816 тыс. рублей;</w:t>
      </w:r>
    </w:p>
    <w:p w14:paraId="2D456362"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- 2020 год – 3738,674 тыс. рублей, в том числе:</w:t>
      </w:r>
    </w:p>
    <w:p w14:paraId="5A027BDE"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краевого бюджета – 3503,437 тыс. рублей,</w:t>
      </w:r>
    </w:p>
    <w:p w14:paraId="2C56E89D" w14:textId="77777777"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235,237 тыс. рублей;</w:t>
      </w:r>
    </w:p>
    <w:p w14:paraId="1D269745"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- 2021 год – 3922,800 тыс. рублей, в том числе:</w:t>
      </w:r>
    </w:p>
    <w:p w14:paraId="6C85E970"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3802,800 тыс. рублей, </w:t>
      </w:r>
    </w:p>
    <w:p w14:paraId="68595071" w14:textId="77777777"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120,000 тыс. рублей;</w:t>
      </w:r>
    </w:p>
    <w:p w14:paraId="456FE87A" w14:textId="77777777" w:rsidR="00372414" w:rsidRPr="00712A2D" w:rsidRDefault="00372414" w:rsidP="00372414">
      <w:pPr>
        <w:spacing w:after="0" w:line="240" w:lineRule="auto"/>
        <w:rPr>
          <w:rFonts w:ascii="Arial" w:hAnsi="Arial" w:cs="Arial"/>
          <w:sz w:val="24"/>
          <w:szCs w:val="24"/>
        </w:rPr>
      </w:pPr>
      <w:r w:rsidRPr="00372414">
        <w:rPr>
          <w:rFonts w:ascii="Arial" w:hAnsi="Arial" w:cs="Arial"/>
          <w:sz w:val="24"/>
          <w:szCs w:val="24"/>
        </w:rPr>
        <w:t xml:space="preserve">- 2022 год </w:t>
      </w:r>
      <w:r w:rsidRPr="00712A2D">
        <w:rPr>
          <w:rFonts w:ascii="Arial" w:hAnsi="Arial" w:cs="Arial"/>
          <w:sz w:val="24"/>
          <w:szCs w:val="24"/>
        </w:rPr>
        <w:t>–</w:t>
      </w:r>
      <w:r w:rsidR="00076878" w:rsidRPr="00712A2D">
        <w:rPr>
          <w:rFonts w:ascii="Arial" w:hAnsi="Arial" w:cs="Arial"/>
          <w:sz w:val="24"/>
          <w:szCs w:val="24"/>
        </w:rPr>
        <w:t xml:space="preserve"> 4445</w:t>
      </w:r>
      <w:r w:rsidRPr="00712A2D">
        <w:rPr>
          <w:rFonts w:ascii="Arial" w:hAnsi="Arial" w:cs="Arial"/>
          <w:sz w:val="24"/>
          <w:szCs w:val="24"/>
        </w:rPr>
        <w:t>,174 тыс. рублей, в том числе:</w:t>
      </w:r>
    </w:p>
    <w:p w14:paraId="71365999" w14:textId="07F496C3"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xml:space="preserve">средства краевого бюджета – 4325,174 тыс. рублей, </w:t>
      </w:r>
    </w:p>
    <w:p w14:paraId="4D183526" w14:textId="77777777" w:rsidR="00372414" w:rsidRPr="00712A2D" w:rsidRDefault="00372414" w:rsidP="00372414">
      <w:pPr>
        <w:autoSpaceDE w:val="0"/>
        <w:autoSpaceDN w:val="0"/>
        <w:adjustRightInd w:val="0"/>
        <w:spacing w:after="0" w:line="240" w:lineRule="auto"/>
        <w:jc w:val="both"/>
        <w:outlineLvl w:val="1"/>
        <w:rPr>
          <w:rFonts w:ascii="Arial" w:hAnsi="Arial" w:cs="Arial"/>
          <w:sz w:val="24"/>
          <w:szCs w:val="24"/>
        </w:rPr>
      </w:pPr>
      <w:r w:rsidRPr="00712A2D">
        <w:rPr>
          <w:rFonts w:ascii="Arial" w:hAnsi="Arial" w:cs="Arial"/>
          <w:sz w:val="24"/>
          <w:szCs w:val="24"/>
        </w:rPr>
        <w:t>средства</w:t>
      </w:r>
      <w:r w:rsidR="00076878" w:rsidRPr="00712A2D">
        <w:rPr>
          <w:rFonts w:ascii="Arial" w:hAnsi="Arial" w:cs="Arial"/>
          <w:sz w:val="24"/>
          <w:szCs w:val="24"/>
        </w:rPr>
        <w:t xml:space="preserve"> районного бюджета – 120</w:t>
      </w:r>
      <w:r w:rsidRPr="00712A2D">
        <w:rPr>
          <w:rFonts w:ascii="Arial" w:hAnsi="Arial" w:cs="Arial"/>
          <w:sz w:val="24"/>
          <w:szCs w:val="24"/>
        </w:rPr>
        <w:t>,000 тыс. рублей;</w:t>
      </w:r>
    </w:p>
    <w:p w14:paraId="34BBC24E" w14:textId="77777777" w:rsidR="00372414" w:rsidRPr="00712A2D" w:rsidRDefault="00372414" w:rsidP="00372414">
      <w:pPr>
        <w:spacing w:after="0" w:line="240" w:lineRule="auto"/>
        <w:rPr>
          <w:rFonts w:ascii="Arial" w:hAnsi="Arial" w:cs="Arial"/>
          <w:sz w:val="24"/>
          <w:szCs w:val="24"/>
        </w:rPr>
      </w:pPr>
      <w:r w:rsidRPr="00712A2D">
        <w:rPr>
          <w:rFonts w:ascii="Arial" w:hAnsi="Arial" w:cs="Arial"/>
          <w:sz w:val="24"/>
          <w:szCs w:val="24"/>
        </w:rPr>
        <w:t>- 2023 год – 4337,400 тыс. рублей, в том числе:</w:t>
      </w:r>
    </w:p>
    <w:p w14:paraId="2219F976" w14:textId="77777777" w:rsidR="00372414" w:rsidRPr="00372414" w:rsidRDefault="00372414" w:rsidP="00372414">
      <w:pPr>
        <w:spacing w:after="0" w:line="240" w:lineRule="auto"/>
        <w:rPr>
          <w:rFonts w:ascii="Arial" w:hAnsi="Arial" w:cs="Arial"/>
          <w:sz w:val="24"/>
          <w:szCs w:val="24"/>
        </w:rPr>
      </w:pPr>
      <w:r w:rsidRPr="00712A2D">
        <w:rPr>
          <w:rFonts w:ascii="Arial" w:hAnsi="Arial" w:cs="Arial"/>
          <w:sz w:val="24"/>
          <w:szCs w:val="24"/>
        </w:rPr>
        <w:t>средства краевого бюджета – 3816,400 тыс.</w:t>
      </w:r>
      <w:r w:rsidRPr="00372414">
        <w:rPr>
          <w:rFonts w:ascii="Arial" w:hAnsi="Arial" w:cs="Arial"/>
          <w:sz w:val="24"/>
          <w:szCs w:val="24"/>
        </w:rPr>
        <w:t xml:space="preserve"> рублей, </w:t>
      </w:r>
    </w:p>
    <w:p w14:paraId="5983F683" w14:textId="77777777"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p w14:paraId="3694E6D8" w14:textId="77777777"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- 2024 год – 4337,400 тыс. рублей, в том числе:</w:t>
      </w:r>
    </w:p>
    <w:p w14:paraId="0968AB7D" w14:textId="2C27E275"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краевого бюджета – 3816,</w:t>
      </w:r>
      <w:r w:rsidR="0044138C">
        <w:rPr>
          <w:rFonts w:ascii="Arial" w:hAnsi="Arial" w:cs="Arial"/>
          <w:sz w:val="24"/>
          <w:szCs w:val="24"/>
        </w:rPr>
        <w:t>4</w:t>
      </w:r>
      <w:r w:rsidRPr="00372414">
        <w:rPr>
          <w:rFonts w:ascii="Arial" w:hAnsi="Arial" w:cs="Arial"/>
          <w:sz w:val="24"/>
          <w:szCs w:val="24"/>
        </w:rPr>
        <w:t xml:space="preserve">00 тыс. рублей, </w:t>
      </w:r>
    </w:p>
    <w:p w14:paraId="0F8784AC" w14:textId="77777777"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bookmarkEnd w:id="3"/>
    <w:p w14:paraId="5CF97F0B" w14:textId="3464AA49" w:rsidR="00542214" w:rsidRDefault="00372414" w:rsidP="00443CA6">
      <w:pPr>
        <w:spacing w:after="0" w:line="240" w:lineRule="auto"/>
        <w:ind w:firstLine="708"/>
        <w:jc w:val="both"/>
        <w:rPr>
          <w:rFonts w:ascii="Arial" w:hAnsi="Arial" w:cs="Arial"/>
          <w:sz w:val="24"/>
          <w:szCs w:val="24"/>
        </w:rPr>
      </w:pPr>
      <w:r w:rsidRPr="00372414">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запланированных результатов (приложение № 1 к муниципальной программе).</w:t>
      </w:r>
      <w:bookmarkEnd w:id="2"/>
      <w:r w:rsidR="00DD636E" w:rsidRPr="00372414">
        <w:rPr>
          <w:rFonts w:ascii="Arial" w:hAnsi="Arial" w:cs="Arial"/>
          <w:sz w:val="24"/>
          <w:szCs w:val="24"/>
        </w:rPr>
        <w:t>»;</w:t>
      </w:r>
    </w:p>
    <w:p w14:paraId="14E58877" w14:textId="2B050C5F" w:rsidR="00FD2A0A" w:rsidRPr="00372414" w:rsidRDefault="00FD2A0A" w:rsidP="00443CA6">
      <w:pPr>
        <w:spacing w:after="0" w:line="240" w:lineRule="auto"/>
        <w:ind w:firstLine="708"/>
        <w:jc w:val="both"/>
        <w:rPr>
          <w:rFonts w:ascii="Arial" w:hAnsi="Arial" w:cs="Arial"/>
          <w:sz w:val="24"/>
          <w:szCs w:val="24"/>
        </w:rPr>
      </w:pPr>
      <w:r>
        <w:rPr>
          <w:rFonts w:ascii="Arial" w:hAnsi="Arial" w:cs="Arial"/>
          <w:sz w:val="24"/>
          <w:szCs w:val="24"/>
        </w:rPr>
        <w:t xml:space="preserve">1.3. </w:t>
      </w:r>
      <w:bookmarkStart w:id="4" w:name="_Hlk114839446"/>
      <w:r>
        <w:rPr>
          <w:rFonts w:ascii="Arial" w:hAnsi="Arial" w:cs="Arial"/>
          <w:sz w:val="24"/>
          <w:szCs w:val="24"/>
        </w:rPr>
        <w:t xml:space="preserve">приложение № 1 к паспорту </w:t>
      </w:r>
      <w:r>
        <w:rPr>
          <w:rFonts w:ascii="Arial" w:hAnsi="Arial" w:cs="Arial"/>
          <w:sz w:val="24"/>
          <w:szCs w:val="24"/>
          <w:lang w:eastAsia="ru-RU"/>
        </w:rPr>
        <w:t xml:space="preserve">муниципальной программы </w:t>
      </w:r>
      <w:r w:rsidRPr="007F67FF">
        <w:rPr>
          <w:rFonts w:ascii="Arial" w:hAnsi="Arial" w:cs="Arial"/>
          <w:sz w:val="24"/>
          <w:szCs w:val="24"/>
          <w:lang w:eastAsia="ru-RU"/>
        </w:rPr>
        <w:t>«Развитие агропромышленного комплекса и сельских территорий Шушенского район</w:t>
      </w:r>
      <w:r>
        <w:rPr>
          <w:rFonts w:ascii="Arial" w:hAnsi="Arial" w:cs="Arial"/>
          <w:sz w:val="24"/>
          <w:szCs w:val="24"/>
          <w:lang w:eastAsia="ru-RU"/>
        </w:rPr>
        <w:t>а</w:t>
      </w:r>
      <w:bookmarkEnd w:id="4"/>
      <w:r>
        <w:rPr>
          <w:rFonts w:ascii="Arial" w:hAnsi="Arial" w:cs="Arial"/>
          <w:sz w:val="24"/>
          <w:szCs w:val="24"/>
          <w:lang w:eastAsia="ru-RU"/>
        </w:rPr>
        <w:t>»</w:t>
      </w:r>
      <w:r w:rsidRPr="00FD2A0A">
        <w:rPr>
          <w:rFonts w:ascii="Arial" w:hAnsi="Arial" w:cs="Arial"/>
          <w:sz w:val="24"/>
          <w:szCs w:val="24"/>
        </w:rPr>
        <w:t xml:space="preserve"> </w:t>
      </w:r>
      <w:r w:rsidRPr="00372414">
        <w:rPr>
          <w:rFonts w:ascii="Arial" w:hAnsi="Arial" w:cs="Arial"/>
          <w:sz w:val="24"/>
          <w:szCs w:val="24"/>
        </w:rPr>
        <w:t>изложить в новой редакции согласно приложению № 1 к настоящему постановлению</w:t>
      </w:r>
      <w:r>
        <w:rPr>
          <w:rFonts w:ascii="Arial" w:hAnsi="Arial" w:cs="Arial"/>
          <w:sz w:val="24"/>
          <w:szCs w:val="24"/>
        </w:rPr>
        <w:t>;</w:t>
      </w:r>
    </w:p>
    <w:p w14:paraId="6A8BAA8D" w14:textId="66E3F917" w:rsidR="00E530BF" w:rsidRPr="00372414" w:rsidRDefault="00DD636E" w:rsidP="00DD636E">
      <w:pPr>
        <w:spacing w:after="0" w:line="240" w:lineRule="auto"/>
        <w:ind w:firstLine="708"/>
        <w:jc w:val="both"/>
        <w:rPr>
          <w:rFonts w:ascii="Arial" w:hAnsi="Arial" w:cs="Arial"/>
          <w:sz w:val="24"/>
          <w:szCs w:val="24"/>
        </w:rPr>
      </w:pPr>
      <w:r w:rsidRPr="00372414">
        <w:rPr>
          <w:rFonts w:ascii="Arial" w:hAnsi="Arial" w:cs="Arial"/>
          <w:sz w:val="24"/>
          <w:szCs w:val="24"/>
          <w:lang w:eastAsia="ru-RU"/>
        </w:rPr>
        <w:t>1.</w:t>
      </w:r>
      <w:r w:rsidR="00FD2A0A">
        <w:rPr>
          <w:rFonts w:ascii="Arial" w:hAnsi="Arial" w:cs="Arial"/>
          <w:sz w:val="24"/>
          <w:szCs w:val="24"/>
          <w:lang w:eastAsia="ru-RU"/>
        </w:rPr>
        <w:t>4</w:t>
      </w:r>
      <w:r w:rsidRPr="00372414">
        <w:rPr>
          <w:rFonts w:ascii="Arial" w:hAnsi="Arial" w:cs="Arial"/>
          <w:sz w:val="24"/>
          <w:szCs w:val="24"/>
          <w:lang w:eastAsia="ru-RU"/>
        </w:rPr>
        <w:t>.</w:t>
      </w:r>
      <w:r w:rsidR="00E530BF" w:rsidRPr="00372414">
        <w:rPr>
          <w:rFonts w:ascii="Arial" w:hAnsi="Arial" w:cs="Arial"/>
          <w:sz w:val="24"/>
          <w:szCs w:val="24"/>
          <w:lang w:eastAsia="ru-RU"/>
        </w:rPr>
        <w:t xml:space="preserve"> </w:t>
      </w:r>
      <w:r w:rsidR="00A739FA" w:rsidRPr="00372414">
        <w:rPr>
          <w:rFonts w:ascii="Arial" w:hAnsi="Arial" w:cs="Arial"/>
          <w:sz w:val="24"/>
          <w:szCs w:val="24"/>
          <w:lang w:eastAsia="ru-RU"/>
        </w:rPr>
        <w:t>п</w:t>
      </w:r>
      <w:r w:rsidR="00E530BF" w:rsidRPr="00372414">
        <w:rPr>
          <w:rFonts w:ascii="Arial" w:hAnsi="Arial" w:cs="Arial"/>
          <w:sz w:val="24"/>
          <w:szCs w:val="24"/>
          <w:lang w:eastAsia="ru-RU"/>
        </w:rPr>
        <w:t>риложение № 1</w:t>
      </w:r>
      <w:r w:rsidR="00160734" w:rsidRPr="00372414">
        <w:rPr>
          <w:rFonts w:ascii="Arial" w:hAnsi="Arial" w:cs="Arial"/>
          <w:sz w:val="24"/>
          <w:szCs w:val="24"/>
          <w:lang w:eastAsia="ru-RU"/>
        </w:rPr>
        <w:t xml:space="preserve"> </w:t>
      </w:r>
      <w:r w:rsidR="00E530BF" w:rsidRPr="00372414">
        <w:rPr>
          <w:rFonts w:ascii="Arial" w:hAnsi="Arial" w:cs="Arial"/>
          <w:sz w:val="24"/>
          <w:szCs w:val="24"/>
          <w:lang w:eastAsia="ru-RU"/>
        </w:rPr>
        <w:t xml:space="preserve">к </w:t>
      </w:r>
      <w:r w:rsidR="00E530BF" w:rsidRPr="00372414">
        <w:rPr>
          <w:rFonts w:ascii="Arial" w:hAnsi="Arial" w:cs="Arial"/>
          <w:sz w:val="24"/>
          <w:szCs w:val="24"/>
        </w:rPr>
        <w:t>муниципальной программ</w:t>
      </w:r>
      <w:r w:rsidR="007E4AF2" w:rsidRPr="00372414">
        <w:rPr>
          <w:rFonts w:ascii="Arial" w:hAnsi="Arial" w:cs="Arial"/>
          <w:sz w:val="24"/>
          <w:szCs w:val="24"/>
        </w:rPr>
        <w:t xml:space="preserve">е </w:t>
      </w:r>
      <w:r w:rsidR="00E530BF" w:rsidRPr="00372414">
        <w:rPr>
          <w:rFonts w:ascii="Arial" w:hAnsi="Arial" w:cs="Arial"/>
          <w:sz w:val="24"/>
          <w:szCs w:val="24"/>
        </w:rPr>
        <w:t xml:space="preserve">изложить в </w:t>
      </w:r>
      <w:r w:rsidR="007E4AF2" w:rsidRPr="00372414">
        <w:rPr>
          <w:rFonts w:ascii="Arial" w:hAnsi="Arial" w:cs="Arial"/>
          <w:sz w:val="24"/>
          <w:szCs w:val="24"/>
        </w:rPr>
        <w:t xml:space="preserve">новой </w:t>
      </w:r>
      <w:r w:rsidR="00E530BF" w:rsidRPr="00372414">
        <w:rPr>
          <w:rFonts w:ascii="Arial" w:hAnsi="Arial" w:cs="Arial"/>
          <w:sz w:val="24"/>
          <w:szCs w:val="24"/>
        </w:rPr>
        <w:t>редакции</w:t>
      </w:r>
      <w:r w:rsidR="007E4AF2" w:rsidRPr="00372414">
        <w:rPr>
          <w:rFonts w:ascii="Arial" w:hAnsi="Arial" w:cs="Arial"/>
          <w:sz w:val="24"/>
          <w:szCs w:val="24"/>
        </w:rPr>
        <w:t xml:space="preserve"> согласно приложению № </w:t>
      </w:r>
      <w:r w:rsidR="00FD2A0A">
        <w:rPr>
          <w:rFonts w:ascii="Arial" w:hAnsi="Arial" w:cs="Arial"/>
          <w:sz w:val="24"/>
          <w:szCs w:val="24"/>
        </w:rPr>
        <w:t>2</w:t>
      </w:r>
      <w:r w:rsidR="007E4AF2" w:rsidRPr="00372414">
        <w:rPr>
          <w:rFonts w:ascii="Arial" w:hAnsi="Arial" w:cs="Arial"/>
          <w:sz w:val="24"/>
          <w:szCs w:val="24"/>
        </w:rPr>
        <w:t xml:space="preserve"> к настоящему постановлению</w:t>
      </w:r>
      <w:r w:rsidR="00A739FA" w:rsidRPr="00372414">
        <w:rPr>
          <w:rFonts w:ascii="Arial" w:hAnsi="Arial" w:cs="Arial"/>
          <w:sz w:val="24"/>
          <w:szCs w:val="24"/>
        </w:rPr>
        <w:t>;</w:t>
      </w:r>
    </w:p>
    <w:p w14:paraId="0B1AD019" w14:textId="2142C986" w:rsidR="00544C3C" w:rsidRPr="00372414" w:rsidRDefault="00A739FA" w:rsidP="00A739FA">
      <w:pPr>
        <w:spacing w:after="0" w:line="240" w:lineRule="auto"/>
        <w:ind w:firstLine="708"/>
        <w:jc w:val="both"/>
        <w:rPr>
          <w:rFonts w:ascii="Arial" w:hAnsi="Arial" w:cs="Arial"/>
          <w:sz w:val="24"/>
          <w:szCs w:val="24"/>
        </w:rPr>
      </w:pPr>
      <w:r w:rsidRPr="00372414">
        <w:rPr>
          <w:rFonts w:ascii="Arial" w:hAnsi="Arial" w:cs="Arial"/>
          <w:sz w:val="24"/>
          <w:szCs w:val="24"/>
          <w:lang w:eastAsia="ru-RU"/>
        </w:rPr>
        <w:t>1.</w:t>
      </w:r>
      <w:r w:rsidR="00FD2A0A">
        <w:rPr>
          <w:rFonts w:ascii="Arial" w:hAnsi="Arial" w:cs="Arial"/>
          <w:sz w:val="24"/>
          <w:szCs w:val="24"/>
          <w:lang w:eastAsia="ru-RU"/>
        </w:rPr>
        <w:t>5</w:t>
      </w:r>
      <w:r w:rsidRPr="00372414">
        <w:rPr>
          <w:rFonts w:ascii="Arial" w:hAnsi="Arial" w:cs="Arial"/>
          <w:sz w:val="24"/>
          <w:szCs w:val="24"/>
          <w:lang w:eastAsia="ru-RU"/>
        </w:rPr>
        <w:t>.</w:t>
      </w:r>
      <w:r w:rsidR="00544C3C" w:rsidRPr="00372414">
        <w:rPr>
          <w:rFonts w:ascii="Arial" w:hAnsi="Arial" w:cs="Arial"/>
          <w:sz w:val="24"/>
          <w:szCs w:val="24"/>
          <w:lang w:eastAsia="ru-RU"/>
        </w:rPr>
        <w:t xml:space="preserve"> </w:t>
      </w:r>
      <w:r w:rsidRPr="00372414">
        <w:rPr>
          <w:rFonts w:ascii="Arial" w:hAnsi="Arial" w:cs="Arial"/>
          <w:sz w:val="24"/>
          <w:szCs w:val="24"/>
          <w:lang w:eastAsia="ru-RU"/>
        </w:rPr>
        <w:t>п</w:t>
      </w:r>
      <w:r w:rsidR="00544C3C" w:rsidRPr="00372414">
        <w:rPr>
          <w:rFonts w:ascii="Arial" w:hAnsi="Arial" w:cs="Arial"/>
          <w:sz w:val="24"/>
          <w:szCs w:val="24"/>
          <w:lang w:eastAsia="ru-RU"/>
        </w:rPr>
        <w:t xml:space="preserve">риложение № </w:t>
      </w:r>
      <w:r w:rsidR="001D05CB" w:rsidRPr="00372414">
        <w:rPr>
          <w:rFonts w:ascii="Arial" w:hAnsi="Arial" w:cs="Arial"/>
          <w:sz w:val="24"/>
          <w:szCs w:val="24"/>
          <w:lang w:eastAsia="ru-RU"/>
        </w:rPr>
        <w:t>2</w:t>
      </w:r>
      <w:r w:rsidR="00544C3C" w:rsidRPr="00372414">
        <w:rPr>
          <w:rFonts w:ascii="Arial" w:hAnsi="Arial" w:cs="Arial"/>
          <w:sz w:val="24"/>
          <w:szCs w:val="24"/>
          <w:lang w:eastAsia="ru-RU"/>
        </w:rPr>
        <w:t xml:space="preserve"> к </w:t>
      </w:r>
      <w:r w:rsidR="00544C3C" w:rsidRPr="00372414">
        <w:rPr>
          <w:rFonts w:ascii="Arial" w:hAnsi="Arial" w:cs="Arial"/>
          <w:sz w:val="24"/>
          <w:szCs w:val="24"/>
        </w:rPr>
        <w:t xml:space="preserve">муниципальной программе изложить в новой редакции согласно приложению № </w:t>
      </w:r>
      <w:r w:rsidR="00FD2A0A">
        <w:rPr>
          <w:rFonts w:ascii="Arial" w:hAnsi="Arial" w:cs="Arial"/>
          <w:sz w:val="24"/>
          <w:szCs w:val="24"/>
        </w:rPr>
        <w:t>3</w:t>
      </w:r>
      <w:r w:rsidR="00544C3C" w:rsidRPr="00372414">
        <w:rPr>
          <w:rFonts w:ascii="Arial" w:hAnsi="Arial" w:cs="Arial"/>
          <w:sz w:val="24"/>
          <w:szCs w:val="24"/>
        </w:rPr>
        <w:t xml:space="preserve"> к на</w:t>
      </w:r>
      <w:r w:rsidRPr="00372414">
        <w:rPr>
          <w:rFonts w:ascii="Arial" w:hAnsi="Arial" w:cs="Arial"/>
          <w:sz w:val="24"/>
          <w:szCs w:val="24"/>
        </w:rPr>
        <w:t>стоящему постановлению;</w:t>
      </w:r>
    </w:p>
    <w:p w14:paraId="72C0701E" w14:textId="39A804DD" w:rsidR="00DC6AC8" w:rsidRDefault="00443CA6" w:rsidP="006E0AC1">
      <w:pPr>
        <w:autoSpaceDE w:val="0"/>
        <w:autoSpaceDN w:val="0"/>
        <w:adjustRightInd w:val="0"/>
        <w:spacing w:after="0" w:line="240" w:lineRule="auto"/>
        <w:ind w:firstLine="708"/>
        <w:jc w:val="both"/>
        <w:outlineLvl w:val="1"/>
        <w:rPr>
          <w:rFonts w:ascii="Arial" w:hAnsi="Arial" w:cs="Arial"/>
          <w:sz w:val="24"/>
          <w:szCs w:val="24"/>
          <w:lang w:eastAsia="ru-RU"/>
        </w:rPr>
      </w:pPr>
      <w:r w:rsidRPr="00372414">
        <w:rPr>
          <w:rFonts w:ascii="Arial" w:hAnsi="Arial" w:cs="Arial"/>
          <w:sz w:val="24"/>
          <w:szCs w:val="24"/>
        </w:rPr>
        <w:t>1.</w:t>
      </w:r>
      <w:r w:rsidR="00FD2A0A">
        <w:rPr>
          <w:rFonts w:ascii="Arial" w:hAnsi="Arial" w:cs="Arial"/>
          <w:sz w:val="24"/>
          <w:szCs w:val="24"/>
        </w:rPr>
        <w:t>6</w:t>
      </w:r>
      <w:r w:rsidRPr="00372414">
        <w:rPr>
          <w:rFonts w:ascii="Arial" w:hAnsi="Arial" w:cs="Arial"/>
          <w:sz w:val="24"/>
          <w:szCs w:val="24"/>
        </w:rPr>
        <w:t xml:space="preserve">. </w:t>
      </w:r>
      <w:r w:rsidRPr="00372414">
        <w:rPr>
          <w:rFonts w:ascii="Arial" w:hAnsi="Arial" w:cs="Arial"/>
          <w:sz w:val="24"/>
          <w:szCs w:val="24"/>
          <w:lang w:eastAsia="ru-RU"/>
        </w:rPr>
        <w:t xml:space="preserve">приложение № </w:t>
      </w:r>
      <w:r w:rsidR="007F67FF">
        <w:rPr>
          <w:rFonts w:ascii="Arial" w:hAnsi="Arial" w:cs="Arial"/>
          <w:sz w:val="24"/>
          <w:szCs w:val="24"/>
          <w:lang w:eastAsia="ru-RU"/>
        </w:rPr>
        <w:t>4</w:t>
      </w:r>
      <w:r w:rsidRPr="00372414">
        <w:rPr>
          <w:rFonts w:ascii="Arial" w:hAnsi="Arial" w:cs="Arial"/>
          <w:sz w:val="24"/>
          <w:szCs w:val="24"/>
          <w:lang w:eastAsia="ru-RU"/>
        </w:rPr>
        <w:t xml:space="preserve"> к </w:t>
      </w:r>
      <w:r w:rsidR="007F67FF">
        <w:rPr>
          <w:rFonts w:ascii="Arial" w:hAnsi="Arial" w:cs="Arial"/>
          <w:sz w:val="24"/>
          <w:szCs w:val="24"/>
          <w:lang w:eastAsia="ru-RU"/>
        </w:rPr>
        <w:t xml:space="preserve">муниципальной программе </w:t>
      </w:r>
      <w:r w:rsidR="007F67FF" w:rsidRPr="007F67FF">
        <w:rPr>
          <w:rFonts w:ascii="Arial" w:hAnsi="Arial" w:cs="Arial"/>
          <w:sz w:val="24"/>
          <w:szCs w:val="24"/>
          <w:lang w:eastAsia="ru-RU"/>
        </w:rPr>
        <w:t>«Развитие агропромышленного комплекса и сельских территорий Шушенского района»</w:t>
      </w:r>
      <w:r w:rsidRPr="00372414">
        <w:rPr>
          <w:rFonts w:ascii="Arial" w:hAnsi="Arial" w:cs="Arial"/>
          <w:sz w:val="24"/>
          <w:szCs w:val="24"/>
          <w:lang w:eastAsia="ru-RU"/>
        </w:rPr>
        <w:t xml:space="preserve"> </w:t>
      </w:r>
      <w:r w:rsidR="007F67FF">
        <w:rPr>
          <w:rFonts w:ascii="Arial" w:hAnsi="Arial" w:cs="Arial"/>
          <w:sz w:val="24"/>
          <w:szCs w:val="24"/>
          <w:lang w:eastAsia="ru-RU"/>
        </w:rPr>
        <w:t>внести следующие изменения</w:t>
      </w:r>
      <w:r w:rsidR="00DC6AC8">
        <w:rPr>
          <w:rFonts w:ascii="Arial" w:hAnsi="Arial" w:cs="Arial"/>
          <w:sz w:val="24"/>
          <w:szCs w:val="24"/>
          <w:lang w:eastAsia="ru-RU"/>
        </w:rPr>
        <w:t>:</w:t>
      </w:r>
    </w:p>
    <w:p w14:paraId="5D5C7363" w14:textId="205B2FE8" w:rsidR="00DC6AC8" w:rsidRPr="00DC6AC8" w:rsidRDefault="00DC6AC8" w:rsidP="00DC6AC8">
      <w:pPr>
        <w:spacing w:after="0" w:line="240" w:lineRule="auto"/>
        <w:ind w:firstLine="708"/>
        <w:jc w:val="both"/>
        <w:rPr>
          <w:rFonts w:ascii="Arial" w:hAnsi="Arial" w:cs="Arial"/>
          <w:bCs/>
          <w:sz w:val="24"/>
          <w:szCs w:val="24"/>
        </w:rPr>
      </w:pPr>
      <w:r>
        <w:rPr>
          <w:rFonts w:ascii="Arial" w:hAnsi="Arial" w:cs="Arial"/>
          <w:sz w:val="24"/>
          <w:szCs w:val="24"/>
          <w:lang w:eastAsia="ru-RU"/>
        </w:rPr>
        <w:t xml:space="preserve">- </w:t>
      </w:r>
      <w:r w:rsidR="007F67FF" w:rsidRPr="007F67FF">
        <w:rPr>
          <w:rFonts w:ascii="Arial" w:hAnsi="Arial" w:cs="Arial"/>
          <w:sz w:val="24"/>
          <w:szCs w:val="24"/>
          <w:lang w:eastAsia="ru-RU"/>
        </w:rPr>
        <w:t xml:space="preserve">столбец 2 строки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новой </w:t>
      </w:r>
      <w:r w:rsidRPr="007F67FF">
        <w:rPr>
          <w:rFonts w:ascii="Arial" w:hAnsi="Arial" w:cs="Arial"/>
          <w:sz w:val="24"/>
          <w:szCs w:val="24"/>
          <w:lang w:eastAsia="ru-RU"/>
        </w:rPr>
        <w:t xml:space="preserve">редакции: </w:t>
      </w:r>
      <w:r>
        <w:rPr>
          <w:rFonts w:ascii="Arial" w:hAnsi="Arial" w:cs="Arial"/>
          <w:sz w:val="24"/>
          <w:szCs w:val="24"/>
          <w:lang w:eastAsia="ru-RU"/>
        </w:rPr>
        <w:t>«</w:t>
      </w:r>
      <w:r>
        <w:rPr>
          <w:rFonts w:ascii="Arial" w:hAnsi="Arial" w:cs="Arial"/>
          <w:bCs/>
          <w:sz w:val="24"/>
          <w:szCs w:val="24"/>
        </w:rPr>
        <w:t>Общий</w:t>
      </w:r>
      <w:r w:rsidRPr="00DC6AC8">
        <w:rPr>
          <w:rFonts w:ascii="Arial" w:hAnsi="Arial" w:cs="Arial"/>
          <w:bCs/>
          <w:sz w:val="24"/>
          <w:szCs w:val="24"/>
        </w:rPr>
        <w:t xml:space="preserve"> объем финансирования подпрограммы за период 2014-2024 годы составит 47 921,161 тысяч рублей, в том числе: </w:t>
      </w:r>
    </w:p>
    <w:p w14:paraId="3EC38D0F"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средства федерального бюджета 5 382,468 тысяч рублей;</w:t>
      </w:r>
    </w:p>
    <w:p w14:paraId="6F074818"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краевого бюджета 39 298,301 тысяч рублей; </w:t>
      </w:r>
    </w:p>
    <w:p w14:paraId="0565C426"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3 240,392 тысячи рублей, в том числе по годам: </w:t>
      </w:r>
    </w:p>
    <w:p w14:paraId="2C2289FF"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- 2015 год – 7 053,960 тысяч рублей, в том числе: </w:t>
      </w:r>
    </w:p>
    <w:p w14:paraId="4414CB36"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федерального бюджета 1 922,092 тысяч рублей; </w:t>
      </w:r>
    </w:p>
    <w:p w14:paraId="6CC4ACB5"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краевого бюджета- 4 423,772 тысяч рублей; </w:t>
      </w:r>
    </w:p>
    <w:p w14:paraId="502290A4"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бюджета- 708,096 тысяч рублей; </w:t>
      </w:r>
    </w:p>
    <w:p w14:paraId="0D2AB310" w14:textId="77777777" w:rsidR="000922A6" w:rsidRDefault="000922A6" w:rsidP="00DC6AC8">
      <w:pPr>
        <w:spacing w:after="0" w:line="240" w:lineRule="auto"/>
        <w:ind w:firstLine="708"/>
        <w:jc w:val="both"/>
        <w:rPr>
          <w:rFonts w:ascii="Arial" w:hAnsi="Arial" w:cs="Arial"/>
          <w:bCs/>
          <w:sz w:val="24"/>
          <w:szCs w:val="24"/>
        </w:rPr>
      </w:pPr>
    </w:p>
    <w:p w14:paraId="5913CB34" w14:textId="496A46CB"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- 2016 год - 5 298,307 тысяч рублей, в том числе по годам: </w:t>
      </w:r>
    </w:p>
    <w:p w14:paraId="67676BBF"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lastRenderedPageBreak/>
        <w:t xml:space="preserve">средства федерального бюджета 1 494,123 тысяч рублей; </w:t>
      </w:r>
    </w:p>
    <w:p w14:paraId="059D60C5"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краевого бюджета 3 274,354 тысяч рублей; </w:t>
      </w:r>
    </w:p>
    <w:p w14:paraId="01962C01"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529,830 тысяч рублей; </w:t>
      </w:r>
    </w:p>
    <w:p w14:paraId="7922CBF2"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- 2017 год – 14901,197 тысяч рублей, в том числе: </w:t>
      </w:r>
    </w:p>
    <w:p w14:paraId="46F6FBD9"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федерального бюджета 1 966,253 тысяч рублей; </w:t>
      </w:r>
    </w:p>
    <w:p w14:paraId="0C289FA8"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краевого бюджета 11 952,783 тысяч рублей; </w:t>
      </w:r>
    </w:p>
    <w:p w14:paraId="0D81B21F"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982,161 тысяч рублей; </w:t>
      </w:r>
    </w:p>
    <w:p w14:paraId="439B0AAE"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- 2018 год – 0,00 тысяч рублей; </w:t>
      </w:r>
    </w:p>
    <w:p w14:paraId="2DF590A0"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- 2019 год – 19 865,697 тысяч рублей, в том числе: </w:t>
      </w:r>
    </w:p>
    <w:p w14:paraId="40BA14AE"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краевого бюджета 19 647,392 тысяч рублей; </w:t>
      </w:r>
    </w:p>
    <w:p w14:paraId="3DB826C9"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218,305 тысяч рублей; </w:t>
      </w:r>
    </w:p>
    <w:p w14:paraId="5CB4C31C"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- 2020 год – 0,000 тысяч рублей, в том числе: </w:t>
      </w:r>
    </w:p>
    <w:p w14:paraId="1DADFE10"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 0,000 тысяч рублей; </w:t>
      </w:r>
    </w:p>
    <w:p w14:paraId="36F86D13"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- 2021 год – 0,000 тысяч рублей, в том числе: </w:t>
      </w:r>
    </w:p>
    <w:p w14:paraId="737D53C2"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средства районного бюджета – 0,000 тысяч рублей; </w:t>
      </w:r>
    </w:p>
    <w:p w14:paraId="2A031BDC"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- 2022 год – 0,000 тысяч рублей, в том числе: </w:t>
      </w:r>
    </w:p>
    <w:p w14:paraId="54508D6E"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средства районного бюджета –0,000 тысяч рублей;</w:t>
      </w:r>
    </w:p>
    <w:p w14:paraId="314E8BE1"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- 2023 год – 401,000 тысяч рублей, в том числе: </w:t>
      </w:r>
    </w:p>
    <w:p w14:paraId="2D590531"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средства районного бюджета – 401,000 тысяч рублей;</w:t>
      </w:r>
    </w:p>
    <w:p w14:paraId="4B28E318" w14:textId="77777777" w:rsidR="00DC6AC8" w:rsidRPr="00DC6AC8"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 xml:space="preserve">- 2024 год – 401,000 тысяч рублей, в том числе: </w:t>
      </w:r>
    </w:p>
    <w:p w14:paraId="5FBC7E90" w14:textId="72166E57" w:rsidR="00443CA6" w:rsidRDefault="00DC6AC8" w:rsidP="00DC6AC8">
      <w:pPr>
        <w:spacing w:after="0" w:line="240" w:lineRule="auto"/>
        <w:ind w:firstLine="708"/>
        <w:jc w:val="both"/>
        <w:rPr>
          <w:rFonts w:ascii="Arial" w:hAnsi="Arial" w:cs="Arial"/>
          <w:bCs/>
          <w:sz w:val="24"/>
          <w:szCs w:val="24"/>
        </w:rPr>
      </w:pPr>
      <w:r w:rsidRPr="00DC6AC8">
        <w:rPr>
          <w:rFonts w:ascii="Arial" w:hAnsi="Arial" w:cs="Arial"/>
          <w:bCs/>
          <w:sz w:val="24"/>
          <w:szCs w:val="24"/>
        </w:rPr>
        <w:t>средства районного бюджета – 401,000 тысяч рублей.</w:t>
      </w:r>
      <w:r>
        <w:rPr>
          <w:rFonts w:ascii="Arial" w:hAnsi="Arial" w:cs="Arial"/>
          <w:bCs/>
          <w:sz w:val="24"/>
          <w:szCs w:val="24"/>
        </w:rPr>
        <w:t>»</w:t>
      </w:r>
      <w:r w:rsidR="00927709">
        <w:rPr>
          <w:rFonts w:ascii="Arial" w:hAnsi="Arial" w:cs="Arial"/>
          <w:bCs/>
          <w:sz w:val="24"/>
          <w:szCs w:val="24"/>
        </w:rPr>
        <w:t>;</w:t>
      </w:r>
    </w:p>
    <w:p w14:paraId="1164EBF4" w14:textId="1851865D" w:rsidR="003475A4" w:rsidRPr="003475A4" w:rsidRDefault="004D065F" w:rsidP="003475A4">
      <w:pPr>
        <w:spacing w:after="0" w:line="240" w:lineRule="auto"/>
        <w:ind w:firstLine="708"/>
        <w:jc w:val="both"/>
        <w:rPr>
          <w:rFonts w:ascii="Arial" w:hAnsi="Arial" w:cs="Arial"/>
          <w:bCs/>
          <w:sz w:val="24"/>
          <w:szCs w:val="24"/>
        </w:rPr>
      </w:pPr>
      <w:r>
        <w:rPr>
          <w:rFonts w:ascii="Arial" w:hAnsi="Arial" w:cs="Arial"/>
          <w:bCs/>
          <w:sz w:val="24"/>
          <w:szCs w:val="24"/>
        </w:rPr>
        <w:t>1.</w:t>
      </w:r>
      <w:r w:rsidR="00FD2A0A">
        <w:rPr>
          <w:rFonts w:ascii="Arial" w:hAnsi="Arial" w:cs="Arial"/>
          <w:bCs/>
          <w:sz w:val="24"/>
          <w:szCs w:val="24"/>
        </w:rPr>
        <w:t>7</w:t>
      </w:r>
      <w:r>
        <w:rPr>
          <w:rFonts w:ascii="Arial" w:hAnsi="Arial" w:cs="Arial"/>
          <w:bCs/>
          <w:sz w:val="24"/>
          <w:szCs w:val="24"/>
        </w:rPr>
        <w:t xml:space="preserve">. </w:t>
      </w:r>
      <w:r w:rsidR="003475A4">
        <w:rPr>
          <w:rFonts w:ascii="Arial" w:hAnsi="Arial" w:cs="Arial"/>
          <w:bCs/>
          <w:sz w:val="24"/>
          <w:szCs w:val="24"/>
        </w:rPr>
        <w:t>пункт 2.7 изложить в новой редакции: «</w:t>
      </w:r>
      <w:r w:rsidR="003475A4" w:rsidRPr="003475A4">
        <w:rPr>
          <w:rFonts w:ascii="Arial" w:hAnsi="Arial" w:cs="Arial"/>
          <w:bCs/>
          <w:sz w:val="24"/>
          <w:szCs w:val="24"/>
        </w:rPr>
        <w:t>2.7. Обоснование финансовых, материальных и трудовых затрат</w:t>
      </w:r>
    </w:p>
    <w:p w14:paraId="4A68CBF8" w14:textId="1D35E5FB"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(ресурсное обеспечение подпрограммы) с указанием источников финансирования.</w:t>
      </w:r>
    </w:p>
    <w:p w14:paraId="3165B526"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w:t>
      </w:r>
      <w:r w:rsidRPr="003475A4">
        <w:rPr>
          <w:rFonts w:ascii="Arial" w:hAnsi="Arial" w:cs="Arial"/>
          <w:bCs/>
          <w:sz w:val="24"/>
          <w:szCs w:val="24"/>
        </w:rPr>
        <w:tab/>
        <w:t xml:space="preserve">Общий объем финансирования подпрограммы за период 2014-2024 годы составит 47 921,161 тысяч рублей, в том числе: </w:t>
      </w:r>
    </w:p>
    <w:p w14:paraId="25E3344B"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средства федерального бюджета 5 382,468 тысяч рублей;</w:t>
      </w:r>
    </w:p>
    <w:p w14:paraId="1859F1A6"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краевого бюджета 39 298,301 тысяч рублей; </w:t>
      </w:r>
    </w:p>
    <w:p w14:paraId="4D981CF5"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3 240,392 тысячи рублей, в том числе по годам: </w:t>
      </w:r>
    </w:p>
    <w:p w14:paraId="5F9BD0EC"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- 2015 год – 7 053,960 тысяч рублей, в том числе: </w:t>
      </w:r>
    </w:p>
    <w:p w14:paraId="77AAD97A"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федерального бюджета 1 922,092 тысяч рублей; </w:t>
      </w:r>
    </w:p>
    <w:p w14:paraId="7066252A"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краевого бюджета- 4 423,772 тысяч рублей; </w:t>
      </w:r>
    </w:p>
    <w:p w14:paraId="19ACA23D"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бюджета- 708,096 тысяч рублей; </w:t>
      </w:r>
    </w:p>
    <w:p w14:paraId="0ED8B9E2"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- 2016 год - 5 298,307 тысяч рублей, в том числе по годам: </w:t>
      </w:r>
    </w:p>
    <w:p w14:paraId="2B5FBDAA"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федерального бюджета 1 494,123 тысяч рублей; </w:t>
      </w:r>
    </w:p>
    <w:p w14:paraId="12FBDCD5"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краевого бюджета 3 274,354 тысяч рублей; </w:t>
      </w:r>
    </w:p>
    <w:p w14:paraId="63538216"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529,830 тысяч рублей; </w:t>
      </w:r>
    </w:p>
    <w:p w14:paraId="15B2745D"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- 2017 год – 14901,197 тысяч рублей, в том числе: </w:t>
      </w:r>
    </w:p>
    <w:p w14:paraId="7A26DC9D"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федерального бюджета 1 966,253 тысяч рублей; </w:t>
      </w:r>
    </w:p>
    <w:p w14:paraId="3FEA6227"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краевого бюджета 11 952,783 тысяч рублей; </w:t>
      </w:r>
    </w:p>
    <w:p w14:paraId="1DC45A65"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982,161 тысяч рублей; </w:t>
      </w:r>
    </w:p>
    <w:p w14:paraId="10CCA192"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- 2018 год – 0,00 тысяч рублей; </w:t>
      </w:r>
    </w:p>
    <w:p w14:paraId="155F1F74"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- 2019 год – 19 865,697 тысяч рублей, в том числе: </w:t>
      </w:r>
    </w:p>
    <w:p w14:paraId="7D466E91"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краевого бюджета 19 647,392 тысяч рублей; </w:t>
      </w:r>
    </w:p>
    <w:p w14:paraId="120CB12E"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218,305 тысяч рублей; </w:t>
      </w:r>
    </w:p>
    <w:p w14:paraId="0BF5F8F9"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- 2020 год – 0,000 тысяч рублей, в том числе: </w:t>
      </w:r>
    </w:p>
    <w:p w14:paraId="765D11F7"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 0,000 тысяч рублей; </w:t>
      </w:r>
    </w:p>
    <w:p w14:paraId="6B8722B2"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- 2021 год – 0,000 тысяч рублей, в том числе: </w:t>
      </w:r>
    </w:p>
    <w:p w14:paraId="3A4AEB25"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средства районного бюджета – 0,000 тысяч рублей; </w:t>
      </w:r>
    </w:p>
    <w:p w14:paraId="672BB43E"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- 2022 год – 0,000 тысяч рублей, в том числе: </w:t>
      </w:r>
    </w:p>
    <w:p w14:paraId="12AEAB82"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средства районного бюджета –0,000 тысяч рублей;</w:t>
      </w:r>
    </w:p>
    <w:p w14:paraId="51F64CCD"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lastRenderedPageBreak/>
        <w:t xml:space="preserve">- 2023 год – 401,000 тысяч рублей, в том числе: </w:t>
      </w:r>
    </w:p>
    <w:p w14:paraId="70ED459D"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средства районного бюджета – 401,000 тысяч рублей;</w:t>
      </w:r>
    </w:p>
    <w:p w14:paraId="59947C83" w14:textId="77777777" w:rsidR="003475A4" w:rsidRPr="003475A4"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 xml:space="preserve">- 2024 год – 401,000 тысяч рублей, в том числе: </w:t>
      </w:r>
    </w:p>
    <w:p w14:paraId="4AC0E2E9" w14:textId="61940401" w:rsidR="004D065F" w:rsidRDefault="003475A4" w:rsidP="003475A4">
      <w:pPr>
        <w:spacing w:after="0" w:line="240" w:lineRule="auto"/>
        <w:ind w:firstLine="708"/>
        <w:jc w:val="both"/>
        <w:rPr>
          <w:rFonts w:ascii="Arial" w:hAnsi="Arial" w:cs="Arial"/>
          <w:bCs/>
          <w:sz w:val="24"/>
          <w:szCs w:val="24"/>
        </w:rPr>
      </w:pPr>
      <w:r w:rsidRPr="003475A4">
        <w:rPr>
          <w:rFonts w:ascii="Arial" w:hAnsi="Arial" w:cs="Arial"/>
          <w:bCs/>
          <w:sz w:val="24"/>
          <w:szCs w:val="24"/>
        </w:rPr>
        <w:t>средства районного бюджета – 401,000 тысяч рублей.</w:t>
      </w:r>
      <w:r>
        <w:rPr>
          <w:rFonts w:ascii="Arial" w:hAnsi="Arial" w:cs="Arial"/>
          <w:bCs/>
          <w:sz w:val="24"/>
          <w:szCs w:val="24"/>
        </w:rPr>
        <w:t>»</w:t>
      </w:r>
      <w:r w:rsidR="00927709">
        <w:rPr>
          <w:rFonts w:ascii="Arial" w:hAnsi="Arial" w:cs="Arial"/>
          <w:bCs/>
          <w:sz w:val="24"/>
          <w:szCs w:val="24"/>
        </w:rPr>
        <w:t>;</w:t>
      </w:r>
    </w:p>
    <w:p w14:paraId="666E9706" w14:textId="4E07CD60" w:rsidR="001E21FA" w:rsidRDefault="001E21FA" w:rsidP="001E21FA">
      <w:pPr>
        <w:spacing w:after="0" w:line="240" w:lineRule="auto"/>
        <w:ind w:firstLine="708"/>
        <w:jc w:val="both"/>
        <w:rPr>
          <w:rFonts w:ascii="Arial" w:hAnsi="Arial" w:cs="Arial"/>
          <w:bCs/>
          <w:sz w:val="24"/>
          <w:szCs w:val="24"/>
        </w:rPr>
      </w:pPr>
      <w:r>
        <w:rPr>
          <w:rFonts w:ascii="Arial" w:hAnsi="Arial" w:cs="Arial"/>
          <w:bCs/>
          <w:sz w:val="24"/>
          <w:szCs w:val="24"/>
        </w:rPr>
        <w:t>1.</w:t>
      </w:r>
      <w:bookmarkStart w:id="5" w:name="_Hlk114826120"/>
      <w:r w:rsidR="00FD2A0A">
        <w:rPr>
          <w:rFonts w:ascii="Arial" w:hAnsi="Arial" w:cs="Arial"/>
          <w:bCs/>
          <w:sz w:val="24"/>
          <w:szCs w:val="24"/>
        </w:rPr>
        <w:t>8</w:t>
      </w:r>
      <w:r>
        <w:rPr>
          <w:rFonts w:ascii="Arial" w:hAnsi="Arial" w:cs="Arial"/>
          <w:bCs/>
          <w:sz w:val="24"/>
          <w:szCs w:val="24"/>
        </w:rPr>
        <w:t xml:space="preserve">. </w:t>
      </w:r>
      <w:r w:rsidRPr="001E21FA">
        <w:rPr>
          <w:rFonts w:ascii="Arial" w:hAnsi="Arial" w:cs="Arial"/>
          <w:bCs/>
          <w:sz w:val="24"/>
          <w:szCs w:val="24"/>
        </w:rPr>
        <w:t>Приложение № 6</w:t>
      </w:r>
      <w:r>
        <w:rPr>
          <w:rFonts w:ascii="Arial" w:hAnsi="Arial" w:cs="Arial"/>
          <w:bCs/>
          <w:sz w:val="24"/>
          <w:szCs w:val="24"/>
        </w:rPr>
        <w:t xml:space="preserve"> </w:t>
      </w:r>
      <w:r w:rsidRPr="001E21FA">
        <w:rPr>
          <w:rFonts w:ascii="Arial" w:hAnsi="Arial" w:cs="Arial"/>
          <w:bCs/>
          <w:sz w:val="24"/>
          <w:szCs w:val="24"/>
        </w:rPr>
        <w:t>к подпрограмме «Улучшение жилищных условий граждан, в том числе молодых семей и молодых специалистов в сельской местности»</w:t>
      </w:r>
      <w:r>
        <w:rPr>
          <w:rFonts w:ascii="Arial" w:hAnsi="Arial" w:cs="Arial"/>
          <w:bCs/>
          <w:sz w:val="24"/>
          <w:szCs w:val="24"/>
        </w:rPr>
        <w:t xml:space="preserve"> </w:t>
      </w:r>
      <w:bookmarkEnd w:id="5"/>
      <w:r>
        <w:rPr>
          <w:rFonts w:ascii="Arial" w:hAnsi="Arial" w:cs="Arial"/>
          <w:bCs/>
          <w:sz w:val="24"/>
          <w:szCs w:val="24"/>
        </w:rPr>
        <w:t xml:space="preserve">изложить в новой редакции </w:t>
      </w:r>
      <w:r w:rsidR="005910B9">
        <w:rPr>
          <w:rFonts w:ascii="Arial" w:hAnsi="Arial" w:cs="Arial"/>
          <w:bCs/>
          <w:sz w:val="24"/>
          <w:szCs w:val="24"/>
        </w:rPr>
        <w:t>согласно приложению</w:t>
      </w:r>
      <w:r>
        <w:rPr>
          <w:rFonts w:ascii="Arial" w:hAnsi="Arial" w:cs="Arial"/>
          <w:bCs/>
          <w:sz w:val="24"/>
          <w:szCs w:val="24"/>
        </w:rPr>
        <w:t xml:space="preserve"> №</w:t>
      </w:r>
      <w:r w:rsidR="00DB749C">
        <w:rPr>
          <w:rFonts w:ascii="Arial" w:hAnsi="Arial" w:cs="Arial"/>
          <w:bCs/>
          <w:sz w:val="24"/>
          <w:szCs w:val="24"/>
        </w:rPr>
        <w:t xml:space="preserve"> </w:t>
      </w:r>
      <w:r w:rsidR="00FD2A0A">
        <w:rPr>
          <w:rFonts w:ascii="Arial" w:hAnsi="Arial" w:cs="Arial"/>
          <w:bCs/>
          <w:sz w:val="24"/>
          <w:szCs w:val="24"/>
        </w:rPr>
        <w:t>4</w:t>
      </w:r>
      <w:r w:rsidR="00B65793">
        <w:rPr>
          <w:rFonts w:ascii="Arial" w:hAnsi="Arial" w:cs="Arial"/>
          <w:bCs/>
          <w:sz w:val="24"/>
          <w:szCs w:val="24"/>
        </w:rPr>
        <w:t xml:space="preserve"> к настоящему постановлению</w:t>
      </w:r>
      <w:r w:rsidR="00927709">
        <w:rPr>
          <w:rFonts w:ascii="Arial" w:hAnsi="Arial" w:cs="Arial"/>
          <w:bCs/>
          <w:sz w:val="24"/>
          <w:szCs w:val="24"/>
        </w:rPr>
        <w:t>;</w:t>
      </w:r>
    </w:p>
    <w:p w14:paraId="1779CD89" w14:textId="2CDC5363" w:rsidR="00927709" w:rsidRPr="001E21FA" w:rsidRDefault="00927709" w:rsidP="00927709">
      <w:pPr>
        <w:spacing w:after="0" w:line="240" w:lineRule="auto"/>
        <w:ind w:firstLine="708"/>
        <w:jc w:val="both"/>
        <w:rPr>
          <w:rFonts w:ascii="Arial" w:hAnsi="Arial" w:cs="Arial"/>
          <w:bCs/>
          <w:sz w:val="24"/>
          <w:szCs w:val="24"/>
        </w:rPr>
      </w:pPr>
      <w:r>
        <w:rPr>
          <w:rFonts w:ascii="Arial" w:hAnsi="Arial" w:cs="Arial"/>
          <w:bCs/>
          <w:sz w:val="24"/>
          <w:szCs w:val="24"/>
        </w:rPr>
        <w:t xml:space="preserve">1.9.  </w:t>
      </w:r>
      <w:r w:rsidRPr="00927709">
        <w:rPr>
          <w:rFonts w:ascii="Arial" w:hAnsi="Arial" w:cs="Arial"/>
          <w:bCs/>
          <w:sz w:val="24"/>
          <w:szCs w:val="24"/>
        </w:rPr>
        <w:t>Приложе</w:t>
      </w:r>
      <w:r>
        <w:rPr>
          <w:rFonts w:ascii="Arial" w:hAnsi="Arial" w:cs="Arial"/>
          <w:bCs/>
          <w:sz w:val="24"/>
          <w:szCs w:val="24"/>
        </w:rPr>
        <w:t xml:space="preserve">ние № 7 </w:t>
      </w:r>
      <w:r w:rsidRPr="00927709">
        <w:rPr>
          <w:rFonts w:ascii="Arial" w:hAnsi="Arial" w:cs="Arial"/>
          <w:bCs/>
          <w:sz w:val="24"/>
          <w:szCs w:val="24"/>
        </w:rPr>
        <w:t>к подпрограмме «Улучшение жилищных условий граждан, в том</w:t>
      </w:r>
      <w:r>
        <w:rPr>
          <w:rFonts w:ascii="Arial" w:hAnsi="Arial" w:cs="Arial"/>
          <w:bCs/>
          <w:sz w:val="24"/>
          <w:szCs w:val="24"/>
        </w:rPr>
        <w:t xml:space="preserve"> </w:t>
      </w:r>
      <w:r w:rsidRPr="00927709">
        <w:rPr>
          <w:rFonts w:ascii="Arial" w:hAnsi="Arial" w:cs="Arial"/>
          <w:bCs/>
          <w:sz w:val="24"/>
          <w:szCs w:val="24"/>
        </w:rPr>
        <w:t>числе молодых семей и молодых</w:t>
      </w:r>
      <w:r>
        <w:rPr>
          <w:rFonts w:ascii="Arial" w:hAnsi="Arial" w:cs="Arial"/>
          <w:bCs/>
          <w:sz w:val="24"/>
          <w:szCs w:val="24"/>
        </w:rPr>
        <w:t xml:space="preserve"> </w:t>
      </w:r>
      <w:r w:rsidRPr="00927709">
        <w:rPr>
          <w:rFonts w:ascii="Arial" w:hAnsi="Arial" w:cs="Arial"/>
          <w:bCs/>
          <w:sz w:val="24"/>
          <w:szCs w:val="24"/>
        </w:rPr>
        <w:t xml:space="preserve">специалистов в сельской </w:t>
      </w:r>
      <w:r w:rsidR="00DB749C" w:rsidRPr="00927709">
        <w:rPr>
          <w:rFonts w:ascii="Arial" w:hAnsi="Arial" w:cs="Arial"/>
          <w:bCs/>
          <w:sz w:val="24"/>
          <w:szCs w:val="24"/>
        </w:rPr>
        <w:t>местности» изложить</w:t>
      </w:r>
      <w:r>
        <w:rPr>
          <w:rFonts w:ascii="Arial" w:hAnsi="Arial" w:cs="Arial"/>
          <w:bCs/>
          <w:sz w:val="24"/>
          <w:szCs w:val="24"/>
        </w:rPr>
        <w:t xml:space="preserve"> в новой редакции согласно приложению №</w:t>
      </w:r>
      <w:r w:rsidR="00DB749C">
        <w:rPr>
          <w:rFonts w:ascii="Arial" w:hAnsi="Arial" w:cs="Arial"/>
          <w:bCs/>
          <w:sz w:val="24"/>
          <w:szCs w:val="24"/>
        </w:rPr>
        <w:t xml:space="preserve"> 5</w:t>
      </w:r>
      <w:r>
        <w:rPr>
          <w:rFonts w:ascii="Arial" w:hAnsi="Arial" w:cs="Arial"/>
          <w:bCs/>
          <w:sz w:val="24"/>
          <w:szCs w:val="24"/>
        </w:rPr>
        <w:t xml:space="preserve"> к настоящему постановлению;</w:t>
      </w:r>
    </w:p>
    <w:p w14:paraId="5D504F6D" w14:textId="12411171" w:rsidR="00C33EBC" w:rsidRPr="00372414" w:rsidRDefault="00C33EBC" w:rsidP="00C33EBC">
      <w:pPr>
        <w:pStyle w:val="ConsPlusNormal"/>
        <w:widowControl/>
        <w:ind w:firstLine="709"/>
        <w:jc w:val="both"/>
        <w:rPr>
          <w:sz w:val="24"/>
          <w:szCs w:val="24"/>
        </w:rPr>
      </w:pPr>
      <w:r w:rsidRPr="00372414">
        <w:rPr>
          <w:sz w:val="24"/>
          <w:szCs w:val="24"/>
        </w:rPr>
        <w:t xml:space="preserve">2. Контроль за исполнением настоящего Постановления возлагаю на начальника отдела сельского хозяйства </w:t>
      </w:r>
      <w:r w:rsidR="00B14C88">
        <w:rPr>
          <w:sz w:val="24"/>
          <w:szCs w:val="24"/>
        </w:rPr>
        <w:t>О.С. Кахонец</w:t>
      </w:r>
      <w:r w:rsidRPr="00372414">
        <w:rPr>
          <w:sz w:val="24"/>
          <w:szCs w:val="24"/>
        </w:rPr>
        <w:t>.</w:t>
      </w:r>
    </w:p>
    <w:p w14:paraId="6D03DEC3" w14:textId="77777777" w:rsidR="00C33EBC" w:rsidRPr="00372414"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372414">
        <w:rPr>
          <w:rFonts w:ascii="Arial" w:hAnsi="Arial" w:cs="Arial"/>
          <w:sz w:val="24"/>
          <w:szCs w:val="24"/>
        </w:rPr>
        <w:t>3</w:t>
      </w:r>
      <w:r w:rsidR="00C33EBC" w:rsidRPr="00372414">
        <w:rPr>
          <w:rFonts w:ascii="Arial" w:hAnsi="Arial" w:cs="Arial"/>
          <w:sz w:val="24"/>
          <w:szCs w:val="24"/>
        </w:rPr>
        <w:t>. Разместить постановление на официальном сайте Шушенского района (</w:t>
      </w:r>
      <w:r w:rsidR="00C33EBC" w:rsidRPr="00372414">
        <w:rPr>
          <w:rFonts w:ascii="Arial" w:hAnsi="Arial" w:cs="Arial"/>
          <w:sz w:val="24"/>
          <w:szCs w:val="24"/>
          <w:lang w:val="en-US"/>
        </w:rPr>
        <w:t>www</w:t>
      </w:r>
      <w:r w:rsidR="00C33EBC" w:rsidRPr="00372414">
        <w:rPr>
          <w:rFonts w:ascii="Arial" w:hAnsi="Arial" w:cs="Arial"/>
          <w:sz w:val="24"/>
          <w:szCs w:val="24"/>
        </w:rPr>
        <w:t>.</w:t>
      </w:r>
      <w:r w:rsidR="00C33EBC" w:rsidRPr="00372414">
        <w:rPr>
          <w:rFonts w:ascii="Arial" w:hAnsi="Arial" w:cs="Arial"/>
          <w:sz w:val="24"/>
          <w:szCs w:val="24"/>
          <w:lang w:val="en-US"/>
        </w:rPr>
        <w:t>arshush</w:t>
      </w:r>
      <w:r w:rsidR="00C33EBC" w:rsidRPr="00372414">
        <w:rPr>
          <w:rFonts w:ascii="Arial" w:hAnsi="Arial" w:cs="Arial"/>
          <w:sz w:val="24"/>
          <w:szCs w:val="24"/>
        </w:rPr>
        <w:t>.</w:t>
      </w:r>
      <w:r w:rsidR="00C33EBC" w:rsidRPr="00372414">
        <w:rPr>
          <w:rFonts w:ascii="Arial" w:hAnsi="Arial" w:cs="Arial"/>
          <w:sz w:val="24"/>
          <w:szCs w:val="24"/>
          <w:lang w:val="en-US"/>
        </w:rPr>
        <w:t>ru</w:t>
      </w:r>
      <w:r w:rsidR="00C33EBC" w:rsidRPr="00372414">
        <w:rPr>
          <w:rFonts w:ascii="Arial" w:hAnsi="Arial" w:cs="Arial"/>
          <w:sz w:val="24"/>
          <w:szCs w:val="24"/>
        </w:rPr>
        <w:t>).</w:t>
      </w:r>
    </w:p>
    <w:p w14:paraId="4885DAB2" w14:textId="77777777" w:rsidR="00B8535C" w:rsidRPr="00372414" w:rsidRDefault="00FF2E7E" w:rsidP="00B8535C">
      <w:pPr>
        <w:pStyle w:val="ConsPlusNormal"/>
        <w:widowControl/>
        <w:ind w:firstLine="709"/>
        <w:jc w:val="both"/>
        <w:rPr>
          <w:sz w:val="24"/>
          <w:szCs w:val="24"/>
        </w:rPr>
      </w:pPr>
      <w:r w:rsidRPr="00372414">
        <w:rPr>
          <w:sz w:val="24"/>
          <w:szCs w:val="24"/>
        </w:rPr>
        <w:t>4</w:t>
      </w:r>
      <w:r w:rsidR="00C33EBC" w:rsidRPr="00372414">
        <w:rPr>
          <w:sz w:val="24"/>
          <w:szCs w:val="24"/>
        </w:rPr>
        <w:t xml:space="preserve">. </w:t>
      </w:r>
      <w:r w:rsidR="00B8535C" w:rsidRPr="00372414">
        <w:rPr>
          <w:sz w:val="24"/>
          <w:szCs w:val="24"/>
        </w:rPr>
        <w:t>Постановление вступает в силу со дня его официального опубликования в газете «Ведомости» Шушенского района и распространяет свое действие на правоотношения, возникшие с 01.01.2022 г.</w:t>
      </w:r>
    </w:p>
    <w:p w14:paraId="5223C23E" w14:textId="77777777" w:rsidR="00C33EBC" w:rsidRPr="00372414" w:rsidRDefault="00C33EBC" w:rsidP="00C33EBC">
      <w:pPr>
        <w:pStyle w:val="ConsPlusNormal"/>
        <w:widowControl/>
        <w:ind w:firstLine="709"/>
        <w:jc w:val="both"/>
        <w:rPr>
          <w:sz w:val="24"/>
          <w:szCs w:val="24"/>
        </w:rPr>
      </w:pPr>
    </w:p>
    <w:p w14:paraId="40DFADB9" w14:textId="77777777" w:rsidR="00EB05F5" w:rsidRPr="00372414" w:rsidRDefault="00EB05F5" w:rsidP="00C33EBC">
      <w:pPr>
        <w:pStyle w:val="ConsPlusNonformat"/>
        <w:widowControl/>
        <w:jc w:val="both"/>
        <w:rPr>
          <w:rFonts w:ascii="Arial" w:hAnsi="Arial" w:cs="Arial"/>
          <w:sz w:val="24"/>
          <w:szCs w:val="24"/>
        </w:rPr>
      </w:pPr>
    </w:p>
    <w:p w14:paraId="60186CF2" w14:textId="77777777" w:rsidR="00EB05F5" w:rsidRPr="00372414" w:rsidRDefault="00EB05F5" w:rsidP="00C33EBC">
      <w:pPr>
        <w:pStyle w:val="ConsPlusNonformat"/>
        <w:widowControl/>
        <w:jc w:val="both"/>
        <w:rPr>
          <w:rFonts w:ascii="Arial" w:hAnsi="Arial" w:cs="Arial"/>
          <w:sz w:val="24"/>
          <w:szCs w:val="24"/>
        </w:rPr>
      </w:pPr>
    </w:p>
    <w:p w14:paraId="2418587B" w14:textId="4F3E2262" w:rsidR="00C33EBC" w:rsidRPr="00372414" w:rsidRDefault="00C33EBC" w:rsidP="00C33EBC">
      <w:pPr>
        <w:pStyle w:val="ConsPlusNonformat"/>
        <w:widowControl/>
        <w:jc w:val="both"/>
        <w:rPr>
          <w:rFonts w:ascii="Arial" w:hAnsi="Arial" w:cs="Arial"/>
          <w:sz w:val="24"/>
          <w:szCs w:val="24"/>
        </w:rPr>
      </w:pPr>
      <w:r w:rsidRPr="00372414">
        <w:rPr>
          <w:rFonts w:ascii="Arial" w:hAnsi="Arial" w:cs="Arial"/>
          <w:sz w:val="24"/>
          <w:szCs w:val="24"/>
        </w:rPr>
        <w:t xml:space="preserve">Глава района                                                                                          </w:t>
      </w:r>
      <w:r w:rsidR="00150AE2" w:rsidRPr="00372414">
        <w:rPr>
          <w:rFonts w:ascii="Arial" w:hAnsi="Arial" w:cs="Arial"/>
          <w:sz w:val="24"/>
          <w:szCs w:val="24"/>
        </w:rPr>
        <w:t>Д. В. Джигренюк</w:t>
      </w:r>
    </w:p>
    <w:p w14:paraId="550734FC" w14:textId="77777777" w:rsidR="00544C3C" w:rsidRPr="00372414" w:rsidRDefault="00C33EBC" w:rsidP="00C33EBC">
      <w:pPr>
        <w:spacing w:after="0" w:line="240" w:lineRule="auto"/>
        <w:rPr>
          <w:rFonts w:ascii="Arial" w:hAnsi="Arial" w:cs="Arial"/>
          <w:sz w:val="24"/>
          <w:szCs w:val="24"/>
          <w:lang w:eastAsia="ru-RU"/>
        </w:rPr>
        <w:sectPr w:rsidR="00544C3C" w:rsidRPr="00372414" w:rsidSect="000922A6">
          <w:headerReference w:type="even" r:id="rId9"/>
          <w:pgSz w:w="11906" w:h="16838"/>
          <w:pgMar w:top="1134" w:right="850" w:bottom="1134" w:left="1701" w:header="709" w:footer="709" w:gutter="0"/>
          <w:cols w:space="708"/>
          <w:docGrid w:linePitch="360"/>
        </w:sectPr>
      </w:pPr>
      <w:r w:rsidRPr="00372414">
        <w:rPr>
          <w:rFonts w:ascii="Arial" w:hAnsi="Arial" w:cs="Arial"/>
          <w:sz w:val="24"/>
          <w:szCs w:val="24"/>
        </w:rPr>
        <w:t xml:space="preserve">                                                                                                    </w:t>
      </w:r>
    </w:p>
    <w:p w14:paraId="5B39EBDF" w14:textId="43BDA8FA" w:rsidR="008F0E59" w:rsidRPr="00372414" w:rsidRDefault="008F0E59" w:rsidP="008F0E59">
      <w:pPr>
        <w:pStyle w:val="ConsPlusNonformat"/>
        <w:widowControl/>
        <w:ind w:left="10206"/>
        <w:jc w:val="both"/>
        <w:rPr>
          <w:rFonts w:ascii="Arial" w:hAnsi="Arial" w:cs="Arial"/>
          <w:sz w:val="24"/>
          <w:szCs w:val="24"/>
        </w:rPr>
      </w:pPr>
      <w:bookmarkStart w:id="6" w:name="_Hlk114825914"/>
      <w:r w:rsidRPr="00372414">
        <w:rPr>
          <w:rFonts w:ascii="Arial" w:hAnsi="Arial" w:cs="Arial"/>
          <w:sz w:val="24"/>
          <w:szCs w:val="24"/>
        </w:rPr>
        <w:lastRenderedPageBreak/>
        <w:t xml:space="preserve">Приложение № </w:t>
      </w:r>
      <w:r>
        <w:rPr>
          <w:rFonts w:ascii="Arial" w:hAnsi="Arial" w:cs="Arial"/>
          <w:sz w:val="24"/>
          <w:szCs w:val="24"/>
        </w:rPr>
        <w:t>1</w:t>
      </w:r>
      <w:r w:rsidRPr="00372414">
        <w:rPr>
          <w:rFonts w:ascii="Arial" w:hAnsi="Arial" w:cs="Arial"/>
          <w:sz w:val="24"/>
          <w:szCs w:val="24"/>
        </w:rPr>
        <w:t xml:space="preserve"> к постановлению </w:t>
      </w:r>
    </w:p>
    <w:p w14:paraId="581AA1AD" w14:textId="77777777" w:rsidR="008F0E59" w:rsidRPr="00372414" w:rsidRDefault="008F0E59" w:rsidP="008F0E59">
      <w:pPr>
        <w:pStyle w:val="ConsPlusNonformat"/>
        <w:widowControl/>
        <w:ind w:left="10206"/>
        <w:rPr>
          <w:rFonts w:ascii="Arial" w:hAnsi="Arial" w:cs="Arial"/>
          <w:sz w:val="24"/>
          <w:szCs w:val="24"/>
        </w:rPr>
      </w:pPr>
      <w:r w:rsidRPr="00372414">
        <w:rPr>
          <w:rFonts w:ascii="Arial" w:hAnsi="Arial" w:cs="Arial"/>
          <w:sz w:val="24"/>
          <w:szCs w:val="24"/>
        </w:rPr>
        <w:t xml:space="preserve">администрации района  </w:t>
      </w:r>
    </w:p>
    <w:p w14:paraId="10B9579F" w14:textId="09EC31F1" w:rsidR="008F0E59" w:rsidRPr="00372414" w:rsidRDefault="008F0E59" w:rsidP="008F0E59">
      <w:pPr>
        <w:pStyle w:val="ConsPlusNonformat"/>
        <w:widowControl/>
        <w:ind w:left="10206"/>
        <w:rPr>
          <w:rFonts w:ascii="Arial" w:hAnsi="Arial" w:cs="Arial"/>
          <w:sz w:val="24"/>
          <w:szCs w:val="24"/>
        </w:rPr>
      </w:pPr>
      <w:r w:rsidRPr="004D3A0F">
        <w:rPr>
          <w:rFonts w:ascii="Arial" w:hAnsi="Arial" w:cs="Arial"/>
          <w:sz w:val="24"/>
          <w:szCs w:val="24"/>
        </w:rPr>
        <w:t>№</w:t>
      </w:r>
      <w:r w:rsidR="009D2296">
        <w:rPr>
          <w:rFonts w:ascii="Arial" w:hAnsi="Arial" w:cs="Arial"/>
          <w:sz w:val="24"/>
          <w:szCs w:val="24"/>
        </w:rPr>
        <w:t xml:space="preserve"> 1460</w:t>
      </w:r>
      <w:r w:rsidRPr="004D3A0F">
        <w:rPr>
          <w:rFonts w:ascii="Arial" w:hAnsi="Arial" w:cs="Arial"/>
          <w:sz w:val="24"/>
          <w:szCs w:val="24"/>
        </w:rPr>
        <w:t xml:space="preserve"> от </w:t>
      </w:r>
      <w:r w:rsidR="009D2296">
        <w:rPr>
          <w:rFonts w:ascii="Arial" w:hAnsi="Arial" w:cs="Arial"/>
          <w:sz w:val="24"/>
          <w:szCs w:val="24"/>
        </w:rPr>
        <w:t>04.10.2022</w:t>
      </w:r>
    </w:p>
    <w:p w14:paraId="56956A38" w14:textId="77777777" w:rsidR="008F0E59" w:rsidRDefault="008F0E59" w:rsidP="00EF662A">
      <w:pPr>
        <w:pStyle w:val="ConsPlusNonformat"/>
        <w:widowControl/>
        <w:ind w:left="10206"/>
        <w:jc w:val="both"/>
        <w:rPr>
          <w:rFonts w:ascii="Arial" w:hAnsi="Arial" w:cs="Arial"/>
          <w:sz w:val="24"/>
          <w:szCs w:val="24"/>
        </w:rPr>
      </w:pPr>
      <w:r>
        <w:rPr>
          <w:rFonts w:ascii="Arial" w:hAnsi="Arial" w:cs="Arial"/>
          <w:sz w:val="24"/>
          <w:szCs w:val="24"/>
        </w:rPr>
        <w:t>Приложение № 1</w:t>
      </w:r>
    </w:p>
    <w:p w14:paraId="262A0721" w14:textId="3D18DBC2" w:rsidR="008F0E59" w:rsidRDefault="008F0E59" w:rsidP="00EF662A">
      <w:pPr>
        <w:pStyle w:val="ConsPlusNonformat"/>
        <w:widowControl/>
        <w:ind w:left="10206"/>
        <w:jc w:val="both"/>
        <w:rPr>
          <w:rFonts w:ascii="Arial" w:hAnsi="Arial" w:cs="Arial"/>
          <w:sz w:val="24"/>
          <w:szCs w:val="24"/>
        </w:rPr>
      </w:pPr>
      <w:r>
        <w:rPr>
          <w:rFonts w:ascii="Arial" w:hAnsi="Arial" w:cs="Arial"/>
          <w:sz w:val="24"/>
          <w:szCs w:val="24"/>
        </w:rPr>
        <w:t xml:space="preserve">к паспорту муниципальной программы </w:t>
      </w:r>
      <w:r w:rsidRPr="007F67FF">
        <w:rPr>
          <w:rFonts w:ascii="Arial" w:hAnsi="Arial" w:cs="Arial"/>
          <w:sz w:val="24"/>
          <w:szCs w:val="24"/>
        </w:rPr>
        <w:t>«Развитие агропромышленного комплекса и сельских территорий Шушенского район</w:t>
      </w:r>
      <w:r>
        <w:rPr>
          <w:rFonts w:ascii="Arial" w:hAnsi="Arial" w:cs="Arial"/>
          <w:sz w:val="24"/>
          <w:szCs w:val="24"/>
        </w:rPr>
        <w:t>а</w:t>
      </w:r>
    </w:p>
    <w:p w14:paraId="47A8A5F6" w14:textId="77777777" w:rsidR="008F0E59" w:rsidRDefault="008F0E59" w:rsidP="00EF662A">
      <w:pPr>
        <w:pStyle w:val="ConsPlusNonformat"/>
        <w:widowControl/>
        <w:ind w:left="10206"/>
        <w:jc w:val="both"/>
        <w:rPr>
          <w:rFonts w:ascii="Arial" w:hAnsi="Arial" w:cs="Arial"/>
          <w:sz w:val="24"/>
          <w:szCs w:val="24"/>
        </w:rPr>
      </w:pPr>
    </w:p>
    <w:p w14:paraId="037495BC" w14:textId="77777777" w:rsidR="008F0E59" w:rsidRPr="00E4140D" w:rsidRDefault="008F0E59" w:rsidP="008F0E59">
      <w:pPr>
        <w:spacing w:after="0" w:line="240" w:lineRule="auto"/>
        <w:jc w:val="center"/>
        <w:rPr>
          <w:rFonts w:ascii="Arial" w:hAnsi="Arial" w:cs="Arial"/>
          <w:sz w:val="24"/>
          <w:szCs w:val="24"/>
        </w:rPr>
      </w:pPr>
      <w:r w:rsidRPr="00E4140D">
        <w:rPr>
          <w:rFonts w:ascii="Arial" w:hAnsi="Arial" w:cs="Arial"/>
          <w:sz w:val="24"/>
          <w:szCs w:val="24"/>
        </w:rPr>
        <w:t xml:space="preserve">Перечень целевых показателей и показателей результативности программы </w:t>
      </w:r>
    </w:p>
    <w:p w14:paraId="2AA0FBFB" w14:textId="7C7D16F5" w:rsidR="008F0E59" w:rsidRDefault="008F0E59" w:rsidP="008F0E59">
      <w:pPr>
        <w:spacing w:after="0" w:line="240" w:lineRule="auto"/>
        <w:jc w:val="center"/>
        <w:rPr>
          <w:rFonts w:ascii="Arial" w:hAnsi="Arial" w:cs="Arial"/>
          <w:sz w:val="24"/>
          <w:szCs w:val="24"/>
        </w:rPr>
      </w:pPr>
      <w:r w:rsidRPr="00E4140D">
        <w:rPr>
          <w:rFonts w:ascii="Arial" w:hAnsi="Arial" w:cs="Arial"/>
          <w:sz w:val="24"/>
          <w:szCs w:val="24"/>
        </w:rPr>
        <w:t>с расшифровкой плановых значений по годам ее реализации</w:t>
      </w:r>
    </w:p>
    <w:p w14:paraId="65E6ABD7" w14:textId="77777777" w:rsidR="008F0E59" w:rsidRPr="00E4140D" w:rsidRDefault="008F0E59" w:rsidP="008F0E59">
      <w:pPr>
        <w:spacing w:after="0" w:line="240" w:lineRule="auto"/>
        <w:jc w:val="center"/>
        <w:rPr>
          <w:rFonts w:ascii="Arial" w:hAnsi="Arial" w:cs="Arial"/>
          <w:sz w:val="24"/>
          <w:szCs w:val="24"/>
        </w:rPr>
      </w:pPr>
    </w:p>
    <w:p w14:paraId="3D0D307D" w14:textId="77777777" w:rsidR="008F0E59" w:rsidRDefault="008F0E59" w:rsidP="00EF662A">
      <w:pPr>
        <w:pStyle w:val="ConsPlusNonformat"/>
        <w:widowControl/>
        <w:ind w:left="10206"/>
        <w:jc w:val="both"/>
        <w:rPr>
          <w:rFonts w:ascii="Arial" w:hAnsi="Arial" w:cs="Arial"/>
          <w:sz w:val="24"/>
          <w:szCs w:val="24"/>
        </w:rPr>
      </w:pPr>
    </w:p>
    <w:tbl>
      <w:tblPr>
        <w:tblpPr w:leftFromText="180" w:rightFromText="180" w:vertAnchor="text" w:tblpX="-82" w:tblpY="1"/>
        <w:tblOverlap w:val="never"/>
        <w:tblW w:w="15527" w:type="dxa"/>
        <w:tblLayout w:type="fixed"/>
        <w:tblCellMar>
          <w:left w:w="70" w:type="dxa"/>
          <w:right w:w="70" w:type="dxa"/>
        </w:tblCellMar>
        <w:tblLook w:val="0000" w:firstRow="0" w:lastRow="0" w:firstColumn="0" w:lastColumn="0" w:noHBand="0" w:noVBand="0"/>
      </w:tblPr>
      <w:tblGrid>
        <w:gridCol w:w="637"/>
        <w:gridCol w:w="3261"/>
        <w:gridCol w:w="850"/>
        <w:gridCol w:w="567"/>
        <w:gridCol w:w="851"/>
        <w:gridCol w:w="708"/>
        <w:gridCol w:w="709"/>
        <w:gridCol w:w="709"/>
        <w:gridCol w:w="709"/>
        <w:gridCol w:w="708"/>
        <w:gridCol w:w="709"/>
        <w:gridCol w:w="709"/>
        <w:gridCol w:w="709"/>
        <w:gridCol w:w="708"/>
        <w:gridCol w:w="709"/>
        <w:gridCol w:w="709"/>
        <w:gridCol w:w="709"/>
        <w:gridCol w:w="856"/>
      </w:tblGrid>
      <w:tr w:rsidR="00134A95" w:rsidRPr="00E4140D" w14:paraId="39593B02" w14:textId="77777777" w:rsidTr="00A357D7">
        <w:trPr>
          <w:cantSplit/>
          <w:trHeight w:val="240"/>
        </w:trPr>
        <w:tc>
          <w:tcPr>
            <w:tcW w:w="637" w:type="dxa"/>
            <w:vMerge w:val="restart"/>
            <w:tcBorders>
              <w:top w:val="single" w:sz="6" w:space="0" w:color="auto"/>
              <w:left w:val="single" w:sz="6" w:space="0" w:color="auto"/>
              <w:right w:val="single" w:sz="6" w:space="0" w:color="auto"/>
            </w:tcBorders>
            <w:vAlign w:val="center"/>
          </w:tcPr>
          <w:p w14:paraId="630E8DC3" w14:textId="77777777" w:rsidR="00134A95" w:rsidRPr="00E4140D" w:rsidRDefault="00134A95" w:rsidP="00A357D7">
            <w:pPr>
              <w:pStyle w:val="ConsPlusNormal"/>
              <w:widowControl/>
              <w:jc w:val="center"/>
              <w:rPr>
                <w:sz w:val="15"/>
                <w:szCs w:val="15"/>
              </w:rPr>
            </w:pPr>
            <w:r w:rsidRPr="00E4140D">
              <w:rPr>
                <w:sz w:val="15"/>
                <w:szCs w:val="15"/>
              </w:rPr>
              <w:t xml:space="preserve">№  </w:t>
            </w:r>
            <w:r w:rsidRPr="00E4140D">
              <w:rPr>
                <w:sz w:val="15"/>
                <w:szCs w:val="15"/>
              </w:rPr>
              <w:br/>
              <w:t>п/п</w:t>
            </w:r>
          </w:p>
        </w:tc>
        <w:tc>
          <w:tcPr>
            <w:tcW w:w="3261" w:type="dxa"/>
            <w:vMerge w:val="restart"/>
            <w:tcBorders>
              <w:top w:val="single" w:sz="6" w:space="0" w:color="auto"/>
              <w:left w:val="single" w:sz="6" w:space="0" w:color="auto"/>
              <w:right w:val="single" w:sz="6" w:space="0" w:color="auto"/>
            </w:tcBorders>
            <w:vAlign w:val="center"/>
          </w:tcPr>
          <w:p w14:paraId="406152A6" w14:textId="77777777" w:rsidR="00134A95" w:rsidRPr="00E4140D" w:rsidRDefault="00134A95" w:rsidP="00A357D7">
            <w:pPr>
              <w:pStyle w:val="ConsPlusNormal"/>
              <w:widowControl/>
              <w:ind w:firstLine="0"/>
              <w:jc w:val="center"/>
              <w:rPr>
                <w:sz w:val="15"/>
                <w:szCs w:val="15"/>
              </w:rPr>
            </w:pPr>
            <w:r w:rsidRPr="00E4140D">
              <w:rPr>
                <w:sz w:val="15"/>
                <w:szCs w:val="15"/>
              </w:rPr>
              <w:t xml:space="preserve">Цели, целевые показатели   </w:t>
            </w:r>
            <w:r w:rsidRPr="00E4140D">
              <w:rPr>
                <w:sz w:val="15"/>
                <w:szCs w:val="15"/>
              </w:rPr>
              <w:br/>
              <w:t xml:space="preserve">задачи муниципальной программы </w:t>
            </w:r>
            <w:r w:rsidRPr="00E4140D">
              <w:rPr>
                <w:sz w:val="15"/>
                <w:szCs w:val="15"/>
              </w:rPr>
              <w:br/>
            </w:r>
          </w:p>
        </w:tc>
        <w:tc>
          <w:tcPr>
            <w:tcW w:w="850" w:type="dxa"/>
            <w:vMerge w:val="restart"/>
            <w:tcBorders>
              <w:top w:val="single" w:sz="6" w:space="0" w:color="auto"/>
              <w:left w:val="single" w:sz="6" w:space="0" w:color="auto"/>
              <w:right w:val="single" w:sz="6" w:space="0" w:color="auto"/>
            </w:tcBorders>
            <w:vAlign w:val="center"/>
          </w:tcPr>
          <w:p w14:paraId="70AC77DA" w14:textId="77777777" w:rsidR="00134A95" w:rsidRPr="00E4140D" w:rsidRDefault="00134A95" w:rsidP="00A357D7">
            <w:pPr>
              <w:pStyle w:val="ConsPlusNormal"/>
              <w:widowControl/>
              <w:ind w:firstLine="0"/>
              <w:jc w:val="center"/>
              <w:rPr>
                <w:sz w:val="15"/>
                <w:szCs w:val="15"/>
              </w:rPr>
            </w:pPr>
            <w:r w:rsidRPr="00E4140D">
              <w:rPr>
                <w:sz w:val="15"/>
                <w:szCs w:val="15"/>
              </w:rPr>
              <w:t>Единица</w:t>
            </w:r>
            <w:r w:rsidRPr="00E4140D">
              <w:rPr>
                <w:sz w:val="15"/>
                <w:szCs w:val="15"/>
              </w:rPr>
              <w:br/>
              <w:t>измерения</w:t>
            </w:r>
          </w:p>
        </w:tc>
        <w:tc>
          <w:tcPr>
            <w:tcW w:w="567" w:type="dxa"/>
            <w:vMerge w:val="restart"/>
            <w:tcBorders>
              <w:top w:val="single" w:sz="6" w:space="0" w:color="auto"/>
              <w:left w:val="single" w:sz="6" w:space="0" w:color="auto"/>
              <w:right w:val="single" w:sz="6" w:space="0" w:color="auto"/>
            </w:tcBorders>
            <w:vAlign w:val="center"/>
          </w:tcPr>
          <w:p w14:paraId="237EE653" w14:textId="77777777" w:rsidR="00134A95" w:rsidRPr="00E4140D" w:rsidRDefault="00134A95" w:rsidP="00A357D7">
            <w:pPr>
              <w:pStyle w:val="ConsPlusNormal"/>
              <w:widowControl/>
              <w:ind w:firstLine="0"/>
              <w:jc w:val="center"/>
              <w:rPr>
                <w:sz w:val="15"/>
                <w:szCs w:val="15"/>
              </w:rPr>
            </w:pPr>
            <w:r w:rsidRPr="00E4140D">
              <w:rPr>
                <w:sz w:val="15"/>
                <w:szCs w:val="15"/>
              </w:rPr>
              <w:t>Вес показателя</w:t>
            </w:r>
          </w:p>
          <w:p w14:paraId="5656C901" w14:textId="77777777" w:rsidR="00134A95" w:rsidRPr="00E4140D" w:rsidRDefault="00134A95" w:rsidP="00A357D7">
            <w:pPr>
              <w:pStyle w:val="ConsPlusNormal"/>
              <w:widowControl/>
              <w:ind w:firstLine="0"/>
              <w:jc w:val="center"/>
              <w:rPr>
                <w:sz w:val="15"/>
                <w:szCs w:val="15"/>
              </w:rPr>
            </w:pPr>
            <w:r w:rsidRPr="00E4140D">
              <w:rPr>
                <w:sz w:val="15"/>
                <w:szCs w:val="15"/>
              </w:rPr>
              <w:br/>
            </w:r>
          </w:p>
        </w:tc>
        <w:tc>
          <w:tcPr>
            <w:tcW w:w="851" w:type="dxa"/>
            <w:vMerge w:val="restart"/>
            <w:tcBorders>
              <w:top w:val="single" w:sz="6" w:space="0" w:color="auto"/>
              <w:left w:val="single" w:sz="6" w:space="0" w:color="auto"/>
              <w:right w:val="single" w:sz="6" w:space="0" w:color="auto"/>
            </w:tcBorders>
            <w:vAlign w:val="center"/>
          </w:tcPr>
          <w:p w14:paraId="5A6A16CF" w14:textId="77777777" w:rsidR="00134A95" w:rsidRPr="00E4140D" w:rsidRDefault="00134A95" w:rsidP="00A357D7">
            <w:pPr>
              <w:pStyle w:val="ConsPlusNormal"/>
              <w:widowControl/>
              <w:ind w:firstLine="0"/>
              <w:jc w:val="center"/>
              <w:rPr>
                <w:sz w:val="15"/>
                <w:szCs w:val="15"/>
              </w:rPr>
            </w:pPr>
            <w:r w:rsidRPr="00E4140D">
              <w:rPr>
                <w:sz w:val="15"/>
                <w:szCs w:val="15"/>
              </w:rPr>
              <w:t>2013</w:t>
            </w:r>
          </w:p>
        </w:tc>
        <w:tc>
          <w:tcPr>
            <w:tcW w:w="9361" w:type="dxa"/>
            <w:gridSpan w:val="13"/>
            <w:tcBorders>
              <w:top w:val="single" w:sz="6" w:space="0" w:color="auto"/>
              <w:left w:val="single" w:sz="6" w:space="0" w:color="auto"/>
              <w:bottom w:val="single" w:sz="6" w:space="0" w:color="auto"/>
              <w:right w:val="single" w:sz="6" w:space="0" w:color="auto"/>
            </w:tcBorders>
            <w:vAlign w:val="center"/>
          </w:tcPr>
          <w:p w14:paraId="32F9EF2C" w14:textId="77777777" w:rsidR="00134A95" w:rsidRPr="00E4140D" w:rsidRDefault="00134A95" w:rsidP="00A357D7">
            <w:pPr>
              <w:pStyle w:val="ConsPlusNormal"/>
              <w:widowControl/>
              <w:ind w:firstLine="0"/>
              <w:jc w:val="center"/>
              <w:rPr>
                <w:sz w:val="15"/>
                <w:szCs w:val="15"/>
              </w:rPr>
            </w:pPr>
            <w:r w:rsidRPr="00E4140D">
              <w:rPr>
                <w:sz w:val="15"/>
                <w:szCs w:val="15"/>
              </w:rPr>
              <w:t>Годы реализации муниципальной программы Шушенского района</w:t>
            </w:r>
          </w:p>
        </w:tc>
      </w:tr>
      <w:tr w:rsidR="00134A95" w:rsidRPr="00E4140D" w14:paraId="6D3FCA43" w14:textId="77777777" w:rsidTr="00A357D7">
        <w:trPr>
          <w:cantSplit/>
          <w:trHeight w:val="240"/>
        </w:trPr>
        <w:tc>
          <w:tcPr>
            <w:tcW w:w="637" w:type="dxa"/>
            <w:vMerge/>
            <w:tcBorders>
              <w:left w:val="single" w:sz="6" w:space="0" w:color="auto"/>
              <w:right w:val="single" w:sz="6" w:space="0" w:color="auto"/>
            </w:tcBorders>
            <w:vAlign w:val="center"/>
          </w:tcPr>
          <w:p w14:paraId="2F399544" w14:textId="77777777" w:rsidR="00134A95" w:rsidRPr="00E4140D" w:rsidRDefault="00134A95" w:rsidP="00A357D7">
            <w:pPr>
              <w:pStyle w:val="ConsPlusNormal"/>
              <w:widowControl/>
              <w:jc w:val="center"/>
              <w:rPr>
                <w:sz w:val="15"/>
                <w:szCs w:val="15"/>
              </w:rPr>
            </w:pPr>
          </w:p>
        </w:tc>
        <w:tc>
          <w:tcPr>
            <w:tcW w:w="3261" w:type="dxa"/>
            <w:vMerge/>
            <w:tcBorders>
              <w:left w:val="single" w:sz="6" w:space="0" w:color="auto"/>
              <w:right w:val="single" w:sz="6" w:space="0" w:color="auto"/>
            </w:tcBorders>
            <w:vAlign w:val="center"/>
          </w:tcPr>
          <w:p w14:paraId="4F202DDD" w14:textId="77777777" w:rsidR="00134A95" w:rsidRPr="00E4140D" w:rsidRDefault="00134A95" w:rsidP="00A357D7">
            <w:pPr>
              <w:pStyle w:val="ConsPlusNormal"/>
              <w:widowControl/>
              <w:jc w:val="center"/>
              <w:rPr>
                <w:sz w:val="15"/>
                <w:szCs w:val="15"/>
              </w:rPr>
            </w:pPr>
          </w:p>
        </w:tc>
        <w:tc>
          <w:tcPr>
            <w:tcW w:w="850" w:type="dxa"/>
            <w:vMerge/>
            <w:tcBorders>
              <w:left w:val="single" w:sz="6" w:space="0" w:color="auto"/>
              <w:right w:val="single" w:sz="6" w:space="0" w:color="auto"/>
            </w:tcBorders>
            <w:vAlign w:val="center"/>
          </w:tcPr>
          <w:p w14:paraId="208C6129" w14:textId="77777777" w:rsidR="00134A95" w:rsidRPr="00E4140D" w:rsidRDefault="00134A95" w:rsidP="00A357D7">
            <w:pPr>
              <w:pStyle w:val="ConsPlusNormal"/>
              <w:widowControl/>
              <w:jc w:val="center"/>
              <w:rPr>
                <w:sz w:val="15"/>
                <w:szCs w:val="15"/>
              </w:rPr>
            </w:pPr>
          </w:p>
        </w:tc>
        <w:tc>
          <w:tcPr>
            <w:tcW w:w="567" w:type="dxa"/>
            <w:vMerge/>
            <w:tcBorders>
              <w:left w:val="single" w:sz="6" w:space="0" w:color="auto"/>
              <w:right w:val="single" w:sz="6" w:space="0" w:color="auto"/>
            </w:tcBorders>
            <w:vAlign w:val="center"/>
          </w:tcPr>
          <w:p w14:paraId="44782E9F" w14:textId="77777777" w:rsidR="00134A95" w:rsidRPr="00E4140D" w:rsidRDefault="00134A95" w:rsidP="00A357D7">
            <w:pPr>
              <w:pStyle w:val="ConsPlusNormal"/>
              <w:widowControl/>
              <w:jc w:val="center"/>
              <w:rPr>
                <w:sz w:val="15"/>
                <w:szCs w:val="15"/>
              </w:rPr>
            </w:pPr>
          </w:p>
        </w:tc>
        <w:tc>
          <w:tcPr>
            <w:tcW w:w="851" w:type="dxa"/>
            <w:vMerge/>
            <w:tcBorders>
              <w:left w:val="single" w:sz="6" w:space="0" w:color="auto"/>
              <w:right w:val="single" w:sz="6" w:space="0" w:color="auto"/>
            </w:tcBorders>
            <w:vAlign w:val="center"/>
          </w:tcPr>
          <w:p w14:paraId="51A1639A" w14:textId="77777777" w:rsidR="00134A95" w:rsidRPr="00E4140D" w:rsidRDefault="00134A95" w:rsidP="00A357D7">
            <w:pPr>
              <w:pStyle w:val="ConsPlusNormal"/>
              <w:widowControl/>
              <w:jc w:val="center"/>
              <w:rPr>
                <w:sz w:val="15"/>
                <w:szCs w:val="15"/>
              </w:rPr>
            </w:pPr>
          </w:p>
        </w:tc>
        <w:tc>
          <w:tcPr>
            <w:tcW w:w="708" w:type="dxa"/>
            <w:vMerge w:val="restart"/>
            <w:tcBorders>
              <w:top w:val="single" w:sz="6" w:space="0" w:color="auto"/>
              <w:left w:val="single" w:sz="6" w:space="0" w:color="auto"/>
              <w:right w:val="single" w:sz="6" w:space="0" w:color="auto"/>
            </w:tcBorders>
            <w:vAlign w:val="center"/>
          </w:tcPr>
          <w:p w14:paraId="3776DC9E" w14:textId="77777777" w:rsidR="00134A95" w:rsidRPr="00E4140D" w:rsidRDefault="00134A95" w:rsidP="00A357D7">
            <w:pPr>
              <w:pStyle w:val="ConsPlusNormal"/>
              <w:widowControl/>
              <w:ind w:firstLine="0"/>
              <w:jc w:val="center"/>
              <w:rPr>
                <w:sz w:val="15"/>
                <w:szCs w:val="15"/>
              </w:rPr>
            </w:pPr>
            <w:r w:rsidRPr="00E4140D">
              <w:rPr>
                <w:sz w:val="15"/>
                <w:szCs w:val="15"/>
              </w:rPr>
              <w:t>2014</w:t>
            </w:r>
          </w:p>
        </w:tc>
        <w:tc>
          <w:tcPr>
            <w:tcW w:w="709" w:type="dxa"/>
            <w:vMerge w:val="restart"/>
            <w:tcBorders>
              <w:top w:val="single" w:sz="6" w:space="0" w:color="auto"/>
              <w:left w:val="single" w:sz="6" w:space="0" w:color="auto"/>
              <w:right w:val="single" w:sz="4" w:space="0" w:color="auto"/>
            </w:tcBorders>
            <w:vAlign w:val="center"/>
          </w:tcPr>
          <w:p w14:paraId="65FA72C9" w14:textId="77777777" w:rsidR="00134A95" w:rsidRPr="00E4140D" w:rsidRDefault="00134A95" w:rsidP="00A357D7">
            <w:pPr>
              <w:pStyle w:val="ConsPlusNormal"/>
              <w:widowControl/>
              <w:ind w:firstLine="0"/>
              <w:jc w:val="center"/>
              <w:rPr>
                <w:sz w:val="15"/>
                <w:szCs w:val="15"/>
              </w:rPr>
            </w:pPr>
            <w:r w:rsidRPr="00E4140D">
              <w:rPr>
                <w:sz w:val="15"/>
                <w:szCs w:val="15"/>
              </w:rPr>
              <w:t>2015</w:t>
            </w:r>
          </w:p>
        </w:tc>
        <w:tc>
          <w:tcPr>
            <w:tcW w:w="709" w:type="dxa"/>
            <w:vMerge w:val="restart"/>
            <w:tcBorders>
              <w:top w:val="single" w:sz="6" w:space="0" w:color="auto"/>
              <w:left w:val="single" w:sz="4" w:space="0" w:color="auto"/>
              <w:right w:val="single" w:sz="4" w:space="0" w:color="auto"/>
            </w:tcBorders>
            <w:vAlign w:val="center"/>
          </w:tcPr>
          <w:p w14:paraId="54127D9B" w14:textId="77777777" w:rsidR="00134A95" w:rsidRPr="00E4140D" w:rsidRDefault="00134A95" w:rsidP="00A357D7">
            <w:pPr>
              <w:pStyle w:val="ConsPlusNormal"/>
              <w:widowControl/>
              <w:ind w:firstLine="0"/>
              <w:jc w:val="center"/>
              <w:rPr>
                <w:sz w:val="15"/>
                <w:szCs w:val="15"/>
              </w:rPr>
            </w:pPr>
            <w:r w:rsidRPr="00E4140D">
              <w:rPr>
                <w:sz w:val="15"/>
                <w:szCs w:val="15"/>
              </w:rPr>
              <w:t>2016</w:t>
            </w:r>
          </w:p>
        </w:tc>
        <w:tc>
          <w:tcPr>
            <w:tcW w:w="709" w:type="dxa"/>
            <w:vMerge w:val="restart"/>
            <w:tcBorders>
              <w:top w:val="single" w:sz="6" w:space="0" w:color="auto"/>
              <w:left w:val="single" w:sz="4" w:space="0" w:color="auto"/>
              <w:right w:val="single" w:sz="4" w:space="0" w:color="auto"/>
            </w:tcBorders>
            <w:vAlign w:val="center"/>
          </w:tcPr>
          <w:p w14:paraId="6469956C" w14:textId="77777777" w:rsidR="00134A95" w:rsidRPr="00E4140D" w:rsidRDefault="00134A95" w:rsidP="00A357D7">
            <w:pPr>
              <w:pStyle w:val="ConsPlusNormal"/>
              <w:widowControl/>
              <w:ind w:firstLine="0"/>
              <w:jc w:val="center"/>
              <w:rPr>
                <w:sz w:val="15"/>
                <w:szCs w:val="15"/>
              </w:rPr>
            </w:pPr>
            <w:r w:rsidRPr="00E4140D">
              <w:rPr>
                <w:sz w:val="15"/>
                <w:szCs w:val="15"/>
              </w:rPr>
              <w:t>2017</w:t>
            </w:r>
          </w:p>
        </w:tc>
        <w:tc>
          <w:tcPr>
            <w:tcW w:w="708" w:type="dxa"/>
            <w:vMerge w:val="restart"/>
            <w:tcBorders>
              <w:top w:val="single" w:sz="6" w:space="0" w:color="auto"/>
              <w:left w:val="single" w:sz="4" w:space="0" w:color="auto"/>
              <w:right w:val="single" w:sz="6" w:space="0" w:color="auto"/>
            </w:tcBorders>
            <w:vAlign w:val="center"/>
          </w:tcPr>
          <w:p w14:paraId="41964293" w14:textId="77777777" w:rsidR="00134A95" w:rsidRPr="00E4140D" w:rsidRDefault="00134A95" w:rsidP="00A357D7">
            <w:pPr>
              <w:pStyle w:val="ConsPlusNormal"/>
              <w:widowControl/>
              <w:ind w:firstLine="0"/>
              <w:jc w:val="center"/>
              <w:rPr>
                <w:sz w:val="15"/>
                <w:szCs w:val="15"/>
              </w:rPr>
            </w:pPr>
            <w:r w:rsidRPr="00E4140D">
              <w:rPr>
                <w:sz w:val="15"/>
                <w:szCs w:val="15"/>
              </w:rPr>
              <w:t>2018</w:t>
            </w:r>
          </w:p>
        </w:tc>
        <w:tc>
          <w:tcPr>
            <w:tcW w:w="709" w:type="dxa"/>
            <w:vMerge w:val="restart"/>
            <w:tcBorders>
              <w:top w:val="single" w:sz="6" w:space="0" w:color="auto"/>
              <w:left w:val="single" w:sz="6" w:space="0" w:color="auto"/>
              <w:right w:val="single" w:sz="6" w:space="0" w:color="auto"/>
            </w:tcBorders>
            <w:vAlign w:val="center"/>
          </w:tcPr>
          <w:p w14:paraId="3C84E249" w14:textId="77777777" w:rsidR="00134A95" w:rsidRPr="00E4140D" w:rsidRDefault="00134A95" w:rsidP="00A357D7">
            <w:pPr>
              <w:pStyle w:val="ConsPlusNormal"/>
              <w:widowControl/>
              <w:ind w:firstLine="0"/>
              <w:jc w:val="center"/>
              <w:rPr>
                <w:sz w:val="15"/>
                <w:szCs w:val="15"/>
              </w:rPr>
            </w:pPr>
            <w:r w:rsidRPr="00E4140D">
              <w:rPr>
                <w:sz w:val="15"/>
                <w:szCs w:val="15"/>
              </w:rPr>
              <w:t>2019</w:t>
            </w:r>
          </w:p>
        </w:tc>
        <w:tc>
          <w:tcPr>
            <w:tcW w:w="709" w:type="dxa"/>
            <w:vMerge w:val="restart"/>
            <w:tcBorders>
              <w:top w:val="single" w:sz="6" w:space="0" w:color="auto"/>
              <w:left w:val="single" w:sz="6" w:space="0" w:color="auto"/>
              <w:right w:val="single" w:sz="6" w:space="0" w:color="auto"/>
            </w:tcBorders>
            <w:vAlign w:val="center"/>
          </w:tcPr>
          <w:p w14:paraId="50E9DF0A" w14:textId="77777777" w:rsidR="00134A95" w:rsidRPr="00E4140D" w:rsidRDefault="00134A95" w:rsidP="00A357D7">
            <w:pPr>
              <w:pStyle w:val="ConsPlusNormal"/>
              <w:widowControl/>
              <w:ind w:firstLine="0"/>
              <w:jc w:val="center"/>
              <w:rPr>
                <w:sz w:val="15"/>
                <w:szCs w:val="15"/>
              </w:rPr>
            </w:pPr>
            <w:r w:rsidRPr="00E4140D">
              <w:rPr>
                <w:sz w:val="15"/>
                <w:szCs w:val="15"/>
              </w:rPr>
              <w:t>2020</w:t>
            </w:r>
          </w:p>
        </w:tc>
        <w:tc>
          <w:tcPr>
            <w:tcW w:w="709" w:type="dxa"/>
            <w:vMerge w:val="restart"/>
            <w:tcBorders>
              <w:top w:val="single" w:sz="6" w:space="0" w:color="auto"/>
              <w:left w:val="single" w:sz="6" w:space="0" w:color="auto"/>
              <w:right w:val="single" w:sz="6" w:space="0" w:color="auto"/>
            </w:tcBorders>
            <w:vAlign w:val="center"/>
          </w:tcPr>
          <w:p w14:paraId="371E5847" w14:textId="77777777" w:rsidR="00134A95" w:rsidRPr="00E4140D" w:rsidRDefault="00134A95" w:rsidP="00A357D7">
            <w:pPr>
              <w:pStyle w:val="ConsPlusNormal"/>
              <w:widowControl/>
              <w:ind w:firstLine="0"/>
              <w:jc w:val="center"/>
              <w:rPr>
                <w:sz w:val="15"/>
                <w:szCs w:val="15"/>
              </w:rPr>
            </w:pPr>
            <w:r w:rsidRPr="00E4140D">
              <w:rPr>
                <w:sz w:val="15"/>
                <w:szCs w:val="15"/>
              </w:rPr>
              <w:t>2021</w:t>
            </w:r>
          </w:p>
        </w:tc>
        <w:tc>
          <w:tcPr>
            <w:tcW w:w="708" w:type="dxa"/>
            <w:vMerge w:val="restart"/>
            <w:tcBorders>
              <w:top w:val="single" w:sz="6" w:space="0" w:color="auto"/>
              <w:left w:val="single" w:sz="6" w:space="0" w:color="auto"/>
              <w:right w:val="single" w:sz="4" w:space="0" w:color="auto"/>
            </w:tcBorders>
            <w:vAlign w:val="center"/>
          </w:tcPr>
          <w:p w14:paraId="222D66E0" w14:textId="77777777" w:rsidR="00134A95" w:rsidRPr="00E4140D" w:rsidRDefault="00134A95" w:rsidP="00A357D7">
            <w:pPr>
              <w:pStyle w:val="ConsPlusNormal"/>
              <w:widowControl/>
              <w:ind w:firstLine="0"/>
              <w:jc w:val="center"/>
              <w:rPr>
                <w:sz w:val="15"/>
                <w:szCs w:val="15"/>
              </w:rPr>
            </w:pPr>
            <w:r w:rsidRPr="00E4140D">
              <w:rPr>
                <w:sz w:val="15"/>
                <w:szCs w:val="15"/>
              </w:rPr>
              <w:t>2022</w:t>
            </w:r>
          </w:p>
        </w:tc>
        <w:tc>
          <w:tcPr>
            <w:tcW w:w="709" w:type="dxa"/>
            <w:vMerge w:val="restart"/>
            <w:tcBorders>
              <w:top w:val="single" w:sz="6" w:space="0" w:color="auto"/>
              <w:left w:val="single" w:sz="4" w:space="0" w:color="auto"/>
              <w:right w:val="single" w:sz="4" w:space="0" w:color="auto"/>
            </w:tcBorders>
            <w:vAlign w:val="center"/>
          </w:tcPr>
          <w:p w14:paraId="42D05300" w14:textId="77777777" w:rsidR="00134A95" w:rsidRPr="00E4140D" w:rsidRDefault="00134A95" w:rsidP="00A357D7">
            <w:pPr>
              <w:pStyle w:val="ConsPlusNormal"/>
              <w:widowControl/>
              <w:ind w:firstLine="0"/>
              <w:jc w:val="center"/>
              <w:rPr>
                <w:sz w:val="15"/>
                <w:szCs w:val="15"/>
              </w:rPr>
            </w:pPr>
            <w:r w:rsidRPr="00E4140D">
              <w:rPr>
                <w:sz w:val="15"/>
                <w:szCs w:val="15"/>
              </w:rPr>
              <w:t>2023</w:t>
            </w:r>
          </w:p>
        </w:tc>
        <w:tc>
          <w:tcPr>
            <w:tcW w:w="709" w:type="dxa"/>
            <w:vMerge w:val="restart"/>
            <w:tcBorders>
              <w:top w:val="single" w:sz="6" w:space="0" w:color="auto"/>
              <w:left w:val="single" w:sz="4" w:space="0" w:color="auto"/>
              <w:right w:val="single" w:sz="6" w:space="0" w:color="auto"/>
            </w:tcBorders>
            <w:vAlign w:val="center"/>
          </w:tcPr>
          <w:p w14:paraId="4D0D069C" w14:textId="77777777" w:rsidR="00134A95" w:rsidRPr="00E4140D" w:rsidRDefault="00134A95" w:rsidP="00A357D7">
            <w:pPr>
              <w:pStyle w:val="ConsPlusNormal"/>
              <w:widowControl/>
              <w:ind w:firstLine="0"/>
              <w:jc w:val="center"/>
              <w:rPr>
                <w:sz w:val="15"/>
                <w:szCs w:val="15"/>
              </w:rPr>
            </w:pPr>
            <w:r w:rsidRPr="00E4140D">
              <w:rPr>
                <w:sz w:val="15"/>
                <w:szCs w:val="15"/>
              </w:rPr>
              <w:t>2024</w:t>
            </w:r>
          </w:p>
        </w:tc>
        <w:tc>
          <w:tcPr>
            <w:tcW w:w="1565" w:type="dxa"/>
            <w:gridSpan w:val="2"/>
            <w:tcBorders>
              <w:top w:val="single" w:sz="6" w:space="0" w:color="auto"/>
              <w:left w:val="single" w:sz="6" w:space="0" w:color="auto"/>
              <w:bottom w:val="single" w:sz="6" w:space="0" w:color="auto"/>
              <w:right w:val="single" w:sz="6" w:space="0" w:color="auto"/>
            </w:tcBorders>
            <w:vAlign w:val="center"/>
          </w:tcPr>
          <w:p w14:paraId="07C35FD3" w14:textId="77777777" w:rsidR="00134A95" w:rsidRPr="00E4140D" w:rsidRDefault="00134A95" w:rsidP="00A357D7">
            <w:pPr>
              <w:pStyle w:val="ConsPlusNormal"/>
              <w:widowControl/>
              <w:ind w:firstLine="0"/>
              <w:jc w:val="center"/>
              <w:rPr>
                <w:sz w:val="15"/>
                <w:szCs w:val="15"/>
              </w:rPr>
            </w:pPr>
            <w:r w:rsidRPr="00E4140D">
              <w:rPr>
                <w:sz w:val="15"/>
                <w:szCs w:val="15"/>
              </w:rPr>
              <w:t>годы до конца реализации муниципальной программы в пятилетнем интервале</w:t>
            </w:r>
          </w:p>
        </w:tc>
      </w:tr>
      <w:tr w:rsidR="00134A95" w:rsidRPr="00E4140D" w14:paraId="0645B2B2" w14:textId="77777777" w:rsidTr="00A357D7">
        <w:trPr>
          <w:cantSplit/>
          <w:trHeight w:val="240"/>
        </w:trPr>
        <w:tc>
          <w:tcPr>
            <w:tcW w:w="637" w:type="dxa"/>
            <w:vMerge/>
            <w:tcBorders>
              <w:left w:val="single" w:sz="6" w:space="0" w:color="auto"/>
              <w:bottom w:val="single" w:sz="6" w:space="0" w:color="auto"/>
              <w:right w:val="single" w:sz="6" w:space="0" w:color="auto"/>
            </w:tcBorders>
            <w:vAlign w:val="center"/>
          </w:tcPr>
          <w:p w14:paraId="433F576A" w14:textId="77777777" w:rsidR="00134A95" w:rsidRPr="00E4140D" w:rsidRDefault="00134A95" w:rsidP="00A357D7">
            <w:pPr>
              <w:pStyle w:val="ConsPlusNormal"/>
              <w:widowControl/>
              <w:jc w:val="center"/>
              <w:rPr>
                <w:sz w:val="15"/>
                <w:szCs w:val="15"/>
              </w:rPr>
            </w:pPr>
          </w:p>
        </w:tc>
        <w:tc>
          <w:tcPr>
            <w:tcW w:w="3261" w:type="dxa"/>
            <w:vMerge/>
            <w:tcBorders>
              <w:left w:val="single" w:sz="6" w:space="0" w:color="auto"/>
              <w:bottom w:val="single" w:sz="6" w:space="0" w:color="auto"/>
              <w:right w:val="single" w:sz="6" w:space="0" w:color="auto"/>
            </w:tcBorders>
            <w:vAlign w:val="center"/>
          </w:tcPr>
          <w:p w14:paraId="700946B6" w14:textId="77777777" w:rsidR="00134A95" w:rsidRPr="00E4140D" w:rsidRDefault="00134A95" w:rsidP="00A357D7">
            <w:pPr>
              <w:pStyle w:val="ConsPlusNormal"/>
              <w:widowControl/>
              <w:jc w:val="center"/>
              <w:rPr>
                <w:sz w:val="15"/>
                <w:szCs w:val="15"/>
              </w:rPr>
            </w:pPr>
          </w:p>
        </w:tc>
        <w:tc>
          <w:tcPr>
            <w:tcW w:w="850" w:type="dxa"/>
            <w:vMerge/>
            <w:tcBorders>
              <w:left w:val="single" w:sz="6" w:space="0" w:color="auto"/>
              <w:bottom w:val="single" w:sz="6" w:space="0" w:color="auto"/>
              <w:right w:val="single" w:sz="6" w:space="0" w:color="auto"/>
            </w:tcBorders>
            <w:vAlign w:val="center"/>
          </w:tcPr>
          <w:p w14:paraId="2EEA9FB7" w14:textId="77777777" w:rsidR="00134A95" w:rsidRPr="00E4140D" w:rsidRDefault="00134A95" w:rsidP="00A357D7">
            <w:pPr>
              <w:pStyle w:val="ConsPlusNormal"/>
              <w:widowControl/>
              <w:jc w:val="center"/>
              <w:rPr>
                <w:sz w:val="15"/>
                <w:szCs w:val="15"/>
              </w:rPr>
            </w:pPr>
          </w:p>
        </w:tc>
        <w:tc>
          <w:tcPr>
            <w:tcW w:w="567" w:type="dxa"/>
            <w:vMerge/>
            <w:tcBorders>
              <w:left w:val="single" w:sz="6" w:space="0" w:color="auto"/>
              <w:bottom w:val="single" w:sz="6" w:space="0" w:color="auto"/>
              <w:right w:val="single" w:sz="6" w:space="0" w:color="auto"/>
            </w:tcBorders>
            <w:vAlign w:val="center"/>
          </w:tcPr>
          <w:p w14:paraId="79FE0306" w14:textId="77777777" w:rsidR="00134A95" w:rsidRPr="00E4140D" w:rsidRDefault="00134A95" w:rsidP="00A357D7">
            <w:pPr>
              <w:pStyle w:val="ConsPlusNormal"/>
              <w:widowControl/>
              <w:jc w:val="center"/>
              <w:rPr>
                <w:sz w:val="15"/>
                <w:szCs w:val="15"/>
              </w:rPr>
            </w:pPr>
          </w:p>
        </w:tc>
        <w:tc>
          <w:tcPr>
            <w:tcW w:w="851" w:type="dxa"/>
            <w:vMerge/>
            <w:tcBorders>
              <w:left w:val="single" w:sz="6" w:space="0" w:color="auto"/>
              <w:bottom w:val="single" w:sz="6" w:space="0" w:color="auto"/>
              <w:right w:val="single" w:sz="6" w:space="0" w:color="auto"/>
            </w:tcBorders>
            <w:vAlign w:val="center"/>
          </w:tcPr>
          <w:p w14:paraId="20C6EB54" w14:textId="77777777" w:rsidR="00134A95" w:rsidRPr="00E4140D" w:rsidRDefault="00134A95" w:rsidP="00A357D7">
            <w:pPr>
              <w:pStyle w:val="ConsPlusNormal"/>
              <w:widowControl/>
              <w:jc w:val="center"/>
              <w:rPr>
                <w:sz w:val="15"/>
                <w:szCs w:val="15"/>
              </w:rPr>
            </w:pPr>
          </w:p>
        </w:tc>
        <w:tc>
          <w:tcPr>
            <w:tcW w:w="708" w:type="dxa"/>
            <w:vMerge/>
            <w:tcBorders>
              <w:left w:val="single" w:sz="6" w:space="0" w:color="auto"/>
              <w:bottom w:val="single" w:sz="6" w:space="0" w:color="auto"/>
              <w:right w:val="single" w:sz="6" w:space="0" w:color="auto"/>
            </w:tcBorders>
            <w:vAlign w:val="center"/>
          </w:tcPr>
          <w:p w14:paraId="0A3EA998" w14:textId="77777777" w:rsidR="00134A95" w:rsidRPr="00E4140D" w:rsidRDefault="00134A95" w:rsidP="00A357D7">
            <w:pPr>
              <w:pStyle w:val="ConsPlusNormal"/>
              <w:widowControl/>
              <w:jc w:val="center"/>
              <w:rPr>
                <w:sz w:val="15"/>
                <w:szCs w:val="15"/>
              </w:rPr>
            </w:pPr>
          </w:p>
        </w:tc>
        <w:tc>
          <w:tcPr>
            <w:tcW w:w="709" w:type="dxa"/>
            <w:vMerge/>
            <w:tcBorders>
              <w:left w:val="single" w:sz="6" w:space="0" w:color="auto"/>
              <w:bottom w:val="single" w:sz="6" w:space="0" w:color="auto"/>
              <w:right w:val="single" w:sz="4" w:space="0" w:color="auto"/>
            </w:tcBorders>
            <w:vAlign w:val="center"/>
          </w:tcPr>
          <w:p w14:paraId="20FCE8EA" w14:textId="77777777" w:rsidR="00134A95" w:rsidRPr="00E4140D" w:rsidRDefault="00134A95" w:rsidP="00A357D7">
            <w:pPr>
              <w:pStyle w:val="ConsPlusNormal"/>
              <w:widowControl/>
              <w:jc w:val="center"/>
              <w:rPr>
                <w:sz w:val="15"/>
                <w:szCs w:val="15"/>
              </w:rPr>
            </w:pPr>
          </w:p>
        </w:tc>
        <w:tc>
          <w:tcPr>
            <w:tcW w:w="709" w:type="dxa"/>
            <w:vMerge/>
            <w:tcBorders>
              <w:left w:val="single" w:sz="4" w:space="0" w:color="auto"/>
              <w:bottom w:val="single" w:sz="6" w:space="0" w:color="auto"/>
              <w:right w:val="single" w:sz="4" w:space="0" w:color="auto"/>
            </w:tcBorders>
            <w:vAlign w:val="center"/>
          </w:tcPr>
          <w:p w14:paraId="2180116E" w14:textId="77777777" w:rsidR="00134A95" w:rsidRPr="00E4140D" w:rsidRDefault="00134A95" w:rsidP="00A357D7">
            <w:pPr>
              <w:pStyle w:val="ConsPlusNormal"/>
              <w:widowControl/>
              <w:jc w:val="center"/>
              <w:rPr>
                <w:sz w:val="15"/>
                <w:szCs w:val="15"/>
              </w:rPr>
            </w:pPr>
          </w:p>
        </w:tc>
        <w:tc>
          <w:tcPr>
            <w:tcW w:w="709" w:type="dxa"/>
            <w:vMerge/>
            <w:tcBorders>
              <w:left w:val="single" w:sz="4" w:space="0" w:color="auto"/>
              <w:bottom w:val="single" w:sz="6" w:space="0" w:color="auto"/>
              <w:right w:val="single" w:sz="4" w:space="0" w:color="auto"/>
            </w:tcBorders>
            <w:vAlign w:val="center"/>
          </w:tcPr>
          <w:p w14:paraId="49297A2F" w14:textId="77777777" w:rsidR="00134A95" w:rsidRPr="00E4140D" w:rsidRDefault="00134A95" w:rsidP="00A357D7">
            <w:pPr>
              <w:pStyle w:val="ConsPlusNormal"/>
              <w:widowControl/>
              <w:jc w:val="center"/>
              <w:rPr>
                <w:sz w:val="15"/>
                <w:szCs w:val="15"/>
              </w:rPr>
            </w:pPr>
          </w:p>
        </w:tc>
        <w:tc>
          <w:tcPr>
            <w:tcW w:w="708" w:type="dxa"/>
            <w:vMerge/>
            <w:tcBorders>
              <w:left w:val="single" w:sz="4" w:space="0" w:color="auto"/>
              <w:bottom w:val="single" w:sz="6" w:space="0" w:color="auto"/>
              <w:right w:val="single" w:sz="6" w:space="0" w:color="auto"/>
            </w:tcBorders>
            <w:vAlign w:val="center"/>
          </w:tcPr>
          <w:p w14:paraId="57413304" w14:textId="77777777" w:rsidR="00134A95" w:rsidRPr="00E4140D" w:rsidRDefault="00134A95" w:rsidP="00A357D7">
            <w:pPr>
              <w:pStyle w:val="ConsPlusNormal"/>
              <w:widowControl/>
              <w:jc w:val="center"/>
              <w:rPr>
                <w:sz w:val="15"/>
                <w:szCs w:val="15"/>
              </w:rPr>
            </w:pPr>
          </w:p>
        </w:tc>
        <w:tc>
          <w:tcPr>
            <w:tcW w:w="709" w:type="dxa"/>
            <w:vMerge/>
            <w:tcBorders>
              <w:left w:val="single" w:sz="6" w:space="0" w:color="auto"/>
              <w:bottom w:val="single" w:sz="6" w:space="0" w:color="auto"/>
              <w:right w:val="single" w:sz="6" w:space="0" w:color="auto"/>
            </w:tcBorders>
            <w:vAlign w:val="center"/>
          </w:tcPr>
          <w:p w14:paraId="7B4F0767" w14:textId="77777777" w:rsidR="00134A95" w:rsidRPr="00E4140D" w:rsidRDefault="00134A95" w:rsidP="00A357D7">
            <w:pPr>
              <w:pStyle w:val="ConsPlusNormal"/>
              <w:widowControl/>
              <w:jc w:val="center"/>
              <w:rPr>
                <w:sz w:val="15"/>
                <w:szCs w:val="15"/>
              </w:rPr>
            </w:pPr>
          </w:p>
        </w:tc>
        <w:tc>
          <w:tcPr>
            <w:tcW w:w="709" w:type="dxa"/>
            <w:vMerge/>
            <w:tcBorders>
              <w:left w:val="single" w:sz="6" w:space="0" w:color="auto"/>
              <w:bottom w:val="single" w:sz="6" w:space="0" w:color="auto"/>
              <w:right w:val="single" w:sz="6" w:space="0" w:color="auto"/>
            </w:tcBorders>
            <w:vAlign w:val="center"/>
          </w:tcPr>
          <w:p w14:paraId="21DBEA4A" w14:textId="77777777" w:rsidR="00134A95" w:rsidRPr="00E4140D" w:rsidRDefault="00134A95" w:rsidP="00A357D7">
            <w:pPr>
              <w:pStyle w:val="ConsPlusNormal"/>
              <w:widowControl/>
              <w:jc w:val="center"/>
              <w:rPr>
                <w:sz w:val="15"/>
                <w:szCs w:val="15"/>
              </w:rPr>
            </w:pPr>
          </w:p>
        </w:tc>
        <w:tc>
          <w:tcPr>
            <w:tcW w:w="709" w:type="dxa"/>
            <w:vMerge/>
            <w:tcBorders>
              <w:left w:val="single" w:sz="6" w:space="0" w:color="auto"/>
              <w:bottom w:val="single" w:sz="6" w:space="0" w:color="auto"/>
              <w:right w:val="single" w:sz="6" w:space="0" w:color="auto"/>
            </w:tcBorders>
            <w:vAlign w:val="center"/>
          </w:tcPr>
          <w:p w14:paraId="0CB7D3B4" w14:textId="77777777" w:rsidR="00134A95" w:rsidRPr="00E4140D" w:rsidRDefault="00134A95" w:rsidP="00A357D7">
            <w:pPr>
              <w:pStyle w:val="ConsPlusNormal"/>
              <w:widowControl/>
              <w:jc w:val="center"/>
              <w:rPr>
                <w:sz w:val="15"/>
                <w:szCs w:val="15"/>
              </w:rPr>
            </w:pPr>
          </w:p>
        </w:tc>
        <w:tc>
          <w:tcPr>
            <w:tcW w:w="708" w:type="dxa"/>
            <w:vMerge/>
            <w:tcBorders>
              <w:left w:val="single" w:sz="6" w:space="0" w:color="auto"/>
              <w:bottom w:val="single" w:sz="6" w:space="0" w:color="auto"/>
              <w:right w:val="single" w:sz="4" w:space="0" w:color="auto"/>
            </w:tcBorders>
            <w:vAlign w:val="center"/>
          </w:tcPr>
          <w:p w14:paraId="03416A6C" w14:textId="77777777" w:rsidR="00134A95" w:rsidRPr="00E4140D" w:rsidRDefault="00134A95" w:rsidP="00A357D7">
            <w:pPr>
              <w:pStyle w:val="ConsPlusNormal"/>
              <w:widowControl/>
              <w:jc w:val="center"/>
              <w:rPr>
                <w:sz w:val="15"/>
                <w:szCs w:val="15"/>
              </w:rPr>
            </w:pPr>
          </w:p>
        </w:tc>
        <w:tc>
          <w:tcPr>
            <w:tcW w:w="709" w:type="dxa"/>
            <w:vMerge/>
            <w:tcBorders>
              <w:left w:val="single" w:sz="4" w:space="0" w:color="auto"/>
              <w:bottom w:val="single" w:sz="6" w:space="0" w:color="auto"/>
              <w:right w:val="single" w:sz="4" w:space="0" w:color="auto"/>
            </w:tcBorders>
            <w:vAlign w:val="center"/>
          </w:tcPr>
          <w:p w14:paraId="7F9C7664" w14:textId="77777777" w:rsidR="00134A95" w:rsidRPr="00E4140D" w:rsidRDefault="00134A95" w:rsidP="00A357D7">
            <w:pPr>
              <w:pStyle w:val="ConsPlusNormal"/>
              <w:widowControl/>
              <w:jc w:val="center"/>
              <w:rPr>
                <w:sz w:val="15"/>
                <w:szCs w:val="15"/>
              </w:rPr>
            </w:pPr>
          </w:p>
        </w:tc>
        <w:tc>
          <w:tcPr>
            <w:tcW w:w="709" w:type="dxa"/>
            <w:vMerge/>
            <w:tcBorders>
              <w:left w:val="single" w:sz="4" w:space="0" w:color="auto"/>
              <w:bottom w:val="single" w:sz="6" w:space="0" w:color="auto"/>
              <w:right w:val="single" w:sz="6" w:space="0" w:color="auto"/>
            </w:tcBorders>
            <w:vAlign w:val="center"/>
          </w:tcPr>
          <w:p w14:paraId="3076CD46" w14:textId="77777777" w:rsidR="00134A95" w:rsidRPr="00E4140D" w:rsidRDefault="00134A95" w:rsidP="00A357D7">
            <w:pPr>
              <w:pStyle w:val="ConsPlusNormal"/>
              <w:widowControl/>
              <w:jc w:val="center"/>
              <w:rPr>
                <w:sz w:val="15"/>
                <w:szCs w:val="15"/>
              </w:rPr>
            </w:pPr>
          </w:p>
        </w:tc>
        <w:tc>
          <w:tcPr>
            <w:tcW w:w="709" w:type="dxa"/>
            <w:tcBorders>
              <w:top w:val="single" w:sz="6" w:space="0" w:color="auto"/>
              <w:left w:val="single" w:sz="6" w:space="0" w:color="auto"/>
              <w:bottom w:val="single" w:sz="6" w:space="0" w:color="auto"/>
              <w:right w:val="single" w:sz="6" w:space="0" w:color="auto"/>
            </w:tcBorders>
            <w:vAlign w:val="center"/>
          </w:tcPr>
          <w:p w14:paraId="58ADB30C" w14:textId="77777777" w:rsidR="00134A95" w:rsidRPr="00E4140D" w:rsidRDefault="00134A95" w:rsidP="00A357D7">
            <w:pPr>
              <w:pStyle w:val="ConsPlusNormal"/>
              <w:widowControl/>
              <w:ind w:firstLine="0"/>
              <w:jc w:val="center"/>
              <w:rPr>
                <w:sz w:val="15"/>
                <w:szCs w:val="15"/>
              </w:rPr>
            </w:pPr>
            <w:r w:rsidRPr="00E4140D">
              <w:rPr>
                <w:sz w:val="15"/>
                <w:szCs w:val="15"/>
              </w:rPr>
              <w:t>2026</w:t>
            </w:r>
          </w:p>
        </w:tc>
        <w:tc>
          <w:tcPr>
            <w:tcW w:w="856" w:type="dxa"/>
            <w:tcBorders>
              <w:top w:val="single" w:sz="6" w:space="0" w:color="auto"/>
              <w:left w:val="single" w:sz="6" w:space="0" w:color="auto"/>
              <w:bottom w:val="single" w:sz="6" w:space="0" w:color="auto"/>
              <w:right w:val="single" w:sz="6" w:space="0" w:color="auto"/>
            </w:tcBorders>
            <w:vAlign w:val="center"/>
          </w:tcPr>
          <w:p w14:paraId="1ABAAB2E" w14:textId="77777777" w:rsidR="00134A95" w:rsidRPr="00E4140D" w:rsidRDefault="00134A95" w:rsidP="00A357D7">
            <w:pPr>
              <w:pStyle w:val="ConsPlusNormal"/>
              <w:widowControl/>
              <w:ind w:firstLine="0"/>
              <w:jc w:val="center"/>
              <w:rPr>
                <w:sz w:val="15"/>
                <w:szCs w:val="15"/>
              </w:rPr>
            </w:pPr>
            <w:r w:rsidRPr="00E4140D">
              <w:rPr>
                <w:sz w:val="15"/>
                <w:szCs w:val="15"/>
              </w:rPr>
              <w:t>2030</w:t>
            </w:r>
          </w:p>
        </w:tc>
      </w:tr>
      <w:tr w:rsidR="00134A95" w:rsidRPr="00E4140D" w14:paraId="77860A79" w14:textId="77777777" w:rsidTr="00A357D7">
        <w:trPr>
          <w:cantSplit/>
          <w:trHeight w:val="240"/>
        </w:trPr>
        <w:tc>
          <w:tcPr>
            <w:tcW w:w="637" w:type="dxa"/>
            <w:tcBorders>
              <w:top w:val="single" w:sz="6" w:space="0" w:color="auto"/>
              <w:left w:val="single" w:sz="6" w:space="0" w:color="auto"/>
              <w:bottom w:val="single" w:sz="6" w:space="0" w:color="auto"/>
              <w:right w:val="single" w:sz="6" w:space="0" w:color="auto"/>
            </w:tcBorders>
            <w:vAlign w:val="center"/>
          </w:tcPr>
          <w:p w14:paraId="3AE505DF" w14:textId="77777777" w:rsidR="00134A95" w:rsidRPr="00E4140D" w:rsidRDefault="00134A95" w:rsidP="00A357D7">
            <w:pPr>
              <w:pStyle w:val="ConsPlusNormal"/>
              <w:widowControl/>
              <w:ind w:firstLine="0"/>
              <w:jc w:val="center"/>
              <w:rPr>
                <w:sz w:val="15"/>
                <w:szCs w:val="15"/>
              </w:rPr>
            </w:pPr>
            <w:r w:rsidRPr="00E4140D">
              <w:rPr>
                <w:sz w:val="15"/>
                <w:szCs w:val="15"/>
              </w:rPr>
              <w:t>1</w:t>
            </w:r>
          </w:p>
        </w:tc>
        <w:tc>
          <w:tcPr>
            <w:tcW w:w="3261" w:type="dxa"/>
            <w:tcBorders>
              <w:top w:val="single" w:sz="6" w:space="0" w:color="auto"/>
              <w:left w:val="single" w:sz="6" w:space="0" w:color="auto"/>
              <w:bottom w:val="single" w:sz="6" w:space="0" w:color="auto"/>
              <w:right w:val="single" w:sz="6" w:space="0" w:color="auto"/>
            </w:tcBorders>
            <w:vAlign w:val="center"/>
          </w:tcPr>
          <w:p w14:paraId="7F1F001E" w14:textId="77777777" w:rsidR="00134A95" w:rsidRPr="00E4140D" w:rsidRDefault="00134A95" w:rsidP="00A357D7">
            <w:pPr>
              <w:pStyle w:val="ConsPlusNormal"/>
              <w:widowControl/>
              <w:ind w:firstLine="0"/>
              <w:jc w:val="center"/>
              <w:rPr>
                <w:sz w:val="15"/>
                <w:szCs w:val="15"/>
              </w:rPr>
            </w:pPr>
            <w:r w:rsidRPr="00E4140D">
              <w:rPr>
                <w:sz w:val="15"/>
                <w:szCs w:val="15"/>
              </w:rPr>
              <w:t>2</w:t>
            </w:r>
          </w:p>
        </w:tc>
        <w:tc>
          <w:tcPr>
            <w:tcW w:w="850" w:type="dxa"/>
            <w:tcBorders>
              <w:top w:val="single" w:sz="6" w:space="0" w:color="auto"/>
              <w:left w:val="single" w:sz="6" w:space="0" w:color="auto"/>
              <w:bottom w:val="single" w:sz="6" w:space="0" w:color="auto"/>
              <w:right w:val="single" w:sz="6" w:space="0" w:color="auto"/>
            </w:tcBorders>
            <w:vAlign w:val="center"/>
          </w:tcPr>
          <w:p w14:paraId="6354835F" w14:textId="77777777" w:rsidR="00134A95" w:rsidRPr="00E4140D" w:rsidRDefault="00134A95" w:rsidP="00A357D7">
            <w:pPr>
              <w:pStyle w:val="ConsPlusNormal"/>
              <w:widowControl/>
              <w:ind w:firstLine="0"/>
              <w:jc w:val="center"/>
              <w:rPr>
                <w:sz w:val="15"/>
                <w:szCs w:val="15"/>
              </w:rPr>
            </w:pPr>
            <w:r w:rsidRPr="00E4140D">
              <w:rPr>
                <w:sz w:val="15"/>
                <w:szCs w:val="15"/>
              </w:rPr>
              <w:t>3</w:t>
            </w:r>
          </w:p>
        </w:tc>
        <w:tc>
          <w:tcPr>
            <w:tcW w:w="567" w:type="dxa"/>
            <w:tcBorders>
              <w:top w:val="single" w:sz="6" w:space="0" w:color="auto"/>
              <w:left w:val="single" w:sz="6" w:space="0" w:color="auto"/>
              <w:bottom w:val="single" w:sz="6" w:space="0" w:color="auto"/>
              <w:right w:val="single" w:sz="6" w:space="0" w:color="auto"/>
            </w:tcBorders>
            <w:vAlign w:val="center"/>
          </w:tcPr>
          <w:p w14:paraId="3C40B2BF" w14:textId="77777777" w:rsidR="00134A95" w:rsidRPr="00E4140D" w:rsidRDefault="00134A95" w:rsidP="00A357D7">
            <w:pPr>
              <w:pStyle w:val="ConsPlusNormal"/>
              <w:widowControl/>
              <w:ind w:firstLine="0"/>
              <w:jc w:val="center"/>
              <w:rPr>
                <w:sz w:val="15"/>
                <w:szCs w:val="15"/>
              </w:rPr>
            </w:pPr>
            <w:r w:rsidRPr="00E4140D">
              <w:rPr>
                <w:sz w:val="15"/>
                <w:szCs w:val="15"/>
              </w:rPr>
              <w:t>4</w:t>
            </w:r>
          </w:p>
        </w:tc>
        <w:tc>
          <w:tcPr>
            <w:tcW w:w="851" w:type="dxa"/>
            <w:tcBorders>
              <w:top w:val="single" w:sz="6" w:space="0" w:color="auto"/>
              <w:left w:val="single" w:sz="6" w:space="0" w:color="auto"/>
              <w:bottom w:val="single" w:sz="6" w:space="0" w:color="auto"/>
              <w:right w:val="single" w:sz="6" w:space="0" w:color="auto"/>
            </w:tcBorders>
            <w:vAlign w:val="center"/>
          </w:tcPr>
          <w:p w14:paraId="19161E0F" w14:textId="77777777" w:rsidR="00134A95" w:rsidRPr="00E4140D" w:rsidRDefault="00134A95" w:rsidP="00A357D7">
            <w:pPr>
              <w:pStyle w:val="ConsPlusNormal"/>
              <w:widowControl/>
              <w:ind w:firstLine="0"/>
              <w:jc w:val="center"/>
              <w:rPr>
                <w:sz w:val="15"/>
                <w:szCs w:val="15"/>
              </w:rPr>
            </w:pPr>
            <w:r w:rsidRPr="00E4140D">
              <w:rPr>
                <w:sz w:val="15"/>
                <w:szCs w:val="15"/>
              </w:rPr>
              <w:t>5</w:t>
            </w:r>
          </w:p>
        </w:tc>
        <w:tc>
          <w:tcPr>
            <w:tcW w:w="708" w:type="dxa"/>
            <w:tcBorders>
              <w:top w:val="single" w:sz="6" w:space="0" w:color="auto"/>
              <w:left w:val="single" w:sz="6" w:space="0" w:color="auto"/>
              <w:bottom w:val="single" w:sz="6" w:space="0" w:color="auto"/>
              <w:right w:val="single" w:sz="6" w:space="0" w:color="auto"/>
            </w:tcBorders>
            <w:vAlign w:val="center"/>
          </w:tcPr>
          <w:p w14:paraId="008BE2AB" w14:textId="77777777" w:rsidR="00134A95" w:rsidRPr="00E4140D" w:rsidRDefault="00134A95" w:rsidP="00A357D7">
            <w:pPr>
              <w:pStyle w:val="ConsPlusNormal"/>
              <w:widowControl/>
              <w:ind w:firstLine="0"/>
              <w:jc w:val="center"/>
              <w:rPr>
                <w:sz w:val="15"/>
                <w:szCs w:val="15"/>
              </w:rPr>
            </w:pPr>
            <w:r w:rsidRPr="00E4140D">
              <w:rPr>
                <w:sz w:val="15"/>
                <w:szCs w:val="15"/>
              </w:rPr>
              <w:t>6</w:t>
            </w:r>
          </w:p>
        </w:tc>
        <w:tc>
          <w:tcPr>
            <w:tcW w:w="709" w:type="dxa"/>
            <w:tcBorders>
              <w:top w:val="single" w:sz="6" w:space="0" w:color="auto"/>
              <w:left w:val="single" w:sz="6" w:space="0" w:color="auto"/>
              <w:bottom w:val="single" w:sz="6" w:space="0" w:color="auto"/>
              <w:right w:val="single" w:sz="4" w:space="0" w:color="auto"/>
            </w:tcBorders>
            <w:vAlign w:val="center"/>
          </w:tcPr>
          <w:p w14:paraId="11837CF6" w14:textId="77777777" w:rsidR="00134A95" w:rsidRPr="00E4140D" w:rsidRDefault="00134A95" w:rsidP="00A357D7">
            <w:pPr>
              <w:pStyle w:val="ConsPlusNormal"/>
              <w:widowControl/>
              <w:ind w:firstLine="0"/>
              <w:jc w:val="center"/>
              <w:rPr>
                <w:sz w:val="15"/>
                <w:szCs w:val="15"/>
              </w:rPr>
            </w:pPr>
            <w:r w:rsidRPr="00E4140D">
              <w:rPr>
                <w:sz w:val="15"/>
                <w:szCs w:val="15"/>
              </w:rPr>
              <w:t>7</w:t>
            </w:r>
          </w:p>
        </w:tc>
        <w:tc>
          <w:tcPr>
            <w:tcW w:w="709" w:type="dxa"/>
            <w:tcBorders>
              <w:top w:val="single" w:sz="6" w:space="0" w:color="auto"/>
              <w:left w:val="single" w:sz="4" w:space="0" w:color="auto"/>
              <w:bottom w:val="single" w:sz="6" w:space="0" w:color="auto"/>
              <w:right w:val="single" w:sz="4" w:space="0" w:color="auto"/>
            </w:tcBorders>
            <w:vAlign w:val="center"/>
          </w:tcPr>
          <w:p w14:paraId="7C5D9DBD" w14:textId="77777777" w:rsidR="00134A95" w:rsidRPr="00E4140D" w:rsidRDefault="00134A95" w:rsidP="00A357D7">
            <w:pPr>
              <w:pStyle w:val="ConsPlusNormal"/>
              <w:widowControl/>
              <w:ind w:firstLine="0"/>
              <w:jc w:val="center"/>
              <w:rPr>
                <w:sz w:val="15"/>
                <w:szCs w:val="15"/>
              </w:rPr>
            </w:pPr>
            <w:r w:rsidRPr="00E4140D">
              <w:rPr>
                <w:sz w:val="15"/>
                <w:szCs w:val="15"/>
              </w:rPr>
              <w:t>8</w:t>
            </w:r>
          </w:p>
        </w:tc>
        <w:tc>
          <w:tcPr>
            <w:tcW w:w="709" w:type="dxa"/>
            <w:tcBorders>
              <w:top w:val="single" w:sz="6" w:space="0" w:color="auto"/>
              <w:left w:val="single" w:sz="4" w:space="0" w:color="auto"/>
              <w:bottom w:val="single" w:sz="6" w:space="0" w:color="auto"/>
              <w:right w:val="single" w:sz="4" w:space="0" w:color="auto"/>
            </w:tcBorders>
            <w:vAlign w:val="center"/>
          </w:tcPr>
          <w:p w14:paraId="2E796617" w14:textId="77777777" w:rsidR="00134A95" w:rsidRPr="00E4140D" w:rsidRDefault="00134A95" w:rsidP="00A357D7">
            <w:pPr>
              <w:pStyle w:val="ConsPlusNormal"/>
              <w:widowControl/>
              <w:ind w:firstLine="0"/>
              <w:jc w:val="center"/>
              <w:rPr>
                <w:sz w:val="15"/>
                <w:szCs w:val="15"/>
              </w:rPr>
            </w:pPr>
            <w:r w:rsidRPr="00E4140D">
              <w:rPr>
                <w:sz w:val="15"/>
                <w:szCs w:val="15"/>
              </w:rPr>
              <w:t>9</w:t>
            </w:r>
          </w:p>
        </w:tc>
        <w:tc>
          <w:tcPr>
            <w:tcW w:w="708" w:type="dxa"/>
            <w:tcBorders>
              <w:top w:val="single" w:sz="6" w:space="0" w:color="auto"/>
              <w:left w:val="single" w:sz="4" w:space="0" w:color="auto"/>
              <w:bottom w:val="single" w:sz="6" w:space="0" w:color="auto"/>
              <w:right w:val="single" w:sz="6" w:space="0" w:color="auto"/>
            </w:tcBorders>
            <w:vAlign w:val="center"/>
          </w:tcPr>
          <w:p w14:paraId="024E5D58" w14:textId="77777777" w:rsidR="00134A95" w:rsidRPr="00E4140D" w:rsidRDefault="00134A95" w:rsidP="00A357D7">
            <w:pPr>
              <w:pStyle w:val="ConsPlusNormal"/>
              <w:widowControl/>
              <w:ind w:firstLine="0"/>
              <w:jc w:val="center"/>
              <w:rPr>
                <w:sz w:val="15"/>
                <w:szCs w:val="15"/>
              </w:rPr>
            </w:pPr>
            <w:r w:rsidRPr="00E4140D">
              <w:rPr>
                <w:sz w:val="15"/>
                <w:szCs w:val="15"/>
              </w:rPr>
              <w:t>10</w:t>
            </w:r>
          </w:p>
        </w:tc>
        <w:tc>
          <w:tcPr>
            <w:tcW w:w="709" w:type="dxa"/>
            <w:tcBorders>
              <w:top w:val="single" w:sz="6" w:space="0" w:color="auto"/>
              <w:left w:val="single" w:sz="6" w:space="0" w:color="auto"/>
              <w:bottom w:val="single" w:sz="6" w:space="0" w:color="auto"/>
              <w:right w:val="single" w:sz="6" w:space="0" w:color="auto"/>
            </w:tcBorders>
            <w:vAlign w:val="center"/>
          </w:tcPr>
          <w:p w14:paraId="135FBC68" w14:textId="77777777" w:rsidR="00134A95" w:rsidRPr="00E4140D" w:rsidRDefault="00134A95" w:rsidP="00A357D7">
            <w:pPr>
              <w:pStyle w:val="ConsPlusNormal"/>
              <w:widowControl/>
              <w:ind w:firstLine="0"/>
              <w:jc w:val="center"/>
              <w:rPr>
                <w:sz w:val="15"/>
                <w:szCs w:val="15"/>
              </w:rPr>
            </w:pPr>
            <w:r w:rsidRPr="00E4140D">
              <w:rPr>
                <w:sz w:val="15"/>
                <w:szCs w:val="15"/>
              </w:rPr>
              <w:t>11</w:t>
            </w:r>
          </w:p>
        </w:tc>
        <w:tc>
          <w:tcPr>
            <w:tcW w:w="709" w:type="dxa"/>
            <w:tcBorders>
              <w:top w:val="single" w:sz="6" w:space="0" w:color="auto"/>
              <w:left w:val="single" w:sz="6" w:space="0" w:color="auto"/>
              <w:bottom w:val="single" w:sz="6" w:space="0" w:color="auto"/>
              <w:right w:val="single" w:sz="6" w:space="0" w:color="auto"/>
            </w:tcBorders>
            <w:vAlign w:val="center"/>
          </w:tcPr>
          <w:p w14:paraId="5ACBA78A" w14:textId="77777777" w:rsidR="00134A95" w:rsidRPr="00E4140D" w:rsidRDefault="00134A95" w:rsidP="00A357D7">
            <w:pPr>
              <w:pStyle w:val="ConsPlusNormal"/>
              <w:widowControl/>
              <w:ind w:firstLine="0"/>
              <w:jc w:val="center"/>
              <w:rPr>
                <w:sz w:val="15"/>
                <w:szCs w:val="15"/>
              </w:rPr>
            </w:pPr>
            <w:r w:rsidRPr="00E4140D">
              <w:rPr>
                <w:sz w:val="15"/>
                <w:szCs w:val="15"/>
              </w:rPr>
              <w:t>12</w:t>
            </w:r>
          </w:p>
        </w:tc>
        <w:tc>
          <w:tcPr>
            <w:tcW w:w="709" w:type="dxa"/>
            <w:tcBorders>
              <w:top w:val="single" w:sz="6" w:space="0" w:color="auto"/>
              <w:left w:val="single" w:sz="6" w:space="0" w:color="auto"/>
              <w:bottom w:val="single" w:sz="6" w:space="0" w:color="auto"/>
              <w:right w:val="single" w:sz="6" w:space="0" w:color="auto"/>
            </w:tcBorders>
            <w:vAlign w:val="center"/>
          </w:tcPr>
          <w:p w14:paraId="51E74E18" w14:textId="77777777" w:rsidR="00134A95" w:rsidRPr="00E4140D" w:rsidRDefault="00134A95" w:rsidP="00A357D7">
            <w:pPr>
              <w:pStyle w:val="ConsPlusNormal"/>
              <w:widowControl/>
              <w:ind w:firstLine="0"/>
              <w:jc w:val="center"/>
              <w:rPr>
                <w:sz w:val="15"/>
                <w:szCs w:val="15"/>
              </w:rPr>
            </w:pPr>
            <w:r w:rsidRPr="00E4140D">
              <w:rPr>
                <w:sz w:val="15"/>
                <w:szCs w:val="15"/>
              </w:rPr>
              <w:t>13</w:t>
            </w:r>
          </w:p>
        </w:tc>
        <w:tc>
          <w:tcPr>
            <w:tcW w:w="708" w:type="dxa"/>
            <w:tcBorders>
              <w:top w:val="single" w:sz="6" w:space="0" w:color="auto"/>
              <w:left w:val="single" w:sz="6" w:space="0" w:color="auto"/>
              <w:bottom w:val="single" w:sz="6" w:space="0" w:color="auto"/>
              <w:right w:val="single" w:sz="4" w:space="0" w:color="auto"/>
            </w:tcBorders>
            <w:vAlign w:val="center"/>
          </w:tcPr>
          <w:p w14:paraId="31ABDD50" w14:textId="77777777" w:rsidR="00134A95" w:rsidRPr="00E4140D" w:rsidRDefault="00134A95" w:rsidP="00A357D7">
            <w:pPr>
              <w:pStyle w:val="ConsPlusNormal"/>
              <w:widowControl/>
              <w:ind w:firstLine="0"/>
              <w:jc w:val="center"/>
              <w:rPr>
                <w:sz w:val="15"/>
                <w:szCs w:val="15"/>
              </w:rPr>
            </w:pPr>
            <w:r w:rsidRPr="00E4140D">
              <w:rPr>
                <w:sz w:val="15"/>
                <w:szCs w:val="15"/>
              </w:rPr>
              <w:t>14</w:t>
            </w:r>
          </w:p>
        </w:tc>
        <w:tc>
          <w:tcPr>
            <w:tcW w:w="709" w:type="dxa"/>
            <w:tcBorders>
              <w:top w:val="single" w:sz="6" w:space="0" w:color="auto"/>
              <w:left w:val="single" w:sz="4" w:space="0" w:color="auto"/>
              <w:bottom w:val="single" w:sz="6" w:space="0" w:color="auto"/>
              <w:right w:val="single" w:sz="4" w:space="0" w:color="auto"/>
            </w:tcBorders>
            <w:vAlign w:val="center"/>
          </w:tcPr>
          <w:p w14:paraId="295623CD" w14:textId="77777777" w:rsidR="00134A95" w:rsidRPr="00E4140D" w:rsidRDefault="00134A95" w:rsidP="00A357D7">
            <w:pPr>
              <w:pStyle w:val="ConsPlusNormal"/>
              <w:widowControl/>
              <w:ind w:firstLine="0"/>
              <w:jc w:val="center"/>
              <w:rPr>
                <w:sz w:val="15"/>
                <w:szCs w:val="15"/>
              </w:rPr>
            </w:pPr>
            <w:r w:rsidRPr="00E4140D">
              <w:rPr>
                <w:sz w:val="15"/>
                <w:szCs w:val="15"/>
                <w:lang w:val="en-US"/>
              </w:rPr>
              <w:t>15</w:t>
            </w:r>
          </w:p>
        </w:tc>
        <w:tc>
          <w:tcPr>
            <w:tcW w:w="709" w:type="dxa"/>
            <w:tcBorders>
              <w:top w:val="single" w:sz="6" w:space="0" w:color="auto"/>
              <w:left w:val="single" w:sz="4" w:space="0" w:color="auto"/>
              <w:bottom w:val="single" w:sz="6" w:space="0" w:color="auto"/>
              <w:right w:val="single" w:sz="6" w:space="0" w:color="auto"/>
            </w:tcBorders>
            <w:vAlign w:val="center"/>
          </w:tcPr>
          <w:p w14:paraId="68A82BDD" w14:textId="77777777" w:rsidR="00134A95" w:rsidRPr="00E4140D" w:rsidRDefault="00134A95" w:rsidP="00A357D7">
            <w:pPr>
              <w:pStyle w:val="ConsPlusNormal"/>
              <w:ind w:firstLine="0"/>
              <w:jc w:val="center"/>
              <w:rPr>
                <w:sz w:val="15"/>
                <w:szCs w:val="15"/>
              </w:rPr>
            </w:pPr>
            <w:r w:rsidRPr="00E4140D">
              <w:rPr>
                <w:sz w:val="15"/>
                <w:szCs w:val="15"/>
              </w:rPr>
              <w:t>16</w:t>
            </w:r>
          </w:p>
        </w:tc>
        <w:tc>
          <w:tcPr>
            <w:tcW w:w="709" w:type="dxa"/>
            <w:tcBorders>
              <w:top w:val="single" w:sz="6" w:space="0" w:color="auto"/>
              <w:left w:val="single" w:sz="6" w:space="0" w:color="auto"/>
              <w:bottom w:val="single" w:sz="6" w:space="0" w:color="auto"/>
              <w:right w:val="single" w:sz="6" w:space="0" w:color="auto"/>
            </w:tcBorders>
            <w:vAlign w:val="center"/>
          </w:tcPr>
          <w:p w14:paraId="16A7A690" w14:textId="77777777" w:rsidR="00134A95" w:rsidRPr="00E4140D" w:rsidRDefault="00134A95" w:rsidP="00A357D7">
            <w:pPr>
              <w:pStyle w:val="ConsPlusNormal"/>
              <w:widowControl/>
              <w:ind w:firstLine="0"/>
              <w:jc w:val="center"/>
              <w:rPr>
                <w:sz w:val="15"/>
                <w:szCs w:val="15"/>
              </w:rPr>
            </w:pPr>
            <w:r w:rsidRPr="00E4140D">
              <w:rPr>
                <w:sz w:val="15"/>
                <w:szCs w:val="15"/>
              </w:rPr>
              <w:t>17</w:t>
            </w:r>
          </w:p>
        </w:tc>
        <w:tc>
          <w:tcPr>
            <w:tcW w:w="856" w:type="dxa"/>
            <w:tcBorders>
              <w:top w:val="single" w:sz="6" w:space="0" w:color="auto"/>
              <w:left w:val="single" w:sz="6" w:space="0" w:color="auto"/>
              <w:bottom w:val="single" w:sz="6" w:space="0" w:color="auto"/>
              <w:right w:val="single" w:sz="6" w:space="0" w:color="auto"/>
            </w:tcBorders>
            <w:vAlign w:val="center"/>
          </w:tcPr>
          <w:p w14:paraId="38AD9DA8" w14:textId="77777777" w:rsidR="00134A95" w:rsidRPr="00E4140D" w:rsidRDefault="00134A95" w:rsidP="00A357D7">
            <w:pPr>
              <w:pStyle w:val="ConsPlusNormal"/>
              <w:widowControl/>
              <w:ind w:firstLine="0"/>
              <w:jc w:val="center"/>
              <w:rPr>
                <w:sz w:val="15"/>
                <w:szCs w:val="15"/>
              </w:rPr>
            </w:pPr>
            <w:r w:rsidRPr="00E4140D">
              <w:rPr>
                <w:sz w:val="15"/>
                <w:szCs w:val="15"/>
              </w:rPr>
              <w:t>18</w:t>
            </w:r>
          </w:p>
        </w:tc>
      </w:tr>
      <w:tr w:rsidR="00134A95" w:rsidRPr="00E4140D" w14:paraId="038DF42D" w14:textId="77777777" w:rsidTr="00A357D7">
        <w:trPr>
          <w:cantSplit/>
          <w:trHeight w:val="240"/>
        </w:trPr>
        <w:tc>
          <w:tcPr>
            <w:tcW w:w="637" w:type="dxa"/>
            <w:tcBorders>
              <w:top w:val="single" w:sz="6" w:space="0" w:color="auto"/>
              <w:left w:val="single" w:sz="6" w:space="0" w:color="auto"/>
              <w:bottom w:val="single" w:sz="6" w:space="0" w:color="auto"/>
              <w:right w:val="single" w:sz="6" w:space="0" w:color="auto"/>
            </w:tcBorders>
          </w:tcPr>
          <w:p w14:paraId="6C4CB8FE" w14:textId="77777777" w:rsidR="00134A95" w:rsidRPr="00E4140D" w:rsidRDefault="00134A95" w:rsidP="00A357D7">
            <w:pPr>
              <w:pStyle w:val="ConsPlusNormal"/>
              <w:widowControl/>
              <w:ind w:firstLine="0"/>
              <w:rPr>
                <w:sz w:val="15"/>
                <w:szCs w:val="15"/>
              </w:rPr>
            </w:pPr>
            <w:r w:rsidRPr="00E4140D">
              <w:rPr>
                <w:sz w:val="15"/>
                <w:szCs w:val="15"/>
              </w:rPr>
              <w:t>1</w:t>
            </w: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5661DDFC" w14:textId="77777777" w:rsidR="00134A95" w:rsidRPr="00E4140D" w:rsidRDefault="00134A95" w:rsidP="00A357D7">
            <w:pPr>
              <w:pStyle w:val="ConsPlusNormal"/>
              <w:ind w:firstLine="0"/>
              <w:rPr>
                <w:sz w:val="15"/>
                <w:szCs w:val="15"/>
              </w:rPr>
            </w:pPr>
            <w:r w:rsidRPr="00E4140D">
              <w:rPr>
                <w:bCs/>
                <w:sz w:val="15"/>
                <w:szCs w:val="15"/>
              </w:rPr>
              <w:t xml:space="preserve">Цель. </w:t>
            </w:r>
            <w:r w:rsidRPr="00E4140D">
              <w:rPr>
                <w:sz w:val="15"/>
                <w:szCs w:val="15"/>
              </w:rPr>
              <w:t>Развитие сельских территорий и рост уровня жизни сельского населения</w:t>
            </w:r>
          </w:p>
        </w:tc>
      </w:tr>
      <w:tr w:rsidR="00134A95" w:rsidRPr="00E4140D" w14:paraId="2A62B8EB"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77DD1DD6" w14:textId="77777777" w:rsidR="00134A95" w:rsidRPr="00E4140D" w:rsidRDefault="00134A95" w:rsidP="00A357D7">
            <w:pPr>
              <w:pStyle w:val="ConsPlusNormal"/>
              <w:widowControl/>
              <w:ind w:firstLine="0"/>
              <w:rPr>
                <w:sz w:val="15"/>
                <w:szCs w:val="15"/>
              </w:rPr>
            </w:pPr>
            <w:r w:rsidRPr="00E4140D">
              <w:rPr>
                <w:sz w:val="15"/>
                <w:szCs w:val="15"/>
              </w:rPr>
              <w:t>1.1</w:t>
            </w: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78CEA37C" w14:textId="77777777" w:rsidR="00134A95" w:rsidRPr="00E4140D" w:rsidRDefault="00134A95" w:rsidP="00A357D7">
            <w:pPr>
              <w:pStyle w:val="ConsPlusNormal"/>
              <w:ind w:firstLine="0"/>
              <w:rPr>
                <w:sz w:val="15"/>
                <w:szCs w:val="15"/>
              </w:rPr>
            </w:pPr>
            <w:r w:rsidRPr="00E4140D">
              <w:rPr>
                <w:bCs/>
                <w:sz w:val="15"/>
                <w:szCs w:val="15"/>
              </w:rPr>
              <w:t xml:space="preserve">Задача 1. Развитие сельскохозяйственного производства </w:t>
            </w:r>
          </w:p>
        </w:tc>
      </w:tr>
      <w:tr w:rsidR="00134A95" w:rsidRPr="00E4140D" w14:paraId="4DCACE6D"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285CE65D" w14:textId="77777777" w:rsidR="00134A95" w:rsidRPr="00E4140D" w:rsidRDefault="00134A95" w:rsidP="00A357D7">
            <w:pPr>
              <w:pStyle w:val="ConsPlusNormal"/>
              <w:widowControl/>
              <w:ind w:firstLine="0"/>
              <w:rPr>
                <w:sz w:val="15"/>
                <w:szCs w:val="15"/>
              </w:rPr>
            </w:pP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0EFE5335" w14:textId="77777777" w:rsidR="00134A95" w:rsidRPr="00E4140D" w:rsidRDefault="00134A95" w:rsidP="00A357D7">
            <w:pPr>
              <w:pStyle w:val="ConsPlusNormal"/>
              <w:widowControl/>
              <w:ind w:firstLine="0"/>
              <w:rPr>
                <w:sz w:val="15"/>
                <w:szCs w:val="15"/>
              </w:rPr>
            </w:pPr>
            <w:r w:rsidRPr="00E4140D">
              <w:rPr>
                <w:sz w:val="15"/>
                <w:szCs w:val="15"/>
              </w:rPr>
              <w:t>Подпрограмма 1. «</w:t>
            </w:r>
            <w:r w:rsidRPr="00E4140D">
              <w:rPr>
                <w:bCs/>
                <w:sz w:val="15"/>
                <w:szCs w:val="15"/>
              </w:rPr>
              <w:t>Выполнение отдельных государственных полномочий по решению вопросов поддержки сельскохозяйственного производства</w:t>
            </w:r>
            <w:r w:rsidRPr="00E4140D">
              <w:rPr>
                <w:sz w:val="15"/>
                <w:szCs w:val="15"/>
              </w:rPr>
              <w:t>»</w:t>
            </w:r>
          </w:p>
        </w:tc>
      </w:tr>
      <w:tr w:rsidR="00134A95" w:rsidRPr="00E4140D" w14:paraId="4FBFB2BA"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785E11F2" w14:textId="77777777" w:rsidR="00134A95" w:rsidRPr="00E4140D" w:rsidRDefault="00134A95" w:rsidP="00A357D7">
            <w:pPr>
              <w:pStyle w:val="ConsPlusNormal"/>
              <w:widowControl/>
              <w:ind w:firstLine="0"/>
              <w:rPr>
                <w:sz w:val="15"/>
                <w:szCs w:val="15"/>
              </w:rPr>
            </w:pPr>
            <w:r w:rsidRPr="00E4140D">
              <w:rPr>
                <w:sz w:val="15"/>
                <w:szCs w:val="15"/>
              </w:rPr>
              <w:t>1.1.1</w:t>
            </w:r>
          </w:p>
        </w:tc>
        <w:tc>
          <w:tcPr>
            <w:tcW w:w="3261" w:type="dxa"/>
            <w:tcBorders>
              <w:top w:val="single" w:sz="6" w:space="0" w:color="auto"/>
              <w:left w:val="single" w:sz="6" w:space="0" w:color="auto"/>
              <w:bottom w:val="single" w:sz="6" w:space="0" w:color="auto"/>
              <w:right w:val="single" w:sz="6" w:space="0" w:color="auto"/>
            </w:tcBorders>
            <w:vAlign w:val="center"/>
          </w:tcPr>
          <w:p w14:paraId="4BE375C3"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зерновых и зернобобовых культур в  сельскохозяйственных организациях</w:t>
            </w:r>
          </w:p>
        </w:tc>
        <w:tc>
          <w:tcPr>
            <w:tcW w:w="850" w:type="dxa"/>
            <w:tcBorders>
              <w:top w:val="single" w:sz="6" w:space="0" w:color="auto"/>
              <w:left w:val="single" w:sz="6" w:space="0" w:color="auto"/>
              <w:bottom w:val="single" w:sz="6" w:space="0" w:color="auto"/>
              <w:right w:val="single" w:sz="6" w:space="0" w:color="auto"/>
            </w:tcBorders>
          </w:tcPr>
          <w:p w14:paraId="702995A0"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065E088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6079B7A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3887334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35C6C15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4F440A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4961584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36838CA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FB8CB9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1F67850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166115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23B4F7C0" w14:textId="77777777" w:rsidR="00134A95" w:rsidRPr="00E4140D" w:rsidRDefault="00134A95" w:rsidP="00A357D7">
            <w:pPr>
              <w:pStyle w:val="ConsPlusNormal"/>
              <w:widowControl/>
              <w:ind w:firstLine="0"/>
              <w:jc w:val="center"/>
              <w:rPr>
                <w:sz w:val="15"/>
                <w:szCs w:val="15"/>
              </w:rPr>
            </w:pPr>
            <w:r w:rsidRPr="00E4140D">
              <w:rPr>
                <w:sz w:val="15"/>
                <w:szCs w:val="15"/>
              </w:rPr>
              <w:t>21,128</w:t>
            </w:r>
          </w:p>
        </w:tc>
        <w:tc>
          <w:tcPr>
            <w:tcW w:w="709" w:type="dxa"/>
            <w:tcBorders>
              <w:top w:val="single" w:sz="6" w:space="0" w:color="auto"/>
              <w:left w:val="single" w:sz="4" w:space="0" w:color="auto"/>
              <w:bottom w:val="single" w:sz="6" w:space="0" w:color="auto"/>
              <w:right w:val="single" w:sz="4" w:space="0" w:color="auto"/>
            </w:tcBorders>
            <w:vAlign w:val="center"/>
          </w:tcPr>
          <w:p w14:paraId="709147DB" w14:textId="77777777" w:rsidR="00134A95" w:rsidRPr="00E4140D" w:rsidRDefault="00134A95" w:rsidP="00A357D7">
            <w:pPr>
              <w:pStyle w:val="ConsPlusNormal"/>
              <w:widowControl/>
              <w:ind w:firstLine="0"/>
              <w:jc w:val="center"/>
              <w:rPr>
                <w:sz w:val="15"/>
                <w:szCs w:val="15"/>
              </w:rPr>
            </w:pPr>
            <w:r w:rsidRPr="00E4140D">
              <w:rPr>
                <w:sz w:val="15"/>
                <w:szCs w:val="15"/>
              </w:rPr>
              <w:t>21,238</w:t>
            </w:r>
          </w:p>
        </w:tc>
        <w:tc>
          <w:tcPr>
            <w:tcW w:w="709" w:type="dxa"/>
            <w:tcBorders>
              <w:top w:val="single" w:sz="6" w:space="0" w:color="auto"/>
              <w:left w:val="single" w:sz="4" w:space="0" w:color="auto"/>
              <w:bottom w:val="single" w:sz="6" w:space="0" w:color="auto"/>
              <w:right w:val="single" w:sz="6" w:space="0" w:color="auto"/>
            </w:tcBorders>
            <w:vAlign w:val="center"/>
          </w:tcPr>
          <w:p w14:paraId="107E84DD" w14:textId="77777777" w:rsidR="00134A95" w:rsidRPr="00E4140D" w:rsidRDefault="00134A95" w:rsidP="00A357D7">
            <w:pPr>
              <w:pStyle w:val="ConsPlusNormal"/>
              <w:widowControl/>
              <w:ind w:firstLine="0"/>
              <w:jc w:val="center"/>
              <w:rPr>
                <w:sz w:val="15"/>
                <w:szCs w:val="15"/>
              </w:rPr>
            </w:pPr>
            <w:r w:rsidRPr="00E4140D">
              <w:rPr>
                <w:sz w:val="15"/>
                <w:szCs w:val="15"/>
              </w:rPr>
              <w:t>21,349</w:t>
            </w:r>
          </w:p>
        </w:tc>
        <w:tc>
          <w:tcPr>
            <w:tcW w:w="709" w:type="dxa"/>
            <w:tcBorders>
              <w:top w:val="single" w:sz="6" w:space="0" w:color="auto"/>
              <w:left w:val="single" w:sz="6" w:space="0" w:color="auto"/>
              <w:bottom w:val="single" w:sz="6" w:space="0" w:color="auto"/>
              <w:right w:val="single" w:sz="6" w:space="0" w:color="auto"/>
            </w:tcBorders>
            <w:vAlign w:val="center"/>
          </w:tcPr>
          <w:p w14:paraId="60BBBFC4" w14:textId="77777777" w:rsidR="00134A95" w:rsidRPr="00E4140D" w:rsidRDefault="00134A95" w:rsidP="00A357D7">
            <w:pPr>
              <w:pStyle w:val="ConsPlusNormal"/>
              <w:widowControl/>
              <w:ind w:firstLine="0"/>
              <w:jc w:val="center"/>
              <w:rPr>
                <w:sz w:val="15"/>
                <w:szCs w:val="15"/>
              </w:rPr>
            </w:pPr>
            <w:r w:rsidRPr="00E4140D">
              <w:rPr>
                <w:sz w:val="15"/>
                <w:szCs w:val="15"/>
              </w:rPr>
              <w:t>21,461</w:t>
            </w:r>
          </w:p>
        </w:tc>
        <w:tc>
          <w:tcPr>
            <w:tcW w:w="856" w:type="dxa"/>
            <w:tcBorders>
              <w:top w:val="single" w:sz="6" w:space="0" w:color="auto"/>
              <w:left w:val="single" w:sz="6" w:space="0" w:color="auto"/>
              <w:bottom w:val="single" w:sz="6" w:space="0" w:color="auto"/>
              <w:right w:val="single" w:sz="6" w:space="0" w:color="auto"/>
            </w:tcBorders>
            <w:vAlign w:val="center"/>
          </w:tcPr>
          <w:p w14:paraId="1DB8A5DC" w14:textId="77777777" w:rsidR="00134A95" w:rsidRPr="00E4140D" w:rsidRDefault="00134A95" w:rsidP="00A357D7">
            <w:pPr>
              <w:pStyle w:val="ConsPlusNormal"/>
              <w:widowControl/>
              <w:ind w:firstLine="0"/>
              <w:jc w:val="center"/>
              <w:rPr>
                <w:sz w:val="15"/>
                <w:szCs w:val="15"/>
              </w:rPr>
            </w:pPr>
            <w:r w:rsidRPr="00E4140D">
              <w:rPr>
                <w:sz w:val="15"/>
                <w:szCs w:val="15"/>
              </w:rPr>
              <w:t>21,573</w:t>
            </w:r>
          </w:p>
        </w:tc>
      </w:tr>
      <w:tr w:rsidR="00134A95" w:rsidRPr="00E4140D" w14:paraId="3A4A4ADD"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08386031" w14:textId="77777777" w:rsidR="00134A95" w:rsidRPr="00E4140D" w:rsidRDefault="00134A95" w:rsidP="00A357D7">
            <w:pPr>
              <w:pStyle w:val="ConsPlusNormal"/>
              <w:widowControl/>
              <w:ind w:firstLine="0"/>
              <w:rPr>
                <w:sz w:val="15"/>
                <w:szCs w:val="15"/>
              </w:rPr>
            </w:pPr>
            <w:r w:rsidRPr="00E4140D">
              <w:rPr>
                <w:sz w:val="15"/>
                <w:szCs w:val="15"/>
              </w:rPr>
              <w:t>1.1.2</w:t>
            </w:r>
          </w:p>
        </w:tc>
        <w:tc>
          <w:tcPr>
            <w:tcW w:w="3261" w:type="dxa"/>
            <w:tcBorders>
              <w:top w:val="single" w:sz="6" w:space="0" w:color="auto"/>
              <w:left w:val="single" w:sz="6" w:space="0" w:color="auto"/>
              <w:bottom w:val="single" w:sz="6" w:space="0" w:color="auto"/>
              <w:right w:val="single" w:sz="6" w:space="0" w:color="auto"/>
            </w:tcBorders>
            <w:vAlign w:val="center"/>
          </w:tcPr>
          <w:p w14:paraId="75CEEA60"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картофеля  в сельскохозяйственных организациях</w:t>
            </w:r>
          </w:p>
        </w:tc>
        <w:tc>
          <w:tcPr>
            <w:tcW w:w="850" w:type="dxa"/>
            <w:tcBorders>
              <w:top w:val="single" w:sz="6" w:space="0" w:color="auto"/>
              <w:left w:val="single" w:sz="6" w:space="0" w:color="auto"/>
              <w:bottom w:val="single" w:sz="6" w:space="0" w:color="auto"/>
              <w:right w:val="single" w:sz="6" w:space="0" w:color="auto"/>
            </w:tcBorders>
          </w:tcPr>
          <w:p w14:paraId="1E025605"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5AAABC1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62FE494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504EB00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75C3674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645D5F1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6D14CE0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52313EA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463E8C8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8A1DF6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5051DE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505927CB" w14:textId="77777777" w:rsidR="00134A95" w:rsidRPr="00E4140D" w:rsidRDefault="00134A95" w:rsidP="00A357D7">
            <w:pPr>
              <w:pStyle w:val="ConsPlusNormal"/>
              <w:widowControl/>
              <w:ind w:firstLine="0"/>
              <w:jc w:val="center"/>
              <w:rPr>
                <w:sz w:val="15"/>
                <w:szCs w:val="15"/>
              </w:rPr>
            </w:pPr>
            <w:r w:rsidRPr="00E4140D">
              <w:rPr>
                <w:sz w:val="15"/>
                <w:szCs w:val="15"/>
              </w:rPr>
              <w:t>6,810</w:t>
            </w:r>
          </w:p>
        </w:tc>
        <w:tc>
          <w:tcPr>
            <w:tcW w:w="709" w:type="dxa"/>
            <w:tcBorders>
              <w:top w:val="single" w:sz="6" w:space="0" w:color="auto"/>
              <w:left w:val="single" w:sz="4" w:space="0" w:color="auto"/>
              <w:bottom w:val="single" w:sz="6" w:space="0" w:color="auto"/>
              <w:right w:val="single" w:sz="4" w:space="0" w:color="auto"/>
            </w:tcBorders>
            <w:vAlign w:val="center"/>
          </w:tcPr>
          <w:p w14:paraId="075880C6" w14:textId="77777777" w:rsidR="00134A95" w:rsidRPr="00E4140D" w:rsidRDefault="00134A95" w:rsidP="00A357D7">
            <w:pPr>
              <w:pStyle w:val="ConsPlusNormal"/>
              <w:widowControl/>
              <w:ind w:firstLine="0"/>
              <w:jc w:val="center"/>
              <w:rPr>
                <w:sz w:val="15"/>
                <w:szCs w:val="15"/>
              </w:rPr>
            </w:pPr>
            <w:r w:rsidRPr="00E4140D">
              <w:rPr>
                <w:sz w:val="15"/>
                <w:szCs w:val="15"/>
              </w:rPr>
              <w:t>6,844</w:t>
            </w:r>
          </w:p>
        </w:tc>
        <w:tc>
          <w:tcPr>
            <w:tcW w:w="709" w:type="dxa"/>
            <w:tcBorders>
              <w:top w:val="single" w:sz="6" w:space="0" w:color="auto"/>
              <w:left w:val="single" w:sz="4" w:space="0" w:color="auto"/>
              <w:bottom w:val="single" w:sz="6" w:space="0" w:color="auto"/>
              <w:right w:val="single" w:sz="6" w:space="0" w:color="auto"/>
            </w:tcBorders>
            <w:vAlign w:val="center"/>
          </w:tcPr>
          <w:p w14:paraId="6950E03A" w14:textId="77777777" w:rsidR="00134A95" w:rsidRPr="00E4140D" w:rsidRDefault="00134A95" w:rsidP="00A357D7">
            <w:pPr>
              <w:pStyle w:val="ConsPlusNormal"/>
              <w:widowControl/>
              <w:ind w:firstLine="0"/>
              <w:jc w:val="center"/>
              <w:rPr>
                <w:sz w:val="15"/>
                <w:szCs w:val="15"/>
              </w:rPr>
            </w:pPr>
            <w:r w:rsidRPr="00E4140D">
              <w:rPr>
                <w:sz w:val="15"/>
                <w:szCs w:val="15"/>
              </w:rPr>
              <w:t>6,878</w:t>
            </w:r>
          </w:p>
        </w:tc>
        <w:tc>
          <w:tcPr>
            <w:tcW w:w="709" w:type="dxa"/>
            <w:tcBorders>
              <w:top w:val="single" w:sz="6" w:space="0" w:color="auto"/>
              <w:left w:val="single" w:sz="6" w:space="0" w:color="auto"/>
              <w:bottom w:val="single" w:sz="6" w:space="0" w:color="auto"/>
              <w:right w:val="single" w:sz="6" w:space="0" w:color="auto"/>
            </w:tcBorders>
            <w:vAlign w:val="center"/>
          </w:tcPr>
          <w:p w14:paraId="5EB70907" w14:textId="77777777" w:rsidR="00134A95" w:rsidRPr="00E4140D" w:rsidRDefault="00134A95" w:rsidP="00A357D7">
            <w:pPr>
              <w:pStyle w:val="ConsPlusNormal"/>
              <w:widowControl/>
              <w:ind w:firstLine="0"/>
              <w:jc w:val="center"/>
              <w:rPr>
                <w:sz w:val="15"/>
                <w:szCs w:val="15"/>
              </w:rPr>
            </w:pPr>
            <w:r w:rsidRPr="00E4140D">
              <w:rPr>
                <w:sz w:val="15"/>
                <w:szCs w:val="15"/>
              </w:rPr>
              <w:t>6,912</w:t>
            </w:r>
          </w:p>
        </w:tc>
        <w:tc>
          <w:tcPr>
            <w:tcW w:w="856" w:type="dxa"/>
            <w:tcBorders>
              <w:top w:val="single" w:sz="6" w:space="0" w:color="auto"/>
              <w:left w:val="single" w:sz="6" w:space="0" w:color="auto"/>
              <w:bottom w:val="single" w:sz="6" w:space="0" w:color="auto"/>
              <w:right w:val="single" w:sz="6" w:space="0" w:color="auto"/>
            </w:tcBorders>
            <w:vAlign w:val="center"/>
          </w:tcPr>
          <w:p w14:paraId="2EE24A54" w14:textId="77777777" w:rsidR="00134A95" w:rsidRPr="00E4140D" w:rsidRDefault="00134A95" w:rsidP="00A357D7">
            <w:pPr>
              <w:pStyle w:val="ConsPlusNormal"/>
              <w:widowControl/>
              <w:ind w:firstLine="0"/>
              <w:jc w:val="center"/>
              <w:rPr>
                <w:sz w:val="15"/>
                <w:szCs w:val="15"/>
              </w:rPr>
            </w:pPr>
            <w:r w:rsidRPr="00E4140D">
              <w:rPr>
                <w:sz w:val="15"/>
                <w:szCs w:val="15"/>
              </w:rPr>
              <w:t>6,947</w:t>
            </w:r>
          </w:p>
        </w:tc>
      </w:tr>
      <w:tr w:rsidR="00134A95" w:rsidRPr="00E4140D" w14:paraId="59451491"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4F26CBAA" w14:textId="77777777" w:rsidR="00134A95" w:rsidRPr="00E4140D" w:rsidRDefault="00134A95" w:rsidP="00A357D7">
            <w:pPr>
              <w:pStyle w:val="ConsPlusNormal"/>
              <w:widowControl/>
              <w:ind w:firstLine="0"/>
              <w:rPr>
                <w:sz w:val="15"/>
                <w:szCs w:val="15"/>
              </w:rPr>
            </w:pPr>
            <w:r w:rsidRPr="00E4140D">
              <w:rPr>
                <w:sz w:val="15"/>
                <w:szCs w:val="15"/>
              </w:rPr>
              <w:t>1.1.3</w:t>
            </w:r>
          </w:p>
        </w:tc>
        <w:tc>
          <w:tcPr>
            <w:tcW w:w="3261" w:type="dxa"/>
            <w:tcBorders>
              <w:top w:val="single" w:sz="6" w:space="0" w:color="auto"/>
              <w:left w:val="single" w:sz="6" w:space="0" w:color="auto"/>
              <w:bottom w:val="single" w:sz="6" w:space="0" w:color="auto"/>
              <w:right w:val="single" w:sz="6" w:space="0" w:color="auto"/>
            </w:tcBorders>
            <w:vAlign w:val="center"/>
          </w:tcPr>
          <w:p w14:paraId="1E600842"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мяса скота и птицы (в живом весе)  в  сельскохозяйственных организациях</w:t>
            </w:r>
          </w:p>
        </w:tc>
        <w:tc>
          <w:tcPr>
            <w:tcW w:w="850" w:type="dxa"/>
            <w:tcBorders>
              <w:top w:val="single" w:sz="6" w:space="0" w:color="auto"/>
              <w:left w:val="single" w:sz="6" w:space="0" w:color="auto"/>
              <w:bottom w:val="single" w:sz="6" w:space="0" w:color="auto"/>
              <w:right w:val="single" w:sz="6" w:space="0" w:color="auto"/>
            </w:tcBorders>
          </w:tcPr>
          <w:p w14:paraId="65299B19"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0830071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358CE49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792AF3A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7FD3778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6E9E93D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549BB3A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74478E7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7832518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D6EE5F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279E01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7895DF1D" w14:textId="77777777" w:rsidR="00134A95" w:rsidRPr="00E4140D" w:rsidRDefault="00134A95" w:rsidP="00A357D7">
            <w:pPr>
              <w:pStyle w:val="ConsPlusNormal"/>
              <w:widowControl/>
              <w:ind w:firstLine="0"/>
              <w:jc w:val="center"/>
              <w:rPr>
                <w:sz w:val="15"/>
                <w:szCs w:val="15"/>
              </w:rPr>
            </w:pPr>
            <w:r w:rsidRPr="00E4140D">
              <w:rPr>
                <w:sz w:val="15"/>
                <w:szCs w:val="15"/>
              </w:rPr>
              <w:t>14,538</w:t>
            </w:r>
          </w:p>
        </w:tc>
        <w:tc>
          <w:tcPr>
            <w:tcW w:w="709" w:type="dxa"/>
            <w:tcBorders>
              <w:top w:val="single" w:sz="6" w:space="0" w:color="auto"/>
              <w:left w:val="single" w:sz="4" w:space="0" w:color="auto"/>
              <w:bottom w:val="single" w:sz="6" w:space="0" w:color="auto"/>
              <w:right w:val="single" w:sz="4" w:space="0" w:color="auto"/>
            </w:tcBorders>
            <w:vAlign w:val="center"/>
          </w:tcPr>
          <w:p w14:paraId="289D4DCD" w14:textId="77777777" w:rsidR="00134A95" w:rsidRPr="00E4140D" w:rsidRDefault="00134A95" w:rsidP="00A357D7">
            <w:pPr>
              <w:pStyle w:val="ConsPlusNormal"/>
              <w:widowControl/>
              <w:ind w:firstLine="0"/>
              <w:jc w:val="center"/>
              <w:rPr>
                <w:sz w:val="15"/>
                <w:szCs w:val="15"/>
              </w:rPr>
            </w:pPr>
            <w:r w:rsidRPr="00E4140D">
              <w:rPr>
                <w:sz w:val="15"/>
                <w:szCs w:val="15"/>
              </w:rPr>
              <w:t>14,712</w:t>
            </w:r>
          </w:p>
        </w:tc>
        <w:tc>
          <w:tcPr>
            <w:tcW w:w="709" w:type="dxa"/>
            <w:tcBorders>
              <w:top w:val="single" w:sz="6" w:space="0" w:color="auto"/>
              <w:left w:val="single" w:sz="4" w:space="0" w:color="auto"/>
              <w:bottom w:val="single" w:sz="6" w:space="0" w:color="auto"/>
              <w:right w:val="single" w:sz="6" w:space="0" w:color="auto"/>
            </w:tcBorders>
            <w:vAlign w:val="center"/>
          </w:tcPr>
          <w:p w14:paraId="35BE8B76" w14:textId="77777777" w:rsidR="00134A95" w:rsidRPr="00E4140D" w:rsidRDefault="00134A95" w:rsidP="00A357D7">
            <w:pPr>
              <w:pStyle w:val="ConsPlusNormal"/>
              <w:widowControl/>
              <w:ind w:firstLine="0"/>
              <w:jc w:val="center"/>
              <w:rPr>
                <w:sz w:val="15"/>
                <w:szCs w:val="15"/>
              </w:rPr>
            </w:pPr>
            <w:r w:rsidRPr="00E4140D">
              <w:rPr>
                <w:sz w:val="15"/>
                <w:szCs w:val="15"/>
              </w:rPr>
              <w:t>14,785</w:t>
            </w:r>
          </w:p>
        </w:tc>
        <w:tc>
          <w:tcPr>
            <w:tcW w:w="709" w:type="dxa"/>
            <w:tcBorders>
              <w:top w:val="single" w:sz="6" w:space="0" w:color="auto"/>
              <w:left w:val="single" w:sz="6" w:space="0" w:color="auto"/>
              <w:bottom w:val="single" w:sz="6" w:space="0" w:color="auto"/>
              <w:right w:val="single" w:sz="6" w:space="0" w:color="auto"/>
            </w:tcBorders>
            <w:vAlign w:val="center"/>
          </w:tcPr>
          <w:p w14:paraId="69F90D79" w14:textId="77777777" w:rsidR="00134A95" w:rsidRPr="00E4140D" w:rsidRDefault="00134A95" w:rsidP="00A357D7">
            <w:pPr>
              <w:pStyle w:val="ConsPlusNormal"/>
              <w:widowControl/>
              <w:ind w:firstLine="0"/>
              <w:jc w:val="center"/>
              <w:rPr>
                <w:sz w:val="15"/>
                <w:szCs w:val="15"/>
              </w:rPr>
            </w:pPr>
            <w:r w:rsidRPr="00E4140D">
              <w:rPr>
                <w:sz w:val="15"/>
                <w:szCs w:val="15"/>
              </w:rPr>
              <w:t>14,932</w:t>
            </w:r>
          </w:p>
        </w:tc>
        <w:tc>
          <w:tcPr>
            <w:tcW w:w="856" w:type="dxa"/>
            <w:tcBorders>
              <w:top w:val="single" w:sz="6" w:space="0" w:color="auto"/>
              <w:left w:val="single" w:sz="6" w:space="0" w:color="auto"/>
              <w:bottom w:val="single" w:sz="6" w:space="0" w:color="auto"/>
              <w:right w:val="single" w:sz="6" w:space="0" w:color="auto"/>
            </w:tcBorders>
            <w:vAlign w:val="center"/>
          </w:tcPr>
          <w:p w14:paraId="1286D279" w14:textId="77777777" w:rsidR="00134A95" w:rsidRPr="00E4140D" w:rsidRDefault="00134A95" w:rsidP="00A357D7">
            <w:pPr>
              <w:pStyle w:val="ConsPlusNormal"/>
              <w:widowControl/>
              <w:ind w:firstLine="0"/>
              <w:jc w:val="center"/>
              <w:rPr>
                <w:sz w:val="15"/>
                <w:szCs w:val="15"/>
              </w:rPr>
            </w:pPr>
            <w:r w:rsidRPr="00E4140D">
              <w:rPr>
                <w:sz w:val="15"/>
                <w:szCs w:val="15"/>
              </w:rPr>
              <w:t>15,231</w:t>
            </w:r>
          </w:p>
        </w:tc>
      </w:tr>
      <w:tr w:rsidR="00134A95" w:rsidRPr="00E4140D" w14:paraId="624660B6"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4A32E9BF" w14:textId="77777777" w:rsidR="00134A95" w:rsidRPr="00E4140D" w:rsidRDefault="00134A95" w:rsidP="00A357D7">
            <w:pPr>
              <w:pStyle w:val="ConsPlusNormal"/>
              <w:widowControl/>
              <w:ind w:firstLine="0"/>
              <w:rPr>
                <w:sz w:val="15"/>
                <w:szCs w:val="15"/>
              </w:rPr>
            </w:pPr>
            <w:r w:rsidRPr="00E4140D">
              <w:rPr>
                <w:sz w:val="15"/>
                <w:szCs w:val="15"/>
              </w:rPr>
              <w:t>1.1.4</w:t>
            </w:r>
          </w:p>
        </w:tc>
        <w:tc>
          <w:tcPr>
            <w:tcW w:w="3261" w:type="dxa"/>
            <w:tcBorders>
              <w:top w:val="single" w:sz="6" w:space="0" w:color="auto"/>
              <w:left w:val="single" w:sz="6" w:space="0" w:color="auto"/>
              <w:bottom w:val="single" w:sz="6" w:space="0" w:color="auto"/>
              <w:right w:val="single" w:sz="6" w:space="0" w:color="auto"/>
            </w:tcBorders>
            <w:vAlign w:val="center"/>
          </w:tcPr>
          <w:p w14:paraId="1E3E33E2"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молока  в  сельскохозяйственных организациях</w:t>
            </w:r>
          </w:p>
        </w:tc>
        <w:tc>
          <w:tcPr>
            <w:tcW w:w="850" w:type="dxa"/>
            <w:tcBorders>
              <w:top w:val="single" w:sz="6" w:space="0" w:color="auto"/>
              <w:left w:val="single" w:sz="6" w:space="0" w:color="auto"/>
              <w:bottom w:val="single" w:sz="6" w:space="0" w:color="auto"/>
              <w:right w:val="single" w:sz="6" w:space="0" w:color="auto"/>
            </w:tcBorders>
          </w:tcPr>
          <w:p w14:paraId="5359235E"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1DAEA4D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4FF5AD5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1F0773B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7BEE10A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702088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40EC51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65ABE24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0E15100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591543B2"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1FD2EB5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799C379B" w14:textId="77777777" w:rsidR="00134A95" w:rsidRPr="00E4140D" w:rsidRDefault="00134A95" w:rsidP="00A357D7">
            <w:pPr>
              <w:pStyle w:val="ConsPlusNormal"/>
              <w:widowControl/>
              <w:ind w:firstLine="0"/>
              <w:jc w:val="center"/>
              <w:rPr>
                <w:sz w:val="15"/>
                <w:szCs w:val="15"/>
              </w:rPr>
            </w:pPr>
            <w:r w:rsidRPr="00E4140D">
              <w:rPr>
                <w:sz w:val="15"/>
                <w:szCs w:val="15"/>
              </w:rPr>
              <w:t>31,257</w:t>
            </w:r>
          </w:p>
        </w:tc>
        <w:tc>
          <w:tcPr>
            <w:tcW w:w="709" w:type="dxa"/>
            <w:tcBorders>
              <w:top w:val="single" w:sz="6" w:space="0" w:color="auto"/>
              <w:left w:val="single" w:sz="4" w:space="0" w:color="auto"/>
              <w:bottom w:val="single" w:sz="6" w:space="0" w:color="auto"/>
              <w:right w:val="single" w:sz="4" w:space="0" w:color="auto"/>
            </w:tcBorders>
            <w:vAlign w:val="center"/>
          </w:tcPr>
          <w:p w14:paraId="790E39EE" w14:textId="77777777" w:rsidR="00134A95" w:rsidRPr="00E4140D" w:rsidRDefault="00134A95" w:rsidP="00A357D7">
            <w:pPr>
              <w:pStyle w:val="ConsPlusNormal"/>
              <w:widowControl/>
              <w:ind w:firstLine="0"/>
              <w:jc w:val="center"/>
              <w:rPr>
                <w:sz w:val="15"/>
                <w:szCs w:val="15"/>
              </w:rPr>
            </w:pPr>
            <w:r w:rsidRPr="00E4140D">
              <w:rPr>
                <w:sz w:val="15"/>
                <w:szCs w:val="15"/>
              </w:rPr>
              <w:t>31,970</w:t>
            </w:r>
          </w:p>
        </w:tc>
        <w:tc>
          <w:tcPr>
            <w:tcW w:w="709" w:type="dxa"/>
            <w:tcBorders>
              <w:top w:val="single" w:sz="6" w:space="0" w:color="auto"/>
              <w:left w:val="single" w:sz="4" w:space="0" w:color="auto"/>
              <w:bottom w:val="single" w:sz="6" w:space="0" w:color="auto"/>
              <w:right w:val="single" w:sz="6" w:space="0" w:color="auto"/>
            </w:tcBorders>
            <w:vAlign w:val="center"/>
          </w:tcPr>
          <w:p w14:paraId="31D14CC8" w14:textId="77777777" w:rsidR="00134A95" w:rsidRPr="00E4140D" w:rsidRDefault="00134A95" w:rsidP="00A357D7">
            <w:pPr>
              <w:pStyle w:val="ConsPlusNormal"/>
              <w:widowControl/>
              <w:ind w:firstLine="0"/>
              <w:jc w:val="center"/>
              <w:rPr>
                <w:sz w:val="15"/>
                <w:szCs w:val="15"/>
              </w:rPr>
            </w:pPr>
            <w:r w:rsidRPr="00E4140D">
              <w:rPr>
                <w:sz w:val="15"/>
                <w:szCs w:val="15"/>
              </w:rPr>
              <w:t>32,699</w:t>
            </w:r>
          </w:p>
        </w:tc>
        <w:tc>
          <w:tcPr>
            <w:tcW w:w="709" w:type="dxa"/>
            <w:tcBorders>
              <w:top w:val="single" w:sz="6" w:space="0" w:color="auto"/>
              <w:left w:val="single" w:sz="6" w:space="0" w:color="auto"/>
              <w:bottom w:val="single" w:sz="6" w:space="0" w:color="auto"/>
              <w:right w:val="single" w:sz="6" w:space="0" w:color="auto"/>
            </w:tcBorders>
            <w:vAlign w:val="center"/>
          </w:tcPr>
          <w:p w14:paraId="457B6F18" w14:textId="77777777" w:rsidR="00134A95" w:rsidRPr="00E4140D" w:rsidRDefault="00134A95" w:rsidP="00A357D7">
            <w:pPr>
              <w:pStyle w:val="ConsPlusNormal"/>
              <w:widowControl/>
              <w:ind w:firstLine="0"/>
              <w:jc w:val="center"/>
              <w:rPr>
                <w:sz w:val="15"/>
                <w:szCs w:val="15"/>
              </w:rPr>
            </w:pPr>
            <w:r w:rsidRPr="00E4140D">
              <w:rPr>
                <w:sz w:val="15"/>
                <w:szCs w:val="15"/>
              </w:rPr>
              <w:t>33,091</w:t>
            </w:r>
          </w:p>
        </w:tc>
        <w:tc>
          <w:tcPr>
            <w:tcW w:w="856" w:type="dxa"/>
            <w:tcBorders>
              <w:top w:val="single" w:sz="6" w:space="0" w:color="auto"/>
              <w:left w:val="single" w:sz="6" w:space="0" w:color="auto"/>
              <w:bottom w:val="single" w:sz="6" w:space="0" w:color="auto"/>
              <w:right w:val="single" w:sz="6" w:space="0" w:color="auto"/>
            </w:tcBorders>
            <w:vAlign w:val="center"/>
          </w:tcPr>
          <w:p w14:paraId="2B61CEC7" w14:textId="77777777" w:rsidR="00134A95" w:rsidRPr="00E4140D" w:rsidRDefault="00134A95" w:rsidP="00A357D7">
            <w:pPr>
              <w:pStyle w:val="ConsPlusNormal"/>
              <w:widowControl/>
              <w:ind w:firstLine="0"/>
              <w:jc w:val="center"/>
              <w:rPr>
                <w:sz w:val="15"/>
                <w:szCs w:val="15"/>
              </w:rPr>
            </w:pPr>
            <w:r w:rsidRPr="00E4140D">
              <w:rPr>
                <w:sz w:val="15"/>
                <w:szCs w:val="15"/>
              </w:rPr>
              <w:t>33,753</w:t>
            </w:r>
          </w:p>
        </w:tc>
      </w:tr>
      <w:tr w:rsidR="00134A95" w:rsidRPr="00E4140D" w14:paraId="20BE2887"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40F91DB4" w14:textId="77777777" w:rsidR="00134A95" w:rsidRPr="00E4140D" w:rsidRDefault="00134A95" w:rsidP="00A357D7">
            <w:pPr>
              <w:pStyle w:val="ConsPlusNormal"/>
              <w:widowControl/>
              <w:ind w:firstLine="0"/>
              <w:rPr>
                <w:sz w:val="15"/>
                <w:szCs w:val="15"/>
              </w:rPr>
            </w:pPr>
            <w:r w:rsidRPr="00E4140D">
              <w:rPr>
                <w:sz w:val="15"/>
                <w:szCs w:val="15"/>
              </w:rPr>
              <w:t>1.1.5</w:t>
            </w:r>
          </w:p>
        </w:tc>
        <w:tc>
          <w:tcPr>
            <w:tcW w:w="3261" w:type="dxa"/>
            <w:tcBorders>
              <w:top w:val="single" w:sz="6" w:space="0" w:color="auto"/>
              <w:left w:val="single" w:sz="6" w:space="0" w:color="auto"/>
              <w:bottom w:val="single" w:sz="6" w:space="0" w:color="auto"/>
              <w:right w:val="single" w:sz="6" w:space="0" w:color="auto"/>
            </w:tcBorders>
            <w:vAlign w:val="center"/>
          </w:tcPr>
          <w:p w14:paraId="2FF55856"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Объем производства сельскохозяйственной продукции в  сельскохозяйственных организациях</w:t>
            </w:r>
          </w:p>
        </w:tc>
        <w:tc>
          <w:tcPr>
            <w:tcW w:w="850" w:type="dxa"/>
            <w:tcBorders>
              <w:top w:val="single" w:sz="6" w:space="0" w:color="auto"/>
              <w:left w:val="single" w:sz="6" w:space="0" w:color="auto"/>
              <w:bottom w:val="single" w:sz="6" w:space="0" w:color="auto"/>
              <w:right w:val="single" w:sz="6" w:space="0" w:color="auto"/>
            </w:tcBorders>
          </w:tcPr>
          <w:p w14:paraId="724A9BD4" w14:textId="77777777" w:rsidR="00134A95" w:rsidRPr="00E4140D" w:rsidRDefault="00134A95" w:rsidP="00A357D7">
            <w:pPr>
              <w:pStyle w:val="ConsPlusNormal"/>
              <w:widowControl/>
              <w:ind w:firstLine="0"/>
              <w:rPr>
                <w:sz w:val="15"/>
                <w:szCs w:val="15"/>
              </w:rPr>
            </w:pPr>
            <w:r w:rsidRPr="00E4140D">
              <w:rPr>
                <w:sz w:val="15"/>
                <w:szCs w:val="15"/>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14:paraId="334903E2"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1326D64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53F7788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57D87E6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775422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5878AA9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283622F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FE79CE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37BB8A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C673A2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0F2FBEF2" w14:textId="77777777" w:rsidR="00134A95" w:rsidRPr="00E4140D" w:rsidRDefault="00134A95" w:rsidP="00A357D7">
            <w:pPr>
              <w:pStyle w:val="ConsPlusNormal"/>
              <w:widowControl/>
              <w:ind w:left="-70" w:right="-70" w:firstLine="0"/>
              <w:jc w:val="center"/>
              <w:rPr>
                <w:sz w:val="15"/>
                <w:szCs w:val="15"/>
              </w:rPr>
            </w:pPr>
            <w:r w:rsidRPr="00E4140D">
              <w:rPr>
                <w:sz w:val="15"/>
                <w:szCs w:val="15"/>
              </w:rPr>
              <w:t>1400608</w:t>
            </w:r>
          </w:p>
        </w:tc>
        <w:tc>
          <w:tcPr>
            <w:tcW w:w="709" w:type="dxa"/>
            <w:tcBorders>
              <w:top w:val="single" w:sz="6" w:space="0" w:color="auto"/>
              <w:left w:val="single" w:sz="4" w:space="0" w:color="auto"/>
              <w:bottom w:val="single" w:sz="6" w:space="0" w:color="auto"/>
              <w:right w:val="single" w:sz="4" w:space="0" w:color="auto"/>
            </w:tcBorders>
            <w:vAlign w:val="center"/>
          </w:tcPr>
          <w:p w14:paraId="35BD0149" w14:textId="77777777" w:rsidR="00134A95" w:rsidRPr="00E4140D" w:rsidRDefault="00134A95" w:rsidP="00A357D7">
            <w:pPr>
              <w:pStyle w:val="ConsPlusNormal"/>
              <w:widowControl/>
              <w:ind w:left="-66" w:right="-70" w:firstLine="0"/>
              <w:jc w:val="center"/>
              <w:rPr>
                <w:sz w:val="15"/>
                <w:szCs w:val="15"/>
              </w:rPr>
            </w:pPr>
            <w:r w:rsidRPr="00E4140D">
              <w:rPr>
                <w:sz w:val="15"/>
                <w:szCs w:val="15"/>
              </w:rPr>
              <w:t>1415614</w:t>
            </w:r>
          </w:p>
        </w:tc>
        <w:tc>
          <w:tcPr>
            <w:tcW w:w="709" w:type="dxa"/>
            <w:tcBorders>
              <w:top w:val="single" w:sz="6" w:space="0" w:color="auto"/>
              <w:left w:val="single" w:sz="4" w:space="0" w:color="auto"/>
              <w:bottom w:val="single" w:sz="6" w:space="0" w:color="auto"/>
              <w:right w:val="single" w:sz="6" w:space="0" w:color="auto"/>
            </w:tcBorders>
            <w:vAlign w:val="center"/>
          </w:tcPr>
          <w:p w14:paraId="2EE73047" w14:textId="77777777" w:rsidR="00134A95" w:rsidRPr="00E4140D" w:rsidRDefault="00134A95" w:rsidP="00A357D7">
            <w:pPr>
              <w:pStyle w:val="ConsPlusNormal"/>
              <w:widowControl/>
              <w:ind w:left="-70" w:right="-69" w:firstLine="0"/>
              <w:jc w:val="center"/>
              <w:rPr>
                <w:sz w:val="15"/>
                <w:szCs w:val="15"/>
              </w:rPr>
            </w:pPr>
            <w:r w:rsidRPr="00E4140D">
              <w:rPr>
                <w:sz w:val="15"/>
                <w:szCs w:val="15"/>
              </w:rPr>
              <w:t>1430770</w:t>
            </w:r>
          </w:p>
        </w:tc>
        <w:tc>
          <w:tcPr>
            <w:tcW w:w="709" w:type="dxa"/>
            <w:tcBorders>
              <w:top w:val="single" w:sz="6" w:space="0" w:color="auto"/>
              <w:left w:val="single" w:sz="6" w:space="0" w:color="auto"/>
              <w:bottom w:val="single" w:sz="6" w:space="0" w:color="auto"/>
              <w:right w:val="single" w:sz="6" w:space="0" w:color="auto"/>
            </w:tcBorders>
            <w:vAlign w:val="center"/>
          </w:tcPr>
          <w:p w14:paraId="7633D6B3" w14:textId="77777777" w:rsidR="00134A95" w:rsidRPr="00E4140D" w:rsidRDefault="00134A95" w:rsidP="00A357D7">
            <w:pPr>
              <w:pStyle w:val="ConsPlusNormal"/>
              <w:widowControl/>
              <w:ind w:left="-67" w:right="-68" w:firstLine="0"/>
              <w:jc w:val="center"/>
              <w:rPr>
                <w:sz w:val="15"/>
                <w:szCs w:val="15"/>
              </w:rPr>
            </w:pPr>
            <w:r w:rsidRPr="00E4140D">
              <w:rPr>
                <w:sz w:val="15"/>
                <w:szCs w:val="15"/>
              </w:rPr>
              <w:t>1461385</w:t>
            </w:r>
          </w:p>
        </w:tc>
        <w:tc>
          <w:tcPr>
            <w:tcW w:w="856" w:type="dxa"/>
            <w:tcBorders>
              <w:top w:val="single" w:sz="6" w:space="0" w:color="auto"/>
              <w:left w:val="single" w:sz="6" w:space="0" w:color="auto"/>
              <w:bottom w:val="single" w:sz="6" w:space="0" w:color="auto"/>
              <w:right w:val="single" w:sz="6" w:space="0" w:color="auto"/>
            </w:tcBorders>
            <w:vAlign w:val="center"/>
          </w:tcPr>
          <w:p w14:paraId="3DC09919" w14:textId="77777777" w:rsidR="00134A95" w:rsidRPr="00E4140D" w:rsidRDefault="00134A95" w:rsidP="00A357D7">
            <w:pPr>
              <w:pStyle w:val="ConsPlusNormal"/>
              <w:widowControl/>
              <w:ind w:firstLine="0"/>
              <w:jc w:val="center"/>
              <w:rPr>
                <w:sz w:val="15"/>
                <w:szCs w:val="15"/>
              </w:rPr>
            </w:pPr>
            <w:r w:rsidRPr="00E4140D">
              <w:rPr>
                <w:sz w:val="15"/>
                <w:szCs w:val="15"/>
              </w:rPr>
              <w:t>1523840</w:t>
            </w:r>
          </w:p>
        </w:tc>
      </w:tr>
      <w:tr w:rsidR="00134A95" w:rsidRPr="00E4140D" w14:paraId="508AF4BA"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3A2591B8" w14:textId="77777777" w:rsidR="00134A95" w:rsidRPr="00E4140D" w:rsidRDefault="00134A95" w:rsidP="00A357D7">
            <w:pPr>
              <w:pStyle w:val="ConsPlusNormal"/>
              <w:widowControl/>
              <w:ind w:firstLine="0"/>
              <w:rPr>
                <w:sz w:val="15"/>
                <w:szCs w:val="15"/>
              </w:rPr>
            </w:pPr>
            <w:r w:rsidRPr="00E4140D">
              <w:rPr>
                <w:sz w:val="15"/>
                <w:szCs w:val="15"/>
              </w:rPr>
              <w:t>1.1.6</w:t>
            </w:r>
          </w:p>
        </w:tc>
        <w:tc>
          <w:tcPr>
            <w:tcW w:w="3261" w:type="dxa"/>
            <w:tcBorders>
              <w:top w:val="single" w:sz="6" w:space="0" w:color="auto"/>
              <w:left w:val="single" w:sz="6" w:space="0" w:color="auto"/>
              <w:bottom w:val="single" w:sz="6" w:space="0" w:color="auto"/>
              <w:right w:val="single" w:sz="6" w:space="0" w:color="auto"/>
            </w:tcBorders>
            <w:vAlign w:val="center"/>
          </w:tcPr>
          <w:p w14:paraId="4E540F0B"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 xml:space="preserve">Доля прибыльных сельскохозяйственных организаций в общем их числе </w:t>
            </w:r>
          </w:p>
        </w:tc>
        <w:tc>
          <w:tcPr>
            <w:tcW w:w="850" w:type="dxa"/>
            <w:tcBorders>
              <w:top w:val="single" w:sz="6" w:space="0" w:color="auto"/>
              <w:left w:val="single" w:sz="6" w:space="0" w:color="auto"/>
              <w:bottom w:val="single" w:sz="6" w:space="0" w:color="auto"/>
              <w:right w:val="single" w:sz="6" w:space="0" w:color="auto"/>
            </w:tcBorders>
          </w:tcPr>
          <w:p w14:paraId="09D1F29D" w14:textId="77777777" w:rsidR="00134A95" w:rsidRPr="00E4140D" w:rsidRDefault="00134A95" w:rsidP="00A357D7">
            <w:pPr>
              <w:pStyle w:val="ConsPlusNormal"/>
              <w:widowControl/>
              <w:ind w:firstLine="0"/>
              <w:rPr>
                <w:sz w:val="15"/>
                <w:szCs w:val="15"/>
              </w:rPr>
            </w:pPr>
            <w:r w:rsidRPr="00E4140D">
              <w:rPr>
                <w:sz w:val="15"/>
                <w:szCs w:val="15"/>
              </w:rPr>
              <w:t>%</w:t>
            </w:r>
          </w:p>
        </w:tc>
        <w:tc>
          <w:tcPr>
            <w:tcW w:w="567" w:type="dxa"/>
            <w:tcBorders>
              <w:top w:val="single" w:sz="6" w:space="0" w:color="auto"/>
              <w:left w:val="single" w:sz="6" w:space="0" w:color="auto"/>
              <w:bottom w:val="single" w:sz="6" w:space="0" w:color="auto"/>
              <w:right w:val="single" w:sz="6" w:space="0" w:color="auto"/>
            </w:tcBorders>
            <w:vAlign w:val="center"/>
          </w:tcPr>
          <w:p w14:paraId="56552DC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1CCAF73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317B392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5F4D234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D50246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6915EA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41EA1C3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4D485BB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BF2719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4EFD657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6A2B0A9B" w14:textId="77777777" w:rsidR="00134A95" w:rsidRPr="00E4140D" w:rsidRDefault="00134A95" w:rsidP="00A357D7">
            <w:pPr>
              <w:pStyle w:val="ConsPlusNormal"/>
              <w:widowControl/>
              <w:ind w:firstLine="0"/>
              <w:jc w:val="center"/>
              <w:rPr>
                <w:sz w:val="15"/>
                <w:szCs w:val="15"/>
              </w:rPr>
            </w:pPr>
            <w:r w:rsidRPr="00E4140D">
              <w:rPr>
                <w:sz w:val="15"/>
                <w:szCs w:val="15"/>
              </w:rPr>
              <w:t>40</w:t>
            </w:r>
          </w:p>
        </w:tc>
        <w:tc>
          <w:tcPr>
            <w:tcW w:w="709" w:type="dxa"/>
            <w:tcBorders>
              <w:top w:val="single" w:sz="6" w:space="0" w:color="auto"/>
              <w:left w:val="single" w:sz="4" w:space="0" w:color="auto"/>
              <w:bottom w:val="single" w:sz="6" w:space="0" w:color="auto"/>
              <w:right w:val="single" w:sz="4" w:space="0" w:color="auto"/>
            </w:tcBorders>
            <w:vAlign w:val="center"/>
          </w:tcPr>
          <w:p w14:paraId="1042BDDE" w14:textId="77777777" w:rsidR="00134A95" w:rsidRPr="00E4140D" w:rsidRDefault="00134A95" w:rsidP="00A357D7">
            <w:pPr>
              <w:pStyle w:val="ConsPlusNormal"/>
              <w:widowControl/>
              <w:ind w:firstLine="0"/>
              <w:jc w:val="center"/>
              <w:rPr>
                <w:sz w:val="15"/>
                <w:szCs w:val="15"/>
              </w:rPr>
            </w:pPr>
            <w:r w:rsidRPr="00E4140D">
              <w:rPr>
                <w:sz w:val="15"/>
                <w:szCs w:val="15"/>
              </w:rPr>
              <w:t>40</w:t>
            </w:r>
          </w:p>
        </w:tc>
        <w:tc>
          <w:tcPr>
            <w:tcW w:w="709" w:type="dxa"/>
            <w:tcBorders>
              <w:top w:val="single" w:sz="6" w:space="0" w:color="auto"/>
              <w:left w:val="single" w:sz="4" w:space="0" w:color="auto"/>
              <w:bottom w:val="single" w:sz="6" w:space="0" w:color="auto"/>
              <w:right w:val="single" w:sz="6" w:space="0" w:color="auto"/>
            </w:tcBorders>
            <w:vAlign w:val="center"/>
          </w:tcPr>
          <w:p w14:paraId="6B7AB427" w14:textId="77777777" w:rsidR="00134A95" w:rsidRPr="00E4140D" w:rsidRDefault="00134A95" w:rsidP="00A357D7">
            <w:pPr>
              <w:pStyle w:val="ConsPlusNormal"/>
              <w:widowControl/>
              <w:ind w:firstLine="0"/>
              <w:jc w:val="center"/>
              <w:rPr>
                <w:sz w:val="15"/>
                <w:szCs w:val="15"/>
              </w:rPr>
            </w:pPr>
            <w:r w:rsidRPr="00E4140D">
              <w:rPr>
                <w:sz w:val="15"/>
                <w:szCs w:val="15"/>
              </w:rPr>
              <w:t>60</w:t>
            </w:r>
          </w:p>
        </w:tc>
        <w:tc>
          <w:tcPr>
            <w:tcW w:w="709" w:type="dxa"/>
            <w:tcBorders>
              <w:top w:val="single" w:sz="6" w:space="0" w:color="auto"/>
              <w:left w:val="single" w:sz="6" w:space="0" w:color="auto"/>
              <w:bottom w:val="single" w:sz="6" w:space="0" w:color="auto"/>
              <w:right w:val="single" w:sz="6" w:space="0" w:color="auto"/>
            </w:tcBorders>
            <w:vAlign w:val="center"/>
          </w:tcPr>
          <w:p w14:paraId="5D5E3972" w14:textId="77777777" w:rsidR="00134A95" w:rsidRPr="00E4140D" w:rsidRDefault="00134A95" w:rsidP="00A357D7">
            <w:pPr>
              <w:pStyle w:val="ConsPlusNormal"/>
              <w:widowControl/>
              <w:ind w:firstLine="0"/>
              <w:jc w:val="center"/>
              <w:rPr>
                <w:sz w:val="15"/>
                <w:szCs w:val="15"/>
              </w:rPr>
            </w:pPr>
            <w:r w:rsidRPr="00E4140D">
              <w:rPr>
                <w:sz w:val="15"/>
                <w:szCs w:val="15"/>
              </w:rPr>
              <w:t>60</w:t>
            </w:r>
          </w:p>
        </w:tc>
        <w:tc>
          <w:tcPr>
            <w:tcW w:w="856" w:type="dxa"/>
            <w:tcBorders>
              <w:top w:val="single" w:sz="6" w:space="0" w:color="auto"/>
              <w:left w:val="single" w:sz="6" w:space="0" w:color="auto"/>
              <w:bottom w:val="single" w:sz="6" w:space="0" w:color="auto"/>
              <w:right w:val="single" w:sz="6" w:space="0" w:color="auto"/>
            </w:tcBorders>
            <w:vAlign w:val="center"/>
          </w:tcPr>
          <w:p w14:paraId="02CEBF3B" w14:textId="77777777" w:rsidR="00134A95" w:rsidRPr="00E4140D" w:rsidRDefault="00134A95" w:rsidP="00A357D7">
            <w:pPr>
              <w:pStyle w:val="ConsPlusNormal"/>
              <w:widowControl/>
              <w:ind w:firstLine="0"/>
              <w:jc w:val="center"/>
              <w:rPr>
                <w:sz w:val="15"/>
                <w:szCs w:val="15"/>
              </w:rPr>
            </w:pPr>
            <w:r w:rsidRPr="00E4140D">
              <w:rPr>
                <w:sz w:val="15"/>
                <w:szCs w:val="15"/>
              </w:rPr>
              <w:t>100</w:t>
            </w:r>
          </w:p>
        </w:tc>
      </w:tr>
      <w:tr w:rsidR="00134A95" w:rsidRPr="00E4140D" w14:paraId="255FE3FA"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7DDB698C" w14:textId="77777777" w:rsidR="00134A95" w:rsidRPr="00E4140D" w:rsidRDefault="00134A95" w:rsidP="00A357D7">
            <w:pPr>
              <w:pStyle w:val="ConsPlusNormal"/>
              <w:widowControl/>
              <w:ind w:firstLine="0"/>
              <w:rPr>
                <w:sz w:val="15"/>
                <w:szCs w:val="15"/>
              </w:rPr>
            </w:pPr>
            <w:r w:rsidRPr="00E4140D">
              <w:rPr>
                <w:sz w:val="15"/>
                <w:szCs w:val="15"/>
              </w:rPr>
              <w:t>1.2</w:t>
            </w: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656D18DE" w14:textId="77777777" w:rsidR="00134A95" w:rsidRPr="00E4140D" w:rsidRDefault="00134A95" w:rsidP="00A357D7">
            <w:pPr>
              <w:pStyle w:val="ConsPlusNormal"/>
              <w:widowControl/>
              <w:ind w:firstLine="0"/>
              <w:rPr>
                <w:sz w:val="15"/>
                <w:szCs w:val="15"/>
              </w:rPr>
            </w:pPr>
            <w:r w:rsidRPr="00E4140D">
              <w:rPr>
                <w:sz w:val="15"/>
                <w:szCs w:val="15"/>
              </w:rPr>
              <w:t>Задача 2. С</w:t>
            </w:r>
            <w:r w:rsidRPr="00E4140D">
              <w:rPr>
                <w:bCs/>
                <w:sz w:val="15"/>
                <w:szCs w:val="15"/>
              </w:rPr>
              <w:t>оздание комфортных условий жизнедеятельности в сельской местности с целью укрепления кадрового потенциала сельских территорий</w:t>
            </w:r>
          </w:p>
        </w:tc>
      </w:tr>
      <w:tr w:rsidR="00134A95" w:rsidRPr="00E4140D" w14:paraId="6BDD893D"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6AB9B3CD" w14:textId="77777777" w:rsidR="00134A95" w:rsidRPr="00E4140D" w:rsidRDefault="00134A95" w:rsidP="00A357D7">
            <w:pPr>
              <w:pStyle w:val="ConsPlusNormal"/>
              <w:widowControl/>
              <w:ind w:firstLine="0"/>
              <w:rPr>
                <w:sz w:val="15"/>
                <w:szCs w:val="15"/>
              </w:rPr>
            </w:pPr>
            <w:r w:rsidRPr="00E4140D">
              <w:rPr>
                <w:sz w:val="15"/>
                <w:szCs w:val="15"/>
              </w:rPr>
              <w:t>1.2.1</w:t>
            </w:r>
          </w:p>
        </w:tc>
        <w:tc>
          <w:tcPr>
            <w:tcW w:w="3261" w:type="dxa"/>
            <w:tcBorders>
              <w:top w:val="single" w:sz="6" w:space="0" w:color="auto"/>
              <w:left w:val="single" w:sz="6" w:space="0" w:color="auto"/>
              <w:bottom w:val="single" w:sz="6" w:space="0" w:color="auto"/>
              <w:right w:val="single" w:sz="6" w:space="0" w:color="auto"/>
            </w:tcBorders>
            <w:vAlign w:val="center"/>
          </w:tcPr>
          <w:p w14:paraId="7133B256"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зерновых и зернобобовых культур</w:t>
            </w:r>
          </w:p>
        </w:tc>
        <w:tc>
          <w:tcPr>
            <w:tcW w:w="850" w:type="dxa"/>
            <w:tcBorders>
              <w:top w:val="single" w:sz="6" w:space="0" w:color="auto"/>
              <w:left w:val="single" w:sz="6" w:space="0" w:color="auto"/>
              <w:bottom w:val="single" w:sz="6" w:space="0" w:color="auto"/>
              <w:right w:val="single" w:sz="6" w:space="0" w:color="auto"/>
            </w:tcBorders>
          </w:tcPr>
          <w:p w14:paraId="674D788A"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2216242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46765DE3" w14:textId="77777777" w:rsidR="00134A95" w:rsidRPr="00E4140D" w:rsidRDefault="00134A95" w:rsidP="00A357D7">
            <w:pPr>
              <w:pStyle w:val="ConsPlusNormal"/>
              <w:widowControl/>
              <w:ind w:firstLine="0"/>
              <w:jc w:val="center"/>
              <w:rPr>
                <w:sz w:val="15"/>
                <w:szCs w:val="15"/>
              </w:rPr>
            </w:pPr>
            <w:r w:rsidRPr="00E4140D">
              <w:rPr>
                <w:sz w:val="15"/>
                <w:szCs w:val="15"/>
              </w:rPr>
              <w:t>31,47795</w:t>
            </w:r>
          </w:p>
        </w:tc>
        <w:tc>
          <w:tcPr>
            <w:tcW w:w="708" w:type="dxa"/>
            <w:tcBorders>
              <w:top w:val="single" w:sz="6" w:space="0" w:color="auto"/>
              <w:left w:val="single" w:sz="6" w:space="0" w:color="auto"/>
              <w:bottom w:val="single" w:sz="6" w:space="0" w:color="auto"/>
              <w:right w:val="single" w:sz="6" w:space="0" w:color="auto"/>
            </w:tcBorders>
            <w:vAlign w:val="center"/>
          </w:tcPr>
          <w:p w14:paraId="45FCA641"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31,635</w:t>
            </w:r>
          </w:p>
        </w:tc>
        <w:tc>
          <w:tcPr>
            <w:tcW w:w="709" w:type="dxa"/>
            <w:tcBorders>
              <w:top w:val="single" w:sz="6" w:space="0" w:color="auto"/>
              <w:left w:val="single" w:sz="6" w:space="0" w:color="auto"/>
              <w:bottom w:val="single" w:sz="6" w:space="0" w:color="auto"/>
              <w:right w:val="single" w:sz="4" w:space="0" w:color="auto"/>
            </w:tcBorders>
            <w:vAlign w:val="center"/>
          </w:tcPr>
          <w:p w14:paraId="0882EED2"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31,794</w:t>
            </w:r>
          </w:p>
        </w:tc>
        <w:tc>
          <w:tcPr>
            <w:tcW w:w="709" w:type="dxa"/>
            <w:tcBorders>
              <w:top w:val="single" w:sz="6" w:space="0" w:color="auto"/>
              <w:left w:val="single" w:sz="4" w:space="0" w:color="auto"/>
              <w:bottom w:val="single" w:sz="6" w:space="0" w:color="auto"/>
              <w:right w:val="single" w:sz="4" w:space="0" w:color="auto"/>
            </w:tcBorders>
            <w:vAlign w:val="center"/>
          </w:tcPr>
          <w:p w14:paraId="2210B4A6"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31,952</w:t>
            </w:r>
          </w:p>
        </w:tc>
        <w:tc>
          <w:tcPr>
            <w:tcW w:w="709" w:type="dxa"/>
            <w:tcBorders>
              <w:top w:val="single" w:sz="6" w:space="0" w:color="auto"/>
              <w:left w:val="single" w:sz="4" w:space="0" w:color="auto"/>
              <w:bottom w:val="single" w:sz="6" w:space="0" w:color="auto"/>
              <w:right w:val="single" w:sz="4" w:space="0" w:color="auto"/>
            </w:tcBorders>
            <w:vAlign w:val="center"/>
          </w:tcPr>
          <w:p w14:paraId="75EF0D48" w14:textId="77777777" w:rsidR="00134A95" w:rsidRPr="00E4140D" w:rsidRDefault="00134A95" w:rsidP="00A357D7">
            <w:pPr>
              <w:pStyle w:val="ConsPlusNormal"/>
              <w:widowControl/>
              <w:ind w:left="-70" w:right="-70" w:firstLine="19"/>
              <w:jc w:val="center"/>
              <w:rPr>
                <w:sz w:val="15"/>
                <w:szCs w:val="15"/>
              </w:rPr>
            </w:pPr>
            <w:r w:rsidRPr="00E4140D">
              <w:rPr>
                <w:sz w:val="15"/>
                <w:szCs w:val="15"/>
              </w:rPr>
              <w:t>32,1126</w:t>
            </w:r>
          </w:p>
        </w:tc>
        <w:tc>
          <w:tcPr>
            <w:tcW w:w="708" w:type="dxa"/>
            <w:tcBorders>
              <w:top w:val="single" w:sz="6" w:space="0" w:color="auto"/>
              <w:left w:val="single" w:sz="4" w:space="0" w:color="auto"/>
              <w:bottom w:val="single" w:sz="6" w:space="0" w:color="auto"/>
              <w:right w:val="single" w:sz="6" w:space="0" w:color="auto"/>
            </w:tcBorders>
            <w:vAlign w:val="center"/>
          </w:tcPr>
          <w:p w14:paraId="6EDD8036" w14:textId="77777777" w:rsidR="00134A95" w:rsidRPr="00E4140D" w:rsidRDefault="00134A95" w:rsidP="00A357D7">
            <w:pPr>
              <w:pStyle w:val="ConsPlusNormal"/>
              <w:widowControl/>
              <w:ind w:left="-70" w:right="-70" w:firstLine="19"/>
              <w:jc w:val="center"/>
              <w:rPr>
                <w:sz w:val="15"/>
                <w:szCs w:val="15"/>
              </w:rPr>
            </w:pPr>
            <w:r w:rsidRPr="00E4140D">
              <w:rPr>
                <w:sz w:val="15"/>
                <w:szCs w:val="15"/>
              </w:rPr>
              <w:t>32,2728</w:t>
            </w:r>
          </w:p>
        </w:tc>
        <w:tc>
          <w:tcPr>
            <w:tcW w:w="709" w:type="dxa"/>
            <w:tcBorders>
              <w:top w:val="single" w:sz="6" w:space="0" w:color="auto"/>
              <w:left w:val="single" w:sz="6" w:space="0" w:color="auto"/>
              <w:bottom w:val="single" w:sz="6" w:space="0" w:color="auto"/>
              <w:right w:val="single" w:sz="6" w:space="0" w:color="auto"/>
            </w:tcBorders>
            <w:vAlign w:val="center"/>
          </w:tcPr>
          <w:p w14:paraId="428C779A" w14:textId="77777777" w:rsidR="00134A95" w:rsidRPr="00E4140D" w:rsidRDefault="00134A95" w:rsidP="00A357D7">
            <w:pPr>
              <w:pStyle w:val="ConsPlusNormal"/>
              <w:widowControl/>
              <w:ind w:left="-70" w:right="-70" w:firstLine="0"/>
              <w:jc w:val="center"/>
              <w:rPr>
                <w:sz w:val="15"/>
                <w:szCs w:val="15"/>
              </w:rPr>
            </w:pPr>
            <w:r w:rsidRPr="00E4140D">
              <w:rPr>
                <w:sz w:val="15"/>
                <w:szCs w:val="15"/>
              </w:rPr>
              <w:t>32,4345</w:t>
            </w:r>
          </w:p>
        </w:tc>
        <w:tc>
          <w:tcPr>
            <w:tcW w:w="709" w:type="dxa"/>
            <w:tcBorders>
              <w:top w:val="single" w:sz="6" w:space="0" w:color="auto"/>
              <w:left w:val="single" w:sz="6" w:space="0" w:color="auto"/>
              <w:bottom w:val="single" w:sz="6" w:space="0" w:color="auto"/>
              <w:right w:val="single" w:sz="6" w:space="0" w:color="auto"/>
            </w:tcBorders>
            <w:vAlign w:val="center"/>
          </w:tcPr>
          <w:p w14:paraId="21D51CA6" w14:textId="77777777" w:rsidR="00134A95" w:rsidRPr="00E4140D" w:rsidRDefault="00134A95" w:rsidP="00A357D7">
            <w:pPr>
              <w:pStyle w:val="ConsPlusNormal"/>
              <w:widowControl/>
              <w:ind w:firstLine="21"/>
              <w:jc w:val="center"/>
              <w:rPr>
                <w:sz w:val="15"/>
                <w:szCs w:val="15"/>
              </w:rPr>
            </w:pPr>
            <w:r w:rsidRPr="00E4140D">
              <w:rPr>
                <w:sz w:val="15"/>
                <w:szCs w:val="15"/>
              </w:rPr>
              <w:t>32,596</w:t>
            </w:r>
          </w:p>
        </w:tc>
        <w:tc>
          <w:tcPr>
            <w:tcW w:w="709" w:type="dxa"/>
            <w:tcBorders>
              <w:top w:val="single" w:sz="6" w:space="0" w:color="auto"/>
              <w:left w:val="single" w:sz="6" w:space="0" w:color="auto"/>
              <w:bottom w:val="single" w:sz="6" w:space="0" w:color="auto"/>
              <w:right w:val="single" w:sz="6" w:space="0" w:color="auto"/>
            </w:tcBorders>
            <w:vAlign w:val="center"/>
          </w:tcPr>
          <w:p w14:paraId="07B8CDA5" w14:textId="77777777" w:rsidR="00134A95" w:rsidRPr="00E4140D" w:rsidRDefault="00134A95" w:rsidP="00A357D7">
            <w:pPr>
              <w:pStyle w:val="ConsPlusNormal"/>
              <w:widowControl/>
              <w:ind w:firstLine="21"/>
              <w:jc w:val="center"/>
              <w:rPr>
                <w:sz w:val="15"/>
                <w:szCs w:val="15"/>
              </w:rPr>
            </w:pPr>
            <w:r w:rsidRPr="00E4140D">
              <w:rPr>
                <w:sz w:val="15"/>
                <w:szCs w:val="15"/>
              </w:rPr>
              <w:t>32,757</w:t>
            </w:r>
          </w:p>
        </w:tc>
        <w:tc>
          <w:tcPr>
            <w:tcW w:w="708" w:type="dxa"/>
            <w:tcBorders>
              <w:top w:val="single" w:sz="6" w:space="0" w:color="auto"/>
              <w:left w:val="single" w:sz="6" w:space="0" w:color="auto"/>
              <w:bottom w:val="single" w:sz="6" w:space="0" w:color="auto"/>
              <w:right w:val="single" w:sz="4" w:space="0" w:color="auto"/>
            </w:tcBorders>
            <w:vAlign w:val="center"/>
          </w:tcPr>
          <w:p w14:paraId="57B5F56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A944EA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269B300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A8DFC52"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24159ABA"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117F65CE"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2CE6E7CA" w14:textId="77777777" w:rsidR="00134A95" w:rsidRPr="00E4140D" w:rsidRDefault="00134A95" w:rsidP="00A357D7">
            <w:pPr>
              <w:pStyle w:val="ConsPlusNormal"/>
              <w:widowControl/>
              <w:ind w:firstLine="0"/>
              <w:rPr>
                <w:sz w:val="15"/>
                <w:szCs w:val="15"/>
              </w:rPr>
            </w:pPr>
            <w:r w:rsidRPr="00E4140D">
              <w:rPr>
                <w:sz w:val="15"/>
                <w:szCs w:val="15"/>
              </w:rPr>
              <w:t>1.2.2</w:t>
            </w:r>
          </w:p>
        </w:tc>
        <w:tc>
          <w:tcPr>
            <w:tcW w:w="3261" w:type="dxa"/>
            <w:tcBorders>
              <w:top w:val="single" w:sz="6" w:space="0" w:color="auto"/>
              <w:left w:val="single" w:sz="6" w:space="0" w:color="auto"/>
              <w:bottom w:val="single" w:sz="6" w:space="0" w:color="auto"/>
              <w:right w:val="single" w:sz="6" w:space="0" w:color="auto"/>
            </w:tcBorders>
            <w:vAlign w:val="center"/>
          </w:tcPr>
          <w:p w14:paraId="31570953"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картофеля</w:t>
            </w:r>
          </w:p>
        </w:tc>
        <w:tc>
          <w:tcPr>
            <w:tcW w:w="850" w:type="dxa"/>
            <w:tcBorders>
              <w:top w:val="single" w:sz="6" w:space="0" w:color="auto"/>
              <w:left w:val="single" w:sz="6" w:space="0" w:color="auto"/>
              <w:bottom w:val="single" w:sz="6" w:space="0" w:color="auto"/>
              <w:right w:val="single" w:sz="6" w:space="0" w:color="auto"/>
            </w:tcBorders>
          </w:tcPr>
          <w:p w14:paraId="730D7FEE"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67F1B1F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3E44345B" w14:textId="77777777" w:rsidR="00134A95" w:rsidRPr="00E4140D" w:rsidRDefault="00134A95" w:rsidP="00A357D7">
            <w:pPr>
              <w:pStyle w:val="ConsPlusNormal"/>
              <w:widowControl/>
              <w:ind w:firstLine="0"/>
              <w:jc w:val="center"/>
              <w:rPr>
                <w:sz w:val="15"/>
                <w:szCs w:val="15"/>
              </w:rPr>
            </w:pPr>
            <w:r w:rsidRPr="00E4140D">
              <w:rPr>
                <w:sz w:val="15"/>
                <w:szCs w:val="15"/>
              </w:rPr>
              <w:t>65,249</w:t>
            </w:r>
          </w:p>
        </w:tc>
        <w:tc>
          <w:tcPr>
            <w:tcW w:w="708" w:type="dxa"/>
            <w:tcBorders>
              <w:top w:val="single" w:sz="6" w:space="0" w:color="auto"/>
              <w:left w:val="single" w:sz="6" w:space="0" w:color="auto"/>
              <w:bottom w:val="single" w:sz="6" w:space="0" w:color="auto"/>
              <w:right w:val="single" w:sz="6" w:space="0" w:color="auto"/>
            </w:tcBorders>
            <w:vAlign w:val="center"/>
          </w:tcPr>
          <w:p w14:paraId="59995DAD"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65,577</w:t>
            </w:r>
          </w:p>
        </w:tc>
        <w:tc>
          <w:tcPr>
            <w:tcW w:w="709" w:type="dxa"/>
            <w:tcBorders>
              <w:top w:val="single" w:sz="6" w:space="0" w:color="auto"/>
              <w:left w:val="single" w:sz="6" w:space="0" w:color="auto"/>
              <w:bottom w:val="single" w:sz="6" w:space="0" w:color="auto"/>
              <w:right w:val="single" w:sz="4" w:space="0" w:color="auto"/>
            </w:tcBorders>
            <w:vAlign w:val="center"/>
          </w:tcPr>
          <w:p w14:paraId="6BAB8EC9"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65,906</w:t>
            </w:r>
          </w:p>
        </w:tc>
        <w:tc>
          <w:tcPr>
            <w:tcW w:w="709" w:type="dxa"/>
            <w:tcBorders>
              <w:top w:val="single" w:sz="6" w:space="0" w:color="auto"/>
              <w:left w:val="single" w:sz="4" w:space="0" w:color="auto"/>
              <w:bottom w:val="single" w:sz="6" w:space="0" w:color="auto"/>
              <w:right w:val="single" w:sz="4" w:space="0" w:color="auto"/>
            </w:tcBorders>
            <w:vAlign w:val="center"/>
          </w:tcPr>
          <w:p w14:paraId="2F91A62A"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66,234</w:t>
            </w:r>
          </w:p>
        </w:tc>
        <w:tc>
          <w:tcPr>
            <w:tcW w:w="709" w:type="dxa"/>
            <w:tcBorders>
              <w:top w:val="single" w:sz="6" w:space="0" w:color="auto"/>
              <w:left w:val="single" w:sz="4" w:space="0" w:color="auto"/>
              <w:bottom w:val="single" w:sz="6" w:space="0" w:color="auto"/>
              <w:right w:val="single" w:sz="4" w:space="0" w:color="auto"/>
            </w:tcBorders>
            <w:vAlign w:val="center"/>
          </w:tcPr>
          <w:p w14:paraId="01A05787" w14:textId="77777777" w:rsidR="00134A95" w:rsidRPr="00E4140D" w:rsidRDefault="00134A95" w:rsidP="00A357D7">
            <w:pPr>
              <w:pStyle w:val="ConsPlusNormal"/>
              <w:widowControl/>
              <w:ind w:firstLine="19"/>
              <w:jc w:val="center"/>
              <w:rPr>
                <w:sz w:val="15"/>
                <w:szCs w:val="15"/>
              </w:rPr>
            </w:pPr>
            <w:r w:rsidRPr="00E4140D">
              <w:rPr>
                <w:sz w:val="15"/>
                <w:szCs w:val="15"/>
              </w:rPr>
              <w:t>66,568</w:t>
            </w:r>
          </w:p>
        </w:tc>
        <w:tc>
          <w:tcPr>
            <w:tcW w:w="708" w:type="dxa"/>
            <w:tcBorders>
              <w:top w:val="single" w:sz="6" w:space="0" w:color="auto"/>
              <w:left w:val="single" w:sz="4" w:space="0" w:color="auto"/>
              <w:bottom w:val="single" w:sz="6" w:space="0" w:color="auto"/>
              <w:right w:val="single" w:sz="6" w:space="0" w:color="auto"/>
            </w:tcBorders>
            <w:vAlign w:val="center"/>
          </w:tcPr>
          <w:p w14:paraId="7F4A8758" w14:textId="77777777" w:rsidR="00134A95" w:rsidRPr="00E4140D" w:rsidRDefault="00134A95" w:rsidP="00A357D7">
            <w:pPr>
              <w:pStyle w:val="ConsPlusNormal"/>
              <w:widowControl/>
              <w:ind w:firstLine="19"/>
              <w:jc w:val="center"/>
              <w:rPr>
                <w:sz w:val="15"/>
                <w:szCs w:val="15"/>
              </w:rPr>
            </w:pPr>
            <w:r w:rsidRPr="00E4140D">
              <w:rPr>
                <w:sz w:val="15"/>
                <w:szCs w:val="15"/>
              </w:rPr>
              <w:t>66,896</w:t>
            </w:r>
          </w:p>
        </w:tc>
        <w:tc>
          <w:tcPr>
            <w:tcW w:w="709" w:type="dxa"/>
            <w:tcBorders>
              <w:top w:val="single" w:sz="6" w:space="0" w:color="auto"/>
              <w:left w:val="single" w:sz="6" w:space="0" w:color="auto"/>
              <w:bottom w:val="single" w:sz="6" w:space="0" w:color="auto"/>
              <w:right w:val="single" w:sz="6" w:space="0" w:color="auto"/>
            </w:tcBorders>
            <w:vAlign w:val="center"/>
          </w:tcPr>
          <w:p w14:paraId="693728BD" w14:textId="77777777" w:rsidR="00134A95" w:rsidRPr="00E4140D" w:rsidRDefault="00134A95" w:rsidP="00A357D7">
            <w:pPr>
              <w:pStyle w:val="ConsPlusNormal"/>
              <w:widowControl/>
              <w:ind w:firstLine="0"/>
              <w:jc w:val="center"/>
              <w:rPr>
                <w:sz w:val="15"/>
                <w:szCs w:val="15"/>
              </w:rPr>
            </w:pPr>
            <w:r w:rsidRPr="00E4140D">
              <w:rPr>
                <w:sz w:val="15"/>
                <w:szCs w:val="15"/>
              </w:rPr>
              <w:t>67,230</w:t>
            </w:r>
          </w:p>
        </w:tc>
        <w:tc>
          <w:tcPr>
            <w:tcW w:w="709" w:type="dxa"/>
            <w:tcBorders>
              <w:top w:val="single" w:sz="6" w:space="0" w:color="auto"/>
              <w:left w:val="single" w:sz="6" w:space="0" w:color="auto"/>
              <w:bottom w:val="single" w:sz="6" w:space="0" w:color="auto"/>
              <w:right w:val="single" w:sz="6" w:space="0" w:color="auto"/>
            </w:tcBorders>
            <w:vAlign w:val="center"/>
          </w:tcPr>
          <w:p w14:paraId="0422C417" w14:textId="77777777" w:rsidR="00134A95" w:rsidRPr="00E4140D" w:rsidRDefault="00134A95" w:rsidP="00A357D7">
            <w:pPr>
              <w:pStyle w:val="ConsPlusNormal"/>
              <w:widowControl/>
              <w:ind w:firstLine="21"/>
              <w:jc w:val="center"/>
              <w:rPr>
                <w:sz w:val="15"/>
                <w:szCs w:val="15"/>
              </w:rPr>
            </w:pPr>
            <w:r w:rsidRPr="00E4140D">
              <w:rPr>
                <w:sz w:val="15"/>
                <w:szCs w:val="15"/>
              </w:rPr>
              <w:t>67,569</w:t>
            </w:r>
          </w:p>
        </w:tc>
        <w:tc>
          <w:tcPr>
            <w:tcW w:w="709" w:type="dxa"/>
            <w:tcBorders>
              <w:top w:val="single" w:sz="6" w:space="0" w:color="auto"/>
              <w:left w:val="single" w:sz="6" w:space="0" w:color="auto"/>
              <w:bottom w:val="single" w:sz="6" w:space="0" w:color="auto"/>
              <w:right w:val="single" w:sz="6" w:space="0" w:color="auto"/>
            </w:tcBorders>
            <w:vAlign w:val="center"/>
          </w:tcPr>
          <w:p w14:paraId="44C94946" w14:textId="77777777" w:rsidR="00134A95" w:rsidRPr="00E4140D" w:rsidRDefault="00134A95" w:rsidP="00A357D7">
            <w:pPr>
              <w:pStyle w:val="ConsPlusNormal"/>
              <w:widowControl/>
              <w:ind w:firstLine="21"/>
              <w:jc w:val="center"/>
              <w:rPr>
                <w:sz w:val="15"/>
                <w:szCs w:val="15"/>
              </w:rPr>
            </w:pPr>
            <w:r w:rsidRPr="00E4140D">
              <w:rPr>
                <w:sz w:val="15"/>
                <w:szCs w:val="15"/>
              </w:rPr>
              <w:t>67,908</w:t>
            </w:r>
          </w:p>
        </w:tc>
        <w:tc>
          <w:tcPr>
            <w:tcW w:w="708" w:type="dxa"/>
            <w:tcBorders>
              <w:top w:val="single" w:sz="6" w:space="0" w:color="auto"/>
              <w:left w:val="single" w:sz="6" w:space="0" w:color="auto"/>
              <w:bottom w:val="single" w:sz="6" w:space="0" w:color="auto"/>
              <w:right w:val="single" w:sz="4" w:space="0" w:color="auto"/>
            </w:tcBorders>
            <w:vAlign w:val="center"/>
          </w:tcPr>
          <w:p w14:paraId="790CCEA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B5FEC4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29F827F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0216C1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0D3DA8BF"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78F0A94D"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5F714F13" w14:textId="77777777" w:rsidR="00134A95" w:rsidRPr="00E4140D" w:rsidRDefault="00134A95" w:rsidP="00A357D7">
            <w:pPr>
              <w:pStyle w:val="ConsPlusNormal"/>
              <w:widowControl/>
              <w:ind w:firstLine="0"/>
              <w:rPr>
                <w:sz w:val="15"/>
                <w:szCs w:val="15"/>
              </w:rPr>
            </w:pPr>
            <w:r w:rsidRPr="00E4140D">
              <w:rPr>
                <w:sz w:val="15"/>
                <w:szCs w:val="15"/>
              </w:rPr>
              <w:t>1.2.3</w:t>
            </w:r>
          </w:p>
        </w:tc>
        <w:tc>
          <w:tcPr>
            <w:tcW w:w="3261" w:type="dxa"/>
            <w:tcBorders>
              <w:top w:val="single" w:sz="6" w:space="0" w:color="auto"/>
              <w:left w:val="single" w:sz="6" w:space="0" w:color="auto"/>
              <w:bottom w:val="single" w:sz="6" w:space="0" w:color="auto"/>
              <w:right w:val="single" w:sz="6" w:space="0" w:color="auto"/>
            </w:tcBorders>
            <w:vAlign w:val="center"/>
          </w:tcPr>
          <w:p w14:paraId="18F3716F"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овощей</w:t>
            </w:r>
          </w:p>
        </w:tc>
        <w:tc>
          <w:tcPr>
            <w:tcW w:w="850" w:type="dxa"/>
            <w:tcBorders>
              <w:top w:val="single" w:sz="6" w:space="0" w:color="auto"/>
              <w:left w:val="single" w:sz="6" w:space="0" w:color="auto"/>
              <w:bottom w:val="single" w:sz="6" w:space="0" w:color="auto"/>
              <w:right w:val="single" w:sz="6" w:space="0" w:color="auto"/>
            </w:tcBorders>
          </w:tcPr>
          <w:p w14:paraId="4E536785"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70B73BF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408587F1" w14:textId="77777777" w:rsidR="00134A95" w:rsidRPr="00E4140D" w:rsidRDefault="00134A95" w:rsidP="00A357D7">
            <w:pPr>
              <w:pStyle w:val="ConsPlusNormal"/>
              <w:widowControl/>
              <w:ind w:firstLine="0"/>
              <w:jc w:val="center"/>
              <w:rPr>
                <w:sz w:val="15"/>
                <w:szCs w:val="15"/>
              </w:rPr>
            </w:pPr>
            <w:r w:rsidRPr="00E4140D">
              <w:rPr>
                <w:sz w:val="15"/>
                <w:szCs w:val="15"/>
              </w:rPr>
              <w:t>9,771</w:t>
            </w:r>
          </w:p>
        </w:tc>
        <w:tc>
          <w:tcPr>
            <w:tcW w:w="708" w:type="dxa"/>
            <w:tcBorders>
              <w:top w:val="single" w:sz="6" w:space="0" w:color="auto"/>
              <w:left w:val="single" w:sz="6" w:space="0" w:color="auto"/>
              <w:bottom w:val="single" w:sz="6" w:space="0" w:color="auto"/>
              <w:right w:val="single" w:sz="6" w:space="0" w:color="auto"/>
            </w:tcBorders>
            <w:vAlign w:val="center"/>
          </w:tcPr>
          <w:p w14:paraId="5DBD0E60"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10,920</w:t>
            </w:r>
          </w:p>
        </w:tc>
        <w:tc>
          <w:tcPr>
            <w:tcW w:w="709" w:type="dxa"/>
            <w:tcBorders>
              <w:top w:val="single" w:sz="6" w:space="0" w:color="auto"/>
              <w:left w:val="single" w:sz="6" w:space="0" w:color="auto"/>
              <w:bottom w:val="single" w:sz="6" w:space="0" w:color="auto"/>
              <w:right w:val="single" w:sz="4" w:space="0" w:color="auto"/>
            </w:tcBorders>
            <w:vAlign w:val="center"/>
          </w:tcPr>
          <w:p w14:paraId="38DD734F"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10,920</w:t>
            </w:r>
          </w:p>
        </w:tc>
        <w:tc>
          <w:tcPr>
            <w:tcW w:w="709" w:type="dxa"/>
            <w:tcBorders>
              <w:top w:val="single" w:sz="6" w:space="0" w:color="auto"/>
              <w:left w:val="single" w:sz="4" w:space="0" w:color="auto"/>
              <w:bottom w:val="single" w:sz="6" w:space="0" w:color="auto"/>
              <w:right w:val="single" w:sz="4" w:space="0" w:color="auto"/>
            </w:tcBorders>
            <w:vAlign w:val="center"/>
          </w:tcPr>
          <w:p w14:paraId="229D6FE6"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10,920</w:t>
            </w:r>
          </w:p>
        </w:tc>
        <w:tc>
          <w:tcPr>
            <w:tcW w:w="709" w:type="dxa"/>
            <w:tcBorders>
              <w:top w:val="single" w:sz="6" w:space="0" w:color="auto"/>
              <w:left w:val="single" w:sz="4" w:space="0" w:color="auto"/>
              <w:bottom w:val="single" w:sz="6" w:space="0" w:color="auto"/>
              <w:right w:val="single" w:sz="4" w:space="0" w:color="auto"/>
            </w:tcBorders>
            <w:vAlign w:val="center"/>
          </w:tcPr>
          <w:p w14:paraId="0CDA8800" w14:textId="77777777" w:rsidR="00134A95" w:rsidRPr="00E4140D" w:rsidRDefault="00134A95" w:rsidP="00A357D7">
            <w:pPr>
              <w:pStyle w:val="ConsPlusNormal"/>
              <w:widowControl/>
              <w:ind w:firstLine="19"/>
              <w:jc w:val="center"/>
              <w:rPr>
                <w:sz w:val="15"/>
                <w:szCs w:val="15"/>
              </w:rPr>
            </w:pPr>
            <w:r w:rsidRPr="00E4140D">
              <w:rPr>
                <w:sz w:val="15"/>
                <w:szCs w:val="15"/>
              </w:rPr>
              <w:t>10,920</w:t>
            </w:r>
          </w:p>
        </w:tc>
        <w:tc>
          <w:tcPr>
            <w:tcW w:w="708" w:type="dxa"/>
            <w:tcBorders>
              <w:top w:val="single" w:sz="6" w:space="0" w:color="auto"/>
              <w:left w:val="single" w:sz="4" w:space="0" w:color="auto"/>
              <w:bottom w:val="single" w:sz="6" w:space="0" w:color="auto"/>
              <w:right w:val="single" w:sz="6" w:space="0" w:color="auto"/>
            </w:tcBorders>
            <w:vAlign w:val="center"/>
          </w:tcPr>
          <w:p w14:paraId="36A01961" w14:textId="77777777" w:rsidR="00134A95" w:rsidRPr="00E4140D" w:rsidRDefault="00134A95" w:rsidP="00A357D7">
            <w:pPr>
              <w:pStyle w:val="ConsPlusNormal"/>
              <w:widowControl/>
              <w:ind w:firstLine="19"/>
              <w:jc w:val="center"/>
              <w:rPr>
                <w:sz w:val="15"/>
                <w:szCs w:val="15"/>
              </w:rPr>
            </w:pPr>
            <w:r w:rsidRPr="00E4140D">
              <w:rPr>
                <w:sz w:val="15"/>
                <w:szCs w:val="15"/>
              </w:rPr>
              <w:t>10,920</w:t>
            </w:r>
          </w:p>
        </w:tc>
        <w:tc>
          <w:tcPr>
            <w:tcW w:w="709" w:type="dxa"/>
            <w:tcBorders>
              <w:top w:val="single" w:sz="6" w:space="0" w:color="auto"/>
              <w:left w:val="single" w:sz="6" w:space="0" w:color="auto"/>
              <w:bottom w:val="single" w:sz="6" w:space="0" w:color="auto"/>
              <w:right w:val="single" w:sz="6" w:space="0" w:color="auto"/>
            </w:tcBorders>
            <w:vAlign w:val="center"/>
          </w:tcPr>
          <w:p w14:paraId="36FA6C9D" w14:textId="77777777" w:rsidR="00134A95" w:rsidRPr="00E4140D" w:rsidRDefault="00134A95" w:rsidP="00A357D7">
            <w:pPr>
              <w:pStyle w:val="ConsPlusNormal"/>
              <w:widowControl/>
              <w:ind w:firstLine="0"/>
              <w:jc w:val="center"/>
              <w:rPr>
                <w:sz w:val="15"/>
                <w:szCs w:val="15"/>
              </w:rPr>
            </w:pPr>
            <w:r w:rsidRPr="00E4140D">
              <w:rPr>
                <w:sz w:val="15"/>
                <w:szCs w:val="15"/>
              </w:rPr>
              <w:t>10,920</w:t>
            </w:r>
          </w:p>
        </w:tc>
        <w:tc>
          <w:tcPr>
            <w:tcW w:w="709" w:type="dxa"/>
            <w:tcBorders>
              <w:top w:val="single" w:sz="6" w:space="0" w:color="auto"/>
              <w:left w:val="single" w:sz="6" w:space="0" w:color="auto"/>
              <w:bottom w:val="single" w:sz="6" w:space="0" w:color="auto"/>
              <w:right w:val="single" w:sz="6" w:space="0" w:color="auto"/>
            </w:tcBorders>
            <w:vAlign w:val="center"/>
          </w:tcPr>
          <w:p w14:paraId="40259CBA" w14:textId="77777777" w:rsidR="00134A95" w:rsidRPr="00E4140D" w:rsidRDefault="00134A95" w:rsidP="00A357D7">
            <w:pPr>
              <w:pStyle w:val="ConsPlusNormal"/>
              <w:widowControl/>
              <w:ind w:firstLine="21"/>
              <w:jc w:val="center"/>
              <w:rPr>
                <w:sz w:val="15"/>
                <w:szCs w:val="15"/>
              </w:rPr>
            </w:pPr>
            <w:r w:rsidRPr="00E4140D">
              <w:rPr>
                <w:sz w:val="15"/>
                <w:szCs w:val="15"/>
              </w:rPr>
              <w:t>10,920</w:t>
            </w:r>
          </w:p>
        </w:tc>
        <w:tc>
          <w:tcPr>
            <w:tcW w:w="709" w:type="dxa"/>
            <w:tcBorders>
              <w:top w:val="single" w:sz="6" w:space="0" w:color="auto"/>
              <w:left w:val="single" w:sz="6" w:space="0" w:color="auto"/>
              <w:bottom w:val="single" w:sz="6" w:space="0" w:color="auto"/>
              <w:right w:val="single" w:sz="6" w:space="0" w:color="auto"/>
            </w:tcBorders>
            <w:vAlign w:val="center"/>
          </w:tcPr>
          <w:p w14:paraId="7DFA4F4D" w14:textId="77777777" w:rsidR="00134A95" w:rsidRPr="00E4140D" w:rsidRDefault="00134A95" w:rsidP="00A357D7">
            <w:pPr>
              <w:pStyle w:val="ConsPlusNormal"/>
              <w:widowControl/>
              <w:ind w:firstLine="21"/>
              <w:jc w:val="center"/>
              <w:rPr>
                <w:sz w:val="15"/>
                <w:szCs w:val="15"/>
              </w:rPr>
            </w:pPr>
            <w:r w:rsidRPr="00E4140D">
              <w:rPr>
                <w:sz w:val="15"/>
                <w:szCs w:val="15"/>
              </w:rPr>
              <w:t>10,920</w:t>
            </w:r>
          </w:p>
        </w:tc>
        <w:tc>
          <w:tcPr>
            <w:tcW w:w="708" w:type="dxa"/>
            <w:tcBorders>
              <w:top w:val="single" w:sz="6" w:space="0" w:color="auto"/>
              <w:left w:val="single" w:sz="6" w:space="0" w:color="auto"/>
              <w:bottom w:val="single" w:sz="6" w:space="0" w:color="auto"/>
              <w:right w:val="single" w:sz="4" w:space="0" w:color="auto"/>
            </w:tcBorders>
            <w:vAlign w:val="center"/>
          </w:tcPr>
          <w:p w14:paraId="06C144F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3F7FABA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1FE8B2B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D1C947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0C782A05"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7C0B327C"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439BE49C" w14:textId="77777777" w:rsidR="00134A95" w:rsidRPr="00E4140D" w:rsidRDefault="00134A95" w:rsidP="00A357D7">
            <w:pPr>
              <w:pStyle w:val="ConsPlusNormal"/>
              <w:widowControl/>
              <w:ind w:firstLine="0"/>
              <w:rPr>
                <w:sz w:val="15"/>
                <w:szCs w:val="15"/>
              </w:rPr>
            </w:pPr>
            <w:r w:rsidRPr="00E4140D">
              <w:rPr>
                <w:sz w:val="15"/>
                <w:szCs w:val="15"/>
              </w:rPr>
              <w:lastRenderedPageBreak/>
              <w:t>1.2.4</w:t>
            </w:r>
          </w:p>
        </w:tc>
        <w:tc>
          <w:tcPr>
            <w:tcW w:w="3261" w:type="dxa"/>
            <w:tcBorders>
              <w:top w:val="single" w:sz="6" w:space="0" w:color="auto"/>
              <w:left w:val="single" w:sz="6" w:space="0" w:color="auto"/>
              <w:bottom w:val="single" w:sz="6" w:space="0" w:color="auto"/>
              <w:right w:val="single" w:sz="6" w:space="0" w:color="auto"/>
            </w:tcBorders>
            <w:vAlign w:val="center"/>
          </w:tcPr>
          <w:p w14:paraId="4E9E1567"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мяса скота и птицы (в живом весе) во всех категориях хозяйств</w:t>
            </w:r>
          </w:p>
        </w:tc>
        <w:tc>
          <w:tcPr>
            <w:tcW w:w="850" w:type="dxa"/>
            <w:tcBorders>
              <w:top w:val="single" w:sz="6" w:space="0" w:color="auto"/>
              <w:left w:val="single" w:sz="6" w:space="0" w:color="auto"/>
              <w:bottom w:val="single" w:sz="6" w:space="0" w:color="auto"/>
              <w:right w:val="single" w:sz="6" w:space="0" w:color="auto"/>
            </w:tcBorders>
          </w:tcPr>
          <w:p w14:paraId="21A7FD5E"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44AFB6A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23FFAED1" w14:textId="77777777" w:rsidR="00134A95" w:rsidRPr="00E4140D" w:rsidRDefault="00134A95" w:rsidP="00A357D7">
            <w:pPr>
              <w:pStyle w:val="ConsPlusNormal"/>
              <w:widowControl/>
              <w:ind w:firstLine="0"/>
              <w:jc w:val="center"/>
              <w:rPr>
                <w:sz w:val="15"/>
                <w:szCs w:val="15"/>
              </w:rPr>
            </w:pPr>
            <w:r w:rsidRPr="00E4140D">
              <w:rPr>
                <w:sz w:val="15"/>
                <w:szCs w:val="15"/>
              </w:rPr>
              <w:t>10,614</w:t>
            </w:r>
          </w:p>
        </w:tc>
        <w:tc>
          <w:tcPr>
            <w:tcW w:w="708" w:type="dxa"/>
            <w:tcBorders>
              <w:top w:val="single" w:sz="6" w:space="0" w:color="auto"/>
              <w:left w:val="single" w:sz="6" w:space="0" w:color="auto"/>
              <w:bottom w:val="single" w:sz="6" w:space="0" w:color="auto"/>
              <w:right w:val="single" w:sz="6" w:space="0" w:color="auto"/>
            </w:tcBorders>
            <w:vAlign w:val="center"/>
          </w:tcPr>
          <w:p w14:paraId="22E24299"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11,449</w:t>
            </w:r>
          </w:p>
        </w:tc>
        <w:tc>
          <w:tcPr>
            <w:tcW w:w="709" w:type="dxa"/>
            <w:tcBorders>
              <w:top w:val="single" w:sz="6" w:space="0" w:color="auto"/>
              <w:left w:val="single" w:sz="6" w:space="0" w:color="auto"/>
              <w:bottom w:val="single" w:sz="6" w:space="0" w:color="auto"/>
              <w:right w:val="single" w:sz="4" w:space="0" w:color="auto"/>
            </w:tcBorders>
            <w:vAlign w:val="center"/>
          </w:tcPr>
          <w:p w14:paraId="5D21A3AC"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11,945</w:t>
            </w:r>
          </w:p>
        </w:tc>
        <w:tc>
          <w:tcPr>
            <w:tcW w:w="709" w:type="dxa"/>
            <w:tcBorders>
              <w:top w:val="single" w:sz="6" w:space="0" w:color="auto"/>
              <w:left w:val="single" w:sz="4" w:space="0" w:color="auto"/>
              <w:bottom w:val="single" w:sz="6" w:space="0" w:color="auto"/>
              <w:right w:val="single" w:sz="4" w:space="0" w:color="auto"/>
            </w:tcBorders>
            <w:vAlign w:val="center"/>
          </w:tcPr>
          <w:p w14:paraId="6E90F13F"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12,441</w:t>
            </w:r>
          </w:p>
        </w:tc>
        <w:tc>
          <w:tcPr>
            <w:tcW w:w="709" w:type="dxa"/>
            <w:tcBorders>
              <w:top w:val="single" w:sz="6" w:space="0" w:color="auto"/>
              <w:left w:val="single" w:sz="4" w:space="0" w:color="auto"/>
              <w:bottom w:val="single" w:sz="6" w:space="0" w:color="auto"/>
              <w:right w:val="single" w:sz="4" w:space="0" w:color="auto"/>
            </w:tcBorders>
            <w:vAlign w:val="center"/>
          </w:tcPr>
          <w:p w14:paraId="4983F014" w14:textId="77777777" w:rsidR="00134A95" w:rsidRPr="00E4140D" w:rsidRDefault="00134A95" w:rsidP="00A357D7">
            <w:pPr>
              <w:pStyle w:val="ConsPlusNormal"/>
              <w:widowControl/>
              <w:ind w:firstLine="19"/>
              <w:jc w:val="center"/>
              <w:rPr>
                <w:sz w:val="15"/>
                <w:szCs w:val="15"/>
              </w:rPr>
            </w:pPr>
            <w:r w:rsidRPr="00E4140D">
              <w:rPr>
                <w:sz w:val="15"/>
                <w:szCs w:val="15"/>
              </w:rPr>
              <w:t>12,937</w:t>
            </w:r>
          </w:p>
        </w:tc>
        <w:tc>
          <w:tcPr>
            <w:tcW w:w="708" w:type="dxa"/>
            <w:tcBorders>
              <w:top w:val="single" w:sz="6" w:space="0" w:color="auto"/>
              <w:left w:val="single" w:sz="4" w:space="0" w:color="auto"/>
              <w:bottom w:val="single" w:sz="6" w:space="0" w:color="auto"/>
              <w:right w:val="single" w:sz="6" w:space="0" w:color="auto"/>
            </w:tcBorders>
            <w:vAlign w:val="center"/>
          </w:tcPr>
          <w:p w14:paraId="659E0236" w14:textId="77777777" w:rsidR="00134A95" w:rsidRPr="00E4140D" w:rsidRDefault="00134A95" w:rsidP="00A357D7">
            <w:pPr>
              <w:pStyle w:val="ConsPlusNormal"/>
              <w:widowControl/>
              <w:ind w:firstLine="19"/>
              <w:jc w:val="center"/>
              <w:rPr>
                <w:sz w:val="15"/>
                <w:szCs w:val="15"/>
              </w:rPr>
            </w:pPr>
            <w:r w:rsidRPr="00E4140D">
              <w:rPr>
                <w:sz w:val="15"/>
                <w:szCs w:val="15"/>
              </w:rPr>
              <w:t>13,433</w:t>
            </w:r>
          </w:p>
        </w:tc>
        <w:tc>
          <w:tcPr>
            <w:tcW w:w="709" w:type="dxa"/>
            <w:tcBorders>
              <w:top w:val="single" w:sz="6" w:space="0" w:color="auto"/>
              <w:left w:val="single" w:sz="6" w:space="0" w:color="auto"/>
              <w:bottom w:val="single" w:sz="6" w:space="0" w:color="auto"/>
              <w:right w:val="single" w:sz="6" w:space="0" w:color="auto"/>
            </w:tcBorders>
            <w:vAlign w:val="center"/>
          </w:tcPr>
          <w:p w14:paraId="79C7AE60" w14:textId="77777777" w:rsidR="00134A95" w:rsidRPr="00E4140D" w:rsidRDefault="00134A95" w:rsidP="00A357D7">
            <w:pPr>
              <w:pStyle w:val="ConsPlusNormal"/>
              <w:widowControl/>
              <w:ind w:firstLine="0"/>
              <w:jc w:val="center"/>
              <w:rPr>
                <w:sz w:val="15"/>
                <w:szCs w:val="15"/>
              </w:rPr>
            </w:pPr>
            <w:r w:rsidRPr="00E4140D">
              <w:rPr>
                <w:sz w:val="15"/>
                <w:szCs w:val="15"/>
              </w:rPr>
              <w:t>14,022</w:t>
            </w:r>
          </w:p>
        </w:tc>
        <w:tc>
          <w:tcPr>
            <w:tcW w:w="709" w:type="dxa"/>
            <w:tcBorders>
              <w:top w:val="single" w:sz="6" w:space="0" w:color="auto"/>
              <w:left w:val="single" w:sz="6" w:space="0" w:color="auto"/>
              <w:bottom w:val="single" w:sz="6" w:space="0" w:color="auto"/>
              <w:right w:val="single" w:sz="6" w:space="0" w:color="auto"/>
            </w:tcBorders>
            <w:vAlign w:val="center"/>
          </w:tcPr>
          <w:p w14:paraId="7C799421" w14:textId="77777777" w:rsidR="00134A95" w:rsidRPr="00E4140D" w:rsidRDefault="00134A95" w:rsidP="00A357D7">
            <w:pPr>
              <w:pStyle w:val="ConsPlusNormal"/>
              <w:widowControl/>
              <w:ind w:firstLine="21"/>
              <w:jc w:val="center"/>
              <w:rPr>
                <w:sz w:val="15"/>
                <w:szCs w:val="15"/>
              </w:rPr>
            </w:pPr>
            <w:r w:rsidRPr="00E4140D">
              <w:rPr>
                <w:sz w:val="15"/>
                <w:szCs w:val="15"/>
              </w:rPr>
              <w:t>14,194</w:t>
            </w:r>
          </w:p>
        </w:tc>
        <w:tc>
          <w:tcPr>
            <w:tcW w:w="709" w:type="dxa"/>
            <w:tcBorders>
              <w:top w:val="single" w:sz="6" w:space="0" w:color="auto"/>
              <w:left w:val="single" w:sz="6" w:space="0" w:color="auto"/>
              <w:bottom w:val="single" w:sz="6" w:space="0" w:color="auto"/>
              <w:right w:val="single" w:sz="6" w:space="0" w:color="auto"/>
            </w:tcBorders>
            <w:vAlign w:val="center"/>
          </w:tcPr>
          <w:p w14:paraId="5F34AE8C" w14:textId="77777777" w:rsidR="00134A95" w:rsidRPr="00E4140D" w:rsidRDefault="00134A95" w:rsidP="00A357D7">
            <w:pPr>
              <w:pStyle w:val="ConsPlusNormal"/>
              <w:widowControl/>
              <w:ind w:firstLine="21"/>
              <w:jc w:val="center"/>
              <w:rPr>
                <w:sz w:val="15"/>
                <w:szCs w:val="15"/>
              </w:rPr>
            </w:pPr>
            <w:r w:rsidRPr="00E4140D">
              <w:rPr>
                <w:sz w:val="15"/>
                <w:szCs w:val="15"/>
              </w:rPr>
              <w:t>14,366</w:t>
            </w:r>
          </w:p>
        </w:tc>
        <w:tc>
          <w:tcPr>
            <w:tcW w:w="708" w:type="dxa"/>
            <w:tcBorders>
              <w:top w:val="single" w:sz="6" w:space="0" w:color="auto"/>
              <w:left w:val="single" w:sz="6" w:space="0" w:color="auto"/>
              <w:bottom w:val="single" w:sz="6" w:space="0" w:color="auto"/>
              <w:right w:val="single" w:sz="4" w:space="0" w:color="auto"/>
            </w:tcBorders>
            <w:vAlign w:val="center"/>
          </w:tcPr>
          <w:p w14:paraId="031914B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43D755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74CC87C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5815B4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2E9743A7"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08775B4F"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549CB090" w14:textId="77777777" w:rsidR="00134A95" w:rsidRPr="00E4140D" w:rsidRDefault="00134A95" w:rsidP="00A357D7">
            <w:pPr>
              <w:pStyle w:val="ConsPlusNormal"/>
              <w:widowControl/>
              <w:ind w:firstLine="0"/>
              <w:rPr>
                <w:sz w:val="15"/>
                <w:szCs w:val="15"/>
              </w:rPr>
            </w:pPr>
            <w:r w:rsidRPr="00E4140D">
              <w:rPr>
                <w:sz w:val="15"/>
                <w:szCs w:val="15"/>
              </w:rPr>
              <w:t>1.2.5</w:t>
            </w:r>
          </w:p>
        </w:tc>
        <w:tc>
          <w:tcPr>
            <w:tcW w:w="3261" w:type="dxa"/>
            <w:tcBorders>
              <w:top w:val="single" w:sz="6" w:space="0" w:color="auto"/>
              <w:left w:val="single" w:sz="6" w:space="0" w:color="auto"/>
              <w:bottom w:val="single" w:sz="6" w:space="0" w:color="auto"/>
              <w:right w:val="single" w:sz="6" w:space="0" w:color="auto"/>
            </w:tcBorders>
            <w:vAlign w:val="center"/>
          </w:tcPr>
          <w:p w14:paraId="1A2E6559"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Производство молока во всех категориях хозяйств</w:t>
            </w:r>
          </w:p>
        </w:tc>
        <w:tc>
          <w:tcPr>
            <w:tcW w:w="850" w:type="dxa"/>
            <w:tcBorders>
              <w:top w:val="single" w:sz="6" w:space="0" w:color="auto"/>
              <w:left w:val="single" w:sz="6" w:space="0" w:color="auto"/>
              <w:bottom w:val="single" w:sz="6" w:space="0" w:color="auto"/>
              <w:right w:val="single" w:sz="6" w:space="0" w:color="auto"/>
            </w:tcBorders>
          </w:tcPr>
          <w:p w14:paraId="00F2C36E" w14:textId="77777777" w:rsidR="00134A95" w:rsidRPr="00E4140D" w:rsidRDefault="00134A95" w:rsidP="00A357D7">
            <w:pPr>
              <w:pStyle w:val="ConsPlusNormal"/>
              <w:widowControl/>
              <w:ind w:firstLine="0"/>
              <w:rPr>
                <w:sz w:val="15"/>
                <w:szCs w:val="15"/>
              </w:rPr>
            </w:pPr>
            <w:r w:rsidRPr="00E4140D">
              <w:rPr>
                <w:sz w:val="15"/>
                <w:szCs w:val="15"/>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14:paraId="7C3FF9F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3D669DD4" w14:textId="77777777" w:rsidR="00134A95" w:rsidRPr="00E4140D" w:rsidRDefault="00134A95" w:rsidP="00A357D7">
            <w:pPr>
              <w:pStyle w:val="ConsPlusNormal"/>
              <w:widowControl/>
              <w:ind w:firstLine="0"/>
              <w:jc w:val="center"/>
              <w:rPr>
                <w:sz w:val="15"/>
                <w:szCs w:val="15"/>
              </w:rPr>
            </w:pPr>
            <w:r w:rsidRPr="00E4140D">
              <w:rPr>
                <w:sz w:val="15"/>
                <w:szCs w:val="15"/>
              </w:rPr>
              <w:t>25,622</w:t>
            </w:r>
          </w:p>
        </w:tc>
        <w:tc>
          <w:tcPr>
            <w:tcW w:w="708" w:type="dxa"/>
            <w:tcBorders>
              <w:top w:val="single" w:sz="6" w:space="0" w:color="auto"/>
              <w:left w:val="single" w:sz="6" w:space="0" w:color="auto"/>
              <w:bottom w:val="single" w:sz="6" w:space="0" w:color="auto"/>
              <w:right w:val="single" w:sz="6" w:space="0" w:color="auto"/>
            </w:tcBorders>
            <w:vAlign w:val="center"/>
          </w:tcPr>
          <w:p w14:paraId="24C1AC81"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24,929</w:t>
            </w:r>
          </w:p>
        </w:tc>
        <w:tc>
          <w:tcPr>
            <w:tcW w:w="709" w:type="dxa"/>
            <w:tcBorders>
              <w:top w:val="single" w:sz="6" w:space="0" w:color="auto"/>
              <w:left w:val="single" w:sz="6" w:space="0" w:color="auto"/>
              <w:bottom w:val="single" w:sz="6" w:space="0" w:color="auto"/>
              <w:right w:val="single" w:sz="4" w:space="0" w:color="auto"/>
            </w:tcBorders>
            <w:vAlign w:val="center"/>
          </w:tcPr>
          <w:p w14:paraId="35038637"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26,525</w:t>
            </w:r>
          </w:p>
        </w:tc>
        <w:tc>
          <w:tcPr>
            <w:tcW w:w="709" w:type="dxa"/>
            <w:tcBorders>
              <w:top w:val="single" w:sz="6" w:space="0" w:color="auto"/>
              <w:left w:val="single" w:sz="4" w:space="0" w:color="auto"/>
              <w:bottom w:val="single" w:sz="6" w:space="0" w:color="auto"/>
              <w:right w:val="single" w:sz="4" w:space="0" w:color="auto"/>
            </w:tcBorders>
            <w:vAlign w:val="center"/>
          </w:tcPr>
          <w:p w14:paraId="6340AC0B"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27,081</w:t>
            </w:r>
          </w:p>
        </w:tc>
        <w:tc>
          <w:tcPr>
            <w:tcW w:w="709" w:type="dxa"/>
            <w:tcBorders>
              <w:top w:val="single" w:sz="6" w:space="0" w:color="auto"/>
              <w:left w:val="single" w:sz="4" w:space="0" w:color="auto"/>
              <w:bottom w:val="single" w:sz="6" w:space="0" w:color="auto"/>
              <w:right w:val="single" w:sz="4" w:space="0" w:color="auto"/>
            </w:tcBorders>
            <w:vAlign w:val="center"/>
          </w:tcPr>
          <w:p w14:paraId="43150773" w14:textId="77777777" w:rsidR="00134A95" w:rsidRPr="00E4140D" w:rsidRDefault="00134A95" w:rsidP="00A357D7">
            <w:pPr>
              <w:pStyle w:val="ConsPlusNormal"/>
              <w:widowControl/>
              <w:ind w:firstLine="19"/>
              <w:jc w:val="center"/>
              <w:rPr>
                <w:sz w:val="15"/>
                <w:szCs w:val="15"/>
              </w:rPr>
            </w:pPr>
            <w:r w:rsidRPr="00E4140D">
              <w:rPr>
                <w:sz w:val="15"/>
                <w:szCs w:val="15"/>
              </w:rPr>
              <w:t>27,705</w:t>
            </w:r>
          </w:p>
        </w:tc>
        <w:tc>
          <w:tcPr>
            <w:tcW w:w="708" w:type="dxa"/>
            <w:tcBorders>
              <w:top w:val="single" w:sz="6" w:space="0" w:color="auto"/>
              <w:left w:val="single" w:sz="4" w:space="0" w:color="auto"/>
              <w:bottom w:val="single" w:sz="6" w:space="0" w:color="auto"/>
              <w:right w:val="single" w:sz="6" w:space="0" w:color="auto"/>
            </w:tcBorders>
            <w:vAlign w:val="center"/>
          </w:tcPr>
          <w:p w14:paraId="18CB9E5F" w14:textId="77777777" w:rsidR="00134A95" w:rsidRPr="00E4140D" w:rsidRDefault="00134A95" w:rsidP="00A357D7">
            <w:pPr>
              <w:pStyle w:val="ConsPlusNormal"/>
              <w:widowControl/>
              <w:ind w:firstLine="19"/>
              <w:jc w:val="center"/>
              <w:rPr>
                <w:sz w:val="15"/>
                <w:szCs w:val="15"/>
              </w:rPr>
            </w:pPr>
            <w:r w:rsidRPr="00E4140D">
              <w:rPr>
                <w:sz w:val="15"/>
                <w:szCs w:val="15"/>
              </w:rPr>
              <w:t>28,371</w:t>
            </w:r>
          </w:p>
        </w:tc>
        <w:tc>
          <w:tcPr>
            <w:tcW w:w="709" w:type="dxa"/>
            <w:tcBorders>
              <w:top w:val="single" w:sz="6" w:space="0" w:color="auto"/>
              <w:left w:val="single" w:sz="6" w:space="0" w:color="auto"/>
              <w:bottom w:val="single" w:sz="6" w:space="0" w:color="auto"/>
              <w:right w:val="single" w:sz="6" w:space="0" w:color="auto"/>
            </w:tcBorders>
            <w:vAlign w:val="center"/>
          </w:tcPr>
          <w:p w14:paraId="568762F3" w14:textId="77777777" w:rsidR="00134A95" w:rsidRPr="00E4140D" w:rsidRDefault="00134A95" w:rsidP="00A357D7">
            <w:pPr>
              <w:pStyle w:val="ConsPlusNormal"/>
              <w:widowControl/>
              <w:ind w:firstLine="0"/>
              <w:jc w:val="center"/>
              <w:rPr>
                <w:sz w:val="15"/>
                <w:szCs w:val="15"/>
              </w:rPr>
            </w:pPr>
            <w:r w:rsidRPr="00E4140D">
              <w:rPr>
                <w:sz w:val="15"/>
                <w:szCs w:val="15"/>
              </w:rPr>
              <w:t>29,164</w:t>
            </w:r>
          </w:p>
        </w:tc>
        <w:tc>
          <w:tcPr>
            <w:tcW w:w="709" w:type="dxa"/>
            <w:tcBorders>
              <w:top w:val="single" w:sz="6" w:space="0" w:color="auto"/>
              <w:left w:val="single" w:sz="6" w:space="0" w:color="auto"/>
              <w:bottom w:val="single" w:sz="6" w:space="0" w:color="auto"/>
              <w:right w:val="single" w:sz="6" w:space="0" w:color="auto"/>
            </w:tcBorders>
            <w:vAlign w:val="center"/>
          </w:tcPr>
          <w:p w14:paraId="22EBE636" w14:textId="77777777" w:rsidR="00134A95" w:rsidRPr="00E4140D" w:rsidRDefault="00134A95" w:rsidP="00A357D7">
            <w:pPr>
              <w:pStyle w:val="ConsPlusNormal"/>
              <w:widowControl/>
              <w:ind w:firstLine="0"/>
              <w:jc w:val="center"/>
              <w:rPr>
                <w:sz w:val="15"/>
                <w:szCs w:val="15"/>
              </w:rPr>
            </w:pPr>
            <w:r w:rsidRPr="00E4140D">
              <w:rPr>
                <w:sz w:val="15"/>
                <w:szCs w:val="15"/>
              </w:rPr>
              <w:t>29,861</w:t>
            </w:r>
          </w:p>
        </w:tc>
        <w:tc>
          <w:tcPr>
            <w:tcW w:w="709" w:type="dxa"/>
            <w:tcBorders>
              <w:top w:val="single" w:sz="6" w:space="0" w:color="auto"/>
              <w:left w:val="single" w:sz="6" w:space="0" w:color="auto"/>
              <w:bottom w:val="single" w:sz="6" w:space="0" w:color="auto"/>
              <w:right w:val="single" w:sz="6" w:space="0" w:color="auto"/>
            </w:tcBorders>
            <w:vAlign w:val="center"/>
          </w:tcPr>
          <w:p w14:paraId="4EEB689A" w14:textId="77777777" w:rsidR="00134A95" w:rsidRPr="00E4140D" w:rsidRDefault="00134A95" w:rsidP="00A357D7">
            <w:pPr>
              <w:pStyle w:val="ConsPlusNormal"/>
              <w:widowControl/>
              <w:ind w:firstLine="0"/>
              <w:jc w:val="center"/>
              <w:rPr>
                <w:sz w:val="15"/>
                <w:szCs w:val="15"/>
              </w:rPr>
            </w:pPr>
            <w:r w:rsidRPr="00E4140D">
              <w:rPr>
                <w:sz w:val="15"/>
                <w:szCs w:val="15"/>
              </w:rPr>
              <w:t>30,559</w:t>
            </w:r>
          </w:p>
        </w:tc>
        <w:tc>
          <w:tcPr>
            <w:tcW w:w="708" w:type="dxa"/>
            <w:tcBorders>
              <w:top w:val="single" w:sz="6" w:space="0" w:color="auto"/>
              <w:left w:val="single" w:sz="6" w:space="0" w:color="auto"/>
              <w:bottom w:val="single" w:sz="6" w:space="0" w:color="auto"/>
              <w:right w:val="single" w:sz="4" w:space="0" w:color="auto"/>
            </w:tcBorders>
            <w:vAlign w:val="center"/>
          </w:tcPr>
          <w:p w14:paraId="3818C49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93BD81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77DD930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0A5ED8A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73AB2A01"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4DD885FF"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65F68B63" w14:textId="77777777" w:rsidR="00134A95" w:rsidRPr="00E4140D" w:rsidRDefault="00134A95" w:rsidP="00A357D7">
            <w:pPr>
              <w:pStyle w:val="ConsPlusNormal"/>
              <w:widowControl/>
              <w:ind w:firstLine="0"/>
              <w:rPr>
                <w:sz w:val="15"/>
                <w:szCs w:val="15"/>
              </w:rPr>
            </w:pPr>
            <w:r w:rsidRPr="00E4140D">
              <w:rPr>
                <w:sz w:val="15"/>
                <w:szCs w:val="15"/>
              </w:rPr>
              <w:t>1.2.6</w:t>
            </w:r>
          </w:p>
        </w:tc>
        <w:tc>
          <w:tcPr>
            <w:tcW w:w="3261" w:type="dxa"/>
            <w:tcBorders>
              <w:top w:val="single" w:sz="6" w:space="0" w:color="auto"/>
              <w:left w:val="single" w:sz="6" w:space="0" w:color="auto"/>
              <w:bottom w:val="single" w:sz="6" w:space="0" w:color="auto"/>
              <w:right w:val="single" w:sz="6" w:space="0" w:color="auto"/>
            </w:tcBorders>
            <w:vAlign w:val="center"/>
          </w:tcPr>
          <w:p w14:paraId="3E4E3CD1"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Объем производства сельскохозяйственной продукции</w:t>
            </w:r>
          </w:p>
        </w:tc>
        <w:tc>
          <w:tcPr>
            <w:tcW w:w="850" w:type="dxa"/>
            <w:tcBorders>
              <w:top w:val="single" w:sz="6" w:space="0" w:color="auto"/>
              <w:left w:val="single" w:sz="6" w:space="0" w:color="auto"/>
              <w:bottom w:val="single" w:sz="6" w:space="0" w:color="auto"/>
              <w:right w:val="single" w:sz="6" w:space="0" w:color="auto"/>
            </w:tcBorders>
          </w:tcPr>
          <w:p w14:paraId="5A7FEE53" w14:textId="77777777" w:rsidR="00134A95" w:rsidRPr="00E4140D" w:rsidRDefault="00134A95" w:rsidP="00A357D7">
            <w:pPr>
              <w:pStyle w:val="ConsPlusNormal"/>
              <w:widowControl/>
              <w:ind w:firstLine="0"/>
              <w:rPr>
                <w:sz w:val="15"/>
                <w:szCs w:val="15"/>
              </w:rPr>
            </w:pPr>
            <w:r w:rsidRPr="00E4140D">
              <w:rPr>
                <w:sz w:val="15"/>
                <w:szCs w:val="15"/>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14:paraId="78E6BC2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46CDAB8A" w14:textId="77777777" w:rsidR="00134A95" w:rsidRPr="00E4140D" w:rsidRDefault="00134A95" w:rsidP="00A357D7">
            <w:pPr>
              <w:pStyle w:val="ConsPlusNormal"/>
              <w:widowControl/>
              <w:ind w:left="-70" w:right="-70" w:firstLine="0"/>
              <w:jc w:val="center"/>
              <w:rPr>
                <w:sz w:val="15"/>
                <w:szCs w:val="15"/>
              </w:rPr>
            </w:pPr>
            <w:r w:rsidRPr="00E4140D">
              <w:rPr>
                <w:sz w:val="15"/>
                <w:szCs w:val="15"/>
              </w:rPr>
              <w:t>1037705</w:t>
            </w:r>
          </w:p>
        </w:tc>
        <w:tc>
          <w:tcPr>
            <w:tcW w:w="708" w:type="dxa"/>
            <w:tcBorders>
              <w:top w:val="single" w:sz="6" w:space="0" w:color="auto"/>
              <w:left w:val="single" w:sz="6" w:space="0" w:color="auto"/>
              <w:bottom w:val="single" w:sz="6" w:space="0" w:color="auto"/>
              <w:right w:val="single" w:sz="6" w:space="0" w:color="auto"/>
            </w:tcBorders>
            <w:vAlign w:val="center"/>
          </w:tcPr>
          <w:p w14:paraId="5B3AB8F4" w14:textId="77777777" w:rsidR="00134A95" w:rsidRPr="00E4140D" w:rsidRDefault="00134A95" w:rsidP="00A357D7">
            <w:pPr>
              <w:pStyle w:val="ConsPlusNormal"/>
              <w:widowControl/>
              <w:ind w:left="-70" w:right="-70" w:firstLine="0"/>
              <w:jc w:val="center"/>
              <w:rPr>
                <w:sz w:val="15"/>
                <w:szCs w:val="15"/>
              </w:rPr>
            </w:pPr>
            <w:r w:rsidRPr="00E4140D">
              <w:rPr>
                <w:sz w:val="15"/>
                <w:szCs w:val="15"/>
              </w:rPr>
              <w:t>1304043</w:t>
            </w:r>
          </w:p>
        </w:tc>
        <w:tc>
          <w:tcPr>
            <w:tcW w:w="709" w:type="dxa"/>
            <w:tcBorders>
              <w:top w:val="single" w:sz="6" w:space="0" w:color="auto"/>
              <w:left w:val="single" w:sz="6" w:space="0" w:color="auto"/>
              <w:bottom w:val="single" w:sz="6" w:space="0" w:color="auto"/>
              <w:right w:val="single" w:sz="4" w:space="0" w:color="auto"/>
            </w:tcBorders>
            <w:vAlign w:val="center"/>
          </w:tcPr>
          <w:p w14:paraId="76D65116" w14:textId="77777777" w:rsidR="00134A95" w:rsidRPr="00E4140D" w:rsidRDefault="00134A95" w:rsidP="00A357D7">
            <w:pPr>
              <w:pStyle w:val="ConsPlusNormal"/>
              <w:widowControl/>
              <w:ind w:left="-70" w:right="-70" w:firstLine="0"/>
              <w:jc w:val="center"/>
              <w:rPr>
                <w:sz w:val="15"/>
                <w:szCs w:val="15"/>
              </w:rPr>
            </w:pPr>
            <w:r w:rsidRPr="00E4140D">
              <w:rPr>
                <w:sz w:val="15"/>
                <w:szCs w:val="15"/>
              </w:rPr>
              <w:t>1494620</w:t>
            </w:r>
          </w:p>
        </w:tc>
        <w:tc>
          <w:tcPr>
            <w:tcW w:w="709" w:type="dxa"/>
            <w:tcBorders>
              <w:top w:val="single" w:sz="6" w:space="0" w:color="auto"/>
              <w:left w:val="single" w:sz="4" w:space="0" w:color="auto"/>
              <w:bottom w:val="single" w:sz="6" w:space="0" w:color="auto"/>
              <w:right w:val="single" w:sz="4" w:space="0" w:color="auto"/>
            </w:tcBorders>
            <w:vAlign w:val="center"/>
          </w:tcPr>
          <w:p w14:paraId="16F1C124" w14:textId="77777777" w:rsidR="00134A95" w:rsidRPr="00E4140D" w:rsidRDefault="00134A95" w:rsidP="00A357D7">
            <w:pPr>
              <w:pStyle w:val="ConsPlusNormal"/>
              <w:widowControl/>
              <w:ind w:left="-70" w:right="-70" w:firstLine="0"/>
              <w:jc w:val="center"/>
              <w:rPr>
                <w:sz w:val="15"/>
                <w:szCs w:val="15"/>
              </w:rPr>
            </w:pPr>
            <w:r w:rsidRPr="00E4140D">
              <w:rPr>
                <w:sz w:val="15"/>
                <w:szCs w:val="15"/>
              </w:rPr>
              <w:t>1078828</w:t>
            </w:r>
          </w:p>
        </w:tc>
        <w:tc>
          <w:tcPr>
            <w:tcW w:w="709" w:type="dxa"/>
            <w:tcBorders>
              <w:top w:val="single" w:sz="6" w:space="0" w:color="auto"/>
              <w:left w:val="single" w:sz="4" w:space="0" w:color="auto"/>
              <w:bottom w:val="single" w:sz="6" w:space="0" w:color="auto"/>
              <w:right w:val="single" w:sz="4" w:space="0" w:color="auto"/>
            </w:tcBorders>
            <w:vAlign w:val="center"/>
          </w:tcPr>
          <w:p w14:paraId="538B3734" w14:textId="77777777" w:rsidR="00134A95" w:rsidRPr="00E4140D" w:rsidRDefault="00134A95" w:rsidP="00A357D7">
            <w:pPr>
              <w:pStyle w:val="ConsPlusNormal"/>
              <w:widowControl/>
              <w:ind w:left="-70" w:right="-70" w:firstLine="0"/>
              <w:jc w:val="center"/>
              <w:rPr>
                <w:sz w:val="15"/>
                <w:szCs w:val="15"/>
              </w:rPr>
            </w:pPr>
            <w:r w:rsidRPr="00E4140D">
              <w:rPr>
                <w:sz w:val="15"/>
                <w:szCs w:val="15"/>
              </w:rPr>
              <w:t>1182733</w:t>
            </w:r>
          </w:p>
        </w:tc>
        <w:tc>
          <w:tcPr>
            <w:tcW w:w="708" w:type="dxa"/>
            <w:tcBorders>
              <w:top w:val="single" w:sz="6" w:space="0" w:color="auto"/>
              <w:left w:val="single" w:sz="4" w:space="0" w:color="auto"/>
              <w:bottom w:val="single" w:sz="6" w:space="0" w:color="auto"/>
              <w:right w:val="single" w:sz="6" w:space="0" w:color="auto"/>
            </w:tcBorders>
            <w:vAlign w:val="center"/>
          </w:tcPr>
          <w:p w14:paraId="1ED1976A" w14:textId="77777777" w:rsidR="00134A95" w:rsidRPr="00E4140D" w:rsidRDefault="00134A95" w:rsidP="00A357D7">
            <w:pPr>
              <w:pStyle w:val="ConsPlusNormal"/>
              <w:widowControl/>
              <w:ind w:left="-70" w:right="-70" w:firstLine="0"/>
              <w:jc w:val="center"/>
              <w:rPr>
                <w:sz w:val="15"/>
                <w:szCs w:val="15"/>
              </w:rPr>
            </w:pPr>
            <w:r w:rsidRPr="00E4140D">
              <w:rPr>
                <w:sz w:val="15"/>
                <w:szCs w:val="15"/>
              </w:rPr>
              <w:t>1420868</w:t>
            </w:r>
          </w:p>
        </w:tc>
        <w:tc>
          <w:tcPr>
            <w:tcW w:w="709" w:type="dxa"/>
            <w:tcBorders>
              <w:top w:val="single" w:sz="6" w:space="0" w:color="auto"/>
              <w:left w:val="single" w:sz="6" w:space="0" w:color="auto"/>
              <w:bottom w:val="single" w:sz="6" w:space="0" w:color="auto"/>
              <w:right w:val="single" w:sz="6" w:space="0" w:color="auto"/>
            </w:tcBorders>
            <w:vAlign w:val="center"/>
          </w:tcPr>
          <w:p w14:paraId="69AA88F5" w14:textId="77777777" w:rsidR="00134A95" w:rsidRPr="00E4140D" w:rsidRDefault="00134A95" w:rsidP="00A357D7">
            <w:pPr>
              <w:pStyle w:val="ConsPlusNormal"/>
              <w:widowControl/>
              <w:ind w:left="-70" w:right="-70" w:firstLine="0"/>
              <w:jc w:val="center"/>
              <w:rPr>
                <w:sz w:val="15"/>
                <w:szCs w:val="15"/>
              </w:rPr>
            </w:pPr>
            <w:r w:rsidRPr="00E4140D">
              <w:rPr>
                <w:sz w:val="15"/>
                <w:szCs w:val="15"/>
              </w:rPr>
              <w:t>1471185</w:t>
            </w:r>
          </w:p>
        </w:tc>
        <w:tc>
          <w:tcPr>
            <w:tcW w:w="709" w:type="dxa"/>
            <w:tcBorders>
              <w:top w:val="single" w:sz="6" w:space="0" w:color="auto"/>
              <w:left w:val="single" w:sz="6" w:space="0" w:color="auto"/>
              <w:bottom w:val="single" w:sz="6" w:space="0" w:color="auto"/>
              <w:right w:val="single" w:sz="6" w:space="0" w:color="auto"/>
            </w:tcBorders>
            <w:vAlign w:val="center"/>
          </w:tcPr>
          <w:p w14:paraId="4E551BD5" w14:textId="77777777" w:rsidR="00134A95" w:rsidRPr="00E4140D" w:rsidRDefault="00134A95" w:rsidP="00A357D7">
            <w:pPr>
              <w:pStyle w:val="ConsPlusNormal"/>
              <w:widowControl/>
              <w:ind w:left="-70" w:right="-70" w:firstLine="0"/>
              <w:jc w:val="center"/>
              <w:rPr>
                <w:sz w:val="15"/>
                <w:szCs w:val="15"/>
              </w:rPr>
            </w:pPr>
            <w:r w:rsidRPr="00E4140D">
              <w:rPr>
                <w:sz w:val="15"/>
                <w:szCs w:val="15"/>
              </w:rPr>
              <w:t>1399625</w:t>
            </w:r>
          </w:p>
        </w:tc>
        <w:tc>
          <w:tcPr>
            <w:tcW w:w="709" w:type="dxa"/>
            <w:tcBorders>
              <w:top w:val="single" w:sz="6" w:space="0" w:color="auto"/>
              <w:left w:val="single" w:sz="6" w:space="0" w:color="auto"/>
              <w:bottom w:val="single" w:sz="6" w:space="0" w:color="auto"/>
              <w:right w:val="single" w:sz="6" w:space="0" w:color="auto"/>
            </w:tcBorders>
            <w:vAlign w:val="center"/>
          </w:tcPr>
          <w:p w14:paraId="3219ABBF" w14:textId="77777777" w:rsidR="00134A95" w:rsidRPr="00E4140D" w:rsidRDefault="00134A95" w:rsidP="00A357D7">
            <w:pPr>
              <w:pStyle w:val="ConsPlusNormal"/>
              <w:widowControl/>
              <w:ind w:left="-70" w:right="-70" w:firstLine="0"/>
              <w:jc w:val="center"/>
              <w:rPr>
                <w:sz w:val="15"/>
                <w:szCs w:val="15"/>
              </w:rPr>
            </w:pPr>
            <w:r w:rsidRPr="00E4140D">
              <w:rPr>
                <w:sz w:val="15"/>
                <w:szCs w:val="15"/>
              </w:rPr>
              <w:t>1933727</w:t>
            </w:r>
          </w:p>
        </w:tc>
        <w:tc>
          <w:tcPr>
            <w:tcW w:w="708" w:type="dxa"/>
            <w:tcBorders>
              <w:top w:val="single" w:sz="6" w:space="0" w:color="auto"/>
              <w:left w:val="single" w:sz="6" w:space="0" w:color="auto"/>
              <w:bottom w:val="single" w:sz="6" w:space="0" w:color="auto"/>
              <w:right w:val="single" w:sz="4" w:space="0" w:color="auto"/>
            </w:tcBorders>
            <w:vAlign w:val="center"/>
          </w:tcPr>
          <w:p w14:paraId="1DDE9169" w14:textId="77777777" w:rsidR="00134A95" w:rsidRPr="00E4140D" w:rsidRDefault="00134A95" w:rsidP="00A357D7">
            <w:pPr>
              <w:pStyle w:val="ConsPlusNormal"/>
              <w:widowControl/>
              <w:ind w:left="-70" w:right="-70"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E7D2682" w14:textId="77777777" w:rsidR="00134A95" w:rsidRPr="00E4140D" w:rsidRDefault="00134A95" w:rsidP="00A357D7">
            <w:pPr>
              <w:pStyle w:val="ConsPlusNormal"/>
              <w:widowControl/>
              <w:ind w:left="-70" w:right="-70"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223B405D" w14:textId="77777777" w:rsidR="00134A95" w:rsidRPr="00E4140D" w:rsidRDefault="00134A95" w:rsidP="00A357D7">
            <w:pPr>
              <w:pStyle w:val="ConsPlusNormal"/>
              <w:widowControl/>
              <w:ind w:left="-70" w:right="-70"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5621026E" w14:textId="77777777" w:rsidR="00134A95" w:rsidRPr="00E4140D" w:rsidRDefault="00134A95" w:rsidP="00A357D7">
            <w:pPr>
              <w:pStyle w:val="ConsPlusNormal"/>
              <w:widowControl/>
              <w:ind w:left="-70" w:right="-70"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4B671D36" w14:textId="77777777" w:rsidR="00134A95" w:rsidRPr="00E4140D" w:rsidRDefault="00134A95" w:rsidP="00A357D7">
            <w:pPr>
              <w:pStyle w:val="ConsPlusNormal"/>
              <w:widowControl/>
              <w:ind w:left="-70" w:right="-70" w:firstLine="0"/>
              <w:jc w:val="center"/>
              <w:rPr>
                <w:sz w:val="15"/>
                <w:szCs w:val="15"/>
              </w:rPr>
            </w:pPr>
            <w:r w:rsidRPr="00E4140D">
              <w:rPr>
                <w:sz w:val="15"/>
                <w:szCs w:val="15"/>
              </w:rPr>
              <w:t>-</w:t>
            </w:r>
          </w:p>
        </w:tc>
      </w:tr>
      <w:tr w:rsidR="00134A95" w:rsidRPr="00E4140D" w14:paraId="101E39EF"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06995843" w14:textId="77777777" w:rsidR="00134A95" w:rsidRPr="00E4140D" w:rsidRDefault="00134A95" w:rsidP="00A357D7">
            <w:pPr>
              <w:pStyle w:val="ConsPlusNormal"/>
              <w:widowControl/>
              <w:ind w:firstLine="0"/>
              <w:rPr>
                <w:sz w:val="15"/>
                <w:szCs w:val="15"/>
              </w:rPr>
            </w:pPr>
            <w:r w:rsidRPr="00E4140D">
              <w:rPr>
                <w:sz w:val="15"/>
                <w:szCs w:val="15"/>
              </w:rPr>
              <w:t>1.2.7</w:t>
            </w:r>
          </w:p>
        </w:tc>
        <w:tc>
          <w:tcPr>
            <w:tcW w:w="3261" w:type="dxa"/>
            <w:tcBorders>
              <w:top w:val="single" w:sz="6" w:space="0" w:color="auto"/>
              <w:left w:val="single" w:sz="6" w:space="0" w:color="auto"/>
              <w:bottom w:val="single" w:sz="6" w:space="0" w:color="auto"/>
              <w:right w:val="single" w:sz="6" w:space="0" w:color="auto"/>
            </w:tcBorders>
            <w:vAlign w:val="center"/>
          </w:tcPr>
          <w:p w14:paraId="43DBC6E6"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Доля прибыльных сельскохозяйственных организаций в общем их числе</w:t>
            </w:r>
          </w:p>
        </w:tc>
        <w:tc>
          <w:tcPr>
            <w:tcW w:w="850" w:type="dxa"/>
            <w:tcBorders>
              <w:top w:val="single" w:sz="6" w:space="0" w:color="auto"/>
              <w:left w:val="single" w:sz="6" w:space="0" w:color="auto"/>
              <w:bottom w:val="single" w:sz="6" w:space="0" w:color="auto"/>
              <w:right w:val="single" w:sz="6" w:space="0" w:color="auto"/>
            </w:tcBorders>
          </w:tcPr>
          <w:p w14:paraId="616A471C" w14:textId="77777777" w:rsidR="00134A95" w:rsidRPr="00E4140D" w:rsidRDefault="00134A95" w:rsidP="00A357D7">
            <w:pPr>
              <w:pStyle w:val="ConsPlusNormal"/>
              <w:widowControl/>
              <w:ind w:firstLine="0"/>
              <w:rPr>
                <w:sz w:val="15"/>
                <w:szCs w:val="15"/>
              </w:rPr>
            </w:pPr>
            <w:r w:rsidRPr="00E4140D">
              <w:rPr>
                <w:sz w:val="15"/>
                <w:szCs w:val="15"/>
              </w:rPr>
              <w:t>%</w:t>
            </w:r>
          </w:p>
        </w:tc>
        <w:tc>
          <w:tcPr>
            <w:tcW w:w="567" w:type="dxa"/>
            <w:tcBorders>
              <w:top w:val="single" w:sz="6" w:space="0" w:color="auto"/>
              <w:left w:val="single" w:sz="6" w:space="0" w:color="auto"/>
              <w:bottom w:val="single" w:sz="6" w:space="0" w:color="auto"/>
              <w:right w:val="single" w:sz="6" w:space="0" w:color="auto"/>
            </w:tcBorders>
            <w:vAlign w:val="center"/>
          </w:tcPr>
          <w:p w14:paraId="4536EA0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66BD7EE9" w14:textId="77777777" w:rsidR="00134A95" w:rsidRPr="00E4140D" w:rsidRDefault="00134A95" w:rsidP="00A357D7">
            <w:pPr>
              <w:pStyle w:val="ConsPlusNormal"/>
              <w:widowControl/>
              <w:ind w:firstLine="0"/>
              <w:jc w:val="center"/>
              <w:rPr>
                <w:sz w:val="15"/>
                <w:szCs w:val="15"/>
              </w:rPr>
            </w:pPr>
            <w:r w:rsidRPr="00E4140D">
              <w:rPr>
                <w:sz w:val="15"/>
                <w:szCs w:val="15"/>
              </w:rPr>
              <w:t>80</w:t>
            </w:r>
          </w:p>
        </w:tc>
        <w:tc>
          <w:tcPr>
            <w:tcW w:w="708" w:type="dxa"/>
            <w:tcBorders>
              <w:top w:val="single" w:sz="6" w:space="0" w:color="auto"/>
              <w:left w:val="single" w:sz="6" w:space="0" w:color="auto"/>
              <w:bottom w:val="single" w:sz="6" w:space="0" w:color="auto"/>
              <w:right w:val="single" w:sz="6" w:space="0" w:color="auto"/>
            </w:tcBorders>
            <w:vAlign w:val="center"/>
          </w:tcPr>
          <w:p w14:paraId="0EBAA576" w14:textId="77777777" w:rsidR="00134A95" w:rsidRPr="00E4140D" w:rsidRDefault="00134A95" w:rsidP="00A357D7">
            <w:pPr>
              <w:pStyle w:val="ConsPlusNormal"/>
              <w:widowControl/>
              <w:ind w:firstLine="0"/>
              <w:jc w:val="center"/>
              <w:rPr>
                <w:sz w:val="15"/>
                <w:szCs w:val="15"/>
              </w:rPr>
            </w:pPr>
            <w:r w:rsidRPr="00E4140D">
              <w:rPr>
                <w:sz w:val="15"/>
                <w:szCs w:val="15"/>
              </w:rPr>
              <w:t>80</w:t>
            </w:r>
          </w:p>
        </w:tc>
        <w:tc>
          <w:tcPr>
            <w:tcW w:w="709" w:type="dxa"/>
            <w:tcBorders>
              <w:top w:val="single" w:sz="6" w:space="0" w:color="auto"/>
              <w:left w:val="single" w:sz="6" w:space="0" w:color="auto"/>
              <w:bottom w:val="single" w:sz="6" w:space="0" w:color="auto"/>
              <w:right w:val="single" w:sz="4" w:space="0" w:color="auto"/>
            </w:tcBorders>
            <w:vAlign w:val="center"/>
          </w:tcPr>
          <w:p w14:paraId="296A5A2A" w14:textId="77777777" w:rsidR="00134A95" w:rsidRPr="00E4140D" w:rsidRDefault="00134A95" w:rsidP="00A357D7">
            <w:pPr>
              <w:pStyle w:val="ConsPlusNormal"/>
              <w:widowControl/>
              <w:ind w:firstLine="0"/>
              <w:jc w:val="center"/>
              <w:rPr>
                <w:sz w:val="15"/>
                <w:szCs w:val="15"/>
              </w:rPr>
            </w:pPr>
            <w:r w:rsidRPr="00E4140D">
              <w:rPr>
                <w:sz w:val="15"/>
                <w:szCs w:val="15"/>
              </w:rPr>
              <w:t>60</w:t>
            </w:r>
          </w:p>
        </w:tc>
        <w:tc>
          <w:tcPr>
            <w:tcW w:w="709" w:type="dxa"/>
            <w:tcBorders>
              <w:top w:val="single" w:sz="6" w:space="0" w:color="auto"/>
              <w:left w:val="single" w:sz="4" w:space="0" w:color="auto"/>
              <w:bottom w:val="single" w:sz="6" w:space="0" w:color="auto"/>
              <w:right w:val="single" w:sz="4" w:space="0" w:color="auto"/>
            </w:tcBorders>
            <w:vAlign w:val="center"/>
          </w:tcPr>
          <w:p w14:paraId="7011BCDF" w14:textId="77777777" w:rsidR="00134A95" w:rsidRPr="00E4140D" w:rsidRDefault="00134A95" w:rsidP="00A357D7">
            <w:pPr>
              <w:pStyle w:val="ConsPlusNormal"/>
              <w:widowControl/>
              <w:ind w:firstLine="0"/>
              <w:jc w:val="center"/>
              <w:rPr>
                <w:sz w:val="15"/>
                <w:szCs w:val="15"/>
              </w:rPr>
            </w:pPr>
            <w:r w:rsidRPr="00E4140D">
              <w:rPr>
                <w:sz w:val="15"/>
                <w:szCs w:val="15"/>
              </w:rPr>
              <w:t>20</w:t>
            </w:r>
          </w:p>
        </w:tc>
        <w:tc>
          <w:tcPr>
            <w:tcW w:w="709" w:type="dxa"/>
            <w:tcBorders>
              <w:top w:val="single" w:sz="6" w:space="0" w:color="auto"/>
              <w:left w:val="single" w:sz="4" w:space="0" w:color="auto"/>
              <w:bottom w:val="single" w:sz="6" w:space="0" w:color="auto"/>
              <w:right w:val="single" w:sz="4" w:space="0" w:color="auto"/>
            </w:tcBorders>
            <w:vAlign w:val="center"/>
          </w:tcPr>
          <w:p w14:paraId="73879904" w14:textId="77777777" w:rsidR="00134A95" w:rsidRPr="00E4140D" w:rsidRDefault="00134A95" w:rsidP="00A357D7">
            <w:pPr>
              <w:pStyle w:val="ConsPlusNormal"/>
              <w:widowControl/>
              <w:ind w:firstLine="0"/>
              <w:jc w:val="center"/>
              <w:rPr>
                <w:sz w:val="15"/>
                <w:szCs w:val="15"/>
              </w:rPr>
            </w:pPr>
            <w:r w:rsidRPr="00E4140D">
              <w:rPr>
                <w:sz w:val="15"/>
                <w:szCs w:val="15"/>
              </w:rPr>
              <w:t>40</w:t>
            </w:r>
          </w:p>
        </w:tc>
        <w:tc>
          <w:tcPr>
            <w:tcW w:w="708" w:type="dxa"/>
            <w:tcBorders>
              <w:top w:val="single" w:sz="6" w:space="0" w:color="auto"/>
              <w:left w:val="single" w:sz="4" w:space="0" w:color="auto"/>
              <w:bottom w:val="single" w:sz="6" w:space="0" w:color="auto"/>
              <w:right w:val="single" w:sz="6" w:space="0" w:color="auto"/>
            </w:tcBorders>
            <w:vAlign w:val="center"/>
          </w:tcPr>
          <w:p w14:paraId="34061EC6" w14:textId="77777777" w:rsidR="00134A95" w:rsidRPr="00E4140D" w:rsidRDefault="00134A95" w:rsidP="00A357D7">
            <w:pPr>
              <w:pStyle w:val="ConsPlusNormal"/>
              <w:widowControl/>
              <w:ind w:firstLine="0"/>
              <w:jc w:val="center"/>
              <w:rPr>
                <w:sz w:val="15"/>
                <w:szCs w:val="15"/>
              </w:rPr>
            </w:pPr>
            <w:r w:rsidRPr="00E4140D">
              <w:rPr>
                <w:sz w:val="15"/>
                <w:szCs w:val="15"/>
              </w:rPr>
              <w:t>40</w:t>
            </w:r>
          </w:p>
        </w:tc>
        <w:tc>
          <w:tcPr>
            <w:tcW w:w="709" w:type="dxa"/>
            <w:tcBorders>
              <w:top w:val="single" w:sz="6" w:space="0" w:color="auto"/>
              <w:left w:val="single" w:sz="6" w:space="0" w:color="auto"/>
              <w:bottom w:val="single" w:sz="6" w:space="0" w:color="auto"/>
              <w:right w:val="single" w:sz="6" w:space="0" w:color="auto"/>
            </w:tcBorders>
            <w:vAlign w:val="center"/>
          </w:tcPr>
          <w:p w14:paraId="69D75031" w14:textId="77777777" w:rsidR="00134A95" w:rsidRPr="00E4140D" w:rsidRDefault="00134A95" w:rsidP="00A357D7">
            <w:pPr>
              <w:pStyle w:val="ConsPlusNormal"/>
              <w:widowControl/>
              <w:ind w:firstLine="0"/>
              <w:jc w:val="center"/>
              <w:rPr>
                <w:sz w:val="15"/>
                <w:szCs w:val="15"/>
              </w:rPr>
            </w:pPr>
            <w:r w:rsidRPr="00E4140D">
              <w:rPr>
                <w:sz w:val="15"/>
                <w:szCs w:val="15"/>
              </w:rPr>
              <w:t>40</w:t>
            </w:r>
          </w:p>
        </w:tc>
        <w:tc>
          <w:tcPr>
            <w:tcW w:w="709" w:type="dxa"/>
            <w:tcBorders>
              <w:top w:val="single" w:sz="6" w:space="0" w:color="auto"/>
              <w:left w:val="single" w:sz="6" w:space="0" w:color="auto"/>
              <w:bottom w:val="single" w:sz="6" w:space="0" w:color="auto"/>
              <w:right w:val="single" w:sz="6" w:space="0" w:color="auto"/>
            </w:tcBorders>
            <w:vAlign w:val="center"/>
          </w:tcPr>
          <w:p w14:paraId="042C65D6" w14:textId="77777777" w:rsidR="00134A95" w:rsidRPr="00E4140D" w:rsidRDefault="00134A95" w:rsidP="00A357D7">
            <w:pPr>
              <w:pStyle w:val="ConsPlusNormal"/>
              <w:widowControl/>
              <w:ind w:firstLine="0"/>
              <w:jc w:val="center"/>
              <w:rPr>
                <w:sz w:val="15"/>
                <w:szCs w:val="15"/>
              </w:rPr>
            </w:pPr>
            <w:r w:rsidRPr="00E4140D">
              <w:rPr>
                <w:sz w:val="15"/>
                <w:szCs w:val="15"/>
              </w:rPr>
              <w:t>60</w:t>
            </w:r>
          </w:p>
        </w:tc>
        <w:tc>
          <w:tcPr>
            <w:tcW w:w="709" w:type="dxa"/>
            <w:tcBorders>
              <w:top w:val="single" w:sz="6" w:space="0" w:color="auto"/>
              <w:left w:val="single" w:sz="6" w:space="0" w:color="auto"/>
              <w:bottom w:val="single" w:sz="6" w:space="0" w:color="auto"/>
              <w:right w:val="single" w:sz="6" w:space="0" w:color="auto"/>
            </w:tcBorders>
            <w:vAlign w:val="center"/>
          </w:tcPr>
          <w:p w14:paraId="364B63C9" w14:textId="77777777" w:rsidR="00134A95" w:rsidRPr="00E4140D" w:rsidRDefault="00134A95" w:rsidP="00A357D7">
            <w:pPr>
              <w:pStyle w:val="ConsPlusNormal"/>
              <w:widowControl/>
              <w:ind w:firstLine="0"/>
              <w:jc w:val="center"/>
              <w:rPr>
                <w:sz w:val="15"/>
                <w:szCs w:val="15"/>
              </w:rPr>
            </w:pPr>
            <w:r w:rsidRPr="00E4140D">
              <w:rPr>
                <w:sz w:val="15"/>
                <w:szCs w:val="15"/>
              </w:rPr>
              <w:t>66,7</w:t>
            </w:r>
          </w:p>
        </w:tc>
        <w:tc>
          <w:tcPr>
            <w:tcW w:w="708" w:type="dxa"/>
            <w:tcBorders>
              <w:top w:val="single" w:sz="6" w:space="0" w:color="auto"/>
              <w:left w:val="single" w:sz="6" w:space="0" w:color="auto"/>
              <w:bottom w:val="single" w:sz="6" w:space="0" w:color="auto"/>
              <w:right w:val="single" w:sz="4" w:space="0" w:color="auto"/>
            </w:tcBorders>
            <w:vAlign w:val="center"/>
          </w:tcPr>
          <w:p w14:paraId="053FF3D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0179F5B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3ED538D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14F165A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0BD54755"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367A88AD"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72A1462F" w14:textId="77777777" w:rsidR="00134A95" w:rsidRPr="00E4140D" w:rsidRDefault="00134A95" w:rsidP="00A357D7">
            <w:pPr>
              <w:pStyle w:val="ConsPlusNormal"/>
              <w:widowControl/>
              <w:ind w:firstLine="0"/>
              <w:rPr>
                <w:sz w:val="15"/>
                <w:szCs w:val="15"/>
              </w:rPr>
            </w:pP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300E7A67" w14:textId="77777777" w:rsidR="00134A95" w:rsidRPr="00E4140D" w:rsidRDefault="00134A95" w:rsidP="00A357D7">
            <w:pPr>
              <w:pStyle w:val="ConsPlusNormal"/>
              <w:widowControl/>
              <w:ind w:firstLine="0"/>
              <w:rPr>
                <w:sz w:val="15"/>
                <w:szCs w:val="15"/>
              </w:rPr>
            </w:pPr>
            <w:r w:rsidRPr="00E4140D">
              <w:rPr>
                <w:sz w:val="15"/>
                <w:szCs w:val="15"/>
              </w:rPr>
              <w:t>Подпрограмма 2. «Улучшение жилищных условий граждан, в том числе молодых семей и молодых специалистов в сельской местности»</w:t>
            </w:r>
          </w:p>
        </w:tc>
      </w:tr>
      <w:tr w:rsidR="00134A95" w:rsidRPr="00E4140D" w14:paraId="3C7850AA" w14:textId="77777777" w:rsidTr="00134A95">
        <w:trPr>
          <w:cantSplit/>
          <w:trHeight w:val="302"/>
        </w:trPr>
        <w:tc>
          <w:tcPr>
            <w:tcW w:w="637" w:type="dxa"/>
            <w:tcBorders>
              <w:top w:val="single" w:sz="6" w:space="0" w:color="auto"/>
              <w:left w:val="single" w:sz="6" w:space="0" w:color="auto"/>
              <w:bottom w:val="single" w:sz="6" w:space="0" w:color="auto"/>
              <w:right w:val="single" w:sz="6" w:space="0" w:color="auto"/>
            </w:tcBorders>
          </w:tcPr>
          <w:p w14:paraId="15DA24B9" w14:textId="77777777" w:rsidR="00134A95" w:rsidRPr="00E4140D" w:rsidRDefault="00134A95" w:rsidP="00A357D7">
            <w:pPr>
              <w:pStyle w:val="ConsPlusNormal"/>
              <w:widowControl/>
              <w:ind w:firstLine="0"/>
              <w:rPr>
                <w:sz w:val="15"/>
                <w:szCs w:val="15"/>
              </w:rPr>
            </w:pPr>
            <w:r w:rsidRPr="00E4140D">
              <w:rPr>
                <w:sz w:val="15"/>
                <w:szCs w:val="15"/>
              </w:rPr>
              <w:t>1.2.8</w:t>
            </w:r>
          </w:p>
        </w:tc>
        <w:tc>
          <w:tcPr>
            <w:tcW w:w="3261" w:type="dxa"/>
            <w:tcBorders>
              <w:top w:val="single" w:sz="6" w:space="0" w:color="auto"/>
              <w:left w:val="single" w:sz="6" w:space="0" w:color="auto"/>
              <w:bottom w:val="single" w:sz="6" w:space="0" w:color="auto"/>
              <w:right w:val="single" w:sz="6" w:space="0" w:color="auto"/>
            </w:tcBorders>
            <w:vAlign w:val="center"/>
          </w:tcPr>
          <w:p w14:paraId="6CBF98CF"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tc>
        <w:tc>
          <w:tcPr>
            <w:tcW w:w="850" w:type="dxa"/>
            <w:tcBorders>
              <w:top w:val="single" w:sz="6" w:space="0" w:color="auto"/>
              <w:left w:val="single" w:sz="6" w:space="0" w:color="auto"/>
              <w:bottom w:val="single" w:sz="6" w:space="0" w:color="auto"/>
              <w:right w:val="single" w:sz="6" w:space="0" w:color="auto"/>
            </w:tcBorders>
          </w:tcPr>
          <w:p w14:paraId="0D56219B" w14:textId="77777777" w:rsidR="00134A95" w:rsidRPr="00E4140D" w:rsidRDefault="00134A95" w:rsidP="00A357D7">
            <w:pPr>
              <w:pStyle w:val="ConsPlusNormal"/>
              <w:widowControl/>
              <w:ind w:firstLine="0"/>
              <w:rPr>
                <w:sz w:val="15"/>
                <w:szCs w:val="15"/>
              </w:rPr>
            </w:pPr>
            <w:r w:rsidRPr="00E4140D">
              <w:rPr>
                <w:sz w:val="15"/>
                <w:szCs w:val="15"/>
              </w:rPr>
              <w:t>%</w:t>
            </w:r>
          </w:p>
        </w:tc>
        <w:tc>
          <w:tcPr>
            <w:tcW w:w="567" w:type="dxa"/>
            <w:tcBorders>
              <w:top w:val="single" w:sz="6" w:space="0" w:color="auto"/>
              <w:left w:val="single" w:sz="6" w:space="0" w:color="auto"/>
              <w:bottom w:val="single" w:sz="6" w:space="0" w:color="auto"/>
              <w:right w:val="single" w:sz="6" w:space="0" w:color="auto"/>
            </w:tcBorders>
            <w:vAlign w:val="center"/>
          </w:tcPr>
          <w:p w14:paraId="3C53FA12"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7CAD584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2121AB6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23B8C2F8" w14:textId="77777777" w:rsidR="00134A95" w:rsidRPr="00E4140D" w:rsidRDefault="00134A95" w:rsidP="00A357D7">
            <w:pPr>
              <w:pStyle w:val="ConsPlusNormal"/>
              <w:widowControl/>
              <w:ind w:firstLine="0"/>
              <w:jc w:val="center"/>
              <w:rPr>
                <w:sz w:val="15"/>
                <w:szCs w:val="15"/>
              </w:rPr>
            </w:pPr>
            <w:r w:rsidRPr="00E4140D">
              <w:rPr>
                <w:sz w:val="15"/>
                <w:szCs w:val="15"/>
              </w:rPr>
              <w:t>5</w:t>
            </w:r>
          </w:p>
        </w:tc>
        <w:tc>
          <w:tcPr>
            <w:tcW w:w="709" w:type="dxa"/>
            <w:tcBorders>
              <w:top w:val="single" w:sz="6" w:space="0" w:color="auto"/>
              <w:left w:val="single" w:sz="4" w:space="0" w:color="auto"/>
              <w:bottom w:val="single" w:sz="6" w:space="0" w:color="auto"/>
              <w:right w:val="single" w:sz="4" w:space="0" w:color="auto"/>
            </w:tcBorders>
            <w:vAlign w:val="center"/>
          </w:tcPr>
          <w:p w14:paraId="021C5AF2" w14:textId="77777777" w:rsidR="00134A95" w:rsidRPr="00E4140D" w:rsidRDefault="00134A95" w:rsidP="00A357D7">
            <w:pPr>
              <w:pStyle w:val="ConsPlusNormal"/>
              <w:widowControl/>
              <w:ind w:firstLine="0"/>
              <w:jc w:val="center"/>
              <w:rPr>
                <w:sz w:val="15"/>
                <w:szCs w:val="15"/>
              </w:rPr>
            </w:pPr>
            <w:r w:rsidRPr="00E4140D">
              <w:rPr>
                <w:sz w:val="15"/>
                <w:szCs w:val="15"/>
              </w:rPr>
              <w:t>5,4</w:t>
            </w:r>
          </w:p>
        </w:tc>
        <w:tc>
          <w:tcPr>
            <w:tcW w:w="709" w:type="dxa"/>
            <w:tcBorders>
              <w:top w:val="single" w:sz="6" w:space="0" w:color="auto"/>
              <w:left w:val="single" w:sz="4" w:space="0" w:color="auto"/>
              <w:bottom w:val="single" w:sz="6" w:space="0" w:color="auto"/>
              <w:right w:val="single" w:sz="4" w:space="0" w:color="auto"/>
            </w:tcBorders>
            <w:vAlign w:val="center"/>
          </w:tcPr>
          <w:p w14:paraId="14D9A7E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7D0AB596" w14:textId="77777777" w:rsidR="00134A95" w:rsidRPr="00E4140D" w:rsidRDefault="00134A95" w:rsidP="00A357D7">
            <w:pPr>
              <w:pStyle w:val="ConsPlusNormal"/>
              <w:widowControl/>
              <w:ind w:firstLine="0"/>
              <w:jc w:val="center"/>
              <w:rPr>
                <w:sz w:val="15"/>
                <w:szCs w:val="15"/>
              </w:rPr>
            </w:pPr>
            <w:r w:rsidRPr="00E4140D">
              <w:rPr>
                <w:sz w:val="15"/>
                <w:szCs w:val="15"/>
              </w:rPr>
              <w:t>3,9</w:t>
            </w:r>
          </w:p>
        </w:tc>
        <w:tc>
          <w:tcPr>
            <w:tcW w:w="709" w:type="dxa"/>
            <w:tcBorders>
              <w:top w:val="single" w:sz="6" w:space="0" w:color="auto"/>
              <w:left w:val="single" w:sz="6" w:space="0" w:color="auto"/>
              <w:bottom w:val="single" w:sz="6" w:space="0" w:color="auto"/>
              <w:right w:val="single" w:sz="6" w:space="0" w:color="auto"/>
            </w:tcBorders>
            <w:vAlign w:val="center"/>
          </w:tcPr>
          <w:p w14:paraId="1EE53195" w14:textId="77777777" w:rsidR="00134A95" w:rsidRPr="00E4140D" w:rsidRDefault="00134A95" w:rsidP="00A357D7">
            <w:pPr>
              <w:pStyle w:val="ConsPlusNormal"/>
              <w:widowControl/>
              <w:ind w:firstLine="0"/>
              <w:jc w:val="center"/>
              <w:rPr>
                <w:sz w:val="15"/>
                <w:szCs w:val="15"/>
              </w:rPr>
            </w:pPr>
            <w:r w:rsidRPr="00E4140D">
              <w:rPr>
                <w:sz w:val="15"/>
                <w:szCs w:val="15"/>
              </w:rPr>
              <w:t>5,9</w:t>
            </w:r>
          </w:p>
        </w:tc>
        <w:tc>
          <w:tcPr>
            <w:tcW w:w="709" w:type="dxa"/>
            <w:tcBorders>
              <w:top w:val="single" w:sz="6" w:space="0" w:color="auto"/>
              <w:left w:val="single" w:sz="6" w:space="0" w:color="auto"/>
              <w:bottom w:val="single" w:sz="6" w:space="0" w:color="auto"/>
              <w:right w:val="single" w:sz="6" w:space="0" w:color="auto"/>
            </w:tcBorders>
            <w:vAlign w:val="center"/>
          </w:tcPr>
          <w:p w14:paraId="59ABDEC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18EFE6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C22AB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14ED163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6679A86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43F27C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65E5D063"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03BE32EB" w14:textId="77777777" w:rsidTr="00134A95">
        <w:trPr>
          <w:cantSplit/>
          <w:trHeight w:val="302"/>
        </w:trPr>
        <w:tc>
          <w:tcPr>
            <w:tcW w:w="637" w:type="dxa"/>
            <w:tcBorders>
              <w:top w:val="single" w:sz="6" w:space="0" w:color="auto"/>
              <w:left w:val="single" w:sz="6" w:space="0" w:color="auto"/>
              <w:bottom w:val="single" w:sz="6" w:space="0" w:color="auto"/>
              <w:right w:val="single" w:sz="6" w:space="0" w:color="auto"/>
            </w:tcBorders>
          </w:tcPr>
          <w:p w14:paraId="6EBB5668" w14:textId="77777777" w:rsidR="00134A95" w:rsidRPr="00E4140D" w:rsidRDefault="00134A95" w:rsidP="00A357D7">
            <w:pPr>
              <w:pStyle w:val="ConsPlusNormal"/>
              <w:widowControl/>
              <w:ind w:firstLine="0"/>
              <w:rPr>
                <w:sz w:val="15"/>
                <w:szCs w:val="15"/>
              </w:rPr>
            </w:pPr>
            <w:r w:rsidRPr="00E4140D">
              <w:rPr>
                <w:sz w:val="15"/>
                <w:szCs w:val="15"/>
              </w:rPr>
              <w:t>1.2.9</w:t>
            </w:r>
          </w:p>
        </w:tc>
        <w:tc>
          <w:tcPr>
            <w:tcW w:w="3261" w:type="dxa"/>
            <w:tcBorders>
              <w:top w:val="single" w:sz="6" w:space="0" w:color="auto"/>
              <w:left w:val="single" w:sz="6" w:space="0" w:color="auto"/>
              <w:bottom w:val="single" w:sz="6" w:space="0" w:color="auto"/>
              <w:right w:val="single" w:sz="6" w:space="0" w:color="auto"/>
            </w:tcBorders>
            <w:vAlign w:val="center"/>
          </w:tcPr>
          <w:p w14:paraId="23EECD04"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tc>
        <w:tc>
          <w:tcPr>
            <w:tcW w:w="850" w:type="dxa"/>
            <w:tcBorders>
              <w:top w:val="single" w:sz="6" w:space="0" w:color="auto"/>
              <w:left w:val="single" w:sz="6" w:space="0" w:color="auto"/>
              <w:bottom w:val="single" w:sz="6" w:space="0" w:color="auto"/>
              <w:right w:val="single" w:sz="6" w:space="0" w:color="auto"/>
            </w:tcBorders>
          </w:tcPr>
          <w:p w14:paraId="1B3BE866" w14:textId="77777777" w:rsidR="00134A95" w:rsidRPr="00E4140D" w:rsidRDefault="00134A95" w:rsidP="00A357D7">
            <w:pPr>
              <w:pStyle w:val="ConsPlusNormal"/>
              <w:widowControl/>
              <w:ind w:firstLine="0"/>
              <w:rPr>
                <w:sz w:val="15"/>
                <w:szCs w:val="15"/>
              </w:rPr>
            </w:pPr>
            <w:r w:rsidRPr="00E4140D">
              <w:rPr>
                <w:sz w:val="15"/>
                <w:szCs w:val="15"/>
              </w:rPr>
              <w:t>кол-во</w:t>
            </w:r>
          </w:p>
        </w:tc>
        <w:tc>
          <w:tcPr>
            <w:tcW w:w="567" w:type="dxa"/>
            <w:tcBorders>
              <w:top w:val="single" w:sz="6" w:space="0" w:color="auto"/>
              <w:left w:val="single" w:sz="6" w:space="0" w:color="auto"/>
              <w:bottom w:val="single" w:sz="6" w:space="0" w:color="auto"/>
              <w:right w:val="single" w:sz="6" w:space="0" w:color="auto"/>
            </w:tcBorders>
            <w:vAlign w:val="center"/>
          </w:tcPr>
          <w:p w14:paraId="644F51A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51FBF072"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4944268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5686A5BD" w14:textId="77777777" w:rsidR="00134A95" w:rsidRPr="00E4140D" w:rsidRDefault="00134A95" w:rsidP="00A357D7">
            <w:pPr>
              <w:pStyle w:val="ConsPlusNormal"/>
              <w:widowControl/>
              <w:ind w:firstLine="0"/>
              <w:jc w:val="center"/>
              <w:rPr>
                <w:sz w:val="15"/>
                <w:szCs w:val="15"/>
              </w:rPr>
            </w:pPr>
            <w:r w:rsidRPr="00E4140D">
              <w:rPr>
                <w:sz w:val="15"/>
                <w:szCs w:val="15"/>
              </w:rPr>
              <w:t>4</w:t>
            </w:r>
          </w:p>
        </w:tc>
        <w:tc>
          <w:tcPr>
            <w:tcW w:w="709" w:type="dxa"/>
            <w:tcBorders>
              <w:top w:val="single" w:sz="6" w:space="0" w:color="auto"/>
              <w:left w:val="single" w:sz="4" w:space="0" w:color="auto"/>
              <w:bottom w:val="single" w:sz="6" w:space="0" w:color="auto"/>
              <w:right w:val="single" w:sz="4" w:space="0" w:color="auto"/>
            </w:tcBorders>
            <w:vAlign w:val="center"/>
          </w:tcPr>
          <w:p w14:paraId="0691334F" w14:textId="77777777" w:rsidR="00134A95" w:rsidRPr="00E4140D" w:rsidRDefault="00134A95" w:rsidP="00A357D7">
            <w:pPr>
              <w:pStyle w:val="ConsPlusNormal"/>
              <w:widowControl/>
              <w:ind w:firstLine="0"/>
              <w:jc w:val="center"/>
              <w:rPr>
                <w:sz w:val="15"/>
                <w:szCs w:val="15"/>
              </w:rPr>
            </w:pPr>
            <w:r w:rsidRPr="00E4140D">
              <w:rPr>
                <w:sz w:val="15"/>
                <w:szCs w:val="15"/>
              </w:rPr>
              <w:t>3</w:t>
            </w:r>
          </w:p>
        </w:tc>
        <w:tc>
          <w:tcPr>
            <w:tcW w:w="709" w:type="dxa"/>
            <w:tcBorders>
              <w:top w:val="single" w:sz="6" w:space="0" w:color="auto"/>
              <w:left w:val="single" w:sz="4" w:space="0" w:color="auto"/>
              <w:bottom w:val="single" w:sz="6" w:space="0" w:color="auto"/>
              <w:right w:val="single" w:sz="4" w:space="0" w:color="auto"/>
            </w:tcBorders>
            <w:vAlign w:val="center"/>
          </w:tcPr>
          <w:p w14:paraId="0B6A038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7D16948E" w14:textId="77777777" w:rsidR="00134A95" w:rsidRPr="00E4140D" w:rsidRDefault="00134A95" w:rsidP="00A357D7">
            <w:pPr>
              <w:pStyle w:val="ConsPlusNormal"/>
              <w:widowControl/>
              <w:ind w:firstLine="0"/>
              <w:jc w:val="center"/>
              <w:rPr>
                <w:sz w:val="15"/>
                <w:szCs w:val="15"/>
              </w:rPr>
            </w:pPr>
            <w:r w:rsidRPr="00E4140D">
              <w:rPr>
                <w:sz w:val="15"/>
                <w:szCs w:val="15"/>
              </w:rPr>
              <w:t>2</w:t>
            </w:r>
          </w:p>
        </w:tc>
        <w:tc>
          <w:tcPr>
            <w:tcW w:w="709" w:type="dxa"/>
            <w:tcBorders>
              <w:top w:val="single" w:sz="6" w:space="0" w:color="auto"/>
              <w:left w:val="single" w:sz="6" w:space="0" w:color="auto"/>
              <w:bottom w:val="single" w:sz="6" w:space="0" w:color="auto"/>
              <w:right w:val="single" w:sz="6" w:space="0" w:color="auto"/>
            </w:tcBorders>
            <w:vAlign w:val="center"/>
          </w:tcPr>
          <w:p w14:paraId="664DFA1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5880B4A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5C9F322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253C09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420FF9BB"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79EC607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7C3D6D6C"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5B9BD16D"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71FAA381" w14:textId="77777777" w:rsidTr="00134A95">
        <w:trPr>
          <w:cantSplit/>
          <w:trHeight w:val="302"/>
        </w:trPr>
        <w:tc>
          <w:tcPr>
            <w:tcW w:w="637" w:type="dxa"/>
            <w:tcBorders>
              <w:top w:val="single" w:sz="6" w:space="0" w:color="auto"/>
              <w:left w:val="single" w:sz="6" w:space="0" w:color="auto"/>
              <w:bottom w:val="single" w:sz="6" w:space="0" w:color="auto"/>
              <w:right w:val="single" w:sz="6" w:space="0" w:color="auto"/>
            </w:tcBorders>
          </w:tcPr>
          <w:p w14:paraId="32B41F90" w14:textId="77777777" w:rsidR="00134A95" w:rsidRPr="00E4140D" w:rsidRDefault="00134A95" w:rsidP="00A357D7">
            <w:pPr>
              <w:pStyle w:val="ConsPlusNormal"/>
              <w:widowControl/>
              <w:ind w:firstLine="0"/>
              <w:rPr>
                <w:sz w:val="15"/>
                <w:szCs w:val="15"/>
              </w:rPr>
            </w:pPr>
            <w:r w:rsidRPr="00E4140D">
              <w:rPr>
                <w:sz w:val="15"/>
                <w:szCs w:val="15"/>
              </w:rPr>
              <w:t>1.2.10</w:t>
            </w:r>
          </w:p>
        </w:tc>
        <w:tc>
          <w:tcPr>
            <w:tcW w:w="3261" w:type="dxa"/>
            <w:tcBorders>
              <w:top w:val="single" w:sz="6" w:space="0" w:color="auto"/>
              <w:left w:val="single" w:sz="6" w:space="0" w:color="auto"/>
              <w:bottom w:val="single" w:sz="6" w:space="0" w:color="auto"/>
              <w:right w:val="single" w:sz="6" w:space="0" w:color="auto"/>
            </w:tcBorders>
            <w:vAlign w:val="center"/>
          </w:tcPr>
          <w:p w14:paraId="432BA803" w14:textId="77777777" w:rsidR="00134A95" w:rsidRPr="00E4140D" w:rsidRDefault="00134A95" w:rsidP="00A357D7">
            <w:pPr>
              <w:pStyle w:val="ConsPlusNormal"/>
              <w:ind w:firstLine="0"/>
              <w:rPr>
                <w:sz w:val="15"/>
                <w:szCs w:val="15"/>
              </w:rPr>
            </w:pPr>
            <w:r w:rsidRPr="00E4140D">
              <w:rPr>
                <w:sz w:val="15"/>
                <w:szCs w:val="15"/>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tc>
        <w:tc>
          <w:tcPr>
            <w:tcW w:w="850" w:type="dxa"/>
            <w:tcBorders>
              <w:top w:val="single" w:sz="6" w:space="0" w:color="auto"/>
              <w:left w:val="single" w:sz="6" w:space="0" w:color="auto"/>
              <w:bottom w:val="single" w:sz="6" w:space="0" w:color="auto"/>
              <w:right w:val="single" w:sz="6" w:space="0" w:color="auto"/>
            </w:tcBorders>
          </w:tcPr>
          <w:p w14:paraId="7CD9469D" w14:textId="77777777" w:rsidR="00134A95" w:rsidRPr="00E4140D" w:rsidRDefault="00134A95" w:rsidP="00A357D7">
            <w:pPr>
              <w:pStyle w:val="ConsPlusNormal"/>
              <w:widowControl/>
              <w:ind w:firstLine="0"/>
              <w:rPr>
                <w:sz w:val="15"/>
                <w:szCs w:val="15"/>
              </w:rPr>
            </w:pPr>
            <w:r w:rsidRPr="00E4140D">
              <w:rPr>
                <w:sz w:val="15"/>
                <w:szCs w:val="15"/>
              </w:rPr>
              <w:t>кол-во</w:t>
            </w:r>
          </w:p>
        </w:tc>
        <w:tc>
          <w:tcPr>
            <w:tcW w:w="567" w:type="dxa"/>
            <w:tcBorders>
              <w:top w:val="single" w:sz="6" w:space="0" w:color="auto"/>
              <w:left w:val="single" w:sz="6" w:space="0" w:color="auto"/>
              <w:bottom w:val="single" w:sz="6" w:space="0" w:color="auto"/>
              <w:right w:val="single" w:sz="6" w:space="0" w:color="auto"/>
            </w:tcBorders>
            <w:vAlign w:val="center"/>
          </w:tcPr>
          <w:p w14:paraId="3676F8D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0D34F0B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4302DD6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5FF4216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33B2C26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6BD92D5A" w14:textId="77777777" w:rsidR="00134A95" w:rsidRPr="00E4140D" w:rsidRDefault="00134A95" w:rsidP="00A357D7">
            <w:pPr>
              <w:pStyle w:val="ConsPlusNormal"/>
              <w:widowControl/>
              <w:ind w:firstLine="0"/>
              <w:jc w:val="center"/>
              <w:rPr>
                <w:sz w:val="15"/>
                <w:szCs w:val="15"/>
              </w:rPr>
            </w:pPr>
            <w:r w:rsidRPr="00E4140D">
              <w:rPr>
                <w:sz w:val="15"/>
                <w:szCs w:val="15"/>
              </w:rPr>
              <w:t>6</w:t>
            </w:r>
          </w:p>
        </w:tc>
        <w:tc>
          <w:tcPr>
            <w:tcW w:w="708" w:type="dxa"/>
            <w:tcBorders>
              <w:top w:val="single" w:sz="6" w:space="0" w:color="auto"/>
              <w:left w:val="single" w:sz="4" w:space="0" w:color="auto"/>
              <w:bottom w:val="single" w:sz="6" w:space="0" w:color="auto"/>
              <w:right w:val="single" w:sz="6" w:space="0" w:color="auto"/>
            </w:tcBorders>
            <w:vAlign w:val="center"/>
          </w:tcPr>
          <w:p w14:paraId="05ADD58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78E54B05" w14:textId="77777777" w:rsidR="00134A95" w:rsidRPr="00E4140D" w:rsidRDefault="00134A95" w:rsidP="00A357D7">
            <w:pPr>
              <w:pStyle w:val="ConsPlusNormal"/>
              <w:widowControl/>
              <w:ind w:firstLine="0"/>
              <w:jc w:val="center"/>
              <w:rPr>
                <w:sz w:val="15"/>
                <w:szCs w:val="15"/>
              </w:rPr>
            </w:pPr>
            <w:r w:rsidRPr="00E4140D">
              <w:rPr>
                <w:sz w:val="15"/>
                <w:szCs w:val="15"/>
              </w:rPr>
              <w:t>10</w:t>
            </w:r>
          </w:p>
        </w:tc>
        <w:tc>
          <w:tcPr>
            <w:tcW w:w="709" w:type="dxa"/>
            <w:tcBorders>
              <w:top w:val="single" w:sz="6" w:space="0" w:color="auto"/>
              <w:left w:val="single" w:sz="6" w:space="0" w:color="auto"/>
              <w:bottom w:val="single" w:sz="6" w:space="0" w:color="auto"/>
              <w:right w:val="single" w:sz="6" w:space="0" w:color="auto"/>
            </w:tcBorders>
            <w:vAlign w:val="center"/>
          </w:tcPr>
          <w:p w14:paraId="0F7BFAC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24F5C0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989A4C6" w14:textId="77777777" w:rsidR="00134A95" w:rsidRPr="00E4140D" w:rsidRDefault="00134A95" w:rsidP="00A357D7">
            <w:pPr>
              <w:pStyle w:val="ConsPlusNormal"/>
              <w:widowControl/>
              <w:ind w:firstLine="0"/>
              <w:jc w:val="center"/>
              <w:rPr>
                <w:sz w:val="15"/>
                <w:szCs w:val="15"/>
              </w:rPr>
            </w:pPr>
            <w:r>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108316ED" w14:textId="77777777" w:rsidR="00134A95" w:rsidRPr="00E4140D" w:rsidRDefault="00134A95" w:rsidP="00A357D7">
            <w:pPr>
              <w:pStyle w:val="ConsPlusNormal"/>
              <w:widowControl/>
              <w:ind w:firstLine="0"/>
              <w:jc w:val="center"/>
              <w:rPr>
                <w:sz w:val="15"/>
                <w:szCs w:val="15"/>
              </w:rPr>
            </w:pPr>
            <w:r w:rsidRPr="00E4140D">
              <w:rPr>
                <w:sz w:val="15"/>
                <w:szCs w:val="15"/>
              </w:rPr>
              <w:t>17*</w:t>
            </w:r>
          </w:p>
        </w:tc>
        <w:tc>
          <w:tcPr>
            <w:tcW w:w="709" w:type="dxa"/>
            <w:tcBorders>
              <w:top w:val="single" w:sz="6" w:space="0" w:color="auto"/>
              <w:left w:val="single" w:sz="4" w:space="0" w:color="auto"/>
              <w:bottom w:val="single" w:sz="6" w:space="0" w:color="auto"/>
              <w:right w:val="single" w:sz="6" w:space="0" w:color="auto"/>
            </w:tcBorders>
            <w:vAlign w:val="center"/>
          </w:tcPr>
          <w:p w14:paraId="10133128" w14:textId="77777777" w:rsidR="00134A95" w:rsidRPr="00E4140D" w:rsidRDefault="00134A95" w:rsidP="00A357D7">
            <w:pPr>
              <w:pStyle w:val="ConsPlusNormal"/>
              <w:widowControl/>
              <w:ind w:firstLine="0"/>
              <w:jc w:val="center"/>
              <w:rPr>
                <w:sz w:val="15"/>
                <w:szCs w:val="15"/>
              </w:rPr>
            </w:pPr>
            <w:r w:rsidRPr="00E4140D">
              <w:rPr>
                <w:sz w:val="15"/>
                <w:szCs w:val="15"/>
              </w:rPr>
              <w:t>17*</w:t>
            </w:r>
          </w:p>
        </w:tc>
        <w:tc>
          <w:tcPr>
            <w:tcW w:w="709" w:type="dxa"/>
            <w:tcBorders>
              <w:top w:val="single" w:sz="6" w:space="0" w:color="auto"/>
              <w:left w:val="single" w:sz="6" w:space="0" w:color="auto"/>
              <w:bottom w:val="single" w:sz="6" w:space="0" w:color="auto"/>
              <w:right w:val="single" w:sz="6" w:space="0" w:color="auto"/>
            </w:tcBorders>
            <w:vAlign w:val="center"/>
          </w:tcPr>
          <w:p w14:paraId="4B5181B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10E9BCBF"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7D4107C6" w14:textId="77777777" w:rsidTr="00712A2D">
        <w:trPr>
          <w:cantSplit/>
          <w:trHeight w:val="302"/>
        </w:trPr>
        <w:tc>
          <w:tcPr>
            <w:tcW w:w="637" w:type="dxa"/>
            <w:tcBorders>
              <w:top w:val="single" w:sz="6" w:space="0" w:color="auto"/>
              <w:left w:val="single" w:sz="6" w:space="0" w:color="auto"/>
              <w:bottom w:val="single" w:sz="6" w:space="0" w:color="auto"/>
              <w:right w:val="single" w:sz="6" w:space="0" w:color="auto"/>
            </w:tcBorders>
          </w:tcPr>
          <w:p w14:paraId="375F8DF1" w14:textId="77777777" w:rsidR="00134A95" w:rsidRPr="00E4140D" w:rsidRDefault="00134A95" w:rsidP="00A357D7">
            <w:pPr>
              <w:pStyle w:val="ConsPlusNormal"/>
              <w:widowControl/>
              <w:ind w:firstLine="0"/>
              <w:rPr>
                <w:sz w:val="15"/>
                <w:szCs w:val="15"/>
              </w:rPr>
            </w:pPr>
            <w:r w:rsidRPr="00E4140D">
              <w:rPr>
                <w:sz w:val="15"/>
                <w:szCs w:val="15"/>
              </w:rPr>
              <w:t>1.2.11</w:t>
            </w:r>
          </w:p>
        </w:tc>
        <w:tc>
          <w:tcPr>
            <w:tcW w:w="3261" w:type="dxa"/>
            <w:tcBorders>
              <w:top w:val="single" w:sz="6" w:space="0" w:color="auto"/>
              <w:left w:val="single" w:sz="6" w:space="0" w:color="auto"/>
              <w:bottom w:val="single" w:sz="6" w:space="0" w:color="auto"/>
              <w:right w:val="single" w:sz="6" w:space="0" w:color="auto"/>
            </w:tcBorders>
            <w:vAlign w:val="center"/>
          </w:tcPr>
          <w:p w14:paraId="67D5169D"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Количество граждан, в том числе молодых семей и молодых специалистов, улучшивших жилищные условия</w:t>
            </w:r>
          </w:p>
        </w:tc>
        <w:tc>
          <w:tcPr>
            <w:tcW w:w="850" w:type="dxa"/>
            <w:tcBorders>
              <w:top w:val="single" w:sz="6" w:space="0" w:color="auto"/>
              <w:left w:val="single" w:sz="6" w:space="0" w:color="auto"/>
              <w:bottom w:val="single" w:sz="6" w:space="0" w:color="auto"/>
              <w:right w:val="single" w:sz="6" w:space="0" w:color="auto"/>
            </w:tcBorders>
          </w:tcPr>
          <w:p w14:paraId="74D16A7C" w14:textId="77777777" w:rsidR="00134A95" w:rsidRPr="00E4140D" w:rsidRDefault="00134A95" w:rsidP="00A357D7">
            <w:pPr>
              <w:pStyle w:val="ConsPlusNormal"/>
              <w:widowControl/>
              <w:ind w:firstLine="0"/>
              <w:rPr>
                <w:sz w:val="15"/>
                <w:szCs w:val="15"/>
              </w:rPr>
            </w:pPr>
            <w:r w:rsidRPr="00E4140D">
              <w:rPr>
                <w:sz w:val="15"/>
                <w:szCs w:val="15"/>
              </w:rPr>
              <w:t>семей</w:t>
            </w:r>
          </w:p>
        </w:tc>
        <w:tc>
          <w:tcPr>
            <w:tcW w:w="567" w:type="dxa"/>
            <w:tcBorders>
              <w:top w:val="single" w:sz="6" w:space="0" w:color="auto"/>
              <w:left w:val="single" w:sz="6" w:space="0" w:color="auto"/>
              <w:bottom w:val="single" w:sz="6" w:space="0" w:color="auto"/>
              <w:right w:val="single" w:sz="6" w:space="0" w:color="auto"/>
            </w:tcBorders>
            <w:vAlign w:val="center"/>
          </w:tcPr>
          <w:p w14:paraId="20EF150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0F0587E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623A854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7A17B3A8" w14:textId="77777777" w:rsidR="00134A95" w:rsidRPr="00E4140D" w:rsidRDefault="00134A95" w:rsidP="00A357D7">
            <w:pPr>
              <w:pStyle w:val="ConsPlusNormal"/>
              <w:widowControl/>
              <w:ind w:firstLine="0"/>
              <w:jc w:val="center"/>
              <w:rPr>
                <w:sz w:val="15"/>
                <w:szCs w:val="15"/>
              </w:rPr>
            </w:pPr>
            <w:r w:rsidRPr="00E4140D">
              <w:rPr>
                <w:sz w:val="15"/>
                <w:szCs w:val="15"/>
              </w:rPr>
              <w:t>4</w:t>
            </w:r>
          </w:p>
        </w:tc>
        <w:tc>
          <w:tcPr>
            <w:tcW w:w="709" w:type="dxa"/>
            <w:tcBorders>
              <w:top w:val="single" w:sz="6" w:space="0" w:color="auto"/>
              <w:left w:val="single" w:sz="4" w:space="0" w:color="auto"/>
              <w:bottom w:val="single" w:sz="6" w:space="0" w:color="auto"/>
              <w:right w:val="single" w:sz="4" w:space="0" w:color="auto"/>
            </w:tcBorders>
            <w:vAlign w:val="center"/>
          </w:tcPr>
          <w:p w14:paraId="7A541D14" w14:textId="77777777" w:rsidR="00134A95" w:rsidRPr="00E4140D" w:rsidRDefault="00134A95" w:rsidP="00A357D7">
            <w:pPr>
              <w:pStyle w:val="ConsPlusNormal"/>
              <w:widowControl/>
              <w:ind w:firstLine="0"/>
              <w:jc w:val="center"/>
              <w:rPr>
                <w:sz w:val="15"/>
                <w:szCs w:val="15"/>
              </w:rPr>
            </w:pPr>
            <w:r w:rsidRPr="00E4140D">
              <w:rPr>
                <w:sz w:val="15"/>
                <w:szCs w:val="15"/>
              </w:rPr>
              <w:t>3</w:t>
            </w:r>
          </w:p>
        </w:tc>
        <w:tc>
          <w:tcPr>
            <w:tcW w:w="709" w:type="dxa"/>
            <w:tcBorders>
              <w:top w:val="single" w:sz="6" w:space="0" w:color="auto"/>
              <w:left w:val="single" w:sz="4" w:space="0" w:color="auto"/>
              <w:bottom w:val="single" w:sz="6" w:space="0" w:color="auto"/>
              <w:right w:val="single" w:sz="4" w:space="0" w:color="auto"/>
            </w:tcBorders>
            <w:vAlign w:val="center"/>
          </w:tcPr>
          <w:p w14:paraId="07EC7B9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164DCB96" w14:textId="77777777" w:rsidR="00134A95" w:rsidRPr="00E4140D" w:rsidRDefault="00134A95" w:rsidP="00A357D7">
            <w:pPr>
              <w:pStyle w:val="ConsPlusNormal"/>
              <w:widowControl/>
              <w:ind w:firstLine="0"/>
              <w:jc w:val="center"/>
              <w:rPr>
                <w:sz w:val="15"/>
                <w:szCs w:val="15"/>
              </w:rPr>
            </w:pPr>
            <w:r w:rsidRPr="00E4140D">
              <w:rPr>
                <w:sz w:val="15"/>
                <w:szCs w:val="15"/>
              </w:rPr>
              <w:t>8</w:t>
            </w:r>
          </w:p>
        </w:tc>
        <w:tc>
          <w:tcPr>
            <w:tcW w:w="709" w:type="dxa"/>
            <w:tcBorders>
              <w:top w:val="single" w:sz="6" w:space="0" w:color="auto"/>
              <w:left w:val="single" w:sz="6" w:space="0" w:color="auto"/>
              <w:bottom w:val="single" w:sz="6" w:space="0" w:color="auto"/>
              <w:right w:val="single" w:sz="6" w:space="0" w:color="auto"/>
            </w:tcBorders>
            <w:vAlign w:val="center"/>
          </w:tcPr>
          <w:p w14:paraId="418805C5" w14:textId="77777777" w:rsidR="00134A95" w:rsidRPr="00E4140D" w:rsidRDefault="00134A95" w:rsidP="00A357D7">
            <w:pPr>
              <w:pStyle w:val="ConsPlusNormal"/>
              <w:widowControl/>
              <w:ind w:firstLine="0"/>
              <w:jc w:val="center"/>
              <w:rPr>
                <w:sz w:val="15"/>
                <w:szCs w:val="15"/>
              </w:rPr>
            </w:pPr>
            <w:r w:rsidRPr="00E4140D">
              <w:rPr>
                <w:sz w:val="15"/>
                <w:szCs w:val="15"/>
              </w:rPr>
              <w:t>10</w:t>
            </w:r>
          </w:p>
        </w:tc>
        <w:tc>
          <w:tcPr>
            <w:tcW w:w="709" w:type="dxa"/>
            <w:tcBorders>
              <w:top w:val="single" w:sz="6" w:space="0" w:color="auto"/>
              <w:left w:val="single" w:sz="6" w:space="0" w:color="auto"/>
              <w:bottom w:val="single" w:sz="6" w:space="0" w:color="auto"/>
              <w:right w:val="single" w:sz="6" w:space="0" w:color="auto"/>
            </w:tcBorders>
            <w:vAlign w:val="center"/>
          </w:tcPr>
          <w:p w14:paraId="1A522CF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5D939D6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14:paraId="030A4F90" w14:textId="77777777" w:rsidR="00134A95" w:rsidRPr="00712A2D" w:rsidRDefault="00134A95" w:rsidP="00A357D7">
            <w:pPr>
              <w:pStyle w:val="ConsPlusNormal"/>
              <w:widowControl/>
              <w:ind w:firstLine="0"/>
              <w:jc w:val="center"/>
              <w:rPr>
                <w:sz w:val="15"/>
                <w:szCs w:val="15"/>
              </w:rPr>
            </w:pPr>
            <w:r w:rsidRPr="00712A2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3D9B044E" w14:textId="2D186EA9" w:rsidR="00134A95" w:rsidRPr="00E4140D" w:rsidRDefault="00134A95" w:rsidP="00A357D7">
            <w:pPr>
              <w:pStyle w:val="ConsPlusNormal"/>
              <w:widowControl/>
              <w:ind w:firstLine="0"/>
              <w:jc w:val="center"/>
              <w:rPr>
                <w:sz w:val="15"/>
                <w:szCs w:val="15"/>
              </w:rPr>
            </w:pPr>
            <w:r w:rsidRPr="00E4140D">
              <w:rPr>
                <w:sz w:val="15"/>
                <w:szCs w:val="15"/>
              </w:rPr>
              <w:t>1</w:t>
            </w:r>
            <w:r w:rsidR="006A78BC">
              <w:rPr>
                <w:sz w:val="15"/>
                <w:szCs w:val="15"/>
              </w:rPr>
              <w:t>7</w:t>
            </w: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7F00F8A1" w14:textId="244EBA42" w:rsidR="00134A95" w:rsidRPr="00E4140D" w:rsidRDefault="00134A95" w:rsidP="00A357D7">
            <w:pPr>
              <w:pStyle w:val="ConsPlusNormal"/>
              <w:widowControl/>
              <w:ind w:firstLine="0"/>
              <w:jc w:val="center"/>
              <w:rPr>
                <w:sz w:val="15"/>
                <w:szCs w:val="15"/>
              </w:rPr>
            </w:pPr>
            <w:r w:rsidRPr="00E4140D">
              <w:rPr>
                <w:sz w:val="15"/>
                <w:szCs w:val="15"/>
              </w:rPr>
              <w:t>1</w:t>
            </w:r>
            <w:r w:rsidR="006A78BC">
              <w:rPr>
                <w:sz w:val="15"/>
                <w:szCs w:val="15"/>
              </w:rPr>
              <w:t>7</w:t>
            </w: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634F369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70EE33AA"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1E2A3782" w14:textId="77777777" w:rsidTr="00712A2D">
        <w:trPr>
          <w:cantSplit/>
          <w:trHeight w:val="302"/>
        </w:trPr>
        <w:tc>
          <w:tcPr>
            <w:tcW w:w="637" w:type="dxa"/>
            <w:tcBorders>
              <w:top w:val="single" w:sz="6" w:space="0" w:color="auto"/>
              <w:left w:val="single" w:sz="6" w:space="0" w:color="auto"/>
              <w:bottom w:val="single" w:sz="6" w:space="0" w:color="auto"/>
              <w:right w:val="single" w:sz="6" w:space="0" w:color="auto"/>
            </w:tcBorders>
          </w:tcPr>
          <w:p w14:paraId="42D4436C" w14:textId="77777777" w:rsidR="00134A95" w:rsidRPr="00E4140D" w:rsidRDefault="00134A95" w:rsidP="00A357D7">
            <w:pPr>
              <w:pStyle w:val="ConsPlusNormal"/>
              <w:widowControl/>
              <w:ind w:firstLine="0"/>
              <w:rPr>
                <w:sz w:val="15"/>
                <w:szCs w:val="15"/>
              </w:rPr>
            </w:pPr>
            <w:r w:rsidRPr="00E4140D">
              <w:rPr>
                <w:sz w:val="15"/>
                <w:szCs w:val="15"/>
              </w:rPr>
              <w:t>1.2.12</w:t>
            </w:r>
          </w:p>
        </w:tc>
        <w:tc>
          <w:tcPr>
            <w:tcW w:w="3261" w:type="dxa"/>
            <w:tcBorders>
              <w:top w:val="single" w:sz="6" w:space="0" w:color="auto"/>
              <w:left w:val="single" w:sz="6" w:space="0" w:color="auto"/>
              <w:bottom w:val="single" w:sz="6" w:space="0" w:color="auto"/>
              <w:right w:val="single" w:sz="6" w:space="0" w:color="auto"/>
            </w:tcBorders>
            <w:vAlign w:val="center"/>
          </w:tcPr>
          <w:p w14:paraId="642B4FE3"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Общая площадь жилых помещений построенных или приобретенных гражданами, в том числе молодыми семьями и молодыми специалистами</w:t>
            </w:r>
          </w:p>
        </w:tc>
        <w:tc>
          <w:tcPr>
            <w:tcW w:w="850" w:type="dxa"/>
            <w:tcBorders>
              <w:top w:val="single" w:sz="6" w:space="0" w:color="auto"/>
              <w:left w:val="single" w:sz="6" w:space="0" w:color="auto"/>
              <w:bottom w:val="single" w:sz="6" w:space="0" w:color="auto"/>
              <w:right w:val="single" w:sz="6" w:space="0" w:color="auto"/>
            </w:tcBorders>
          </w:tcPr>
          <w:p w14:paraId="6CA4A682" w14:textId="77777777" w:rsidR="00134A95" w:rsidRPr="00E4140D" w:rsidRDefault="00134A95" w:rsidP="00A357D7">
            <w:pPr>
              <w:pStyle w:val="ConsPlusNormal"/>
              <w:widowControl/>
              <w:ind w:firstLine="0"/>
              <w:rPr>
                <w:sz w:val="15"/>
                <w:szCs w:val="15"/>
              </w:rPr>
            </w:pPr>
            <w:r w:rsidRPr="00E4140D">
              <w:rPr>
                <w:sz w:val="15"/>
                <w:szCs w:val="15"/>
              </w:rPr>
              <w:t>кв.м.</w:t>
            </w:r>
          </w:p>
        </w:tc>
        <w:tc>
          <w:tcPr>
            <w:tcW w:w="567" w:type="dxa"/>
            <w:tcBorders>
              <w:top w:val="single" w:sz="6" w:space="0" w:color="auto"/>
              <w:left w:val="single" w:sz="6" w:space="0" w:color="auto"/>
              <w:bottom w:val="single" w:sz="6" w:space="0" w:color="auto"/>
              <w:right w:val="single" w:sz="6" w:space="0" w:color="auto"/>
            </w:tcBorders>
            <w:vAlign w:val="center"/>
          </w:tcPr>
          <w:p w14:paraId="0394AA6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795A483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17928B6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6BF9D0B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69C808F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3A0BDC1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740756B0" w14:textId="77777777" w:rsidR="00134A95" w:rsidRPr="00E4140D" w:rsidRDefault="00134A95" w:rsidP="00A357D7">
            <w:pPr>
              <w:pStyle w:val="ConsPlusNormal"/>
              <w:widowControl/>
              <w:ind w:firstLine="0"/>
              <w:jc w:val="center"/>
              <w:rPr>
                <w:sz w:val="15"/>
                <w:szCs w:val="15"/>
              </w:rPr>
            </w:pPr>
            <w:r w:rsidRPr="00E4140D">
              <w:rPr>
                <w:sz w:val="15"/>
                <w:szCs w:val="15"/>
              </w:rPr>
              <w:t>309</w:t>
            </w:r>
          </w:p>
        </w:tc>
        <w:tc>
          <w:tcPr>
            <w:tcW w:w="709" w:type="dxa"/>
            <w:tcBorders>
              <w:top w:val="single" w:sz="6" w:space="0" w:color="auto"/>
              <w:left w:val="single" w:sz="6" w:space="0" w:color="auto"/>
              <w:bottom w:val="single" w:sz="6" w:space="0" w:color="auto"/>
              <w:right w:val="single" w:sz="6" w:space="0" w:color="auto"/>
            </w:tcBorders>
            <w:vAlign w:val="center"/>
          </w:tcPr>
          <w:p w14:paraId="58959333" w14:textId="77777777" w:rsidR="00134A95" w:rsidRPr="00E4140D" w:rsidRDefault="00134A95" w:rsidP="00A357D7">
            <w:pPr>
              <w:pStyle w:val="ConsPlusNormal"/>
              <w:widowControl/>
              <w:ind w:firstLine="0"/>
              <w:jc w:val="center"/>
              <w:rPr>
                <w:sz w:val="15"/>
                <w:szCs w:val="15"/>
              </w:rPr>
            </w:pPr>
            <w:r w:rsidRPr="00E4140D">
              <w:rPr>
                <w:sz w:val="15"/>
                <w:szCs w:val="15"/>
              </w:rPr>
              <w:t>549</w:t>
            </w:r>
          </w:p>
        </w:tc>
        <w:tc>
          <w:tcPr>
            <w:tcW w:w="709" w:type="dxa"/>
            <w:tcBorders>
              <w:top w:val="single" w:sz="6" w:space="0" w:color="auto"/>
              <w:left w:val="single" w:sz="6" w:space="0" w:color="auto"/>
              <w:bottom w:val="single" w:sz="6" w:space="0" w:color="auto"/>
              <w:right w:val="single" w:sz="6" w:space="0" w:color="auto"/>
            </w:tcBorders>
            <w:vAlign w:val="center"/>
          </w:tcPr>
          <w:p w14:paraId="7D3CEFB4"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5C4C6F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14:paraId="09121E98" w14:textId="77777777" w:rsidR="00134A95" w:rsidRPr="00712A2D" w:rsidRDefault="00134A95" w:rsidP="00A357D7">
            <w:pPr>
              <w:pStyle w:val="ConsPlusNormal"/>
              <w:widowControl/>
              <w:ind w:firstLine="0"/>
              <w:jc w:val="center"/>
              <w:rPr>
                <w:sz w:val="15"/>
                <w:szCs w:val="15"/>
              </w:rPr>
            </w:pPr>
            <w:r w:rsidRPr="00712A2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172C626C" w14:textId="77777777" w:rsidR="00134A95" w:rsidRPr="00E4140D" w:rsidRDefault="00134A95" w:rsidP="00A357D7">
            <w:pPr>
              <w:pStyle w:val="ConsPlusNormal"/>
              <w:widowControl/>
              <w:ind w:firstLine="0"/>
              <w:jc w:val="center"/>
              <w:rPr>
                <w:sz w:val="15"/>
                <w:szCs w:val="15"/>
              </w:rPr>
            </w:pPr>
            <w:r w:rsidRPr="00E4140D">
              <w:rPr>
                <w:sz w:val="15"/>
                <w:szCs w:val="15"/>
              </w:rPr>
              <w:t>1104*</w:t>
            </w:r>
          </w:p>
        </w:tc>
        <w:tc>
          <w:tcPr>
            <w:tcW w:w="709" w:type="dxa"/>
            <w:tcBorders>
              <w:top w:val="single" w:sz="6" w:space="0" w:color="auto"/>
              <w:left w:val="single" w:sz="4" w:space="0" w:color="auto"/>
              <w:bottom w:val="single" w:sz="6" w:space="0" w:color="auto"/>
              <w:right w:val="single" w:sz="6" w:space="0" w:color="auto"/>
            </w:tcBorders>
            <w:vAlign w:val="center"/>
          </w:tcPr>
          <w:p w14:paraId="1CC87B5D" w14:textId="77777777" w:rsidR="00134A95" w:rsidRPr="00E4140D" w:rsidRDefault="00134A95" w:rsidP="00A357D7">
            <w:pPr>
              <w:pStyle w:val="ConsPlusNormal"/>
              <w:widowControl/>
              <w:ind w:firstLine="0"/>
              <w:jc w:val="center"/>
              <w:rPr>
                <w:sz w:val="15"/>
                <w:szCs w:val="15"/>
              </w:rPr>
            </w:pPr>
            <w:r w:rsidRPr="00E4140D">
              <w:rPr>
                <w:sz w:val="15"/>
                <w:szCs w:val="15"/>
              </w:rPr>
              <w:t>1104*</w:t>
            </w:r>
          </w:p>
        </w:tc>
        <w:tc>
          <w:tcPr>
            <w:tcW w:w="709" w:type="dxa"/>
            <w:tcBorders>
              <w:top w:val="single" w:sz="6" w:space="0" w:color="auto"/>
              <w:left w:val="single" w:sz="6" w:space="0" w:color="auto"/>
              <w:bottom w:val="single" w:sz="6" w:space="0" w:color="auto"/>
              <w:right w:val="single" w:sz="6" w:space="0" w:color="auto"/>
            </w:tcBorders>
            <w:vAlign w:val="center"/>
          </w:tcPr>
          <w:p w14:paraId="5231661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4C2763BD"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0BD3933E" w14:textId="77777777" w:rsidTr="00A357D7">
        <w:trPr>
          <w:cantSplit/>
          <w:trHeight w:val="302"/>
        </w:trPr>
        <w:tc>
          <w:tcPr>
            <w:tcW w:w="637" w:type="dxa"/>
            <w:tcBorders>
              <w:top w:val="single" w:sz="6" w:space="0" w:color="auto"/>
              <w:left w:val="single" w:sz="6" w:space="0" w:color="auto"/>
              <w:bottom w:val="single" w:sz="6" w:space="0" w:color="auto"/>
              <w:right w:val="single" w:sz="6" w:space="0" w:color="auto"/>
            </w:tcBorders>
          </w:tcPr>
          <w:p w14:paraId="54A034A4" w14:textId="77777777" w:rsidR="00134A95" w:rsidRPr="00E4140D" w:rsidRDefault="00134A95" w:rsidP="00A357D7">
            <w:pPr>
              <w:pStyle w:val="ConsPlusNormal"/>
              <w:widowControl/>
              <w:ind w:firstLine="0"/>
              <w:rPr>
                <w:sz w:val="15"/>
                <w:szCs w:val="15"/>
              </w:rPr>
            </w:pPr>
            <w:r w:rsidRPr="00E4140D">
              <w:rPr>
                <w:sz w:val="15"/>
                <w:szCs w:val="15"/>
              </w:rPr>
              <w:t>1.3</w:t>
            </w: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21105D2F" w14:textId="77777777" w:rsidR="00134A95" w:rsidRPr="00E4140D" w:rsidRDefault="00134A95" w:rsidP="00A357D7">
            <w:pPr>
              <w:pStyle w:val="ConsPlusNormal"/>
              <w:widowControl/>
              <w:ind w:firstLine="0"/>
              <w:rPr>
                <w:sz w:val="15"/>
                <w:szCs w:val="15"/>
              </w:rPr>
            </w:pPr>
            <w:r w:rsidRPr="00E4140D">
              <w:rPr>
                <w:bCs/>
                <w:sz w:val="15"/>
                <w:szCs w:val="15"/>
              </w:rPr>
              <w:t xml:space="preserve">Задача 3. </w:t>
            </w:r>
            <w:r w:rsidRPr="00E4140D">
              <w:rPr>
                <w:sz w:val="15"/>
                <w:szCs w:val="15"/>
              </w:rPr>
              <w:t>Формирование общества ведущего здоровый образ жизни</w:t>
            </w:r>
          </w:p>
        </w:tc>
      </w:tr>
      <w:tr w:rsidR="00134A95" w:rsidRPr="00E4140D" w14:paraId="2AECE8FD" w14:textId="77777777" w:rsidTr="00A357D7">
        <w:trPr>
          <w:cantSplit/>
          <w:trHeight w:val="240"/>
        </w:trPr>
        <w:tc>
          <w:tcPr>
            <w:tcW w:w="637" w:type="dxa"/>
            <w:tcBorders>
              <w:top w:val="single" w:sz="6" w:space="0" w:color="auto"/>
              <w:left w:val="single" w:sz="6" w:space="0" w:color="auto"/>
              <w:bottom w:val="single" w:sz="6" w:space="0" w:color="auto"/>
              <w:right w:val="single" w:sz="6" w:space="0" w:color="auto"/>
            </w:tcBorders>
          </w:tcPr>
          <w:p w14:paraId="4EC469B8" w14:textId="77777777" w:rsidR="00134A95" w:rsidRPr="00E4140D" w:rsidRDefault="00134A95" w:rsidP="00A357D7">
            <w:pPr>
              <w:pStyle w:val="ConsPlusNormal"/>
              <w:widowControl/>
              <w:ind w:firstLine="0"/>
              <w:rPr>
                <w:sz w:val="15"/>
                <w:szCs w:val="15"/>
              </w:rPr>
            </w:pP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60189A86" w14:textId="77777777" w:rsidR="00134A95" w:rsidRPr="00E4140D" w:rsidRDefault="00134A95" w:rsidP="00A357D7">
            <w:pPr>
              <w:pStyle w:val="ConsPlusNormal"/>
              <w:widowControl/>
              <w:ind w:firstLine="0"/>
              <w:rPr>
                <w:sz w:val="15"/>
                <w:szCs w:val="15"/>
              </w:rPr>
            </w:pPr>
            <w:r w:rsidRPr="00E4140D">
              <w:rPr>
                <w:sz w:val="15"/>
                <w:szCs w:val="15"/>
              </w:rPr>
              <w:t>Подпрограмма 3. «Профилактика наркомании на территории Шушенского района»</w:t>
            </w:r>
          </w:p>
        </w:tc>
      </w:tr>
      <w:tr w:rsidR="00134A95" w:rsidRPr="00E4140D" w14:paraId="4D1BEFB5" w14:textId="77777777" w:rsidTr="00A357D7">
        <w:trPr>
          <w:cantSplit/>
          <w:trHeight w:val="480"/>
        </w:trPr>
        <w:tc>
          <w:tcPr>
            <w:tcW w:w="637" w:type="dxa"/>
            <w:tcBorders>
              <w:top w:val="single" w:sz="6" w:space="0" w:color="auto"/>
              <w:left w:val="single" w:sz="6" w:space="0" w:color="auto"/>
              <w:bottom w:val="single" w:sz="6" w:space="0" w:color="auto"/>
              <w:right w:val="single" w:sz="6" w:space="0" w:color="auto"/>
            </w:tcBorders>
          </w:tcPr>
          <w:p w14:paraId="5DB2F15F" w14:textId="77777777" w:rsidR="00134A95" w:rsidRPr="00E4140D" w:rsidRDefault="00134A95" w:rsidP="00A357D7">
            <w:pPr>
              <w:pStyle w:val="ConsPlusNormal"/>
              <w:widowControl/>
              <w:ind w:firstLine="0"/>
              <w:rPr>
                <w:sz w:val="15"/>
                <w:szCs w:val="15"/>
              </w:rPr>
            </w:pPr>
            <w:r w:rsidRPr="00E4140D">
              <w:rPr>
                <w:sz w:val="15"/>
                <w:szCs w:val="15"/>
              </w:rPr>
              <w:t>1.3.1</w:t>
            </w:r>
          </w:p>
        </w:tc>
        <w:tc>
          <w:tcPr>
            <w:tcW w:w="3261" w:type="dxa"/>
            <w:tcBorders>
              <w:top w:val="single" w:sz="6" w:space="0" w:color="auto"/>
              <w:left w:val="single" w:sz="6" w:space="0" w:color="auto"/>
              <w:bottom w:val="single" w:sz="6" w:space="0" w:color="auto"/>
              <w:right w:val="single" w:sz="6" w:space="0" w:color="auto"/>
            </w:tcBorders>
            <w:vAlign w:val="center"/>
          </w:tcPr>
          <w:p w14:paraId="34E2C3F2"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lang w:eastAsia="ru-RU"/>
              </w:rPr>
              <w:t>Снижение доли несовершеннолетних детей и молодежи с девиантным поведением от общего кол-ва населения Шушенского района</w:t>
            </w:r>
          </w:p>
        </w:tc>
        <w:tc>
          <w:tcPr>
            <w:tcW w:w="850" w:type="dxa"/>
            <w:tcBorders>
              <w:top w:val="single" w:sz="6" w:space="0" w:color="auto"/>
              <w:left w:val="single" w:sz="6" w:space="0" w:color="auto"/>
              <w:bottom w:val="single" w:sz="6" w:space="0" w:color="auto"/>
              <w:right w:val="single" w:sz="6" w:space="0" w:color="auto"/>
            </w:tcBorders>
          </w:tcPr>
          <w:p w14:paraId="7A83ED1B" w14:textId="77777777" w:rsidR="00134A95" w:rsidRPr="00E4140D" w:rsidRDefault="00134A95" w:rsidP="00A357D7">
            <w:pPr>
              <w:pStyle w:val="ConsPlusNormal"/>
              <w:widowControl/>
              <w:ind w:firstLine="0"/>
              <w:rPr>
                <w:sz w:val="15"/>
                <w:szCs w:val="15"/>
              </w:rPr>
            </w:pPr>
            <w:r w:rsidRPr="00E4140D">
              <w:rPr>
                <w:sz w:val="15"/>
                <w:szCs w:val="15"/>
              </w:rPr>
              <w:t>%</w:t>
            </w:r>
          </w:p>
        </w:tc>
        <w:tc>
          <w:tcPr>
            <w:tcW w:w="567" w:type="dxa"/>
            <w:tcBorders>
              <w:top w:val="single" w:sz="6" w:space="0" w:color="auto"/>
              <w:left w:val="single" w:sz="6" w:space="0" w:color="auto"/>
              <w:bottom w:val="single" w:sz="6" w:space="0" w:color="auto"/>
              <w:right w:val="single" w:sz="6" w:space="0" w:color="auto"/>
            </w:tcBorders>
            <w:vAlign w:val="center"/>
          </w:tcPr>
          <w:p w14:paraId="322C2EFA"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6413048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48A2D6B0"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2A12F7A1"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34B29F3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43932F5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008BEA16" w14:textId="77777777" w:rsidR="00134A95" w:rsidRPr="00E4140D" w:rsidRDefault="00134A95" w:rsidP="00A357D7">
            <w:pPr>
              <w:pStyle w:val="ConsPlusNormal"/>
              <w:widowControl/>
              <w:ind w:firstLine="0"/>
              <w:jc w:val="center"/>
              <w:rPr>
                <w:sz w:val="15"/>
                <w:szCs w:val="15"/>
              </w:rPr>
            </w:pPr>
            <w:r w:rsidRPr="00E4140D">
              <w:rPr>
                <w:sz w:val="15"/>
                <w:szCs w:val="15"/>
              </w:rPr>
              <w:t>3,5</w:t>
            </w:r>
          </w:p>
        </w:tc>
        <w:tc>
          <w:tcPr>
            <w:tcW w:w="709" w:type="dxa"/>
            <w:tcBorders>
              <w:top w:val="single" w:sz="6" w:space="0" w:color="auto"/>
              <w:left w:val="single" w:sz="6" w:space="0" w:color="auto"/>
              <w:bottom w:val="single" w:sz="6" w:space="0" w:color="auto"/>
              <w:right w:val="single" w:sz="6" w:space="0" w:color="auto"/>
            </w:tcBorders>
            <w:vAlign w:val="center"/>
          </w:tcPr>
          <w:p w14:paraId="129FFA6E" w14:textId="77777777" w:rsidR="00134A95" w:rsidRPr="00E4140D" w:rsidRDefault="00134A95" w:rsidP="00A357D7">
            <w:pPr>
              <w:pStyle w:val="ConsPlusNormal"/>
              <w:widowControl/>
              <w:ind w:firstLine="0"/>
              <w:jc w:val="center"/>
              <w:rPr>
                <w:sz w:val="15"/>
                <w:szCs w:val="15"/>
              </w:rPr>
            </w:pPr>
            <w:r w:rsidRPr="00E4140D">
              <w:rPr>
                <w:sz w:val="15"/>
                <w:szCs w:val="15"/>
              </w:rPr>
              <w:t>3,5</w:t>
            </w:r>
          </w:p>
        </w:tc>
        <w:tc>
          <w:tcPr>
            <w:tcW w:w="709" w:type="dxa"/>
            <w:tcBorders>
              <w:top w:val="single" w:sz="6" w:space="0" w:color="auto"/>
              <w:left w:val="single" w:sz="6" w:space="0" w:color="auto"/>
              <w:bottom w:val="single" w:sz="6" w:space="0" w:color="auto"/>
              <w:right w:val="single" w:sz="6" w:space="0" w:color="auto"/>
            </w:tcBorders>
            <w:vAlign w:val="center"/>
          </w:tcPr>
          <w:p w14:paraId="1E56F66D" w14:textId="77777777" w:rsidR="00134A95" w:rsidRPr="00E4140D" w:rsidRDefault="00134A95" w:rsidP="00A357D7">
            <w:pPr>
              <w:pStyle w:val="ConsPlusNormal"/>
              <w:widowControl/>
              <w:ind w:firstLine="0"/>
              <w:jc w:val="center"/>
              <w:rPr>
                <w:sz w:val="15"/>
                <w:szCs w:val="15"/>
              </w:rPr>
            </w:pPr>
            <w:r w:rsidRPr="00E4140D">
              <w:rPr>
                <w:sz w:val="15"/>
                <w:szCs w:val="15"/>
              </w:rPr>
              <w:t>3,5</w:t>
            </w:r>
          </w:p>
        </w:tc>
        <w:tc>
          <w:tcPr>
            <w:tcW w:w="709" w:type="dxa"/>
            <w:tcBorders>
              <w:top w:val="single" w:sz="6" w:space="0" w:color="auto"/>
              <w:left w:val="single" w:sz="6" w:space="0" w:color="auto"/>
              <w:bottom w:val="single" w:sz="6" w:space="0" w:color="auto"/>
              <w:right w:val="single" w:sz="6" w:space="0" w:color="auto"/>
            </w:tcBorders>
            <w:vAlign w:val="center"/>
          </w:tcPr>
          <w:p w14:paraId="093875E0" w14:textId="77777777" w:rsidR="00134A95" w:rsidRPr="00E4140D" w:rsidRDefault="00134A95" w:rsidP="00A357D7">
            <w:pPr>
              <w:pStyle w:val="ConsPlusNormal"/>
              <w:widowControl/>
              <w:ind w:firstLine="0"/>
              <w:jc w:val="center"/>
              <w:rPr>
                <w:sz w:val="15"/>
                <w:szCs w:val="15"/>
              </w:rPr>
            </w:pPr>
            <w:r w:rsidRPr="00E4140D">
              <w:rPr>
                <w:sz w:val="15"/>
                <w:szCs w:val="15"/>
              </w:rPr>
              <w:t>3,5</w:t>
            </w:r>
          </w:p>
        </w:tc>
        <w:tc>
          <w:tcPr>
            <w:tcW w:w="708" w:type="dxa"/>
            <w:tcBorders>
              <w:top w:val="single" w:sz="6" w:space="0" w:color="auto"/>
              <w:left w:val="single" w:sz="6" w:space="0" w:color="auto"/>
              <w:bottom w:val="single" w:sz="6" w:space="0" w:color="auto"/>
              <w:right w:val="single" w:sz="4" w:space="0" w:color="auto"/>
            </w:tcBorders>
            <w:vAlign w:val="center"/>
          </w:tcPr>
          <w:p w14:paraId="560ECC0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10B6333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38D6F70E"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9D0B18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46372890"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2568268E" w14:textId="77777777" w:rsidTr="00A357D7">
        <w:trPr>
          <w:cantSplit/>
          <w:trHeight w:val="480"/>
        </w:trPr>
        <w:tc>
          <w:tcPr>
            <w:tcW w:w="637" w:type="dxa"/>
            <w:tcBorders>
              <w:top w:val="single" w:sz="6" w:space="0" w:color="auto"/>
              <w:left w:val="single" w:sz="6" w:space="0" w:color="auto"/>
              <w:bottom w:val="single" w:sz="6" w:space="0" w:color="auto"/>
              <w:right w:val="single" w:sz="6" w:space="0" w:color="auto"/>
            </w:tcBorders>
          </w:tcPr>
          <w:p w14:paraId="43C7D2F6" w14:textId="77777777" w:rsidR="00134A95" w:rsidRPr="00E4140D" w:rsidRDefault="00134A95" w:rsidP="00A357D7">
            <w:pPr>
              <w:pStyle w:val="ConsPlusNormal"/>
              <w:widowControl/>
              <w:ind w:firstLine="0"/>
              <w:rPr>
                <w:sz w:val="15"/>
                <w:szCs w:val="15"/>
              </w:rPr>
            </w:pPr>
            <w:r w:rsidRPr="00E4140D">
              <w:rPr>
                <w:sz w:val="15"/>
                <w:szCs w:val="15"/>
              </w:rPr>
              <w:t>1.3.2</w:t>
            </w:r>
          </w:p>
        </w:tc>
        <w:tc>
          <w:tcPr>
            <w:tcW w:w="3261" w:type="dxa"/>
            <w:tcBorders>
              <w:top w:val="single" w:sz="6" w:space="0" w:color="auto"/>
              <w:left w:val="single" w:sz="6" w:space="0" w:color="auto"/>
              <w:bottom w:val="single" w:sz="6" w:space="0" w:color="auto"/>
              <w:right w:val="single" w:sz="6" w:space="0" w:color="auto"/>
            </w:tcBorders>
            <w:vAlign w:val="center"/>
          </w:tcPr>
          <w:p w14:paraId="63F509E5" w14:textId="77777777" w:rsidR="00134A95" w:rsidRPr="00E4140D" w:rsidRDefault="00134A95" w:rsidP="00A357D7">
            <w:pPr>
              <w:spacing w:after="0" w:line="240" w:lineRule="auto"/>
              <w:rPr>
                <w:rFonts w:ascii="Arial" w:hAnsi="Arial" w:cs="Arial"/>
                <w:sz w:val="15"/>
                <w:szCs w:val="15"/>
                <w:lang w:eastAsia="ru-RU"/>
              </w:rPr>
            </w:pPr>
            <w:r w:rsidRPr="00E4140D">
              <w:rPr>
                <w:rFonts w:ascii="Arial" w:hAnsi="Arial" w:cs="Arial"/>
                <w:sz w:val="15"/>
                <w:szCs w:val="15"/>
                <w:lang w:eastAsia="ru-RU"/>
              </w:rPr>
              <w:t>Количество изготовленных брошюр, буклетов, и т.д.</w:t>
            </w:r>
          </w:p>
        </w:tc>
        <w:tc>
          <w:tcPr>
            <w:tcW w:w="850" w:type="dxa"/>
            <w:tcBorders>
              <w:top w:val="single" w:sz="6" w:space="0" w:color="auto"/>
              <w:left w:val="single" w:sz="6" w:space="0" w:color="auto"/>
              <w:bottom w:val="single" w:sz="6" w:space="0" w:color="auto"/>
              <w:right w:val="single" w:sz="6" w:space="0" w:color="auto"/>
            </w:tcBorders>
          </w:tcPr>
          <w:p w14:paraId="4A8990EC" w14:textId="77777777" w:rsidR="00134A95" w:rsidRPr="00E4140D" w:rsidRDefault="00134A95" w:rsidP="00A357D7">
            <w:pPr>
              <w:pStyle w:val="ConsPlusNormal"/>
              <w:widowControl/>
              <w:ind w:firstLine="0"/>
              <w:rPr>
                <w:sz w:val="15"/>
                <w:szCs w:val="15"/>
              </w:rPr>
            </w:pPr>
            <w:r w:rsidRPr="00E4140D">
              <w:rPr>
                <w:sz w:val="15"/>
                <w:szCs w:val="15"/>
              </w:rPr>
              <w:t>штуки</w:t>
            </w:r>
          </w:p>
        </w:tc>
        <w:tc>
          <w:tcPr>
            <w:tcW w:w="567" w:type="dxa"/>
            <w:tcBorders>
              <w:top w:val="single" w:sz="6" w:space="0" w:color="auto"/>
              <w:left w:val="single" w:sz="6" w:space="0" w:color="auto"/>
              <w:bottom w:val="single" w:sz="6" w:space="0" w:color="auto"/>
              <w:right w:val="single" w:sz="6" w:space="0" w:color="auto"/>
            </w:tcBorders>
            <w:vAlign w:val="center"/>
          </w:tcPr>
          <w:p w14:paraId="1A899BCF"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2C2B0128"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6" w:space="0" w:color="auto"/>
            </w:tcBorders>
            <w:vAlign w:val="center"/>
          </w:tcPr>
          <w:p w14:paraId="08D834C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4" w:space="0" w:color="auto"/>
            </w:tcBorders>
            <w:vAlign w:val="center"/>
          </w:tcPr>
          <w:p w14:paraId="696D503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1AB4857"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4302FCD5"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64AA5F4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77170AB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4A026D4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5A2777E3"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372F2EA9" w14:textId="77777777" w:rsidR="00134A95" w:rsidRPr="00E4140D" w:rsidRDefault="00134A95" w:rsidP="00A357D7">
            <w:pPr>
              <w:pStyle w:val="ConsPlusNormal"/>
              <w:widowControl/>
              <w:ind w:firstLine="0"/>
              <w:jc w:val="center"/>
              <w:rPr>
                <w:sz w:val="15"/>
                <w:szCs w:val="15"/>
              </w:rPr>
            </w:pPr>
            <w:r w:rsidRPr="00E4140D">
              <w:rPr>
                <w:sz w:val="15"/>
                <w:szCs w:val="15"/>
              </w:rPr>
              <w:t>4000</w:t>
            </w:r>
          </w:p>
        </w:tc>
        <w:tc>
          <w:tcPr>
            <w:tcW w:w="709" w:type="dxa"/>
            <w:tcBorders>
              <w:top w:val="single" w:sz="6" w:space="0" w:color="auto"/>
              <w:left w:val="single" w:sz="4" w:space="0" w:color="auto"/>
              <w:bottom w:val="single" w:sz="6" w:space="0" w:color="auto"/>
              <w:right w:val="single" w:sz="4" w:space="0" w:color="auto"/>
            </w:tcBorders>
            <w:vAlign w:val="center"/>
          </w:tcPr>
          <w:p w14:paraId="281DD227" w14:textId="77777777" w:rsidR="00134A95" w:rsidRPr="00E4140D" w:rsidRDefault="00134A95" w:rsidP="00A357D7">
            <w:pPr>
              <w:pStyle w:val="ConsPlusNormal"/>
              <w:widowControl/>
              <w:ind w:firstLine="0"/>
              <w:jc w:val="center"/>
              <w:rPr>
                <w:sz w:val="15"/>
                <w:szCs w:val="15"/>
              </w:rPr>
            </w:pPr>
            <w:r w:rsidRPr="00E4140D">
              <w:rPr>
                <w:sz w:val="15"/>
                <w:szCs w:val="15"/>
              </w:rPr>
              <w:t>4000</w:t>
            </w:r>
          </w:p>
        </w:tc>
        <w:tc>
          <w:tcPr>
            <w:tcW w:w="709" w:type="dxa"/>
            <w:tcBorders>
              <w:top w:val="single" w:sz="6" w:space="0" w:color="auto"/>
              <w:left w:val="single" w:sz="4" w:space="0" w:color="auto"/>
              <w:bottom w:val="single" w:sz="6" w:space="0" w:color="auto"/>
              <w:right w:val="single" w:sz="6" w:space="0" w:color="auto"/>
            </w:tcBorders>
            <w:vAlign w:val="center"/>
          </w:tcPr>
          <w:p w14:paraId="1B13E3F5" w14:textId="77777777" w:rsidR="00134A95" w:rsidRPr="00E4140D" w:rsidRDefault="00134A95" w:rsidP="00A357D7">
            <w:pPr>
              <w:pStyle w:val="ConsPlusNormal"/>
              <w:widowControl/>
              <w:ind w:firstLine="0"/>
              <w:jc w:val="center"/>
              <w:rPr>
                <w:sz w:val="15"/>
                <w:szCs w:val="15"/>
              </w:rPr>
            </w:pPr>
            <w:r w:rsidRPr="00E4140D">
              <w:rPr>
                <w:sz w:val="15"/>
                <w:szCs w:val="15"/>
              </w:rPr>
              <w:t>4000</w:t>
            </w:r>
          </w:p>
        </w:tc>
        <w:tc>
          <w:tcPr>
            <w:tcW w:w="709" w:type="dxa"/>
            <w:tcBorders>
              <w:top w:val="single" w:sz="6" w:space="0" w:color="auto"/>
              <w:left w:val="single" w:sz="6" w:space="0" w:color="auto"/>
              <w:bottom w:val="single" w:sz="6" w:space="0" w:color="auto"/>
              <w:right w:val="single" w:sz="6" w:space="0" w:color="auto"/>
            </w:tcBorders>
            <w:vAlign w:val="center"/>
          </w:tcPr>
          <w:p w14:paraId="651CF3E9"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22C61D8B"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3D8D52DC" w14:textId="77777777" w:rsidTr="00A357D7">
        <w:trPr>
          <w:cantSplit/>
          <w:trHeight w:val="312"/>
        </w:trPr>
        <w:tc>
          <w:tcPr>
            <w:tcW w:w="637" w:type="dxa"/>
            <w:tcBorders>
              <w:top w:val="single" w:sz="6" w:space="0" w:color="auto"/>
              <w:left w:val="single" w:sz="6" w:space="0" w:color="auto"/>
              <w:bottom w:val="single" w:sz="6" w:space="0" w:color="auto"/>
              <w:right w:val="single" w:sz="6" w:space="0" w:color="auto"/>
            </w:tcBorders>
          </w:tcPr>
          <w:p w14:paraId="279BCCE3" w14:textId="77777777" w:rsidR="00134A95" w:rsidRPr="00E4140D" w:rsidRDefault="00134A95" w:rsidP="00A357D7">
            <w:pPr>
              <w:pStyle w:val="ConsPlusNormal"/>
              <w:widowControl/>
              <w:ind w:firstLine="0"/>
              <w:rPr>
                <w:sz w:val="15"/>
                <w:szCs w:val="15"/>
              </w:rPr>
            </w:pPr>
            <w:r w:rsidRPr="00E4140D">
              <w:rPr>
                <w:sz w:val="15"/>
                <w:szCs w:val="15"/>
              </w:rPr>
              <w:t>1.4</w:t>
            </w:r>
          </w:p>
        </w:tc>
        <w:tc>
          <w:tcPr>
            <w:tcW w:w="14890" w:type="dxa"/>
            <w:gridSpan w:val="17"/>
            <w:tcBorders>
              <w:top w:val="single" w:sz="6" w:space="0" w:color="auto"/>
              <w:left w:val="single" w:sz="6" w:space="0" w:color="auto"/>
              <w:bottom w:val="single" w:sz="6" w:space="0" w:color="auto"/>
              <w:right w:val="single" w:sz="6" w:space="0" w:color="auto"/>
            </w:tcBorders>
            <w:vAlign w:val="center"/>
          </w:tcPr>
          <w:p w14:paraId="1F0FD5E4" w14:textId="77777777" w:rsidR="00134A95" w:rsidRPr="00E4140D" w:rsidRDefault="00134A95" w:rsidP="00A357D7">
            <w:pPr>
              <w:pStyle w:val="ConsPlusNormal"/>
              <w:widowControl/>
              <w:ind w:firstLine="0"/>
              <w:rPr>
                <w:sz w:val="15"/>
                <w:szCs w:val="15"/>
              </w:rPr>
            </w:pPr>
            <w:r w:rsidRPr="00E4140D">
              <w:rPr>
                <w:bCs/>
                <w:sz w:val="15"/>
                <w:szCs w:val="15"/>
              </w:rPr>
              <w:t>Задача 4. Предупреждение возникновения и распространения заболеваний, опасных для человека и животных</w:t>
            </w:r>
          </w:p>
        </w:tc>
      </w:tr>
      <w:tr w:rsidR="00134A95" w:rsidRPr="00E4140D" w14:paraId="658E81B6" w14:textId="77777777" w:rsidTr="00A357D7">
        <w:trPr>
          <w:cantSplit/>
          <w:trHeight w:val="480"/>
        </w:trPr>
        <w:tc>
          <w:tcPr>
            <w:tcW w:w="637" w:type="dxa"/>
            <w:tcBorders>
              <w:top w:val="single" w:sz="6" w:space="0" w:color="auto"/>
              <w:left w:val="single" w:sz="6" w:space="0" w:color="auto"/>
              <w:bottom w:val="single" w:sz="6" w:space="0" w:color="auto"/>
              <w:right w:val="single" w:sz="6" w:space="0" w:color="auto"/>
            </w:tcBorders>
          </w:tcPr>
          <w:p w14:paraId="71B0A340" w14:textId="77777777" w:rsidR="00134A95" w:rsidRPr="00E4140D" w:rsidRDefault="00134A95" w:rsidP="00A357D7">
            <w:pPr>
              <w:pStyle w:val="ConsPlusNormal"/>
              <w:widowControl/>
              <w:ind w:firstLine="0"/>
              <w:rPr>
                <w:sz w:val="15"/>
                <w:szCs w:val="15"/>
              </w:rPr>
            </w:pPr>
            <w:r w:rsidRPr="00E4140D">
              <w:rPr>
                <w:sz w:val="15"/>
                <w:szCs w:val="15"/>
              </w:rPr>
              <w:t>1.4.1</w:t>
            </w:r>
          </w:p>
        </w:tc>
        <w:tc>
          <w:tcPr>
            <w:tcW w:w="3261" w:type="dxa"/>
            <w:tcBorders>
              <w:top w:val="single" w:sz="6" w:space="0" w:color="auto"/>
              <w:left w:val="single" w:sz="6" w:space="0" w:color="auto"/>
              <w:bottom w:val="single" w:sz="6" w:space="0" w:color="auto"/>
              <w:right w:val="single" w:sz="6" w:space="0" w:color="auto"/>
            </w:tcBorders>
            <w:vAlign w:val="center"/>
          </w:tcPr>
          <w:p w14:paraId="2073CC95"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Площадь обработки гербицидами очагов произрастания дикорастущей конопли</w:t>
            </w:r>
          </w:p>
        </w:tc>
        <w:tc>
          <w:tcPr>
            <w:tcW w:w="850" w:type="dxa"/>
            <w:tcBorders>
              <w:top w:val="single" w:sz="6" w:space="0" w:color="auto"/>
              <w:left w:val="single" w:sz="6" w:space="0" w:color="auto"/>
              <w:bottom w:val="single" w:sz="6" w:space="0" w:color="auto"/>
              <w:right w:val="single" w:sz="6" w:space="0" w:color="auto"/>
            </w:tcBorders>
          </w:tcPr>
          <w:p w14:paraId="157C2D33" w14:textId="77777777" w:rsidR="00134A95" w:rsidRPr="00E4140D" w:rsidRDefault="00134A95" w:rsidP="00A357D7">
            <w:pPr>
              <w:pStyle w:val="ConsPlusNormal"/>
              <w:widowControl/>
              <w:ind w:firstLine="0"/>
              <w:rPr>
                <w:sz w:val="15"/>
                <w:szCs w:val="15"/>
              </w:rPr>
            </w:pPr>
            <w:r w:rsidRPr="00E4140D">
              <w:rPr>
                <w:sz w:val="15"/>
                <w:szCs w:val="15"/>
              </w:rPr>
              <w:t>га</w:t>
            </w:r>
          </w:p>
        </w:tc>
        <w:tc>
          <w:tcPr>
            <w:tcW w:w="567" w:type="dxa"/>
            <w:tcBorders>
              <w:top w:val="single" w:sz="6" w:space="0" w:color="auto"/>
              <w:left w:val="single" w:sz="6" w:space="0" w:color="auto"/>
              <w:bottom w:val="single" w:sz="6" w:space="0" w:color="auto"/>
              <w:right w:val="single" w:sz="6" w:space="0" w:color="auto"/>
            </w:tcBorders>
            <w:vAlign w:val="center"/>
          </w:tcPr>
          <w:p w14:paraId="57DEB26D"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156FE295" w14:textId="77777777" w:rsidR="00134A95" w:rsidRPr="00E4140D" w:rsidRDefault="00134A95" w:rsidP="00A357D7">
            <w:pPr>
              <w:pStyle w:val="ConsPlusNormal"/>
              <w:widowControl/>
              <w:ind w:firstLine="0"/>
              <w:jc w:val="center"/>
              <w:rPr>
                <w:sz w:val="15"/>
                <w:szCs w:val="15"/>
              </w:rPr>
            </w:pPr>
            <w:r w:rsidRPr="00E4140D">
              <w:rPr>
                <w:sz w:val="15"/>
                <w:szCs w:val="15"/>
              </w:rPr>
              <w:t>36</w:t>
            </w:r>
          </w:p>
        </w:tc>
        <w:tc>
          <w:tcPr>
            <w:tcW w:w="708" w:type="dxa"/>
            <w:tcBorders>
              <w:top w:val="single" w:sz="6" w:space="0" w:color="auto"/>
              <w:left w:val="single" w:sz="6" w:space="0" w:color="auto"/>
              <w:bottom w:val="single" w:sz="6" w:space="0" w:color="auto"/>
              <w:right w:val="single" w:sz="6" w:space="0" w:color="auto"/>
            </w:tcBorders>
            <w:vAlign w:val="center"/>
          </w:tcPr>
          <w:p w14:paraId="00541F96"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36</w:t>
            </w:r>
          </w:p>
        </w:tc>
        <w:tc>
          <w:tcPr>
            <w:tcW w:w="709" w:type="dxa"/>
            <w:tcBorders>
              <w:top w:val="single" w:sz="6" w:space="0" w:color="auto"/>
              <w:left w:val="single" w:sz="6" w:space="0" w:color="auto"/>
              <w:bottom w:val="single" w:sz="6" w:space="0" w:color="auto"/>
              <w:right w:val="single" w:sz="4" w:space="0" w:color="auto"/>
            </w:tcBorders>
            <w:vAlign w:val="center"/>
          </w:tcPr>
          <w:p w14:paraId="364C6C79"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64</w:t>
            </w:r>
          </w:p>
        </w:tc>
        <w:tc>
          <w:tcPr>
            <w:tcW w:w="709" w:type="dxa"/>
            <w:tcBorders>
              <w:top w:val="single" w:sz="6" w:space="0" w:color="auto"/>
              <w:left w:val="single" w:sz="4" w:space="0" w:color="auto"/>
              <w:bottom w:val="single" w:sz="6" w:space="0" w:color="auto"/>
              <w:right w:val="single" w:sz="4" w:space="0" w:color="auto"/>
            </w:tcBorders>
            <w:vAlign w:val="center"/>
          </w:tcPr>
          <w:p w14:paraId="2CEA3387"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2FC7948A"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8" w:type="dxa"/>
            <w:tcBorders>
              <w:top w:val="single" w:sz="6" w:space="0" w:color="auto"/>
              <w:left w:val="single" w:sz="4" w:space="0" w:color="auto"/>
              <w:bottom w:val="single" w:sz="6" w:space="0" w:color="auto"/>
              <w:right w:val="single" w:sz="6" w:space="0" w:color="auto"/>
            </w:tcBorders>
            <w:vAlign w:val="center"/>
          </w:tcPr>
          <w:p w14:paraId="169A4B73"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384D4209"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06EB2326"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05B00E0C"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8" w:type="dxa"/>
            <w:tcBorders>
              <w:top w:val="single" w:sz="6" w:space="0" w:color="auto"/>
              <w:left w:val="single" w:sz="6" w:space="0" w:color="auto"/>
              <w:bottom w:val="single" w:sz="6" w:space="0" w:color="auto"/>
              <w:right w:val="single" w:sz="4" w:space="0" w:color="auto"/>
            </w:tcBorders>
            <w:vAlign w:val="center"/>
          </w:tcPr>
          <w:p w14:paraId="4E17A066"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4" w:space="0" w:color="auto"/>
              <w:bottom w:val="single" w:sz="6" w:space="0" w:color="auto"/>
              <w:right w:val="single" w:sz="4" w:space="0" w:color="auto"/>
            </w:tcBorders>
            <w:vAlign w:val="center"/>
          </w:tcPr>
          <w:p w14:paraId="7B71522D"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456A827B"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221C8586"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6" w:type="dxa"/>
            <w:tcBorders>
              <w:top w:val="single" w:sz="6" w:space="0" w:color="auto"/>
              <w:left w:val="single" w:sz="6" w:space="0" w:color="auto"/>
              <w:bottom w:val="single" w:sz="6" w:space="0" w:color="auto"/>
              <w:right w:val="single" w:sz="6" w:space="0" w:color="auto"/>
            </w:tcBorders>
            <w:vAlign w:val="center"/>
          </w:tcPr>
          <w:p w14:paraId="3B3B1B2E" w14:textId="77777777" w:rsidR="00134A95" w:rsidRPr="00E4140D" w:rsidRDefault="00134A95" w:rsidP="00A357D7">
            <w:pPr>
              <w:pStyle w:val="ConsPlusNormal"/>
              <w:widowControl/>
              <w:ind w:firstLine="0"/>
              <w:jc w:val="center"/>
              <w:rPr>
                <w:sz w:val="15"/>
                <w:szCs w:val="15"/>
              </w:rPr>
            </w:pPr>
            <w:r w:rsidRPr="00E4140D">
              <w:rPr>
                <w:sz w:val="15"/>
                <w:szCs w:val="15"/>
              </w:rPr>
              <w:t>-</w:t>
            </w:r>
          </w:p>
        </w:tc>
      </w:tr>
      <w:tr w:rsidR="00134A95" w:rsidRPr="00E4140D" w14:paraId="46A2F5CE" w14:textId="77777777" w:rsidTr="00A357D7">
        <w:trPr>
          <w:cantSplit/>
          <w:trHeight w:val="480"/>
        </w:trPr>
        <w:tc>
          <w:tcPr>
            <w:tcW w:w="637" w:type="dxa"/>
            <w:tcBorders>
              <w:top w:val="single" w:sz="6" w:space="0" w:color="auto"/>
              <w:left w:val="single" w:sz="6" w:space="0" w:color="auto"/>
              <w:bottom w:val="single" w:sz="6" w:space="0" w:color="auto"/>
              <w:right w:val="single" w:sz="6" w:space="0" w:color="auto"/>
            </w:tcBorders>
          </w:tcPr>
          <w:p w14:paraId="27130054" w14:textId="77777777" w:rsidR="00134A95" w:rsidRPr="00E4140D" w:rsidRDefault="00134A95" w:rsidP="00A357D7">
            <w:pPr>
              <w:pStyle w:val="ConsPlusNormal"/>
              <w:widowControl/>
              <w:ind w:firstLine="0"/>
              <w:rPr>
                <w:sz w:val="15"/>
                <w:szCs w:val="15"/>
              </w:rPr>
            </w:pPr>
            <w:r w:rsidRPr="00E4140D">
              <w:rPr>
                <w:sz w:val="15"/>
                <w:szCs w:val="15"/>
              </w:rPr>
              <w:t>1.4.2</w:t>
            </w:r>
          </w:p>
        </w:tc>
        <w:tc>
          <w:tcPr>
            <w:tcW w:w="3261" w:type="dxa"/>
            <w:tcBorders>
              <w:top w:val="single" w:sz="6" w:space="0" w:color="auto"/>
              <w:left w:val="single" w:sz="6" w:space="0" w:color="auto"/>
              <w:bottom w:val="single" w:sz="6" w:space="0" w:color="auto"/>
              <w:right w:val="single" w:sz="6" w:space="0" w:color="auto"/>
            </w:tcBorders>
            <w:vAlign w:val="center"/>
          </w:tcPr>
          <w:p w14:paraId="1F006EDC" w14:textId="77777777" w:rsidR="00134A95" w:rsidRPr="00E4140D" w:rsidRDefault="00134A95" w:rsidP="00A357D7">
            <w:pPr>
              <w:spacing w:after="0" w:line="240" w:lineRule="auto"/>
              <w:rPr>
                <w:rFonts w:ascii="Arial" w:hAnsi="Arial" w:cs="Arial"/>
                <w:sz w:val="15"/>
                <w:szCs w:val="15"/>
              </w:rPr>
            </w:pPr>
            <w:r w:rsidRPr="00E4140D">
              <w:rPr>
                <w:rFonts w:ascii="Arial" w:hAnsi="Arial" w:cs="Arial"/>
                <w:sz w:val="15"/>
                <w:szCs w:val="15"/>
              </w:rPr>
              <w:t>Уменьшение обращения граждан в медицинские учреждения по укусам безнадзорными животными</w:t>
            </w:r>
          </w:p>
        </w:tc>
        <w:tc>
          <w:tcPr>
            <w:tcW w:w="850" w:type="dxa"/>
            <w:tcBorders>
              <w:top w:val="single" w:sz="6" w:space="0" w:color="auto"/>
              <w:left w:val="single" w:sz="6" w:space="0" w:color="auto"/>
              <w:bottom w:val="single" w:sz="6" w:space="0" w:color="auto"/>
              <w:right w:val="single" w:sz="6" w:space="0" w:color="auto"/>
            </w:tcBorders>
          </w:tcPr>
          <w:p w14:paraId="6EA9A750" w14:textId="77777777" w:rsidR="00134A95" w:rsidRPr="00E4140D" w:rsidRDefault="00134A95" w:rsidP="00A357D7">
            <w:pPr>
              <w:pStyle w:val="ConsPlusNormal"/>
              <w:widowControl/>
              <w:ind w:firstLine="0"/>
              <w:rPr>
                <w:sz w:val="15"/>
                <w:szCs w:val="15"/>
              </w:rPr>
            </w:pPr>
            <w:r w:rsidRPr="00E4140D">
              <w:rPr>
                <w:sz w:val="15"/>
                <w:szCs w:val="15"/>
              </w:rPr>
              <w:t>%</w:t>
            </w:r>
          </w:p>
        </w:tc>
        <w:tc>
          <w:tcPr>
            <w:tcW w:w="567" w:type="dxa"/>
            <w:tcBorders>
              <w:top w:val="single" w:sz="6" w:space="0" w:color="auto"/>
              <w:left w:val="single" w:sz="6" w:space="0" w:color="auto"/>
              <w:bottom w:val="single" w:sz="6" w:space="0" w:color="auto"/>
              <w:right w:val="single" w:sz="6" w:space="0" w:color="auto"/>
            </w:tcBorders>
            <w:vAlign w:val="center"/>
          </w:tcPr>
          <w:p w14:paraId="7D84AD82" w14:textId="77777777" w:rsidR="00134A95" w:rsidRPr="00E4140D" w:rsidRDefault="00134A95" w:rsidP="00A357D7">
            <w:pPr>
              <w:pStyle w:val="ConsPlusNormal"/>
              <w:widowControl/>
              <w:ind w:firstLine="0"/>
              <w:jc w:val="center"/>
              <w:rPr>
                <w:sz w:val="15"/>
                <w:szCs w:val="15"/>
              </w:rPr>
            </w:pPr>
            <w:r w:rsidRPr="00E4140D">
              <w:rPr>
                <w:sz w:val="15"/>
                <w:szCs w:val="15"/>
              </w:rPr>
              <w:t>-</w:t>
            </w:r>
          </w:p>
        </w:tc>
        <w:tc>
          <w:tcPr>
            <w:tcW w:w="851" w:type="dxa"/>
            <w:tcBorders>
              <w:top w:val="single" w:sz="6" w:space="0" w:color="auto"/>
              <w:left w:val="single" w:sz="6" w:space="0" w:color="auto"/>
              <w:bottom w:val="single" w:sz="6" w:space="0" w:color="auto"/>
              <w:right w:val="single" w:sz="6" w:space="0" w:color="auto"/>
            </w:tcBorders>
            <w:vAlign w:val="center"/>
          </w:tcPr>
          <w:p w14:paraId="66014165" w14:textId="77777777" w:rsidR="00134A95" w:rsidRPr="00E4140D" w:rsidRDefault="00134A95" w:rsidP="00A357D7">
            <w:pPr>
              <w:pStyle w:val="ConsPlusNormal"/>
              <w:widowControl/>
              <w:ind w:firstLine="0"/>
              <w:jc w:val="center"/>
              <w:rPr>
                <w:sz w:val="15"/>
                <w:szCs w:val="15"/>
              </w:rPr>
            </w:pPr>
            <w:r w:rsidRPr="00E4140D">
              <w:rPr>
                <w:sz w:val="15"/>
                <w:szCs w:val="15"/>
              </w:rPr>
              <w:t>10</w:t>
            </w:r>
          </w:p>
        </w:tc>
        <w:tc>
          <w:tcPr>
            <w:tcW w:w="708" w:type="dxa"/>
            <w:tcBorders>
              <w:top w:val="single" w:sz="6" w:space="0" w:color="auto"/>
              <w:left w:val="single" w:sz="6" w:space="0" w:color="auto"/>
              <w:bottom w:val="single" w:sz="6" w:space="0" w:color="auto"/>
              <w:right w:val="single" w:sz="6" w:space="0" w:color="auto"/>
            </w:tcBorders>
            <w:vAlign w:val="center"/>
          </w:tcPr>
          <w:p w14:paraId="5936B28E"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12</w:t>
            </w:r>
          </w:p>
        </w:tc>
        <w:tc>
          <w:tcPr>
            <w:tcW w:w="709" w:type="dxa"/>
            <w:tcBorders>
              <w:top w:val="single" w:sz="6" w:space="0" w:color="auto"/>
              <w:left w:val="single" w:sz="6" w:space="0" w:color="auto"/>
              <w:bottom w:val="single" w:sz="6" w:space="0" w:color="auto"/>
              <w:right w:val="single" w:sz="4" w:space="0" w:color="auto"/>
            </w:tcBorders>
            <w:vAlign w:val="center"/>
          </w:tcPr>
          <w:p w14:paraId="226CDCE3"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15</w:t>
            </w:r>
          </w:p>
        </w:tc>
        <w:tc>
          <w:tcPr>
            <w:tcW w:w="709" w:type="dxa"/>
            <w:tcBorders>
              <w:top w:val="single" w:sz="6" w:space="0" w:color="auto"/>
              <w:left w:val="single" w:sz="4" w:space="0" w:color="auto"/>
              <w:bottom w:val="single" w:sz="6" w:space="0" w:color="auto"/>
              <w:right w:val="single" w:sz="4" w:space="0" w:color="auto"/>
            </w:tcBorders>
            <w:vAlign w:val="center"/>
          </w:tcPr>
          <w:p w14:paraId="4562A823"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18</w:t>
            </w:r>
          </w:p>
        </w:tc>
        <w:tc>
          <w:tcPr>
            <w:tcW w:w="709" w:type="dxa"/>
            <w:tcBorders>
              <w:top w:val="single" w:sz="6" w:space="0" w:color="auto"/>
              <w:left w:val="single" w:sz="4" w:space="0" w:color="auto"/>
              <w:bottom w:val="single" w:sz="6" w:space="0" w:color="auto"/>
              <w:right w:val="single" w:sz="4" w:space="0" w:color="auto"/>
            </w:tcBorders>
            <w:vAlign w:val="center"/>
          </w:tcPr>
          <w:p w14:paraId="74D91EFA"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20</w:t>
            </w:r>
          </w:p>
        </w:tc>
        <w:tc>
          <w:tcPr>
            <w:tcW w:w="708" w:type="dxa"/>
            <w:tcBorders>
              <w:top w:val="single" w:sz="6" w:space="0" w:color="auto"/>
              <w:left w:val="single" w:sz="4" w:space="0" w:color="auto"/>
              <w:bottom w:val="single" w:sz="6" w:space="0" w:color="auto"/>
              <w:right w:val="single" w:sz="6" w:space="0" w:color="auto"/>
            </w:tcBorders>
            <w:vAlign w:val="center"/>
          </w:tcPr>
          <w:p w14:paraId="48865BF9"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21</w:t>
            </w:r>
          </w:p>
        </w:tc>
        <w:tc>
          <w:tcPr>
            <w:tcW w:w="709" w:type="dxa"/>
            <w:tcBorders>
              <w:top w:val="single" w:sz="6" w:space="0" w:color="auto"/>
              <w:left w:val="single" w:sz="6" w:space="0" w:color="auto"/>
              <w:bottom w:val="single" w:sz="6" w:space="0" w:color="auto"/>
              <w:right w:val="single" w:sz="6" w:space="0" w:color="auto"/>
            </w:tcBorders>
            <w:vAlign w:val="center"/>
          </w:tcPr>
          <w:p w14:paraId="658342BC"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22</w:t>
            </w:r>
          </w:p>
        </w:tc>
        <w:tc>
          <w:tcPr>
            <w:tcW w:w="709" w:type="dxa"/>
            <w:tcBorders>
              <w:top w:val="single" w:sz="6" w:space="0" w:color="auto"/>
              <w:left w:val="single" w:sz="6" w:space="0" w:color="auto"/>
              <w:bottom w:val="single" w:sz="6" w:space="0" w:color="auto"/>
              <w:right w:val="single" w:sz="6" w:space="0" w:color="auto"/>
            </w:tcBorders>
            <w:vAlign w:val="center"/>
          </w:tcPr>
          <w:p w14:paraId="77A419FC" w14:textId="77777777" w:rsidR="00134A95" w:rsidRPr="00E4140D" w:rsidRDefault="00134A95" w:rsidP="00A357D7">
            <w:pPr>
              <w:spacing w:after="0" w:line="240" w:lineRule="auto"/>
              <w:jc w:val="center"/>
              <w:rPr>
                <w:rFonts w:ascii="Arial" w:hAnsi="Arial" w:cs="Arial"/>
                <w:sz w:val="15"/>
                <w:szCs w:val="15"/>
                <w:lang w:val="en-US"/>
              </w:rPr>
            </w:pPr>
            <w:r w:rsidRPr="00E4140D">
              <w:rPr>
                <w:rFonts w:ascii="Arial" w:hAnsi="Arial" w:cs="Arial"/>
                <w:sz w:val="15"/>
                <w:szCs w:val="15"/>
                <w:lang w:val="en-US"/>
              </w:rPr>
              <w:t>-</w:t>
            </w:r>
          </w:p>
        </w:tc>
        <w:tc>
          <w:tcPr>
            <w:tcW w:w="709" w:type="dxa"/>
            <w:tcBorders>
              <w:top w:val="single" w:sz="6" w:space="0" w:color="auto"/>
              <w:left w:val="single" w:sz="6" w:space="0" w:color="auto"/>
              <w:bottom w:val="single" w:sz="6" w:space="0" w:color="auto"/>
              <w:right w:val="single" w:sz="6" w:space="0" w:color="auto"/>
            </w:tcBorders>
            <w:vAlign w:val="center"/>
          </w:tcPr>
          <w:p w14:paraId="6D85C3C4" w14:textId="77777777" w:rsidR="00134A95" w:rsidRPr="00E4140D" w:rsidRDefault="00134A95" w:rsidP="00A357D7">
            <w:pPr>
              <w:spacing w:after="0" w:line="240" w:lineRule="auto"/>
              <w:jc w:val="center"/>
              <w:rPr>
                <w:rFonts w:ascii="Arial" w:hAnsi="Arial" w:cs="Arial"/>
                <w:sz w:val="15"/>
                <w:szCs w:val="15"/>
                <w:lang w:val="en-US"/>
              </w:rPr>
            </w:pPr>
            <w:r w:rsidRPr="00E4140D">
              <w:rPr>
                <w:rFonts w:ascii="Arial" w:hAnsi="Arial" w:cs="Arial"/>
                <w:sz w:val="15"/>
                <w:szCs w:val="15"/>
                <w:lang w:val="en-US"/>
              </w:rPr>
              <w:t>-</w:t>
            </w:r>
          </w:p>
        </w:tc>
        <w:tc>
          <w:tcPr>
            <w:tcW w:w="708" w:type="dxa"/>
            <w:tcBorders>
              <w:top w:val="single" w:sz="6" w:space="0" w:color="auto"/>
              <w:left w:val="single" w:sz="6" w:space="0" w:color="auto"/>
              <w:bottom w:val="single" w:sz="6" w:space="0" w:color="auto"/>
              <w:right w:val="single" w:sz="4" w:space="0" w:color="auto"/>
            </w:tcBorders>
            <w:vAlign w:val="center"/>
          </w:tcPr>
          <w:p w14:paraId="3FB433B5" w14:textId="77777777" w:rsidR="00134A95" w:rsidRPr="00E4140D" w:rsidRDefault="00134A95" w:rsidP="00A357D7">
            <w:pPr>
              <w:spacing w:after="0" w:line="240" w:lineRule="auto"/>
              <w:jc w:val="center"/>
              <w:rPr>
                <w:rFonts w:ascii="Arial" w:hAnsi="Arial" w:cs="Arial"/>
                <w:sz w:val="15"/>
                <w:szCs w:val="15"/>
                <w:lang w:val="en-US"/>
              </w:rPr>
            </w:pPr>
            <w:r w:rsidRPr="00E4140D">
              <w:rPr>
                <w:rFonts w:ascii="Arial" w:hAnsi="Arial" w:cs="Arial"/>
                <w:sz w:val="15"/>
                <w:szCs w:val="15"/>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14:paraId="7F308A2E"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4" w:space="0" w:color="auto"/>
              <w:bottom w:val="single" w:sz="6" w:space="0" w:color="auto"/>
              <w:right w:val="single" w:sz="6" w:space="0" w:color="auto"/>
            </w:tcBorders>
            <w:vAlign w:val="center"/>
          </w:tcPr>
          <w:p w14:paraId="04320857" w14:textId="77777777" w:rsidR="00134A95" w:rsidRPr="00E4140D" w:rsidRDefault="00134A95" w:rsidP="00A357D7">
            <w:pPr>
              <w:spacing w:after="0" w:line="240" w:lineRule="auto"/>
              <w:jc w:val="center"/>
              <w:rPr>
                <w:rFonts w:ascii="Arial" w:hAnsi="Arial" w:cs="Arial"/>
                <w:sz w:val="15"/>
                <w:szCs w:val="15"/>
              </w:rPr>
            </w:pPr>
            <w:r w:rsidRPr="00E4140D">
              <w:rPr>
                <w:rFonts w:ascii="Arial" w:hAnsi="Arial" w:cs="Arial"/>
                <w:sz w:val="15"/>
                <w:szCs w:val="15"/>
              </w:rPr>
              <w:t>-</w:t>
            </w:r>
          </w:p>
        </w:tc>
        <w:tc>
          <w:tcPr>
            <w:tcW w:w="709" w:type="dxa"/>
            <w:tcBorders>
              <w:top w:val="single" w:sz="6" w:space="0" w:color="auto"/>
              <w:left w:val="single" w:sz="6" w:space="0" w:color="auto"/>
              <w:bottom w:val="single" w:sz="6" w:space="0" w:color="auto"/>
              <w:right w:val="single" w:sz="6" w:space="0" w:color="auto"/>
            </w:tcBorders>
            <w:vAlign w:val="center"/>
          </w:tcPr>
          <w:p w14:paraId="0E76AE60" w14:textId="77777777" w:rsidR="00134A95" w:rsidRPr="00E4140D" w:rsidRDefault="00134A95" w:rsidP="00A357D7">
            <w:pPr>
              <w:pStyle w:val="ConsPlusNormal"/>
              <w:widowControl/>
              <w:ind w:firstLine="0"/>
              <w:jc w:val="center"/>
              <w:rPr>
                <w:sz w:val="15"/>
                <w:szCs w:val="15"/>
                <w:lang w:val="en-US"/>
              </w:rPr>
            </w:pPr>
            <w:r w:rsidRPr="00E4140D">
              <w:rPr>
                <w:sz w:val="15"/>
                <w:szCs w:val="15"/>
                <w:lang w:val="en-US"/>
              </w:rPr>
              <w:t>-</w:t>
            </w:r>
          </w:p>
        </w:tc>
        <w:tc>
          <w:tcPr>
            <w:tcW w:w="856" w:type="dxa"/>
            <w:tcBorders>
              <w:top w:val="single" w:sz="6" w:space="0" w:color="auto"/>
              <w:left w:val="single" w:sz="6" w:space="0" w:color="auto"/>
              <w:bottom w:val="single" w:sz="6" w:space="0" w:color="auto"/>
              <w:right w:val="single" w:sz="6" w:space="0" w:color="auto"/>
            </w:tcBorders>
            <w:vAlign w:val="center"/>
          </w:tcPr>
          <w:p w14:paraId="7A0C5843" w14:textId="77777777" w:rsidR="00134A95" w:rsidRPr="00E4140D" w:rsidRDefault="00134A95" w:rsidP="00A357D7">
            <w:pPr>
              <w:pStyle w:val="ConsPlusNormal"/>
              <w:widowControl/>
              <w:ind w:firstLine="0"/>
              <w:jc w:val="center"/>
              <w:rPr>
                <w:sz w:val="15"/>
                <w:szCs w:val="15"/>
                <w:lang w:val="en-US"/>
              </w:rPr>
            </w:pPr>
            <w:r w:rsidRPr="00E4140D">
              <w:rPr>
                <w:sz w:val="15"/>
                <w:szCs w:val="15"/>
                <w:lang w:val="en-US"/>
              </w:rPr>
              <w:t>-</w:t>
            </w:r>
          </w:p>
        </w:tc>
      </w:tr>
    </w:tbl>
    <w:p w14:paraId="1F3673EB" w14:textId="77777777" w:rsidR="008F0E59" w:rsidRDefault="008F0E59" w:rsidP="00EF662A">
      <w:pPr>
        <w:pStyle w:val="ConsPlusNonformat"/>
        <w:widowControl/>
        <w:ind w:left="10206"/>
        <w:jc w:val="both"/>
        <w:rPr>
          <w:rFonts w:ascii="Arial" w:hAnsi="Arial" w:cs="Arial"/>
          <w:sz w:val="24"/>
          <w:szCs w:val="24"/>
        </w:rPr>
      </w:pPr>
    </w:p>
    <w:p w14:paraId="10887A45" w14:textId="08E26D69" w:rsidR="007E4AF2" w:rsidRPr="00372414" w:rsidRDefault="00134A95" w:rsidP="00EF662A">
      <w:pPr>
        <w:pStyle w:val="ConsPlusNonformat"/>
        <w:widowControl/>
        <w:ind w:left="10206"/>
        <w:jc w:val="both"/>
        <w:rPr>
          <w:rFonts w:ascii="Arial" w:hAnsi="Arial" w:cs="Arial"/>
          <w:sz w:val="24"/>
          <w:szCs w:val="24"/>
        </w:rPr>
      </w:pPr>
      <w:r>
        <w:rPr>
          <w:rFonts w:ascii="Arial" w:hAnsi="Arial" w:cs="Arial"/>
          <w:sz w:val="24"/>
          <w:szCs w:val="24"/>
        </w:rPr>
        <w:t>П</w:t>
      </w:r>
      <w:r w:rsidR="007E4AF2" w:rsidRPr="00372414">
        <w:rPr>
          <w:rFonts w:ascii="Arial" w:hAnsi="Arial" w:cs="Arial"/>
          <w:sz w:val="24"/>
          <w:szCs w:val="24"/>
        </w:rPr>
        <w:t>риложение</w:t>
      </w:r>
      <w:r w:rsidR="00544C3C" w:rsidRPr="00372414">
        <w:rPr>
          <w:rFonts w:ascii="Arial" w:hAnsi="Arial" w:cs="Arial"/>
          <w:sz w:val="24"/>
          <w:szCs w:val="24"/>
        </w:rPr>
        <w:t xml:space="preserve"> № </w:t>
      </w:r>
      <w:r w:rsidR="00FD2A0A">
        <w:rPr>
          <w:rFonts w:ascii="Arial" w:hAnsi="Arial" w:cs="Arial"/>
          <w:sz w:val="24"/>
          <w:szCs w:val="24"/>
        </w:rPr>
        <w:t>2</w:t>
      </w:r>
      <w:r w:rsidR="007E4AF2" w:rsidRPr="00372414">
        <w:rPr>
          <w:rFonts w:ascii="Arial" w:hAnsi="Arial" w:cs="Arial"/>
          <w:sz w:val="24"/>
          <w:szCs w:val="24"/>
        </w:rPr>
        <w:t xml:space="preserve"> к постановлению </w:t>
      </w:r>
    </w:p>
    <w:p w14:paraId="5EC770EC" w14:textId="77777777" w:rsidR="007E4AF2" w:rsidRPr="00372414" w:rsidRDefault="007E4AF2" w:rsidP="00EF662A">
      <w:pPr>
        <w:pStyle w:val="ConsPlusNonformat"/>
        <w:widowControl/>
        <w:ind w:left="10206"/>
        <w:rPr>
          <w:rFonts w:ascii="Arial" w:hAnsi="Arial" w:cs="Arial"/>
          <w:sz w:val="24"/>
          <w:szCs w:val="24"/>
        </w:rPr>
      </w:pPr>
      <w:r w:rsidRPr="00372414">
        <w:rPr>
          <w:rFonts w:ascii="Arial" w:hAnsi="Arial" w:cs="Arial"/>
          <w:sz w:val="24"/>
          <w:szCs w:val="24"/>
        </w:rPr>
        <w:t xml:space="preserve">администрации района  </w:t>
      </w:r>
    </w:p>
    <w:p w14:paraId="2443EEFE" w14:textId="18E51334" w:rsidR="007E4AF2" w:rsidRPr="00372414" w:rsidRDefault="007E4AF2" w:rsidP="00EF662A">
      <w:pPr>
        <w:pStyle w:val="ConsPlusNonformat"/>
        <w:widowControl/>
        <w:ind w:left="10206"/>
        <w:rPr>
          <w:rFonts w:ascii="Arial" w:hAnsi="Arial" w:cs="Arial"/>
          <w:sz w:val="24"/>
          <w:szCs w:val="24"/>
        </w:rPr>
      </w:pPr>
      <w:r w:rsidRPr="004D3A0F">
        <w:rPr>
          <w:rFonts w:ascii="Arial" w:hAnsi="Arial" w:cs="Arial"/>
          <w:sz w:val="24"/>
          <w:szCs w:val="24"/>
        </w:rPr>
        <w:t>№</w:t>
      </w:r>
      <w:r w:rsidR="009D2296">
        <w:rPr>
          <w:rFonts w:ascii="Arial" w:hAnsi="Arial" w:cs="Arial"/>
          <w:sz w:val="24"/>
          <w:szCs w:val="24"/>
        </w:rPr>
        <w:t xml:space="preserve"> 1460</w:t>
      </w:r>
      <w:r w:rsidRPr="004D3A0F">
        <w:rPr>
          <w:rFonts w:ascii="Arial" w:hAnsi="Arial" w:cs="Arial"/>
          <w:sz w:val="24"/>
          <w:szCs w:val="24"/>
        </w:rPr>
        <w:t xml:space="preserve"> от</w:t>
      </w:r>
      <w:r w:rsidR="003E3C01" w:rsidRPr="004D3A0F">
        <w:rPr>
          <w:rFonts w:ascii="Arial" w:hAnsi="Arial" w:cs="Arial"/>
          <w:sz w:val="24"/>
          <w:szCs w:val="24"/>
        </w:rPr>
        <w:t xml:space="preserve"> </w:t>
      </w:r>
      <w:r w:rsidR="009D2296">
        <w:rPr>
          <w:rFonts w:ascii="Arial" w:hAnsi="Arial" w:cs="Arial"/>
          <w:sz w:val="24"/>
          <w:szCs w:val="24"/>
        </w:rPr>
        <w:t>04.10.2022</w:t>
      </w:r>
    </w:p>
    <w:bookmarkEnd w:id="6"/>
    <w:p w14:paraId="5D345745" w14:textId="77777777" w:rsidR="00DE236B" w:rsidRPr="00372414" w:rsidRDefault="00DE236B" w:rsidP="00EF662A">
      <w:pPr>
        <w:pStyle w:val="ConsPlusNonformat"/>
        <w:widowControl/>
        <w:ind w:left="10206"/>
        <w:rPr>
          <w:rFonts w:ascii="Arial" w:hAnsi="Arial" w:cs="Arial"/>
          <w:sz w:val="24"/>
          <w:szCs w:val="24"/>
        </w:rPr>
      </w:pPr>
    </w:p>
    <w:p w14:paraId="3C04D978" w14:textId="77777777"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 xml:space="preserve">Приложение № 1 </w:t>
      </w:r>
    </w:p>
    <w:p w14:paraId="21179D8C" w14:textId="77777777"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14:paraId="2203CC3E" w14:textId="77777777" w:rsidR="00372414" w:rsidRPr="00372414" w:rsidRDefault="00372414" w:rsidP="00372414">
      <w:pPr>
        <w:spacing w:after="0" w:line="240" w:lineRule="auto"/>
        <w:ind w:left="11199"/>
        <w:rPr>
          <w:rFonts w:ascii="Arial" w:hAnsi="Arial" w:cs="Arial"/>
          <w:sz w:val="24"/>
          <w:szCs w:val="24"/>
        </w:rPr>
      </w:pPr>
    </w:p>
    <w:p w14:paraId="06BF2BD6" w14:textId="77777777" w:rsidR="00372414" w:rsidRPr="00372414" w:rsidRDefault="00372414" w:rsidP="00372414">
      <w:pPr>
        <w:spacing w:after="0" w:line="240" w:lineRule="auto"/>
        <w:jc w:val="center"/>
        <w:rPr>
          <w:rFonts w:ascii="Arial" w:hAnsi="Arial" w:cs="Arial"/>
          <w:sz w:val="24"/>
          <w:szCs w:val="24"/>
        </w:rPr>
      </w:pPr>
      <w:bookmarkStart w:id="7" w:name="_Hlk64548764"/>
      <w:r w:rsidRPr="0037241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372414">
        <w:rPr>
          <w:rFonts w:ascii="Arial" w:hAnsi="Arial" w:cs="Arial"/>
          <w:sz w:val="24"/>
          <w:szCs w:val="24"/>
        </w:rPr>
        <w:t xml:space="preserve"> </w:t>
      </w:r>
    </w:p>
    <w:p w14:paraId="6F0164E4" w14:textId="77777777" w:rsidR="00372414" w:rsidRPr="00372414" w:rsidRDefault="00372414" w:rsidP="00372414">
      <w:pPr>
        <w:spacing w:after="0" w:line="240" w:lineRule="auto"/>
        <w:jc w:val="center"/>
        <w:rPr>
          <w:rFonts w:ascii="Arial" w:hAnsi="Arial" w:cs="Arial"/>
          <w:sz w:val="24"/>
          <w:szCs w:val="24"/>
        </w:rPr>
      </w:pPr>
      <w:r w:rsidRPr="00372414">
        <w:rPr>
          <w:rFonts w:ascii="Arial" w:hAnsi="Arial" w:cs="Arial"/>
          <w:sz w:val="24"/>
          <w:szCs w:val="24"/>
        </w:rPr>
        <w:t xml:space="preserve">муниципальной программы </w:t>
      </w:r>
    </w:p>
    <w:p w14:paraId="238868DB" w14:textId="77777777" w:rsidR="00372414" w:rsidRPr="00372414" w:rsidRDefault="00372414" w:rsidP="00372414">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992"/>
        <w:gridCol w:w="1134"/>
        <w:gridCol w:w="1134"/>
        <w:gridCol w:w="1134"/>
        <w:gridCol w:w="1240"/>
      </w:tblGrid>
      <w:tr w:rsidR="00372414" w:rsidRPr="00372414" w14:paraId="6397302E" w14:textId="77777777" w:rsidTr="000218B4">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14:paraId="432B4DEF" w14:textId="77777777" w:rsidR="00372414" w:rsidRPr="00372414" w:rsidRDefault="00372414" w:rsidP="000218B4">
            <w:pPr>
              <w:spacing w:after="0" w:line="240" w:lineRule="auto"/>
              <w:jc w:val="center"/>
              <w:rPr>
                <w:rFonts w:ascii="Arial" w:hAnsi="Arial" w:cs="Arial"/>
                <w:sz w:val="20"/>
                <w:szCs w:val="20"/>
                <w:lang w:eastAsia="ru-RU"/>
              </w:rPr>
            </w:pPr>
            <w:bookmarkStart w:id="8" w:name="_Hlk64548190"/>
            <w:r w:rsidRPr="00372414">
              <w:rPr>
                <w:rFonts w:ascii="Arial" w:hAnsi="Arial" w:cs="Arial"/>
                <w:sz w:val="20"/>
                <w:szCs w:val="20"/>
                <w:lang w:eastAsia="ru-RU"/>
              </w:rPr>
              <w:t>Статус (муниципальная программа, подпрограмма)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6F59A263"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5CB7A4A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Наименование главного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14:paraId="0C33874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Код бюджетной</w:t>
            </w:r>
          </w:p>
          <w:p w14:paraId="2FD9CA5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классификации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14:paraId="51346F1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 xml:space="preserve">Расходы </w:t>
            </w:r>
            <w:r w:rsidRPr="00372414">
              <w:rPr>
                <w:rFonts w:ascii="Arial" w:hAnsi="Arial" w:cs="Arial"/>
                <w:sz w:val="20"/>
                <w:szCs w:val="20"/>
                <w:lang w:eastAsia="ru-RU"/>
              </w:rPr>
              <w:br/>
              <w:t>(тыс. руб.), годы</w:t>
            </w:r>
          </w:p>
        </w:tc>
      </w:tr>
      <w:tr w:rsidR="00372414" w:rsidRPr="00372414" w14:paraId="13D6ACA7" w14:textId="77777777" w:rsidTr="000218B4">
        <w:trPr>
          <w:trHeight w:val="1350"/>
          <w:jc w:val="right"/>
        </w:trPr>
        <w:tc>
          <w:tcPr>
            <w:tcW w:w="1134" w:type="dxa"/>
            <w:vMerge/>
            <w:tcBorders>
              <w:left w:val="single" w:sz="4" w:space="0" w:color="auto"/>
              <w:right w:val="single" w:sz="4" w:space="0" w:color="auto"/>
            </w:tcBorders>
            <w:shd w:val="clear" w:color="auto" w:fill="auto"/>
            <w:vAlign w:val="center"/>
          </w:tcPr>
          <w:p w14:paraId="3A203897" w14:textId="77777777" w:rsidR="00372414" w:rsidRPr="00372414" w:rsidRDefault="00372414" w:rsidP="000218B4">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14:paraId="0127D792" w14:textId="77777777" w:rsidR="00372414" w:rsidRPr="00372414" w:rsidRDefault="00372414" w:rsidP="000218B4">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14:paraId="70859FED" w14:textId="77777777" w:rsidR="00372414" w:rsidRPr="00372414" w:rsidRDefault="00372414" w:rsidP="000218B4">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14:paraId="51554786"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14:paraId="4FA5D1C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Рз</w:t>
            </w:r>
            <w:r w:rsidRPr="00372414">
              <w:rPr>
                <w:rFonts w:ascii="Arial" w:hAnsi="Arial" w:cs="Arial"/>
                <w:sz w:val="20"/>
                <w:szCs w:val="20"/>
                <w:lang w:eastAsia="ru-RU"/>
              </w:rPr>
              <w:br/>
              <w:t>Пр</w:t>
            </w:r>
          </w:p>
        </w:tc>
        <w:tc>
          <w:tcPr>
            <w:tcW w:w="1417" w:type="dxa"/>
            <w:vMerge w:val="restart"/>
            <w:tcBorders>
              <w:top w:val="nil"/>
              <w:left w:val="nil"/>
              <w:right w:val="single" w:sz="4" w:space="0" w:color="auto"/>
            </w:tcBorders>
            <w:shd w:val="clear" w:color="auto" w:fill="auto"/>
            <w:vAlign w:val="center"/>
          </w:tcPr>
          <w:p w14:paraId="276E4B17" w14:textId="77777777"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14:paraId="4D436BE0"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E44E5"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F5DAD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14:paraId="4CD90ED2"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14:paraId="3E1A6847"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2024</w:t>
            </w:r>
          </w:p>
        </w:tc>
        <w:tc>
          <w:tcPr>
            <w:tcW w:w="1240" w:type="dxa"/>
            <w:vMerge w:val="restart"/>
            <w:tcBorders>
              <w:top w:val="nil"/>
              <w:left w:val="nil"/>
              <w:right w:val="single" w:sz="4" w:space="0" w:color="auto"/>
            </w:tcBorders>
            <w:shd w:val="clear" w:color="auto" w:fill="auto"/>
            <w:vAlign w:val="center"/>
          </w:tcPr>
          <w:p w14:paraId="161F4B6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 xml:space="preserve">Итого за </w:t>
            </w:r>
          </w:p>
          <w:p w14:paraId="499C7F91" w14:textId="77777777" w:rsidR="00372414" w:rsidRPr="00372414" w:rsidRDefault="00372414" w:rsidP="000218B4">
            <w:pPr>
              <w:jc w:val="center"/>
              <w:rPr>
                <w:rFonts w:ascii="Arial" w:hAnsi="Arial" w:cs="Arial"/>
                <w:sz w:val="20"/>
                <w:szCs w:val="20"/>
                <w:lang w:eastAsia="ru-RU"/>
              </w:rPr>
            </w:pPr>
            <w:r w:rsidRPr="00372414">
              <w:rPr>
                <w:rFonts w:ascii="Arial" w:hAnsi="Arial" w:cs="Arial"/>
                <w:sz w:val="20"/>
                <w:szCs w:val="20"/>
                <w:lang w:eastAsia="ru-RU"/>
              </w:rPr>
              <w:t>период</w:t>
            </w:r>
          </w:p>
        </w:tc>
      </w:tr>
      <w:tr w:rsidR="00372414" w:rsidRPr="00372414" w14:paraId="2E72EEF8" w14:textId="77777777" w:rsidTr="000218B4">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14:paraId="2DAA4761" w14:textId="77777777" w:rsidR="00372414" w:rsidRPr="00372414" w:rsidRDefault="00372414" w:rsidP="000218B4">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14:paraId="78811D5D" w14:textId="77777777" w:rsidR="00372414" w:rsidRPr="00372414" w:rsidRDefault="00372414" w:rsidP="000218B4">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14:paraId="0C5083C8" w14:textId="77777777" w:rsidR="00372414" w:rsidRPr="00372414" w:rsidRDefault="00372414" w:rsidP="000218B4">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7DC410A" w14:textId="77777777" w:rsidR="00372414" w:rsidRPr="00372414" w:rsidRDefault="00372414" w:rsidP="000218B4">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27B7C4A5" w14:textId="77777777" w:rsidR="00372414" w:rsidRPr="00372414" w:rsidRDefault="00372414" w:rsidP="000218B4">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4FFFC7A1" w14:textId="77777777" w:rsidR="00372414" w:rsidRPr="00372414" w:rsidRDefault="00372414" w:rsidP="000218B4">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14:paraId="229A5597" w14:textId="77777777" w:rsidR="00372414" w:rsidRPr="00372414" w:rsidRDefault="00372414" w:rsidP="000218B4">
            <w:pPr>
              <w:spacing w:after="0" w:line="240" w:lineRule="auto"/>
              <w:ind w:left="-108" w:right="-108"/>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5D23D2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7FC21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tcPr>
          <w:p w14:paraId="6946323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14:paraId="4502435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14:paraId="02DE8A79" w14:textId="77777777" w:rsidR="00372414" w:rsidRPr="00372414" w:rsidRDefault="00372414" w:rsidP="000218B4">
            <w:pPr>
              <w:spacing w:after="0" w:line="240" w:lineRule="auto"/>
              <w:jc w:val="center"/>
              <w:rPr>
                <w:rFonts w:ascii="Arial" w:hAnsi="Arial" w:cs="Arial"/>
                <w:sz w:val="20"/>
                <w:szCs w:val="20"/>
                <w:lang w:eastAsia="ru-RU"/>
              </w:rPr>
            </w:pPr>
          </w:p>
        </w:tc>
      </w:tr>
      <w:tr w:rsidR="00372414" w:rsidRPr="00372414" w14:paraId="2D1493BF" w14:textId="77777777" w:rsidTr="000218B4">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14:paraId="0A465D9E"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Муниципальная 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48821F62"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 xml:space="preserve">«Развитие агропромышленного комплекса и сельских территорий Шушенского района»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14:paraId="42FADA27"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Всего расходные обязательства по программе:</w:t>
            </w:r>
          </w:p>
          <w:p w14:paraId="2C8FE50F"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 xml:space="preserve">в том числе по ГРБС: </w:t>
            </w:r>
          </w:p>
        </w:tc>
        <w:tc>
          <w:tcPr>
            <w:tcW w:w="709" w:type="dxa"/>
            <w:tcBorders>
              <w:top w:val="nil"/>
              <w:left w:val="nil"/>
              <w:bottom w:val="single" w:sz="4" w:space="0" w:color="auto"/>
              <w:right w:val="single" w:sz="4" w:space="0" w:color="auto"/>
            </w:tcBorders>
            <w:shd w:val="clear" w:color="auto" w:fill="auto"/>
          </w:tcPr>
          <w:p w14:paraId="2753309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3D7BD6EA"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14:paraId="52F0A27A" w14:textId="77777777"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7496097E"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14:paraId="3AF72B8C"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3922,800</w:t>
            </w:r>
          </w:p>
        </w:tc>
        <w:tc>
          <w:tcPr>
            <w:tcW w:w="1134" w:type="dxa"/>
            <w:tcBorders>
              <w:top w:val="nil"/>
              <w:left w:val="nil"/>
              <w:bottom w:val="single" w:sz="4" w:space="0" w:color="auto"/>
              <w:right w:val="single" w:sz="4" w:space="0" w:color="auto"/>
            </w:tcBorders>
            <w:shd w:val="clear" w:color="auto" w:fill="auto"/>
          </w:tcPr>
          <w:p w14:paraId="374E6E9B" w14:textId="77777777" w:rsidR="00372414" w:rsidRPr="00372414" w:rsidRDefault="000D47E6" w:rsidP="000218B4">
            <w:pPr>
              <w:spacing w:after="0" w:line="240" w:lineRule="auto"/>
              <w:ind w:left="-108" w:right="-108"/>
              <w:jc w:val="center"/>
              <w:rPr>
                <w:rFonts w:ascii="Arial" w:hAnsi="Arial" w:cs="Arial"/>
                <w:sz w:val="20"/>
                <w:szCs w:val="20"/>
                <w:lang w:eastAsia="ru-RU"/>
              </w:rPr>
            </w:pPr>
            <w:r>
              <w:rPr>
                <w:rFonts w:ascii="Arial" w:hAnsi="Arial" w:cs="Arial"/>
                <w:sz w:val="20"/>
                <w:szCs w:val="20"/>
                <w:lang w:eastAsia="ru-RU"/>
              </w:rPr>
              <w:t>4445</w:t>
            </w:r>
            <w:r w:rsidR="00372414" w:rsidRPr="00372414">
              <w:rPr>
                <w:rFonts w:ascii="Arial" w:hAnsi="Arial" w:cs="Arial"/>
                <w:sz w:val="20"/>
                <w:szCs w:val="20"/>
                <w:lang w:eastAsia="ru-RU"/>
              </w:rPr>
              <w:t>,174</w:t>
            </w:r>
          </w:p>
        </w:tc>
        <w:tc>
          <w:tcPr>
            <w:tcW w:w="1134" w:type="dxa"/>
            <w:tcBorders>
              <w:top w:val="nil"/>
              <w:left w:val="nil"/>
              <w:bottom w:val="single" w:sz="4" w:space="0" w:color="auto"/>
              <w:right w:val="single" w:sz="4" w:space="0" w:color="auto"/>
            </w:tcBorders>
            <w:shd w:val="clear" w:color="auto" w:fill="auto"/>
          </w:tcPr>
          <w:p w14:paraId="56F5F47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134" w:type="dxa"/>
            <w:tcBorders>
              <w:top w:val="nil"/>
              <w:left w:val="nil"/>
              <w:bottom w:val="single" w:sz="4" w:space="0" w:color="auto"/>
              <w:right w:val="single" w:sz="4" w:space="0" w:color="auto"/>
            </w:tcBorders>
            <w:shd w:val="clear" w:color="auto" w:fill="auto"/>
          </w:tcPr>
          <w:p w14:paraId="34B16AD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240" w:type="dxa"/>
            <w:tcBorders>
              <w:top w:val="nil"/>
              <w:left w:val="nil"/>
              <w:bottom w:val="single" w:sz="4" w:space="0" w:color="auto"/>
              <w:right w:val="single" w:sz="4" w:space="0" w:color="auto"/>
            </w:tcBorders>
            <w:shd w:val="clear" w:color="auto" w:fill="auto"/>
          </w:tcPr>
          <w:p w14:paraId="155D0850" w14:textId="77777777" w:rsidR="00372414" w:rsidRPr="00372414" w:rsidRDefault="000D47E6" w:rsidP="000218B4">
            <w:pPr>
              <w:jc w:val="center"/>
              <w:rPr>
                <w:rFonts w:ascii="Arial" w:hAnsi="Arial" w:cs="Arial"/>
                <w:sz w:val="20"/>
                <w:szCs w:val="20"/>
                <w:lang w:eastAsia="ru-RU"/>
              </w:rPr>
            </w:pPr>
            <w:r>
              <w:rPr>
                <w:rFonts w:ascii="Arial" w:hAnsi="Arial" w:cs="Arial"/>
                <w:sz w:val="20"/>
                <w:szCs w:val="20"/>
                <w:lang w:eastAsia="ru-RU"/>
              </w:rPr>
              <w:t>17042</w:t>
            </w:r>
            <w:r w:rsidR="00372414" w:rsidRPr="00372414">
              <w:rPr>
                <w:rFonts w:ascii="Arial" w:hAnsi="Arial" w:cs="Arial"/>
                <w:sz w:val="20"/>
                <w:szCs w:val="20"/>
                <w:lang w:eastAsia="ru-RU"/>
              </w:rPr>
              <w:t>,774</w:t>
            </w:r>
          </w:p>
        </w:tc>
      </w:tr>
      <w:tr w:rsidR="00372414" w:rsidRPr="00372414" w14:paraId="283059BD" w14:textId="77777777" w:rsidTr="000218B4">
        <w:trPr>
          <w:trHeight w:val="597"/>
          <w:jc w:val="right"/>
        </w:trPr>
        <w:tc>
          <w:tcPr>
            <w:tcW w:w="1134" w:type="dxa"/>
            <w:vMerge/>
            <w:tcBorders>
              <w:left w:val="single" w:sz="4" w:space="0" w:color="auto"/>
              <w:right w:val="single" w:sz="4" w:space="0" w:color="auto"/>
            </w:tcBorders>
            <w:shd w:val="clear" w:color="auto" w:fill="auto"/>
            <w:vAlign w:val="center"/>
          </w:tcPr>
          <w:p w14:paraId="0974C016" w14:textId="77777777" w:rsidR="00372414" w:rsidRPr="00372414" w:rsidRDefault="00372414" w:rsidP="000218B4">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14:paraId="5EF9BA39" w14:textId="77777777" w:rsidR="00372414" w:rsidRPr="00372414" w:rsidRDefault="00372414" w:rsidP="000218B4">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69F952"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14:paraId="558E85BF"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57ADCAC0"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14:paraId="414803D6" w14:textId="77777777"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02C80BA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14:paraId="4F73B02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3922,800</w:t>
            </w:r>
          </w:p>
        </w:tc>
        <w:tc>
          <w:tcPr>
            <w:tcW w:w="1134" w:type="dxa"/>
            <w:tcBorders>
              <w:top w:val="nil"/>
              <w:left w:val="nil"/>
              <w:bottom w:val="single" w:sz="4" w:space="0" w:color="auto"/>
              <w:right w:val="single" w:sz="4" w:space="0" w:color="auto"/>
            </w:tcBorders>
            <w:shd w:val="clear" w:color="auto" w:fill="auto"/>
          </w:tcPr>
          <w:p w14:paraId="2439A1A3" w14:textId="77777777" w:rsidR="00372414" w:rsidRPr="00372414" w:rsidRDefault="000D47E6" w:rsidP="000218B4">
            <w:pPr>
              <w:spacing w:after="0" w:line="240" w:lineRule="auto"/>
              <w:ind w:left="-108" w:right="-108"/>
              <w:jc w:val="center"/>
              <w:rPr>
                <w:rFonts w:ascii="Arial" w:hAnsi="Arial" w:cs="Arial"/>
                <w:sz w:val="20"/>
                <w:szCs w:val="20"/>
                <w:lang w:eastAsia="ru-RU"/>
              </w:rPr>
            </w:pPr>
            <w:r>
              <w:rPr>
                <w:rFonts w:ascii="Arial" w:hAnsi="Arial" w:cs="Arial"/>
                <w:sz w:val="20"/>
                <w:szCs w:val="20"/>
                <w:lang w:eastAsia="ru-RU"/>
              </w:rPr>
              <w:t>4445</w:t>
            </w:r>
            <w:r w:rsidR="00372414" w:rsidRPr="00372414">
              <w:rPr>
                <w:rFonts w:ascii="Arial" w:hAnsi="Arial" w:cs="Arial"/>
                <w:sz w:val="20"/>
                <w:szCs w:val="20"/>
                <w:lang w:eastAsia="ru-RU"/>
              </w:rPr>
              <w:t>,174</w:t>
            </w:r>
          </w:p>
        </w:tc>
        <w:tc>
          <w:tcPr>
            <w:tcW w:w="1134" w:type="dxa"/>
            <w:tcBorders>
              <w:top w:val="nil"/>
              <w:left w:val="nil"/>
              <w:bottom w:val="single" w:sz="4" w:space="0" w:color="auto"/>
              <w:right w:val="single" w:sz="4" w:space="0" w:color="auto"/>
            </w:tcBorders>
            <w:shd w:val="clear" w:color="auto" w:fill="auto"/>
          </w:tcPr>
          <w:p w14:paraId="51FAB00C"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134" w:type="dxa"/>
            <w:tcBorders>
              <w:top w:val="nil"/>
              <w:left w:val="nil"/>
              <w:bottom w:val="single" w:sz="4" w:space="0" w:color="auto"/>
              <w:right w:val="single" w:sz="4" w:space="0" w:color="auto"/>
            </w:tcBorders>
            <w:shd w:val="clear" w:color="auto" w:fill="auto"/>
          </w:tcPr>
          <w:p w14:paraId="1940A14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240" w:type="dxa"/>
            <w:tcBorders>
              <w:top w:val="nil"/>
              <w:left w:val="nil"/>
              <w:bottom w:val="single" w:sz="4" w:space="0" w:color="auto"/>
              <w:right w:val="single" w:sz="4" w:space="0" w:color="auto"/>
            </w:tcBorders>
            <w:shd w:val="clear" w:color="auto" w:fill="auto"/>
          </w:tcPr>
          <w:p w14:paraId="5F78610F" w14:textId="77777777" w:rsidR="00372414" w:rsidRPr="00372414" w:rsidRDefault="000D47E6" w:rsidP="000218B4">
            <w:pPr>
              <w:jc w:val="center"/>
              <w:rPr>
                <w:rFonts w:ascii="Arial" w:hAnsi="Arial" w:cs="Arial"/>
                <w:sz w:val="20"/>
                <w:szCs w:val="20"/>
                <w:lang w:eastAsia="ru-RU"/>
              </w:rPr>
            </w:pPr>
            <w:r>
              <w:rPr>
                <w:rFonts w:ascii="Arial" w:hAnsi="Arial" w:cs="Arial"/>
                <w:sz w:val="20"/>
                <w:szCs w:val="20"/>
                <w:lang w:eastAsia="ru-RU"/>
              </w:rPr>
              <w:t>17042</w:t>
            </w:r>
            <w:r w:rsidR="00372414" w:rsidRPr="00372414">
              <w:rPr>
                <w:rFonts w:ascii="Arial" w:hAnsi="Arial" w:cs="Arial"/>
                <w:sz w:val="20"/>
                <w:szCs w:val="20"/>
                <w:lang w:eastAsia="ru-RU"/>
              </w:rPr>
              <w:t>,774</w:t>
            </w:r>
          </w:p>
        </w:tc>
      </w:tr>
      <w:tr w:rsidR="00372414" w:rsidRPr="00372414" w14:paraId="28892E76" w14:textId="77777777" w:rsidTr="000218B4">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14:paraId="61EF609B" w14:textId="77777777" w:rsidR="00372414" w:rsidRPr="00372414" w:rsidRDefault="00372414" w:rsidP="000218B4">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3759F5F2" w14:textId="77777777" w:rsidR="00372414" w:rsidRPr="00372414" w:rsidRDefault="00372414" w:rsidP="000218B4">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3D2460"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МКУ «Земля и имущество»</w:t>
            </w:r>
          </w:p>
        </w:tc>
        <w:tc>
          <w:tcPr>
            <w:tcW w:w="709" w:type="dxa"/>
            <w:tcBorders>
              <w:top w:val="nil"/>
              <w:left w:val="nil"/>
              <w:bottom w:val="single" w:sz="4" w:space="0" w:color="auto"/>
              <w:right w:val="single" w:sz="4" w:space="0" w:color="auto"/>
            </w:tcBorders>
            <w:shd w:val="clear" w:color="auto" w:fill="auto"/>
          </w:tcPr>
          <w:p w14:paraId="71A93A15"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14:paraId="04263536"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14:paraId="48D41C94" w14:textId="77777777"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0C5929F1"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14:paraId="53AAC3A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592124A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6788EB7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0ABE46A5"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14:paraId="40A8D892" w14:textId="77777777" w:rsidR="00372414" w:rsidRPr="00372414" w:rsidRDefault="00372414" w:rsidP="000218B4">
            <w:pPr>
              <w:ind w:left="-108" w:right="-2" w:firstLine="108"/>
              <w:jc w:val="center"/>
              <w:rPr>
                <w:rFonts w:ascii="Arial" w:hAnsi="Arial" w:cs="Arial"/>
                <w:sz w:val="20"/>
                <w:szCs w:val="20"/>
                <w:lang w:eastAsia="ru-RU"/>
              </w:rPr>
            </w:pPr>
            <w:r w:rsidRPr="00372414">
              <w:rPr>
                <w:rFonts w:ascii="Arial" w:hAnsi="Arial" w:cs="Arial"/>
                <w:sz w:val="20"/>
                <w:szCs w:val="20"/>
                <w:lang w:eastAsia="ru-RU"/>
              </w:rPr>
              <w:t>-</w:t>
            </w:r>
          </w:p>
        </w:tc>
      </w:tr>
      <w:tr w:rsidR="00372414" w:rsidRPr="00372414" w14:paraId="1D54DF06" w14:textId="77777777" w:rsidTr="000218B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14:paraId="31C81B0B"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Подпрограмма 1</w:t>
            </w:r>
          </w:p>
        </w:tc>
        <w:tc>
          <w:tcPr>
            <w:tcW w:w="2835" w:type="dxa"/>
            <w:tcBorders>
              <w:left w:val="single" w:sz="4" w:space="0" w:color="auto"/>
              <w:bottom w:val="single" w:sz="4" w:space="0" w:color="auto"/>
              <w:right w:val="single" w:sz="4" w:space="0" w:color="auto"/>
            </w:tcBorders>
            <w:shd w:val="clear" w:color="auto" w:fill="auto"/>
            <w:vAlign w:val="center"/>
          </w:tcPr>
          <w:p w14:paraId="64C234FC" w14:textId="77777777" w:rsidR="00372414" w:rsidRPr="00372414" w:rsidRDefault="00372414" w:rsidP="000218B4">
            <w:pPr>
              <w:spacing w:after="0" w:line="240" w:lineRule="auto"/>
              <w:jc w:val="both"/>
              <w:rPr>
                <w:rFonts w:ascii="Arial" w:hAnsi="Arial" w:cs="Arial"/>
                <w:sz w:val="20"/>
                <w:szCs w:val="20"/>
                <w:lang w:eastAsia="ru-RU"/>
              </w:rPr>
            </w:pPr>
            <w:r w:rsidRPr="00372414">
              <w:rPr>
                <w:sz w:val="16"/>
                <w:szCs w:val="16"/>
              </w:rPr>
              <w:t>«</w:t>
            </w:r>
            <w:r w:rsidRPr="00372414">
              <w:rPr>
                <w:rFonts w:ascii="Arial" w:hAnsi="Arial" w:cs="Arial"/>
                <w:bCs/>
                <w:sz w:val="20"/>
                <w:szCs w:val="20"/>
              </w:rPr>
              <w:t>Выполнение отдельных государственных полномочий по решению вопросов поддержки сельскохозяйственного производства</w:t>
            </w:r>
            <w:r w:rsidRPr="00372414">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77860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p w14:paraId="495DBC9E" w14:textId="77777777" w:rsidR="00372414" w:rsidRPr="00372414" w:rsidRDefault="00372414" w:rsidP="000218B4">
            <w:pPr>
              <w:spacing w:after="0" w:line="240" w:lineRule="auto"/>
              <w:jc w:val="center"/>
              <w:rPr>
                <w:rFonts w:ascii="Arial" w:hAnsi="Arial" w:cs="Arial"/>
                <w:sz w:val="20"/>
                <w:szCs w:val="20"/>
                <w:lang w:eastAsia="ru-RU"/>
              </w:rPr>
            </w:pPr>
          </w:p>
          <w:p w14:paraId="2C19DFD4" w14:textId="77777777" w:rsidR="00372414" w:rsidRPr="00372414" w:rsidRDefault="00372414" w:rsidP="000218B4">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14:paraId="77AC871A"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30C7EE6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0111A5EF"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1D17845D"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2A3DA2A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1995AEDC"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1E61E303"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2C4EA4F3"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601AB89B"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7C290EF3"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4E2F735E"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0D69B6FE"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2B9DD995"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61B10284"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 xml:space="preserve">0405 </w:t>
            </w:r>
          </w:p>
          <w:p w14:paraId="5EBA768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0405</w:t>
            </w:r>
          </w:p>
          <w:p w14:paraId="32627E4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14:paraId="0792293B"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14:paraId="0D4476F5"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14:paraId="1694432A"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14:paraId="50E15189"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14:paraId="6F01E635"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0810024380</w:t>
            </w:r>
          </w:p>
          <w:p w14:paraId="36E97F9B"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0810090210</w:t>
            </w:r>
          </w:p>
          <w:p w14:paraId="36D13CFE"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081001036М</w:t>
            </w:r>
          </w:p>
          <w:p w14:paraId="141DB464"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14:paraId="529E2B2E"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14:paraId="18EB6F29"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122</w:t>
            </w:r>
          </w:p>
          <w:p w14:paraId="1B143D81"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244</w:t>
            </w:r>
          </w:p>
          <w:p w14:paraId="72884DE2"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247</w:t>
            </w:r>
          </w:p>
          <w:p w14:paraId="7220D700"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811</w:t>
            </w:r>
          </w:p>
          <w:p w14:paraId="70E51D99"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14:paraId="20AD6780"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14:paraId="37686926" w14:textId="77777777"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14:paraId="3B96B3D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F7F160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697DD8B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BF00F8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63911545"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4FE9E6BC"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5B459F0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8F1A1A3"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08D2AD81"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3962,774</w:t>
            </w:r>
          </w:p>
          <w:p w14:paraId="1556E5B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14:paraId="41B650C7"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14:paraId="0A45B2D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14:paraId="2EEAC61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7FBD132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3939F2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214C42B4"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14:paraId="05A7B01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3454,000</w:t>
            </w:r>
          </w:p>
          <w:p w14:paraId="0D1AF46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14:paraId="5E1F57B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14:paraId="737576E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14:paraId="7C5E5653"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4A229E2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2D1AC6B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774728CF"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14:paraId="7FF5797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3454,000</w:t>
            </w:r>
          </w:p>
          <w:p w14:paraId="0741DC92"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14:paraId="04B776C7"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14:paraId="0D546A71"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14:paraId="7A8422BA"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3A3523D2"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23ABF8A5"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76EA51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14:paraId="0AC114D7"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10870,774</w:t>
            </w:r>
          </w:p>
          <w:p w14:paraId="2C4944A3"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64,800</w:t>
            </w:r>
          </w:p>
          <w:p w14:paraId="11DAF477"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914,400</w:t>
            </w:r>
          </w:p>
          <w:p w14:paraId="17E12524"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108,000</w:t>
            </w:r>
          </w:p>
          <w:p w14:paraId="335A9A7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35E5810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4093DEA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03D1A934"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300,000</w:t>
            </w:r>
          </w:p>
        </w:tc>
      </w:tr>
      <w:tr w:rsidR="00372414" w:rsidRPr="00372414" w14:paraId="3C5D6ADB" w14:textId="77777777" w:rsidTr="000218B4">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14:paraId="5BFCA652"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lastRenderedPageBreak/>
              <w:t>Подпрограмма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14:paraId="06857A06" w14:textId="77777777" w:rsidR="00372414" w:rsidRPr="00372414" w:rsidRDefault="00372414" w:rsidP="000218B4">
            <w:pPr>
              <w:spacing w:after="0" w:line="240" w:lineRule="auto"/>
              <w:jc w:val="both"/>
              <w:rPr>
                <w:rFonts w:ascii="Arial" w:hAnsi="Arial" w:cs="Arial"/>
                <w:sz w:val="20"/>
                <w:szCs w:val="20"/>
                <w:lang w:eastAsia="ru-RU"/>
              </w:rPr>
            </w:pPr>
            <w:r w:rsidRPr="00372414">
              <w:rPr>
                <w:rFonts w:ascii="Arial" w:hAnsi="Arial" w:cs="Arial"/>
                <w:sz w:val="20"/>
                <w:szCs w:val="20"/>
                <w:lang w:eastAsia="ru-RU"/>
              </w:rPr>
              <w:t>«</w:t>
            </w:r>
            <w:r w:rsidRPr="00372414">
              <w:rPr>
                <w:rFonts w:ascii="Arial" w:hAnsi="Arial" w:cs="Arial"/>
                <w:sz w:val="20"/>
                <w:szCs w:val="20"/>
              </w:rPr>
              <w:t>Улучшение жилищных условий граждан, в том числе молодых семей и молодых специалистов в сельской местности</w:t>
            </w:r>
            <w:r w:rsidRPr="00372414">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14:paraId="49A6F0AD"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14:paraId="246BF50A"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5CA45274"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26FC1378" w14:textId="77777777" w:rsidR="00372414" w:rsidRPr="00372414" w:rsidRDefault="00372414" w:rsidP="000218B4">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14:paraId="2F83A894"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1003</w:t>
            </w:r>
          </w:p>
          <w:p w14:paraId="68E70244"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1003</w:t>
            </w:r>
          </w:p>
          <w:p w14:paraId="014ED601" w14:textId="77777777" w:rsidR="00372414" w:rsidRPr="00372414" w:rsidRDefault="00372414" w:rsidP="000218B4">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8749C09" w14:textId="77777777" w:rsidR="00372414" w:rsidRPr="00372414" w:rsidRDefault="00372414" w:rsidP="000218B4">
            <w:pPr>
              <w:spacing w:after="0" w:line="240" w:lineRule="auto"/>
              <w:ind w:right="-86"/>
              <w:rPr>
                <w:rFonts w:ascii="Arial" w:hAnsi="Arial" w:cs="Arial"/>
                <w:sz w:val="20"/>
                <w:szCs w:val="20"/>
                <w:lang w:val="en-US" w:eastAsia="ru-RU"/>
              </w:rPr>
            </w:pPr>
            <w:r w:rsidRPr="00372414">
              <w:rPr>
                <w:rFonts w:ascii="Arial" w:hAnsi="Arial" w:cs="Arial"/>
                <w:sz w:val="20"/>
                <w:szCs w:val="20"/>
                <w:lang w:eastAsia="ru-RU"/>
              </w:rPr>
              <w:t>08200</w:t>
            </w:r>
            <w:r w:rsidRPr="00372414">
              <w:rPr>
                <w:rFonts w:ascii="Arial" w:hAnsi="Arial" w:cs="Arial"/>
                <w:sz w:val="20"/>
                <w:szCs w:val="20"/>
                <w:lang w:val="en-US" w:eastAsia="ru-RU"/>
              </w:rPr>
              <w:t>S4530</w:t>
            </w:r>
          </w:p>
          <w:p w14:paraId="3C92DD89"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08200</w:t>
            </w:r>
            <w:r w:rsidRPr="00372414">
              <w:rPr>
                <w:rFonts w:ascii="Arial" w:hAnsi="Arial" w:cs="Arial"/>
                <w:sz w:val="20"/>
                <w:szCs w:val="20"/>
                <w:lang w:val="en-US" w:eastAsia="ru-RU"/>
              </w:rPr>
              <w:t>L</w:t>
            </w:r>
            <w:r w:rsidRPr="00372414">
              <w:rPr>
                <w:rFonts w:ascii="Arial" w:hAnsi="Arial" w:cs="Arial"/>
                <w:sz w:val="20"/>
                <w:szCs w:val="20"/>
                <w:lang w:eastAsia="ru-RU"/>
              </w:rPr>
              <w:t>0183</w:t>
            </w:r>
          </w:p>
          <w:p w14:paraId="6949B505" w14:textId="77777777" w:rsidR="00372414" w:rsidRPr="00372414" w:rsidRDefault="00372414" w:rsidP="000218B4">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14:paraId="4BB2825E"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322</w:t>
            </w:r>
          </w:p>
          <w:p w14:paraId="1A402C2A"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412</w:t>
            </w:r>
          </w:p>
          <w:p w14:paraId="2AEAFCD5" w14:textId="77777777" w:rsidR="00372414" w:rsidRPr="00372414" w:rsidRDefault="00372414" w:rsidP="000218B4">
            <w:pPr>
              <w:spacing w:after="0" w:line="240" w:lineRule="auto"/>
              <w:ind w:left="-108" w:right="-108"/>
              <w:jc w:val="center"/>
              <w:rPr>
                <w:rFonts w:ascii="Arial" w:hAnsi="Arial" w:cs="Arial"/>
                <w:sz w:val="20"/>
                <w:szCs w:val="20"/>
                <w:lang w:eastAsia="ru-RU"/>
              </w:rPr>
            </w:pPr>
          </w:p>
          <w:p w14:paraId="13F24C5A" w14:textId="77777777" w:rsidR="00372414" w:rsidRPr="00372414" w:rsidRDefault="00372414" w:rsidP="000218B4">
            <w:pPr>
              <w:spacing w:after="0" w:line="240" w:lineRule="auto"/>
              <w:ind w:left="-108"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14:paraId="5167CB6C"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5F3C6F4"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44243484" w14:textId="77777777"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3BFF766F" w14:textId="77777777" w:rsidR="00372414" w:rsidRPr="00372414" w:rsidRDefault="000D47E6" w:rsidP="008D68E1">
            <w:pPr>
              <w:shd w:val="clear" w:color="auto" w:fill="FFFFFF" w:themeFill="background1"/>
              <w:spacing w:after="0" w:line="240" w:lineRule="auto"/>
              <w:jc w:val="center"/>
              <w:rPr>
                <w:rFonts w:ascii="Arial" w:hAnsi="Arial" w:cs="Arial"/>
                <w:sz w:val="20"/>
                <w:szCs w:val="20"/>
                <w:lang w:eastAsia="ru-RU"/>
              </w:rPr>
            </w:pPr>
            <w:r>
              <w:rPr>
                <w:rFonts w:ascii="Arial" w:hAnsi="Arial" w:cs="Arial"/>
                <w:sz w:val="20"/>
                <w:szCs w:val="20"/>
                <w:lang w:eastAsia="ru-RU"/>
              </w:rPr>
              <w:t>-</w:t>
            </w:r>
          </w:p>
          <w:p w14:paraId="526F48E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124DACAD" w14:textId="77777777" w:rsidR="00372414" w:rsidRPr="00372414" w:rsidRDefault="00372414" w:rsidP="000218B4">
            <w:pPr>
              <w:spacing w:after="0" w:line="240" w:lineRule="auto"/>
              <w:jc w:val="center"/>
              <w:rPr>
                <w:rFonts w:ascii="Arial" w:hAnsi="Arial" w:cs="Arial"/>
                <w:sz w:val="20"/>
                <w:szCs w:val="20"/>
                <w:lang w:eastAsia="ru-RU"/>
              </w:rPr>
            </w:pPr>
          </w:p>
          <w:p w14:paraId="48E636FF" w14:textId="77777777"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42D8BFC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401,000</w:t>
            </w:r>
          </w:p>
          <w:p w14:paraId="1042521F"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5B552968" w14:textId="77777777" w:rsidR="00372414" w:rsidRPr="00372414" w:rsidRDefault="00372414" w:rsidP="000218B4">
            <w:pPr>
              <w:spacing w:after="0" w:line="240" w:lineRule="auto"/>
              <w:jc w:val="center"/>
              <w:rPr>
                <w:rFonts w:ascii="Arial" w:hAnsi="Arial" w:cs="Arial"/>
                <w:sz w:val="20"/>
                <w:szCs w:val="20"/>
                <w:lang w:eastAsia="ru-RU"/>
              </w:rPr>
            </w:pPr>
          </w:p>
          <w:p w14:paraId="6D2252D2" w14:textId="77777777"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58D02C8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401,000</w:t>
            </w:r>
          </w:p>
          <w:p w14:paraId="4549737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14:paraId="2DE05595" w14:textId="77777777" w:rsidR="00372414" w:rsidRPr="00372414" w:rsidRDefault="000D47E6" w:rsidP="000218B4">
            <w:pPr>
              <w:spacing w:after="0" w:line="240" w:lineRule="auto"/>
              <w:jc w:val="center"/>
              <w:rPr>
                <w:rFonts w:ascii="Arial" w:hAnsi="Arial" w:cs="Arial"/>
                <w:sz w:val="20"/>
                <w:szCs w:val="20"/>
                <w:lang w:eastAsia="ru-RU"/>
              </w:rPr>
            </w:pPr>
            <w:r>
              <w:rPr>
                <w:rFonts w:ascii="Arial" w:hAnsi="Arial" w:cs="Arial"/>
                <w:sz w:val="20"/>
                <w:szCs w:val="20"/>
                <w:lang w:eastAsia="ru-RU"/>
              </w:rPr>
              <w:t>802</w:t>
            </w:r>
            <w:r w:rsidR="00372414" w:rsidRPr="00372414">
              <w:rPr>
                <w:rFonts w:ascii="Arial" w:hAnsi="Arial" w:cs="Arial"/>
                <w:sz w:val="20"/>
                <w:szCs w:val="20"/>
                <w:lang w:eastAsia="ru-RU"/>
              </w:rPr>
              <w:t>,000</w:t>
            </w:r>
          </w:p>
          <w:p w14:paraId="1240006F"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r>
      <w:tr w:rsidR="00372414" w:rsidRPr="00372414" w14:paraId="07E00F34" w14:textId="77777777" w:rsidTr="000218B4">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D926CD"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Подпрограмма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B27F1C" w14:textId="77777777" w:rsidR="00372414" w:rsidRPr="00372414" w:rsidRDefault="00372414" w:rsidP="000218B4">
            <w:pPr>
              <w:spacing w:after="0" w:line="240" w:lineRule="auto"/>
              <w:jc w:val="both"/>
              <w:rPr>
                <w:rFonts w:ascii="Arial" w:hAnsi="Arial" w:cs="Arial"/>
                <w:sz w:val="20"/>
                <w:szCs w:val="20"/>
                <w:lang w:eastAsia="ru-RU"/>
              </w:rPr>
            </w:pPr>
            <w:r w:rsidRPr="00372414">
              <w:rPr>
                <w:rFonts w:ascii="Arial" w:hAnsi="Arial" w:cs="Arial"/>
                <w:sz w:val="20"/>
                <w:szCs w:val="20"/>
                <w:lang w:eastAsia="ru-RU"/>
              </w:rPr>
              <w:t>«Профилактика наркомании на территории Шушенского района»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C31994"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14B93CC0"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14:paraId="215C6080"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14:paraId="6FEEE4AA" w14:textId="77777777"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 xml:space="preserve"> 0830091080</w:t>
            </w:r>
          </w:p>
          <w:p w14:paraId="3AC7499D" w14:textId="77777777" w:rsidR="00372414" w:rsidRPr="00372414" w:rsidRDefault="00372414" w:rsidP="000218B4">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14:paraId="0A5FEF9E" w14:textId="77777777" w:rsidR="00372414" w:rsidRPr="00372414" w:rsidRDefault="00372414" w:rsidP="000218B4">
            <w:pPr>
              <w:spacing w:after="0" w:line="240" w:lineRule="auto"/>
              <w:ind w:left="-108" w:right="-108"/>
              <w:jc w:val="center"/>
              <w:rPr>
                <w:rFonts w:ascii="Arial" w:hAnsi="Arial" w:cs="Arial"/>
                <w:sz w:val="20"/>
                <w:szCs w:val="20"/>
                <w:lang w:val="en-US" w:eastAsia="ru-RU"/>
              </w:rPr>
            </w:pPr>
            <w:r w:rsidRPr="00372414">
              <w:rPr>
                <w:rFonts w:ascii="Arial" w:hAnsi="Arial" w:cs="Arial"/>
                <w:sz w:val="20"/>
                <w:szCs w:val="20"/>
                <w:lang w:val="en-US" w:eastAsia="ru-RU"/>
              </w:rPr>
              <w:t>244</w:t>
            </w:r>
          </w:p>
        </w:tc>
        <w:tc>
          <w:tcPr>
            <w:tcW w:w="992" w:type="dxa"/>
            <w:tcBorders>
              <w:top w:val="single" w:sz="4" w:space="0" w:color="auto"/>
              <w:left w:val="nil"/>
              <w:bottom w:val="single" w:sz="4" w:space="0" w:color="auto"/>
              <w:right w:val="single" w:sz="4" w:space="0" w:color="auto"/>
            </w:tcBorders>
            <w:shd w:val="clear" w:color="auto" w:fill="auto"/>
          </w:tcPr>
          <w:p w14:paraId="1D78433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14:paraId="29B82F8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14:paraId="1A04735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14:paraId="37C9788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14:paraId="47223F38" w14:textId="77777777" w:rsidR="00372414" w:rsidRPr="00372414" w:rsidRDefault="00372414" w:rsidP="000218B4">
            <w:pPr>
              <w:jc w:val="center"/>
              <w:rPr>
                <w:rFonts w:ascii="Arial" w:hAnsi="Arial" w:cs="Arial"/>
                <w:sz w:val="20"/>
                <w:szCs w:val="20"/>
                <w:lang w:eastAsia="ru-RU"/>
              </w:rPr>
            </w:pPr>
            <w:r w:rsidRPr="00372414">
              <w:rPr>
                <w:rFonts w:ascii="Arial" w:hAnsi="Arial" w:cs="Arial"/>
                <w:sz w:val="20"/>
                <w:szCs w:val="20"/>
                <w:lang w:eastAsia="ru-RU"/>
              </w:rPr>
              <w:t>80,000</w:t>
            </w:r>
          </w:p>
        </w:tc>
      </w:tr>
      <w:tr w:rsidR="00372414" w:rsidRPr="00372414" w14:paraId="3888BF87" w14:textId="77777777" w:rsidTr="000218B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14:paraId="39B3F8C9"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Отдельное мероприятие программы</w:t>
            </w:r>
          </w:p>
        </w:tc>
        <w:tc>
          <w:tcPr>
            <w:tcW w:w="2835" w:type="dxa"/>
            <w:tcBorders>
              <w:left w:val="single" w:sz="4" w:space="0" w:color="auto"/>
              <w:bottom w:val="single" w:sz="4" w:space="0" w:color="auto"/>
              <w:right w:val="single" w:sz="4" w:space="0" w:color="auto"/>
            </w:tcBorders>
            <w:shd w:val="clear" w:color="auto" w:fill="auto"/>
            <w:vAlign w:val="center"/>
          </w:tcPr>
          <w:p w14:paraId="485C0804"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rPr>
              <w:t>Выполнение отдельных государственных полномочий по решению вопросов поддержки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AC68DC"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14:paraId="2A3F6683"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5D4C77F8"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59A350C4"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695E49B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14:paraId="613EDB81" w14:textId="77777777" w:rsidR="00372414" w:rsidRPr="00372414" w:rsidRDefault="00372414" w:rsidP="000218B4">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14:paraId="4377BE87"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63D512A3"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0038F001"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235C0259"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14:paraId="1BD2DBB7" w14:textId="77777777" w:rsidR="00372414" w:rsidRPr="00372414" w:rsidRDefault="00372414" w:rsidP="000218B4">
            <w:pPr>
              <w:spacing w:after="0" w:line="240" w:lineRule="auto"/>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343B302" w14:textId="77777777"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14:paraId="5736F7B1" w14:textId="77777777"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14:paraId="72C92255" w14:textId="77777777"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14:paraId="29371057" w14:textId="77777777"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14:paraId="407A9E04" w14:textId="77777777" w:rsidR="00372414" w:rsidRPr="00372414" w:rsidRDefault="00372414" w:rsidP="000218B4">
            <w:pPr>
              <w:spacing w:after="0" w:line="240" w:lineRule="auto"/>
              <w:jc w:val="center"/>
              <w:rPr>
                <w:rFonts w:ascii="Arial" w:hAnsi="Arial" w:cs="Arial"/>
                <w:sz w:val="20"/>
                <w:szCs w:val="20"/>
                <w:lang w:eastAsia="ru-RU"/>
              </w:rPr>
            </w:pPr>
          </w:p>
        </w:tc>
        <w:tc>
          <w:tcPr>
            <w:tcW w:w="993" w:type="dxa"/>
            <w:tcBorders>
              <w:top w:val="nil"/>
              <w:left w:val="nil"/>
              <w:bottom w:val="single" w:sz="4" w:space="0" w:color="auto"/>
              <w:right w:val="single" w:sz="4" w:space="0" w:color="auto"/>
            </w:tcBorders>
            <w:shd w:val="clear" w:color="auto" w:fill="auto"/>
          </w:tcPr>
          <w:p w14:paraId="3B0CD313" w14:textId="77777777"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121,129</w:t>
            </w:r>
          </w:p>
          <w:p w14:paraId="760A4EA6" w14:textId="77777777"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122</w:t>
            </w:r>
          </w:p>
          <w:p w14:paraId="047832D7" w14:textId="77777777"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244</w:t>
            </w:r>
          </w:p>
          <w:p w14:paraId="12431163" w14:textId="77777777"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247</w:t>
            </w:r>
          </w:p>
          <w:p w14:paraId="31FECE0B" w14:textId="77777777" w:rsidR="00372414" w:rsidRPr="00372414" w:rsidRDefault="00372414" w:rsidP="000218B4">
            <w:pPr>
              <w:spacing w:after="0" w:line="240" w:lineRule="auto"/>
              <w:ind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14:paraId="173355FD"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3454,000</w:t>
            </w:r>
          </w:p>
          <w:p w14:paraId="27768428"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18,500</w:t>
            </w:r>
          </w:p>
          <w:p w14:paraId="08B8C3AF"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294,300</w:t>
            </w:r>
          </w:p>
          <w:p w14:paraId="3337B930"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14:paraId="7BC82B25" w14:textId="77777777"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492C19EF"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3BEBCA74"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5FC29BC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47E01B9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7B8FE71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5AA2539F"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206EDFFE"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5893D5F5"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3A840B2B" w14:textId="77777777"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76AD516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7219B682"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5F7B996D"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23B9E2B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14:paraId="2D3B1A1D" w14:textId="77777777" w:rsidR="00372414" w:rsidRPr="00372414" w:rsidRDefault="00372414" w:rsidP="000218B4">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14:paraId="4F6594A3"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3454,000</w:t>
            </w:r>
          </w:p>
          <w:p w14:paraId="070423B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18,500</w:t>
            </w:r>
          </w:p>
          <w:p w14:paraId="44DA9F3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294,300</w:t>
            </w:r>
          </w:p>
          <w:p w14:paraId="121AA6E6"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14:paraId="23817596" w14:textId="77777777" w:rsidR="00372414" w:rsidRPr="00372414" w:rsidRDefault="00372414" w:rsidP="000218B4">
            <w:pPr>
              <w:spacing w:after="0" w:line="240" w:lineRule="auto"/>
              <w:jc w:val="center"/>
              <w:rPr>
                <w:rFonts w:ascii="Arial" w:hAnsi="Arial" w:cs="Arial"/>
                <w:sz w:val="20"/>
                <w:szCs w:val="20"/>
                <w:lang w:eastAsia="ru-RU"/>
              </w:rPr>
            </w:pPr>
          </w:p>
        </w:tc>
      </w:tr>
      <w:tr w:rsidR="00372414" w:rsidRPr="00372414" w14:paraId="02F5157B" w14:textId="77777777" w:rsidTr="000218B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14:paraId="7128752F"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Отдельное мероприятие программы</w:t>
            </w:r>
          </w:p>
        </w:tc>
        <w:tc>
          <w:tcPr>
            <w:tcW w:w="2835" w:type="dxa"/>
            <w:tcBorders>
              <w:left w:val="single" w:sz="4" w:space="0" w:color="auto"/>
              <w:bottom w:val="single" w:sz="4" w:space="0" w:color="auto"/>
              <w:right w:val="single" w:sz="4" w:space="0" w:color="auto"/>
            </w:tcBorders>
            <w:shd w:val="clear" w:color="auto" w:fill="auto"/>
            <w:vAlign w:val="center"/>
          </w:tcPr>
          <w:p w14:paraId="38246F6E"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rPr>
              <w:t>Организация, проведения районных конкурсов, выставок, трудовых соревновании в агропромышленном комплексе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3A367" w14:textId="77777777"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14:paraId="1A309B75"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55C8A6B4"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14:paraId="0DB02102" w14:textId="77777777"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14:paraId="38EF067F" w14:textId="77777777"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14:paraId="44D8F587"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14:paraId="52500925"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637BA6C2"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14:paraId="19B943E9"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14:paraId="736EF68B" w14:textId="77777777"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r>
      <w:bookmarkEnd w:id="7"/>
      <w:bookmarkEnd w:id="8"/>
    </w:tbl>
    <w:p w14:paraId="0F45C137" w14:textId="77777777" w:rsidR="00443CA6" w:rsidRPr="00372414" w:rsidRDefault="00443CA6" w:rsidP="00443CA6">
      <w:pPr>
        <w:spacing w:after="0" w:line="240" w:lineRule="auto"/>
        <w:ind w:left="1191"/>
        <w:rPr>
          <w:rFonts w:ascii="Arial" w:hAnsi="Arial" w:cs="Arial"/>
          <w:sz w:val="24"/>
          <w:szCs w:val="24"/>
        </w:rPr>
      </w:pPr>
    </w:p>
    <w:p w14:paraId="021210EF" w14:textId="77777777" w:rsidR="007E4AF2" w:rsidRPr="00372414" w:rsidRDefault="007E4AF2" w:rsidP="004C09D0">
      <w:pPr>
        <w:spacing w:after="0" w:line="240" w:lineRule="auto"/>
        <w:ind w:left="11199"/>
        <w:rPr>
          <w:rFonts w:ascii="Arial" w:hAnsi="Arial" w:cs="Arial"/>
          <w:sz w:val="24"/>
          <w:szCs w:val="24"/>
        </w:rPr>
      </w:pPr>
    </w:p>
    <w:p w14:paraId="0A2062EA" w14:textId="77777777" w:rsidR="004C09D0" w:rsidRPr="00372414" w:rsidRDefault="004C09D0" w:rsidP="004C09D0">
      <w:pPr>
        <w:spacing w:after="0" w:line="240" w:lineRule="auto"/>
        <w:ind w:left="483" w:firstLine="708"/>
        <w:rPr>
          <w:rFonts w:ascii="Arial" w:hAnsi="Arial" w:cs="Arial"/>
          <w:sz w:val="24"/>
          <w:szCs w:val="24"/>
        </w:rPr>
      </w:pPr>
    </w:p>
    <w:p w14:paraId="177F666E" w14:textId="77777777" w:rsidR="004C09D0" w:rsidRPr="00372414" w:rsidRDefault="004C09D0" w:rsidP="004C09D0">
      <w:pPr>
        <w:spacing w:after="0" w:line="240" w:lineRule="auto"/>
        <w:ind w:left="483" w:firstLine="708"/>
        <w:rPr>
          <w:rFonts w:ascii="Arial" w:hAnsi="Arial" w:cs="Arial"/>
          <w:sz w:val="24"/>
          <w:szCs w:val="24"/>
        </w:rPr>
      </w:pPr>
    </w:p>
    <w:p w14:paraId="0D895602" w14:textId="77777777" w:rsidR="004C09D0" w:rsidRPr="00372414" w:rsidRDefault="004C09D0" w:rsidP="004C09D0">
      <w:pPr>
        <w:spacing w:after="0" w:line="240" w:lineRule="auto"/>
        <w:ind w:left="483" w:firstLine="708"/>
        <w:rPr>
          <w:rFonts w:ascii="Arial" w:hAnsi="Arial" w:cs="Arial"/>
          <w:sz w:val="24"/>
          <w:szCs w:val="24"/>
        </w:rPr>
      </w:pPr>
    </w:p>
    <w:p w14:paraId="68B53CF7" w14:textId="77777777" w:rsidR="005D6036" w:rsidRPr="00372414" w:rsidRDefault="005D6036" w:rsidP="004F621C">
      <w:pPr>
        <w:spacing w:after="0" w:line="240" w:lineRule="auto"/>
        <w:ind w:left="1191"/>
        <w:rPr>
          <w:rFonts w:ascii="Arial" w:hAnsi="Arial" w:cs="Arial"/>
          <w:sz w:val="24"/>
          <w:szCs w:val="24"/>
          <w:lang w:eastAsia="ru-RU"/>
        </w:rPr>
        <w:sectPr w:rsidR="005D6036" w:rsidRPr="00372414" w:rsidSect="00134A95">
          <w:pgSz w:w="16838" w:h="11906" w:orient="landscape"/>
          <w:pgMar w:top="992" w:right="340" w:bottom="709" w:left="993" w:header="709" w:footer="709" w:gutter="0"/>
          <w:cols w:space="708"/>
          <w:docGrid w:linePitch="360"/>
        </w:sectPr>
      </w:pPr>
    </w:p>
    <w:p w14:paraId="0BF0B4B3" w14:textId="23CC1217" w:rsidR="00DE236B" w:rsidRPr="00372414" w:rsidRDefault="00DE236B" w:rsidP="00EF662A">
      <w:pPr>
        <w:pStyle w:val="ConsPlusNonformat"/>
        <w:widowControl/>
        <w:ind w:left="10206"/>
        <w:jc w:val="both"/>
        <w:rPr>
          <w:rFonts w:ascii="Arial" w:hAnsi="Arial" w:cs="Arial"/>
          <w:sz w:val="24"/>
          <w:szCs w:val="24"/>
        </w:rPr>
      </w:pPr>
      <w:bookmarkStart w:id="9" w:name="_Hlk114826520"/>
      <w:r w:rsidRPr="00372414">
        <w:rPr>
          <w:rFonts w:ascii="Arial" w:hAnsi="Arial" w:cs="Arial"/>
          <w:sz w:val="24"/>
          <w:szCs w:val="24"/>
        </w:rPr>
        <w:lastRenderedPageBreak/>
        <w:t xml:space="preserve">Приложение № </w:t>
      </w:r>
      <w:r w:rsidR="00134A95">
        <w:rPr>
          <w:rFonts w:ascii="Arial" w:hAnsi="Arial" w:cs="Arial"/>
          <w:sz w:val="24"/>
          <w:szCs w:val="24"/>
        </w:rPr>
        <w:t>3</w:t>
      </w:r>
      <w:r w:rsidRPr="00372414">
        <w:rPr>
          <w:rFonts w:ascii="Arial" w:hAnsi="Arial" w:cs="Arial"/>
          <w:sz w:val="24"/>
          <w:szCs w:val="24"/>
        </w:rPr>
        <w:t xml:space="preserve"> к постановлению </w:t>
      </w:r>
    </w:p>
    <w:p w14:paraId="2C50F478" w14:textId="77777777" w:rsidR="00DE236B" w:rsidRPr="00372414" w:rsidRDefault="00DE236B" w:rsidP="00EF662A">
      <w:pPr>
        <w:pStyle w:val="ConsPlusNonformat"/>
        <w:widowControl/>
        <w:ind w:left="10206"/>
        <w:rPr>
          <w:rFonts w:ascii="Arial" w:hAnsi="Arial" w:cs="Arial"/>
          <w:sz w:val="24"/>
          <w:szCs w:val="24"/>
        </w:rPr>
      </w:pPr>
      <w:r w:rsidRPr="00372414">
        <w:rPr>
          <w:rFonts w:ascii="Arial" w:hAnsi="Arial" w:cs="Arial"/>
          <w:sz w:val="24"/>
          <w:szCs w:val="24"/>
        </w:rPr>
        <w:t xml:space="preserve">администрации района  </w:t>
      </w:r>
    </w:p>
    <w:p w14:paraId="38BF7756" w14:textId="3E12F2A1" w:rsidR="00443CA6" w:rsidRPr="00372414" w:rsidRDefault="00443CA6" w:rsidP="00EF662A">
      <w:pPr>
        <w:pStyle w:val="ConsPlusNonformat"/>
        <w:widowControl/>
        <w:ind w:left="10206"/>
        <w:rPr>
          <w:rFonts w:ascii="Arial" w:hAnsi="Arial" w:cs="Arial"/>
          <w:sz w:val="24"/>
          <w:szCs w:val="24"/>
        </w:rPr>
      </w:pPr>
      <w:r w:rsidRPr="004D3A0F">
        <w:rPr>
          <w:rFonts w:ascii="Arial" w:hAnsi="Arial" w:cs="Arial"/>
          <w:sz w:val="24"/>
          <w:szCs w:val="24"/>
        </w:rPr>
        <w:t>№</w:t>
      </w:r>
      <w:r w:rsidR="009D2296">
        <w:rPr>
          <w:rFonts w:ascii="Arial" w:hAnsi="Arial" w:cs="Arial"/>
          <w:sz w:val="24"/>
          <w:szCs w:val="24"/>
        </w:rPr>
        <w:t xml:space="preserve"> 1460</w:t>
      </w:r>
      <w:r w:rsidRPr="004D3A0F">
        <w:rPr>
          <w:rFonts w:ascii="Arial" w:hAnsi="Arial" w:cs="Arial"/>
          <w:sz w:val="24"/>
          <w:szCs w:val="24"/>
        </w:rPr>
        <w:t xml:space="preserve"> от</w:t>
      </w:r>
      <w:r w:rsidR="009D2296">
        <w:rPr>
          <w:rFonts w:ascii="Arial" w:hAnsi="Arial" w:cs="Arial"/>
          <w:sz w:val="24"/>
          <w:szCs w:val="24"/>
        </w:rPr>
        <w:t xml:space="preserve"> 04.10.2022</w:t>
      </w:r>
      <w:r w:rsidRPr="004D3A0F">
        <w:rPr>
          <w:rFonts w:ascii="Arial" w:hAnsi="Arial" w:cs="Arial"/>
          <w:sz w:val="24"/>
          <w:szCs w:val="24"/>
        </w:rPr>
        <w:t xml:space="preserve"> </w:t>
      </w:r>
    </w:p>
    <w:bookmarkEnd w:id="9"/>
    <w:p w14:paraId="2451EC9F" w14:textId="77777777" w:rsidR="00AA2F58" w:rsidRPr="00372414" w:rsidRDefault="00AA2F58" w:rsidP="00EF662A">
      <w:pPr>
        <w:pStyle w:val="ConsPlusNonformat"/>
        <w:widowControl/>
        <w:ind w:left="10206"/>
        <w:rPr>
          <w:rFonts w:ascii="Arial" w:hAnsi="Arial" w:cs="Arial"/>
          <w:sz w:val="24"/>
          <w:szCs w:val="24"/>
        </w:rPr>
      </w:pPr>
    </w:p>
    <w:p w14:paraId="75EF4316" w14:textId="77777777"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Приложение № 2</w:t>
      </w:r>
    </w:p>
    <w:p w14:paraId="76ED8D16" w14:textId="77777777"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14:paraId="124A8CFD" w14:textId="77777777" w:rsidR="00372414" w:rsidRPr="00372414" w:rsidRDefault="00372414" w:rsidP="00372414">
      <w:pPr>
        <w:spacing w:after="0" w:line="240" w:lineRule="auto"/>
        <w:ind w:left="10773"/>
        <w:rPr>
          <w:rFonts w:ascii="Arial" w:hAnsi="Arial" w:cs="Arial"/>
          <w:sz w:val="24"/>
          <w:szCs w:val="24"/>
        </w:rPr>
      </w:pPr>
    </w:p>
    <w:p w14:paraId="510F9376" w14:textId="77777777" w:rsidR="00372414" w:rsidRPr="00372414" w:rsidRDefault="00372414" w:rsidP="00372414">
      <w:pPr>
        <w:spacing w:after="0" w:line="240" w:lineRule="auto"/>
        <w:jc w:val="center"/>
        <w:rPr>
          <w:rFonts w:ascii="Arial" w:hAnsi="Arial" w:cs="Arial"/>
          <w:sz w:val="24"/>
          <w:szCs w:val="24"/>
        </w:rPr>
      </w:pPr>
      <w:bookmarkStart w:id="10" w:name="_Hlk64548058"/>
      <w:r w:rsidRPr="00372414">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w:t>
      </w:r>
    </w:p>
    <w:p w14:paraId="5D98EFA1" w14:textId="77777777" w:rsidR="00372414" w:rsidRPr="00372414" w:rsidRDefault="00372414" w:rsidP="00372414">
      <w:pPr>
        <w:spacing w:after="0" w:line="240" w:lineRule="auto"/>
        <w:jc w:val="center"/>
        <w:rPr>
          <w:rFonts w:ascii="Arial" w:hAnsi="Arial" w:cs="Arial"/>
          <w:sz w:val="24"/>
          <w:szCs w:val="24"/>
        </w:rPr>
      </w:pPr>
      <w:r w:rsidRPr="00372414">
        <w:rPr>
          <w:rFonts w:ascii="Arial" w:hAnsi="Arial" w:cs="Arial"/>
          <w:sz w:val="24"/>
          <w:szCs w:val="24"/>
        </w:rPr>
        <w:t>Шушенского района с учетом источников финансирования, в том числе по уровням бюджетной системы</w:t>
      </w:r>
    </w:p>
    <w:p w14:paraId="4F2DE48E" w14:textId="77777777" w:rsidR="00372414" w:rsidRPr="00372414" w:rsidRDefault="00372414" w:rsidP="00372414">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372414" w:rsidRPr="00372414" w14:paraId="5C79C0C4" w14:textId="77777777" w:rsidTr="000218B4">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14:paraId="2EA5F91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305201E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5520FD1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Уровень бюджетной системы/источники финансирования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14:paraId="6D9A88A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Оценка расходов (тыс. руб.), годы</w:t>
            </w:r>
          </w:p>
        </w:tc>
      </w:tr>
      <w:tr w:rsidR="00372414" w:rsidRPr="00372414" w14:paraId="6CD64DBD" w14:textId="77777777" w:rsidTr="000218B4">
        <w:trPr>
          <w:trHeight w:val="505"/>
        </w:trPr>
        <w:tc>
          <w:tcPr>
            <w:tcW w:w="1560" w:type="dxa"/>
            <w:vMerge/>
            <w:tcBorders>
              <w:left w:val="single" w:sz="4" w:space="0" w:color="auto"/>
              <w:right w:val="single" w:sz="4" w:space="0" w:color="auto"/>
            </w:tcBorders>
            <w:vAlign w:val="center"/>
          </w:tcPr>
          <w:p w14:paraId="45E50555" w14:textId="77777777" w:rsidR="00372414" w:rsidRPr="00372414" w:rsidRDefault="00372414" w:rsidP="000218B4">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7E0A5774" w14:textId="77777777" w:rsidR="00372414" w:rsidRPr="00372414" w:rsidRDefault="00372414" w:rsidP="000218B4">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14:paraId="6DCA0B94" w14:textId="77777777" w:rsidR="00372414" w:rsidRPr="00372414" w:rsidRDefault="00372414" w:rsidP="000218B4">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14:paraId="7B2B122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2021</w:t>
            </w:r>
          </w:p>
        </w:tc>
        <w:tc>
          <w:tcPr>
            <w:tcW w:w="1418" w:type="dxa"/>
            <w:tcBorders>
              <w:top w:val="nil"/>
              <w:left w:val="nil"/>
              <w:bottom w:val="single" w:sz="4" w:space="0" w:color="auto"/>
              <w:right w:val="single" w:sz="4" w:space="0" w:color="auto"/>
            </w:tcBorders>
            <w:shd w:val="clear" w:color="auto" w:fill="auto"/>
            <w:vAlign w:val="center"/>
          </w:tcPr>
          <w:p w14:paraId="3E63E62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2022</w:t>
            </w:r>
          </w:p>
        </w:tc>
        <w:tc>
          <w:tcPr>
            <w:tcW w:w="1417" w:type="dxa"/>
            <w:tcBorders>
              <w:top w:val="nil"/>
              <w:left w:val="nil"/>
              <w:bottom w:val="single" w:sz="4" w:space="0" w:color="auto"/>
              <w:right w:val="single" w:sz="4" w:space="0" w:color="auto"/>
            </w:tcBorders>
            <w:shd w:val="clear" w:color="auto" w:fill="auto"/>
            <w:vAlign w:val="center"/>
          </w:tcPr>
          <w:p w14:paraId="1980BEA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2023</w:t>
            </w:r>
          </w:p>
        </w:tc>
        <w:tc>
          <w:tcPr>
            <w:tcW w:w="1276" w:type="dxa"/>
            <w:tcBorders>
              <w:top w:val="nil"/>
              <w:left w:val="nil"/>
              <w:bottom w:val="single" w:sz="4" w:space="0" w:color="auto"/>
              <w:right w:val="single" w:sz="4" w:space="0" w:color="auto"/>
            </w:tcBorders>
            <w:vAlign w:val="center"/>
          </w:tcPr>
          <w:p w14:paraId="7B1FFD9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2024</w:t>
            </w:r>
          </w:p>
        </w:tc>
        <w:tc>
          <w:tcPr>
            <w:tcW w:w="1559" w:type="dxa"/>
            <w:vMerge w:val="restart"/>
            <w:tcBorders>
              <w:top w:val="nil"/>
              <w:left w:val="nil"/>
              <w:right w:val="single" w:sz="4" w:space="0" w:color="auto"/>
            </w:tcBorders>
            <w:vAlign w:val="center"/>
          </w:tcPr>
          <w:p w14:paraId="1551592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Итого за период</w:t>
            </w:r>
          </w:p>
        </w:tc>
      </w:tr>
      <w:tr w:rsidR="00372414" w:rsidRPr="00372414" w14:paraId="24A7C589" w14:textId="77777777" w:rsidTr="000218B4">
        <w:trPr>
          <w:trHeight w:val="257"/>
        </w:trPr>
        <w:tc>
          <w:tcPr>
            <w:tcW w:w="1560" w:type="dxa"/>
            <w:vMerge/>
            <w:tcBorders>
              <w:left w:val="single" w:sz="4" w:space="0" w:color="auto"/>
              <w:bottom w:val="single" w:sz="4" w:space="0" w:color="auto"/>
              <w:right w:val="single" w:sz="4" w:space="0" w:color="auto"/>
            </w:tcBorders>
            <w:vAlign w:val="center"/>
          </w:tcPr>
          <w:p w14:paraId="74712F50" w14:textId="77777777" w:rsidR="00372414" w:rsidRPr="00372414" w:rsidRDefault="00372414" w:rsidP="000218B4">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35310062" w14:textId="77777777" w:rsidR="00372414" w:rsidRPr="00372414" w:rsidRDefault="00372414" w:rsidP="000218B4">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14:paraId="33E86DDE" w14:textId="77777777" w:rsidR="00372414" w:rsidRPr="00372414" w:rsidRDefault="00372414" w:rsidP="000218B4">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6CBB55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F7ABD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14:paraId="5B87E84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14:paraId="07E6431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14:paraId="27A94AD0"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5E0D1536" w14:textId="77777777" w:rsidTr="00042077">
        <w:trPr>
          <w:trHeight w:val="309"/>
        </w:trPr>
        <w:tc>
          <w:tcPr>
            <w:tcW w:w="1560" w:type="dxa"/>
            <w:vMerge w:val="restart"/>
            <w:tcBorders>
              <w:top w:val="single" w:sz="4" w:space="0" w:color="auto"/>
              <w:left w:val="single" w:sz="4" w:space="0" w:color="auto"/>
              <w:right w:val="single" w:sz="4" w:space="0" w:color="auto"/>
            </w:tcBorders>
            <w:vAlign w:val="center"/>
          </w:tcPr>
          <w:p w14:paraId="5351E68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Муниципальная программа</w:t>
            </w:r>
          </w:p>
          <w:p w14:paraId="0806512B"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14:paraId="75649CF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rPr>
              <w:t>«Развития агропромышленного комплекса и сельских территорий Шушенского района»</w:t>
            </w:r>
          </w:p>
        </w:tc>
        <w:tc>
          <w:tcPr>
            <w:tcW w:w="3260" w:type="dxa"/>
            <w:tcBorders>
              <w:top w:val="single" w:sz="4" w:space="0" w:color="auto"/>
              <w:left w:val="single" w:sz="4" w:space="0" w:color="auto"/>
              <w:bottom w:val="single" w:sz="4" w:space="0" w:color="auto"/>
              <w:right w:val="single" w:sz="4" w:space="0" w:color="auto"/>
            </w:tcBorders>
            <w:vAlign w:val="center"/>
          </w:tcPr>
          <w:p w14:paraId="2FE66801"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30B1B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3922,800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81EEB5D"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4445</w:t>
            </w:r>
            <w:r w:rsidR="00372414" w:rsidRPr="00372414">
              <w:rPr>
                <w:rFonts w:ascii="Arial" w:hAnsi="Arial" w:cs="Arial"/>
                <w:sz w:val="24"/>
                <w:szCs w:val="24"/>
                <w:lang w:eastAsia="ru-RU"/>
              </w:rPr>
              <w:t>,174</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45380A8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4337,400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1F7C7C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4337,400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9B84A73"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17042</w:t>
            </w:r>
            <w:r w:rsidR="00372414" w:rsidRPr="00372414">
              <w:rPr>
                <w:rFonts w:ascii="Arial" w:hAnsi="Arial" w:cs="Arial"/>
                <w:sz w:val="24"/>
                <w:szCs w:val="24"/>
                <w:lang w:eastAsia="ru-RU"/>
              </w:rPr>
              <w:t>,774</w:t>
            </w:r>
          </w:p>
        </w:tc>
      </w:tr>
      <w:tr w:rsidR="00372414" w:rsidRPr="00372414" w14:paraId="2D33DCE4" w14:textId="77777777" w:rsidTr="00042077">
        <w:trPr>
          <w:trHeight w:val="333"/>
        </w:trPr>
        <w:tc>
          <w:tcPr>
            <w:tcW w:w="1560" w:type="dxa"/>
            <w:vMerge/>
            <w:tcBorders>
              <w:left w:val="single" w:sz="4" w:space="0" w:color="auto"/>
              <w:right w:val="single" w:sz="4" w:space="0" w:color="auto"/>
            </w:tcBorders>
            <w:vAlign w:val="center"/>
          </w:tcPr>
          <w:p w14:paraId="36F3A6F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C5A00BE"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3DB41C7"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775771" w14:textId="77777777"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627653" w14:textId="77777777"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A6213C2" w14:textId="77777777"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F9CEFDC" w14:textId="77777777"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2AACAD3"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558E6369" w14:textId="77777777" w:rsidTr="00042077">
        <w:trPr>
          <w:trHeight w:val="357"/>
        </w:trPr>
        <w:tc>
          <w:tcPr>
            <w:tcW w:w="1560" w:type="dxa"/>
            <w:vMerge/>
            <w:tcBorders>
              <w:left w:val="single" w:sz="4" w:space="0" w:color="auto"/>
              <w:right w:val="single" w:sz="4" w:space="0" w:color="auto"/>
            </w:tcBorders>
            <w:vAlign w:val="center"/>
          </w:tcPr>
          <w:p w14:paraId="39ADE14F"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5EA95C4E"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246F68D"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6D4D6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73E20A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577C37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E93994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F6C373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3AFA0F05" w14:textId="77777777" w:rsidTr="00042077">
        <w:trPr>
          <w:trHeight w:val="353"/>
        </w:trPr>
        <w:tc>
          <w:tcPr>
            <w:tcW w:w="1560" w:type="dxa"/>
            <w:vMerge/>
            <w:tcBorders>
              <w:left w:val="single" w:sz="4" w:space="0" w:color="auto"/>
              <w:right w:val="single" w:sz="4" w:space="0" w:color="auto"/>
            </w:tcBorders>
            <w:vAlign w:val="center"/>
          </w:tcPr>
          <w:p w14:paraId="5288A2B6"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5ED70BB6"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AE93F06"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23B75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3CC59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4325,174</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07514E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6B00D6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B00062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15760,774</w:t>
            </w:r>
          </w:p>
        </w:tc>
      </w:tr>
      <w:tr w:rsidR="00372414" w:rsidRPr="00372414" w14:paraId="465CF836" w14:textId="77777777" w:rsidTr="00042077">
        <w:trPr>
          <w:trHeight w:val="349"/>
        </w:trPr>
        <w:tc>
          <w:tcPr>
            <w:tcW w:w="1560" w:type="dxa"/>
            <w:vMerge/>
            <w:tcBorders>
              <w:left w:val="single" w:sz="4" w:space="0" w:color="auto"/>
              <w:right w:val="single" w:sz="4" w:space="0" w:color="auto"/>
            </w:tcBorders>
            <w:vAlign w:val="center"/>
          </w:tcPr>
          <w:p w14:paraId="261EF368"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0C6CA64A"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F341FA1"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AE268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D09B881"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120</w:t>
            </w:r>
            <w:r w:rsidR="00372414" w:rsidRPr="00372414">
              <w:rPr>
                <w:rFonts w:ascii="Arial" w:hAnsi="Arial" w:cs="Arial"/>
                <w:sz w:val="24"/>
                <w:szCs w:val="24"/>
                <w:lang w:eastAsia="ru-RU"/>
              </w:rPr>
              <w:t>,000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8F7F91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521,000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C1AD09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521,000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BC16C19"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1282</w:t>
            </w:r>
            <w:r w:rsidR="00372414" w:rsidRPr="00372414">
              <w:rPr>
                <w:rFonts w:ascii="Arial" w:hAnsi="Arial" w:cs="Arial"/>
                <w:sz w:val="24"/>
                <w:szCs w:val="24"/>
                <w:lang w:eastAsia="ru-RU"/>
              </w:rPr>
              <w:t>,000</w:t>
            </w:r>
          </w:p>
        </w:tc>
      </w:tr>
      <w:tr w:rsidR="00372414" w:rsidRPr="00372414" w14:paraId="61F79887" w14:textId="77777777" w:rsidTr="000218B4">
        <w:trPr>
          <w:trHeight w:val="345"/>
        </w:trPr>
        <w:tc>
          <w:tcPr>
            <w:tcW w:w="1560" w:type="dxa"/>
            <w:vMerge/>
            <w:tcBorders>
              <w:left w:val="single" w:sz="4" w:space="0" w:color="auto"/>
              <w:right w:val="single" w:sz="4" w:space="0" w:color="auto"/>
            </w:tcBorders>
            <w:vAlign w:val="center"/>
          </w:tcPr>
          <w:p w14:paraId="77AB16A4"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79908869"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8CE27A5"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D3B66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08DEC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58AC2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27D11EE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1C9A2E8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2B67BEDC" w14:textId="77777777" w:rsidTr="000218B4">
        <w:trPr>
          <w:trHeight w:val="354"/>
        </w:trPr>
        <w:tc>
          <w:tcPr>
            <w:tcW w:w="1560" w:type="dxa"/>
            <w:vMerge/>
            <w:tcBorders>
              <w:left w:val="single" w:sz="4" w:space="0" w:color="auto"/>
              <w:right w:val="single" w:sz="4" w:space="0" w:color="auto"/>
            </w:tcBorders>
            <w:vAlign w:val="center"/>
          </w:tcPr>
          <w:p w14:paraId="72A368A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01F3BBCC"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E7839D4"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4F671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33A01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90B8E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2811E15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0FD95C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3DDF03A2" w14:textId="77777777" w:rsidTr="000218B4">
        <w:trPr>
          <w:trHeight w:val="351"/>
        </w:trPr>
        <w:tc>
          <w:tcPr>
            <w:tcW w:w="1560" w:type="dxa"/>
            <w:vMerge/>
            <w:tcBorders>
              <w:left w:val="single" w:sz="4" w:space="0" w:color="auto"/>
              <w:bottom w:val="single" w:sz="4" w:space="0" w:color="auto"/>
              <w:right w:val="single" w:sz="4" w:space="0" w:color="auto"/>
            </w:tcBorders>
            <w:vAlign w:val="center"/>
          </w:tcPr>
          <w:p w14:paraId="4611CBB3"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33C05A56"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5565394"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D159C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6D778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90B47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5681B7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05F25CC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7ECBFA65" w14:textId="77777777" w:rsidTr="000218B4">
        <w:trPr>
          <w:trHeight w:val="351"/>
        </w:trPr>
        <w:tc>
          <w:tcPr>
            <w:tcW w:w="1560" w:type="dxa"/>
            <w:vMerge w:val="restart"/>
            <w:tcBorders>
              <w:left w:val="single" w:sz="4" w:space="0" w:color="auto"/>
              <w:right w:val="single" w:sz="4" w:space="0" w:color="auto"/>
            </w:tcBorders>
            <w:vAlign w:val="center"/>
          </w:tcPr>
          <w:p w14:paraId="2F9B2B8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Мероприятие программы</w:t>
            </w:r>
          </w:p>
        </w:tc>
        <w:tc>
          <w:tcPr>
            <w:tcW w:w="3119" w:type="dxa"/>
            <w:vMerge w:val="restart"/>
            <w:tcBorders>
              <w:left w:val="single" w:sz="4" w:space="0" w:color="auto"/>
              <w:right w:val="single" w:sz="4" w:space="0" w:color="auto"/>
            </w:tcBorders>
            <w:vAlign w:val="center"/>
          </w:tcPr>
          <w:p w14:paraId="6EE2A7EC" w14:textId="77777777" w:rsidR="00372414" w:rsidRPr="00372414" w:rsidRDefault="00372414" w:rsidP="000218B4">
            <w:pPr>
              <w:spacing w:after="0" w:line="240" w:lineRule="auto"/>
              <w:jc w:val="center"/>
              <w:rPr>
                <w:rFonts w:ascii="Arial" w:hAnsi="Arial" w:cs="Arial"/>
                <w:sz w:val="24"/>
                <w:szCs w:val="24"/>
              </w:rPr>
            </w:pPr>
            <w:r w:rsidRPr="00372414">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14:paraId="0850F190"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4FD94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4F934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D292E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A5AFFB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010C7C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r>
      <w:tr w:rsidR="00372414" w:rsidRPr="00372414" w14:paraId="24075DAB" w14:textId="77777777" w:rsidTr="000218B4">
        <w:trPr>
          <w:trHeight w:val="351"/>
        </w:trPr>
        <w:tc>
          <w:tcPr>
            <w:tcW w:w="1560" w:type="dxa"/>
            <w:vMerge/>
            <w:tcBorders>
              <w:left w:val="single" w:sz="4" w:space="0" w:color="auto"/>
              <w:right w:val="single" w:sz="4" w:space="0" w:color="auto"/>
            </w:tcBorders>
            <w:vAlign w:val="center"/>
          </w:tcPr>
          <w:p w14:paraId="7251F93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4DD37F70"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5CCC347"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6C6198" w14:textId="77777777"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E8E626" w14:textId="77777777"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CD22927" w14:textId="77777777"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14:paraId="5581A5D8" w14:textId="77777777"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69C41FDD"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25F34A56" w14:textId="77777777" w:rsidTr="000218B4">
        <w:trPr>
          <w:trHeight w:val="351"/>
        </w:trPr>
        <w:tc>
          <w:tcPr>
            <w:tcW w:w="1560" w:type="dxa"/>
            <w:vMerge/>
            <w:tcBorders>
              <w:left w:val="single" w:sz="4" w:space="0" w:color="auto"/>
              <w:right w:val="single" w:sz="4" w:space="0" w:color="auto"/>
            </w:tcBorders>
            <w:vAlign w:val="center"/>
          </w:tcPr>
          <w:p w14:paraId="49A130A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47D54898"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C4ED0B3"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A948E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5FAD8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8FD59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5014C9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DE3C46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0BF4E709" w14:textId="77777777" w:rsidTr="000218B4">
        <w:trPr>
          <w:trHeight w:val="351"/>
        </w:trPr>
        <w:tc>
          <w:tcPr>
            <w:tcW w:w="1560" w:type="dxa"/>
            <w:vMerge/>
            <w:tcBorders>
              <w:left w:val="single" w:sz="4" w:space="0" w:color="auto"/>
              <w:right w:val="single" w:sz="4" w:space="0" w:color="auto"/>
            </w:tcBorders>
            <w:vAlign w:val="center"/>
          </w:tcPr>
          <w:p w14:paraId="01779CB0"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64C2BE70"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E10B8DD"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90C3F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BB824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8093B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79AFA25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1F4EB5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r>
      <w:tr w:rsidR="00372414" w:rsidRPr="00372414" w14:paraId="533F0257" w14:textId="77777777" w:rsidTr="000218B4">
        <w:trPr>
          <w:trHeight w:val="351"/>
        </w:trPr>
        <w:tc>
          <w:tcPr>
            <w:tcW w:w="1560" w:type="dxa"/>
            <w:vMerge/>
            <w:tcBorders>
              <w:left w:val="single" w:sz="4" w:space="0" w:color="auto"/>
              <w:right w:val="single" w:sz="4" w:space="0" w:color="auto"/>
            </w:tcBorders>
            <w:vAlign w:val="center"/>
          </w:tcPr>
          <w:p w14:paraId="4D4FFED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10F13FC7"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2286074"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090D9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5B56B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1968F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8DBB89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30449CC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1082AFAC" w14:textId="77777777" w:rsidTr="000218B4">
        <w:trPr>
          <w:trHeight w:val="351"/>
        </w:trPr>
        <w:tc>
          <w:tcPr>
            <w:tcW w:w="1560" w:type="dxa"/>
            <w:vMerge/>
            <w:tcBorders>
              <w:left w:val="single" w:sz="4" w:space="0" w:color="auto"/>
              <w:right w:val="single" w:sz="4" w:space="0" w:color="auto"/>
            </w:tcBorders>
            <w:vAlign w:val="center"/>
          </w:tcPr>
          <w:p w14:paraId="3349961A"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9103CC3"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EF7CC18"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5DAAF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7444C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E927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0C54D0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0C28B3B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28EEED95" w14:textId="77777777" w:rsidTr="000218B4">
        <w:trPr>
          <w:trHeight w:val="351"/>
        </w:trPr>
        <w:tc>
          <w:tcPr>
            <w:tcW w:w="1560" w:type="dxa"/>
            <w:vMerge/>
            <w:tcBorders>
              <w:left w:val="single" w:sz="4" w:space="0" w:color="auto"/>
              <w:right w:val="single" w:sz="4" w:space="0" w:color="auto"/>
            </w:tcBorders>
            <w:vAlign w:val="center"/>
          </w:tcPr>
          <w:p w14:paraId="009A2491"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479824D"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488A395"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F867C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B21AE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BF6E8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5600240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E74265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6A5DC2E1" w14:textId="77777777" w:rsidTr="000218B4">
        <w:trPr>
          <w:trHeight w:val="351"/>
        </w:trPr>
        <w:tc>
          <w:tcPr>
            <w:tcW w:w="1560" w:type="dxa"/>
            <w:vMerge/>
            <w:tcBorders>
              <w:left w:val="single" w:sz="4" w:space="0" w:color="auto"/>
              <w:bottom w:val="single" w:sz="4" w:space="0" w:color="auto"/>
              <w:right w:val="single" w:sz="4" w:space="0" w:color="auto"/>
            </w:tcBorders>
            <w:vAlign w:val="center"/>
          </w:tcPr>
          <w:p w14:paraId="711D4624"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0B18CB31"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137D0DF"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54CC1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26300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0C38D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3CED0C2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CF7680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300E4050" w14:textId="77777777" w:rsidTr="000218B4">
        <w:trPr>
          <w:trHeight w:val="351"/>
        </w:trPr>
        <w:tc>
          <w:tcPr>
            <w:tcW w:w="1560" w:type="dxa"/>
            <w:vMerge w:val="restart"/>
            <w:tcBorders>
              <w:left w:val="single" w:sz="4" w:space="0" w:color="auto"/>
              <w:right w:val="single" w:sz="4" w:space="0" w:color="auto"/>
            </w:tcBorders>
            <w:vAlign w:val="center"/>
          </w:tcPr>
          <w:p w14:paraId="2A0A2DB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Мероприятие программы</w:t>
            </w:r>
          </w:p>
        </w:tc>
        <w:tc>
          <w:tcPr>
            <w:tcW w:w="3119" w:type="dxa"/>
            <w:vMerge w:val="restart"/>
            <w:tcBorders>
              <w:left w:val="single" w:sz="4" w:space="0" w:color="auto"/>
              <w:right w:val="single" w:sz="4" w:space="0" w:color="auto"/>
            </w:tcBorders>
            <w:vAlign w:val="center"/>
          </w:tcPr>
          <w:p w14:paraId="6389C377" w14:textId="77777777" w:rsidR="00372414" w:rsidRPr="00372414" w:rsidRDefault="00372414" w:rsidP="000218B4">
            <w:pPr>
              <w:spacing w:after="0" w:line="240" w:lineRule="auto"/>
              <w:jc w:val="center"/>
              <w:rPr>
                <w:rFonts w:ascii="Arial" w:hAnsi="Arial" w:cs="Arial"/>
                <w:sz w:val="24"/>
                <w:szCs w:val="24"/>
              </w:rPr>
            </w:pPr>
            <w:r w:rsidRPr="00372414">
              <w:rPr>
                <w:rFonts w:ascii="Arial" w:hAnsi="Arial" w:cs="Arial"/>
                <w:sz w:val="24"/>
                <w:szCs w:val="24"/>
              </w:rPr>
              <w:t>Организация, проведения районных конкурсов, выставок, трудовых соревновании в агропромышленном комплексе</w:t>
            </w:r>
          </w:p>
        </w:tc>
        <w:tc>
          <w:tcPr>
            <w:tcW w:w="3260" w:type="dxa"/>
            <w:tcBorders>
              <w:top w:val="single" w:sz="4" w:space="0" w:color="auto"/>
              <w:left w:val="single" w:sz="4" w:space="0" w:color="auto"/>
              <w:bottom w:val="single" w:sz="4" w:space="0" w:color="auto"/>
              <w:right w:val="single" w:sz="4" w:space="0" w:color="auto"/>
            </w:tcBorders>
            <w:vAlign w:val="center"/>
          </w:tcPr>
          <w:p w14:paraId="371C8638"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55F1F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2FEEC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E88A5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2110B02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1841D17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r>
      <w:tr w:rsidR="00372414" w:rsidRPr="00372414" w14:paraId="07BB0B92" w14:textId="77777777" w:rsidTr="000218B4">
        <w:trPr>
          <w:trHeight w:val="351"/>
        </w:trPr>
        <w:tc>
          <w:tcPr>
            <w:tcW w:w="1560" w:type="dxa"/>
            <w:vMerge/>
            <w:tcBorders>
              <w:left w:val="single" w:sz="4" w:space="0" w:color="auto"/>
              <w:right w:val="single" w:sz="4" w:space="0" w:color="auto"/>
            </w:tcBorders>
            <w:vAlign w:val="center"/>
          </w:tcPr>
          <w:p w14:paraId="2DC614BB"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3161158"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0A4146B"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B0103B" w14:textId="77777777"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A6B8C96" w14:textId="77777777"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FD3893" w14:textId="77777777"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14:paraId="1F703054" w14:textId="77777777"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2DFAC096"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79E28976" w14:textId="77777777" w:rsidTr="000218B4">
        <w:trPr>
          <w:trHeight w:val="351"/>
        </w:trPr>
        <w:tc>
          <w:tcPr>
            <w:tcW w:w="1560" w:type="dxa"/>
            <w:vMerge/>
            <w:tcBorders>
              <w:left w:val="single" w:sz="4" w:space="0" w:color="auto"/>
              <w:right w:val="single" w:sz="4" w:space="0" w:color="auto"/>
            </w:tcBorders>
            <w:vAlign w:val="center"/>
          </w:tcPr>
          <w:p w14:paraId="2DB781AF"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73F6DF67"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0E56189"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DBACF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887F8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90AC5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34315B9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49316E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2EF3FEA3" w14:textId="77777777" w:rsidTr="000218B4">
        <w:trPr>
          <w:trHeight w:val="351"/>
        </w:trPr>
        <w:tc>
          <w:tcPr>
            <w:tcW w:w="1560" w:type="dxa"/>
            <w:vMerge/>
            <w:tcBorders>
              <w:left w:val="single" w:sz="4" w:space="0" w:color="auto"/>
              <w:right w:val="single" w:sz="4" w:space="0" w:color="auto"/>
            </w:tcBorders>
            <w:vAlign w:val="center"/>
          </w:tcPr>
          <w:p w14:paraId="02C06324"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9A80584"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DE85D97"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B430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26F68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CB649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8DFCC4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0CAB9EB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0EDB4A0B" w14:textId="77777777" w:rsidTr="000218B4">
        <w:trPr>
          <w:trHeight w:val="351"/>
        </w:trPr>
        <w:tc>
          <w:tcPr>
            <w:tcW w:w="1560" w:type="dxa"/>
            <w:vMerge/>
            <w:tcBorders>
              <w:left w:val="single" w:sz="4" w:space="0" w:color="auto"/>
              <w:right w:val="single" w:sz="4" w:space="0" w:color="auto"/>
            </w:tcBorders>
            <w:vAlign w:val="center"/>
          </w:tcPr>
          <w:p w14:paraId="617C833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00C394B4"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A2C7330"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4BE25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35EF4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28626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05523A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1D4583B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r>
      <w:tr w:rsidR="00372414" w:rsidRPr="00372414" w14:paraId="633B0B89" w14:textId="77777777" w:rsidTr="000218B4">
        <w:trPr>
          <w:trHeight w:val="351"/>
        </w:trPr>
        <w:tc>
          <w:tcPr>
            <w:tcW w:w="1560" w:type="dxa"/>
            <w:vMerge/>
            <w:tcBorders>
              <w:left w:val="single" w:sz="4" w:space="0" w:color="auto"/>
              <w:right w:val="single" w:sz="4" w:space="0" w:color="auto"/>
            </w:tcBorders>
            <w:vAlign w:val="center"/>
          </w:tcPr>
          <w:p w14:paraId="0DB448D0"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585A0B9C"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17C346B"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F3B10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DC4B2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3C655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5909C28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679A1A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377F1D35" w14:textId="77777777" w:rsidTr="000218B4">
        <w:trPr>
          <w:trHeight w:val="351"/>
        </w:trPr>
        <w:tc>
          <w:tcPr>
            <w:tcW w:w="1560" w:type="dxa"/>
            <w:vMerge/>
            <w:tcBorders>
              <w:left w:val="single" w:sz="4" w:space="0" w:color="auto"/>
              <w:right w:val="single" w:sz="4" w:space="0" w:color="auto"/>
            </w:tcBorders>
            <w:vAlign w:val="center"/>
          </w:tcPr>
          <w:p w14:paraId="6B366361"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08F6D90"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96AE163"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55760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9D7C9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C1F12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244DD49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8E07F4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514EF9E8" w14:textId="77777777" w:rsidTr="000218B4">
        <w:trPr>
          <w:trHeight w:val="351"/>
        </w:trPr>
        <w:tc>
          <w:tcPr>
            <w:tcW w:w="1560" w:type="dxa"/>
            <w:vMerge/>
            <w:tcBorders>
              <w:left w:val="single" w:sz="4" w:space="0" w:color="auto"/>
              <w:bottom w:val="single" w:sz="4" w:space="0" w:color="auto"/>
              <w:right w:val="single" w:sz="4" w:space="0" w:color="auto"/>
            </w:tcBorders>
            <w:vAlign w:val="center"/>
          </w:tcPr>
          <w:p w14:paraId="22905B5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170DC1D9"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5D26B1E"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6403B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F0391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AC92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3938D9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0EAB00E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3824A72C" w14:textId="77777777" w:rsidTr="000218B4">
        <w:trPr>
          <w:trHeight w:val="351"/>
        </w:trPr>
        <w:tc>
          <w:tcPr>
            <w:tcW w:w="1560" w:type="dxa"/>
            <w:vMerge w:val="restart"/>
            <w:tcBorders>
              <w:left w:val="single" w:sz="4" w:space="0" w:color="auto"/>
              <w:right w:val="single" w:sz="4" w:space="0" w:color="auto"/>
            </w:tcBorders>
            <w:vAlign w:val="center"/>
          </w:tcPr>
          <w:p w14:paraId="5DD61E8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Подпрограмма 1</w:t>
            </w:r>
          </w:p>
        </w:tc>
        <w:tc>
          <w:tcPr>
            <w:tcW w:w="3119" w:type="dxa"/>
            <w:vMerge w:val="restart"/>
            <w:tcBorders>
              <w:left w:val="single" w:sz="4" w:space="0" w:color="auto"/>
              <w:right w:val="single" w:sz="4" w:space="0" w:color="auto"/>
            </w:tcBorders>
            <w:vAlign w:val="center"/>
          </w:tcPr>
          <w:p w14:paraId="7A5D4A46" w14:textId="77777777" w:rsidR="00372414" w:rsidRPr="00372414" w:rsidRDefault="00372414" w:rsidP="000218B4">
            <w:pPr>
              <w:spacing w:after="0" w:line="240" w:lineRule="auto"/>
              <w:jc w:val="center"/>
              <w:rPr>
                <w:rFonts w:ascii="Arial" w:hAnsi="Arial" w:cs="Arial"/>
                <w:sz w:val="24"/>
                <w:szCs w:val="24"/>
              </w:rPr>
            </w:pPr>
            <w:r w:rsidRPr="00372414">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14:paraId="67F75298"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28721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AE23F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4425,174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A6906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3916,400</w:t>
            </w:r>
          </w:p>
        </w:tc>
        <w:tc>
          <w:tcPr>
            <w:tcW w:w="1276" w:type="dxa"/>
            <w:tcBorders>
              <w:top w:val="single" w:sz="4" w:space="0" w:color="auto"/>
              <w:left w:val="nil"/>
              <w:bottom w:val="single" w:sz="4" w:space="0" w:color="auto"/>
              <w:right w:val="single" w:sz="4" w:space="0" w:color="auto"/>
            </w:tcBorders>
            <w:vAlign w:val="center"/>
          </w:tcPr>
          <w:p w14:paraId="7FFD7DF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3916,400</w:t>
            </w:r>
          </w:p>
        </w:tc>
        <w:tc>
          <w:tcPr>
            <w:tcW w:w="1559" w:type="dxa"/>
            <w:tcBorders>
              <w:top w:val="single" w:sz="4" w:space="0" w:color="auto"/>
              <w:left w:val="nil"/>
              <w:bottom w:val="single" w:sz="4" w:space="0" w:color="auto"/>
              <w:right w:val="single" w:sz="4" w:space="0" w:color="auto"/>
            </w:tcBorders>
            <w:vAlign w:val="center"/>
          </w:tcPr>
          <w:p w14:paraId="3AD5D3A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12257,974</w:t>
            </w:r>
          </w:p>
        </w:tc>
      </w:tr>
      <w:tr w:rsidR="00372414" w:rsidRPr="00372414" w14:paraId="720206DE" w14:textId="77777777" w:rsidTr="000218B4">
        <w:trPr>
          <w:trHeight w:val="351"/>
        </w:trPr>
        <w:tc>
          <w:tcPr>
            <w:tcW w:w="1560" w:type="dxa"/>
            <w:vMerge/>
            <w:tcBorders>
              <w:left w:val="single" w:sz="4" w:space="0" w:color="auto"/>
              <w:right w:val="single" w:sz="4" w:space="0" w:color="auto"/>
            </w:tcBorders>
            <w:vAlign w:val="center"/>
          </w:tcPr>
          <w:p w14:paraId="712E1B19"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10D27F4D"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66A7221"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A94EED" w14:textId="77777777"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645CC84" w14:textId="77777777"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C3A584" w14:textId="77777777"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14:paraId="22B19052" w14:textId="77777777"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10FA6BB0"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5D835D24" w14:textId="77777777" w:rsidTr="000218B4">
        <w:trPr>
          <w:trHeight w:val="351"/>
        </w:trPr>
        <w:tc>
          <w:tcPr>
            <w:tcW w:w="1560" w:type="dxa"/>
            <w:vMerge/>
            <w:tcBorders>
              <w:left w:val="single" w:sz="4" w:space="0" w:color="auto"/>
              <w:right w:val="single" w:sz="4" w:space="0" w:color="auto"/>
            </w:tcBorders>
            <w:vAlign w:val="center"/>
          </w:tcPr>
          <w:p w14:paraId="52CE5ADF"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51811053"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F5C2EE5"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7FF2D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94E2C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CD962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5105710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8CD780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13921ED5" w14:textId="77777777" w:rsidTr="000218B4">
        <w:trPr>
          <w:trHeight w:val="351"/>
        </w:trPr>
        <w:tc>
          <w:tcPr>
            <w:tcW w:w="1560" w:type="dxa"/>
            <w:vMerge/>
            <w:tcBorders>
              <w:left w:val="single" w:sz="4" w:space="0" w:color="auto"/>
              <w:right w:val="single" w:sz="4" w:space="0" w:color="auto"/>
            </w:tcBorders>
            <w:vAlign w:val="center"/>
          </w:tcPr>
          <w:p w14:paraId="139926CA"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7571DEC2"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C7BAE57"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DC0EC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30CE7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4325,174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6CF4E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276" w:type="dxa"/>
            <w:tcBorders>
              <w:top w:val="single" w:sz="4" w:space="0" w:color="auto"/>
              <w:left w:val="nil"/>
              <w:bottom w:val="single" w:sz="4" w:space="0" w:color="auto"/>
              <w:right w:val="single" w:sz="4" w:space="0" w:color="auto"/>
            </w:tcBorders>
            <w:vAlign w:val="center"/>
          </w:tcPr>
          <w:p w14:paraId="65FC4E0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559" w:type="dxa"/>
            <w:tcBorders>
              <w:top w:val="single" w:sz="4" w:space="0" w:color="auto"/>
              <w:left w:val="nil"/>
              <w:bottom w:val="single" w:sz="4" w:space="0" w:color="auto"/>
              <w:right w:val="single" w:sz="4" w:space="0" w:color="auto"/>
            </w:tcBorders>
            <w:vAlign w:val="center"/>
          </w:tcPr>
          <w:p w14:paraId="1B4A7C6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11957,974</w:t>
            </w:r>
          </w:p>
        </w:tc>
      </w:tr>
      <w:tr w:rsidR="00372414" w:rsidRPr="00372414" w14:paraId="32E20047" w14:textId="77777777" w:rsidTr="000218B4">
        <w:trPr>
          <w:trHeight w:val="351"/>
        </w:trPr>
        <w:tc>
          <w:tcPr>
            <w:tcW w:w="1560" w:type="dxa"/>
            <w:vMerge/>
            <w:tcBorders>
              <w:left w:val="single" w:sz="4" w:space="0" w:color="auto"/>
              <w:right w:val="single" w:sz="4" w:space="0" w:color="auto"/>
            </w:tcBorders>
            <w:vAlign w:val="center"/>
          </w:tcPr>
          <w:p w14:paraId="67B58E72"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B2686AD"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0097DD4"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2D05D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4591B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F43BC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14:paraId="5CA6056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14:paraId="682A1E8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300,000</w:t>
            </w:r>
          </w:p>
        </w:tc>
      </w:tr>
      <w:tr w:rsidR="00372414" w:rsidRPr="00372414" w14:paraId="130C27AB" w14:textId="77777777" w:rsidTr="000218B4">
        <w:trPr>
          <w:trHeight w:val="351"/>
        </w:trPr>
        <w:tc>
          <w:tcPr>
            <w:tcW w:w="1560" w:type="dxa"/>
            <w:vMerge/>
            <w:tcBorders>
              <w:left w:val="single" w:sz="4" w:space="0" w:color="auto"/>
              <w:right w:val="single" w:sz="4" w:space="0" w:color="auto"/>
            </w:tcBorders>
            <w:vAlign w:val="center"/>
          </w:tcPr>
          <w:p w14:paraId="23317877"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BE72A73"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E54409D"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3FA1C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2E017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FC339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253E22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717B1C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710861D8" w14:textId="77777777" w:rsidTr="000218B4">
        <w:trPr>
          <w:trHeight w:val="351"/>
        </w:trPr>
        <w:tc>
          <w:tcPr>
            <w:tcW w:w="1560" w:type="dxa"/>
            <w:vMerge/>
            <w:tcBorders>
              <w:left w:val="single" w:sz="4" w:space="0" w:color="auto"/>
              <w:right w:val="single" w:sz="4" w:space="0" w:color="auto"/>
            </w:tcBorders>
            <w:vAlign w:val="center"/>
          </w:tcPr>
          <w:p w14:paraId="545A85B7"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FC898F8"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DA1339E"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45FFD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7524A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0C58E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DBBC39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374BC66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1935659F" w14:textId="77777777" w:rsidTr="000218B4">
        <w:trPr>
          <w:trHeight w:val="351"/>
        </w:trPr>
        <w:tc>
          <w:tcPr>
            <w:tcW w:w="1560" w:type="dxa"/>
            <w:vMerge/>
            <w:tcBorders>
              <w:left w:val="single" w:sz="4" w:space="0" w:color="auto"/>
              <w:bottom w:val="single" w:sz="4" w:space="0" w:color="auto"/>
              <w:right w:val="single" w:sz="4" w:space="0" w:color="auto"/>
            </w:tcBorders>
            <w:vAlign w:val="center"/>
          </w:tcPr>
          <w:p w14:paraId="699E8D48"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029F0011" w14:textId="77777777"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8D237C9"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B2E8E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9E7A7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CD84D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26F1DB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BD443A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3FE39354" w14:textId="77777777" w:rsidTr="007A63C0">
        <w:trPr>
          <w:trHeight w:val="307"/>
        </w:trPr>
        <w:tc>
          <w:tcPr>
            <w:tcW w:w="1560" w:type="dxa"/>
            <w:vMerge w:val="restart"/>
            <w:tcBorders>
              <w:left w:val="single" w:sz="4" w:space="0" w:color="auto"/>
              <w:right w:val="single" w:sz="4" w:space="0" w:color="auto"/>
            </w:tcBorders>
            <w:shd w:val="clear" w:color="auto" w:fill="auto"/>
            <w:vAlign w:val="center"/>
          </w:tcPr>
          <w:p w14:paraId="3088557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Подпрограмма 2</w:t>
            </w:r>
          </w:p>
        </w:tc>
        <w:tc>
          <w:tcPr>
            <w:tcW w:w="3119" w:type="dxa"/>
            <w:vMerge w:val="restart"/>
            <w:tcBorders>
              <w:left w:val="single" w:sz="4" w:space="0" w:color="auto"/>
              <w:right w:val="single" w:sz="4" w:space="0" w:color="auto"/>
            </w:tcBorders>
            <w:shd w:val="clear" w:color="auto" w:fill="auto"/>
            <w:vAlign w:val="center"/>
          </w:tcPr>
          <w:p w14:paraId="79435B6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r w:rsidRPr="00372414">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Pr="00372414">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14:paraId="28160F21"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14:paraId="714F2BF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FFFFFF" w:themeFill="background1"/>
            <w:vAlign w:val="center"/>
          </w:tcPr>
          <w:p w14:paraId="0555BD48"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454B290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shd w:val="clear" w:color="auto" w:fill="FFFFFF" w:themeFill="background1"/>
            <w:vAlign w:val="center"/>
          </w:tcPr>
          <w:p w14:paraId="6F71E26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shd w:val="clear" w:color="auto" w:fill="FFFFFF" w:themeFill="background1"/>
            <w:vAlign w:val="center"/>
          </w:tcPr>
          <w:p w14:paraId="7F06B891"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802</w:t>
            </w:r>
            <w:r w:rsidR="00372414" w:rsidRPr="00372414">
              <w:rPr>
                <w:rFonts w:ascii="Arial" w:hAnsi="Arial" w:cs="Arial"/>
                <w:sz w:val="24"/>
                <w:szCs w:val="24"/>
                <w:lang w:eastAsia="ru-RU"/>
              </w:rPr>
              <w:t>,000</w:t>
            </w:r>
          </w:p>
        </w:tc>
      </w:tr>
      <w:tr w:rsidR="00372414" w:rsidRPr="00372414" w14:paraId="0DA303EE" w14:textId="77777777" w:rsidTr="000218B4">
        <w:trPr>
          <w:trHeight w:val="349"/>
        </w:trPr>
        <w:tc>
          <w:tcPr>
            <w:tcW w:w="1560" w:type="dxa"/>
            <w:vMerge/>
            <w:tcBorders>
              <w:left w:val="single" w:sz="4" w:space="0" w:color="auto"/>
              <w:right w:val="single" w:sz="4" w:space="0" w:color="auto"/>
            </w:tcBorders>
            <w:shd w:val="clear" w:color="auto" w:fill="auto"/>
            <w:vAlign w:val="center"/>
          </w:tcPr>
          <w:p w14:paraId="1897D2B6"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137B57C0"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7DE22D19"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14:paraId="68E91BCE" w14:textId="77777777"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51DC9443" w14:textId="77777777"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1630B3CC" w14:textId="77777777"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14:paraId="656E4A56" w14:textId="77777777"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14:paraId="5326AC0B"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1C4776E2" w14:textId="77777777" w:rsidTr="000218B4">
        <w:trPr>
          <w:trHeight w:val="345"/>
        </w:trPr>
        <w:tc>
          <w:tcPr>
            <w:tcW w:w="1560" w:type="dxa"/>
            <w:vMerge/>
            <w:tcBorders>
              <w:left w:val="single" w:sz="4" w:space="0" w:color="auto"/>
              <w:right w:val="single" w:sz="4" w:space="0" w:color="auto"/>
            </w:tcBorders>
            <w:shd w:val="clear" w:color="auto" w:fill="auto"/>
            <w:vAlign w:val="center"/>
          </w:tcPr>
          <w:p w14:paraId="41DA8472"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7717F216"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6CAF2CAD"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14:paraId="1751DE4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3AC87C1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384D70B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0DE93D8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47EAF86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1DF832D9" w14:textId="77777777" w:rsidTr="000218B4">
        <w:trPr>
          <w:trHeight w:val="341"/>
        </w:trPr>
        <w:tc>
          <w:tcPr>
            <w:tcW w:w="1560" w:type="dxa"/>
            <w:vMerge/>
            <w:tcBorders>
              <w:left w:val="single" w:sz="4" w:space="0" w:color="auto"/>
              <w:right w:val="single" w:sz="4" w:space="0" w:color="auto"/>
            </w:tcBorders>
            <w:shd w:val="clear" w:color="auto" w:fill="auto"/>
            <w:vAlign w:val="center"/>
          </w:tcPr>
          <w:p w14:paraId="7CA8872D"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6856C9B3"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6484B7B5"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14:paraId="5288993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5D6B5DA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7AF494C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13FB75B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30E00A4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0B2C88BF" w14:textId="77777777" w:rsidTr="007A63C0">
        <w:trPr>
          <w:trHeight w:val="365"/>
        </w:trPr>
        <w:tc>
          <w:tcPr>
            <w:tcW w:w="1560" w:type="dxa"/>
            <w:vMerge/>
            <w:tcBorders>
              <w:left w:val="single" w:sz="4" w:space="0" w:color="auto"/>
              <w:right w:val="single" w:sz="4" w:space="0" w:color="auto"/>
            </w:tcBorders>
            <w:shd w:val="clear" w:color="auto" w:fill="auto"/>
            <w:vAlign w:val="center"/>
          </w:tcPr>
          <w:p w14:paraId="55C36082"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435A457A"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79282286"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14:paraId="13C15A4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FFFFFF" w:themeFill="background1"/>
            <w:vAlign w:val="center"/>
          </w:tcPr>
          <w:p w14:paraId="7BB12956"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568BB66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shd w:val="clear" w:color="auto" w:fill="FFFFFF" w:themeFill="background1"/>
            <w:vAlign w:val="center"/>
          </w:tcPr>
          <w:p w14:paraId="48E0CE6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shd w:val="clear" w:color="auto" w:fill="FFFFFF" w:themeFill="background1"/>
            <w:vAlign w:val="center"/>
          </w:tcPr>
          <w:p w14:paraId="735B2878" w14:textId="77777777" w:rsidR="00372414" w:rsidRPr="00372414" w:rsidRDefault="000D47E6" w:rsidP="000218B4">
            <w:pPr>
              <w:spacing w:after="0" w:line="240" w:lineRule="auto"/>
              <w:jc w:val="center"/>
              <w:rPr>
                <w:rFonts w:ascii="Arial" w:hAnsi="Arial" w:cs="Arial"/>
                <w:sz w:val="24"/>
                <w:szCs w:val="24"/>
                <w:lang w:eastAsia="ru-RU"/>
              </w:rPr>
            </w:pPr>
            <w:r>
              <w:rPr>
                <w:rFonts w:ascii="Arial" w:hAnsi="Arial" w:cs="Arial"/>
                <w:sz w:val="24"/>
                <w:szCs w:val="24"/>
                <w:lang w:eastAsia="ru-RU"/>
              </w:rPr>
              <w:t>802</w:t>
            </w:r>
            <w:r w:rsidR="00372414" w:rsidRPr="00372414">
              <w:rPr>
                <w:rFonts w:ascii="Arial" w:hAnsi="Arial" w:cs="Arial"/>
                <w:sz w:val="24"/>
                <w:szCs w:val="24"/>
                <w:lang w:eastAsia="ru-RU"/>
              </w:rPr>
              <w:t>,000</w:t>
            </w:r>
          </w:p>
        </w:tc>
      </w:tr>
      <w:tr w:rsidR="00372414" w:rsidRPr="00372414" w14:paraId="56EA4C54" w14:textId="77777777" w:rsidTr="000218B4">
        <w:trPr>
          <w:trHeight w:val="347"/>
        </w:trPr>
        <w:tc>
          <w:tcPr>
            <w:tcW w:w="1560" w:type="dxa"/>
            <w:vMerge/>
            <w:tcBorders>
              <w:left w:val="single" w:sz="4" w:space="0" w:color="auto"/>
              <w:right w:val="single" w:sz="4" w:space="0" w:color="auto"/>
            </w:tcBorders>
            <w:shd w:val="clear" w:color="auto" w:fill="auto"/>
            <w:vAlign w:val="center"/>
          </w:tcPr>
          <w:p w14:paraId="4686B252"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3873D0B3"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4E1A45DB"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14:paraId="60F6D2C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7801E00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7AFD744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6862463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1D2CB36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50D19671" w14:textId="77777777" w:rsidTr="000218B4">
        <w:trPr>
          <w:trHeight w:val="343"/>
        </w:trPr>
        <w:tc>
          <w:tcPr>
            <w:tcW w:w="1560" w:type="dxa"/>
            <w:vMerge/>
            <w:tcBorders>
              <w:left w:val="single" w:sz="4" w:space="0" w:color="auto"/>
              <w:right w:val="single" w:sz="4" w:space="0" w:color="auto"/>
            </w:tcBorders>
            <w:shd w:val="clear" w:color="auto" w:fill="auto"/>
            <w:vAlign w:val="center"/>
          </w:tcPr>
          <w:p w14:paraId="757F2647"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29EC63FC"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6CC48D7D"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14:paraId="4B74F78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614917D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4C23669F"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0524B65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6C749DA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753E2B1A" w14:textId="77777777" w:rsidTr="000218B4">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14:paraId="1385477E"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14:paraId="7B146976"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591ED903"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nil"/>
              <w:left w:val="nil"/>
              <w:bottom w:val="single" w:sz="4" w:space="0" w:color="auto"/>
              <w:right w:val="single" w:sz="4" w:space="0" w:color="auto"/>
            </w:tcBorders>
            <w:shd w:val="clear" w:color="auto" w:fill="auto"/>
            <w:vAlign w:val="center"/>
          </w:tcPr>
          <w:p w14:paraId="0F783FC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133285A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143E873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3DD685F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69DD98D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4F73006F" w14:textId="77777777" w:rsidTr="000218B4">
        <w:trPr>
          <w:trHeight w:val="339"/>
        </w:trPr>
        <w:tc>
          <w:tcPr>
            <w:tcW w:w="1560" w:type="dxa"/>
            <w:vMerge w:val="restart"/>
            <w:tcBorders>
              <w:left w:val="single" w:sz="4" w:space="0" w:color="auto"/>
              <w:right w:val="single" w:sz="4" w:space="0" w:color="auto"/>
            </w:tcBorders>
            <w:shd w:val="clear" w:color="auto" w:fill="auto"/>
            <w:vAlign w:val="center"/>
          </w:tcPr>
          <w:p w14:paraId="6D0875F6"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Подпрограмма 3</w:t>
            </w:r>
          </w:p>
        </w:tc>
        <w:tc>
          <w:tcPr>
            <w:tcW w:w="3119" w:type="dxa"/>
            <w:vMerge w:val="restart"/>
            <w:tcBorders>
              <w:left w:val="single" w:sz="4" w:space="0" w:color="auto"/>
              <w:right w:val="single" w:sz="4" w:space="0" w:color="auto"/>
            </w:tcBorders>
            <w:shd w:val="clear" w:color="auto" w:fill="auto"/>
            <w:vAlign w:val="center"/>
          </w:tcPr>
          <w:p w14:paraId="78A23F6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«Профилактика наркомании на территории Шушенского района»</w:t>
            </w:r>
          </w:p>
        </w:tc>
        <w:tc>
          <w:tcPr>
            <w:tcW w:w="3260" w:type="dxa"/>
            <w:tcBorders>
              <w:top w:val="nil"/>
              <w:left w:val="nil"/>
              <w:bottom w:val="single" w:sz="4" w:space="0" w:color="auto"/>
              <w:right w:val="single" w:sz="4" w:space="0" w:color="auto"/>
            </w:tcBorders>
            <w:shd w:val="clear" w:color="auto" w:fill="auto"/>
            <w:vAlign w:val="center"/>
          </w:tcPr>
          <w:p w14:paraId="03670E97"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14:paraId="23A764F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14:paraId="67D819D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14:paraId="6865027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14:paraId="061D28A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14:paraId="27ADBE8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80,000</w:t>
            </w:r>
          </w:p>
        </w:tc>
      </w:tr>
      <w:tr w:rsidR="00372414" w:rsidRPr="00372414" w14:paraId="0269B136" w14:textId="77777777" w:rsidTr="000218B4">
        <w:trPr>
          <w:trHeight w:val="339"/>
        </w:trPr>
        <w:tc>
          <w:tcPr>
            <w:tcW w:w="1560" w:type="dxa"/>
            <w:vMerge/>
            <w:tcBorders>
              <w:left w:val="single" w:sz="4" w:space="0" w:color="auto"/>
              <w:right w:val="single" w:sz="4" w:space="0" w:color="auto"/>
            </w:tcBorders>
            <w:shd w:val="clear" w:color="auto" w:fill="auto"/>
            <w:vAlign w:val="center"/>
          </w:tcPr>
          <w:p w14:paraId="09E46F6E"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1B937EEB"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0478BA71"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14:paraId="269535F4" w14:textId="77777777"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45438E42" w14:textId="77777777"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4BB551CB" w14:textId="77777777"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14:paraId="060FAE18" w14:textId="77777777"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14:paraId="22967DED" w14:textId="77777777" w:rsidR="00372414" w:rsidRPr="00372414" w:rsidRDefault="00372414" w:rsidP="000218B4">
            <w:pPr>
              <w:spacing w:after="0" w:line="240" w:lineRule="auto"/>
              <w:jc w:val="center"/>
              <w:rPr>
                <w:rFonts w:ascii="Arial" w:hAnsi="Arial" w:cs="Arial"/>
                <w:sz w:val="24"/>
                <w:szCs w:val="24"/>
                <w:lang w:eastAsia="ru-RU"/>
              </w:rPr>
            </w:pPr>
          </w:p>
        </w:tc>
      </w:tr>
      <w:tr w:rsidR="00372414" w:rsidRPr="00372414" w14:paraId="544C54D7" w14:textId="77777777" w:rsidTr="000218B4">
        <w:trPr>
          <w:trHeight w:val="339"/>
        </w:trPr>
        <w:tc>
          <w:tcPr>
            <w:tcW w:w="1560" w:type="dxa"/>
            <w:vMerge/>
            <w:tcBorders>
              <w:left w:val="single" w:sz="4" w:space="0" w:color="auto"/>
              <w:right w:val="single" w:sz="4" w:space="0" w:color="auto"/>
            </w:tcBorders>
            <w:shd w:val="clear" w:color="auto" w:fill="auto"/>
            <w:vAlign w:val="center"/>
          </w:tcPr>
          <w:p w14:paraId="2BC01C5E"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040CFB06"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0106DA7E"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14:paraId="7EF8C7E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291A92C3"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7B7D02C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05DF7DA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69E36952"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681B94C7" w14:textId="77777777" w:rsidTr="000218B4">
        <w:trPr>
          <w:trHeight w:val="339"/>
        </w:trPr>
        <w:tc>
          <w:tcPr>
            <w:tcW w:w="1560" w:type="dxa"/>
            <w:vMerge/>
            <w:tcBorders>
              <w:left w:val="single" w:sz="4" w:space="0" w:color="auto"/>
              <w:right w:val="single" w:sz="4" w:space="0" w:color="auto"/>
            </w:tcBorders>
            <w:shd w:val="clear" w:color="auto" w:fill="auto"/>
            <w:vAlign w:val="center"/>
          </w:tcPr>
          <w:p w14:paraId="0F5FA515"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634CDC76"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16B27FCC"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14:paraId="58DD824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44DC07CE"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4824492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3316EC1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116B9AB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715F275E" w14:textId="77777777" w:rsidTr="000218B4">
        <w:trPr>
          <w:trHeight w:val="339"/>
        </w:trPr>
        <w:tc>
          <w:tcPr>
            <w:tcW w:w="1560" w:type="dxa"/>
            <w:vMerge/>
            <w:tcBorders>
              <w:left w:val="single" w:sz="4" w:space="0" w:color="auto"/>
              <w:right w:val="single" w:sz="4" w:space="0" w:color="auto"/>
            </w:tcBorders>
            <w:shd w:val="clear" w:color="auto" w:fill="auto"/>
            <w:vAlign w:val="center"/>
          </w:tcPr>
          <w:p w14:paraId="052793E0"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5A60BC55"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4C25FF6A"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14:paraId="68C46CFB"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14:paraId="5295D377"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14:paraId="58DE66D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14:paraId="671CA53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14:paraId="50FC128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80,000</w:t>
            </w:r>
          </w:p>
        </w:tc>
      </w:tr>
      <w:tr w:rsidR="00372414" w:rsidRPr="00372414" w14:paraId="7FF7CBAB" w14:textId="77777777" w:rsidTr="000218B4">
        <w:trPr>
          <w:trHeight w:val="339"/>
        </w:trPr>
        <w:tc>
          <w:tcPr>
            <w:tcW w:w="1560" w:type="dxa"/>
            <w:vMerge/>
            <w:tcBorders>
              <w:left w:val="single" w:sz="4" w:space="0" w:color="auto"/>
              <w:right w:val="single" w:sz="4" w:space="0" w:color="auto"/>
            </w:tcBorders>
            <w:shd w:val="clear" w:color="auto" w:fill="auto"/>
            <w:vAlign w:val="center"/>
          </w:tcPr>
          <w:p w14:paraId="6A76440C"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561D66C9"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40FD1279"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14:paraId="47BA838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595578A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3F02CD5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698BD28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3417612D"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0ECB352A" w14:textId="77777777" w:rsidTr="000218B4">
        <w:trPr>
          <w:trHeight w:val="339"/>
        </w:trPr>
        <w:tc>
          <w:tcPr>
            <w:tcW w:w="1560" w:type="dxa"/>
            <w:vMerge/>
            <w:tcBorders>
              <w:left w:val="single" w:sz="4" w:space="0" w:color="auto"/>
              <w:right w:val="single" w:sz="4" w:space="0" w:color="auto"/>
            </w:tcBorders>
            <w:shd w:val="clear" w:color="auto" w:fill="auto"/>
            <w:vAlign w:val="center"/>
          </w:tcPr>
          <w:p w14:paraId="604D5488"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11B0D786"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4848FBA8" w14:textId="77777777"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14:paraId="32EB3CE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058CB188"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01835DB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27ADF404"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57771771"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14:paraId="423C0418" w14:textId="77777777" w:rsidTr="000218B4">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14:paraId="24C345A8" w14:textId="77777777"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14:paraId="7253F6C0" w14:textId="77777777"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1A2E10D9" w14:textId="77777777" w:rsidR="00372414" w:rsidRPr="00372414" w:rsidRDefault="00372414" w:rsidP="000218B4">
            <w:pPr>
              <w:tabs>
                <w:tab w:val="left" w:pos="2010"/>
              </w:tabs>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r w:rsidRPr="00372414">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14:paraId="74491A4A"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33827155"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2E42ABD0"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4EC60D8C"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1F029C89" w14:textId="77777777"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bl>
    <w:p w14:paraId="1375DBC5" w14:textId="77777777" w:rsidR="00372414" w:rsidRPr="00372414" w:rsidRDefault="00372414" w:rsidP="00372414">
      <w:pPr>
        <w:spacing w:after="0" w:line="240" w:lineRule="auto"/>
        <w:ind w:left="1210"/>
        <w:rPr>
          <w:rFonts w:ascii="Arial" w:hAnsi="Arial" w:cs="Arial"/>
          <w:sz w:val="24"/>
          <w:szCs w:val="24"/>
        </w:rPr>
      </w:pPr>
    </w:p>
    <w:bookmarkEnd w:id="10"/>
    <w:p w14:paraId="2B7CE03F" w14:textId="77777777" w:rsidR="00DE236B" w:rsidRPr="00372414" w:rsidRDefault="00DE236B" w:rsidP="00EF662A">
      <w:pPr>
        <w:pStyle w:val="ConsPlusNonformat"/>
        <w:widowControl/>
        <w:ind w:left="10206"/>
        <w:rPr>
          <w:rFonts w:ascii="Arial" w:hAnsi="Arial" w:cs="Arial"/>
          <w:sz w:val="24"/>
          <w:szCs w:val="24"/>
        </w:rPr>
      </w:pPr>
    </w:p>
    <w:p w14:paraId="70B395E5" w14:textId="77777777" w:rsidR="00443CA6" w:rsidRPr="00372414" w:rsidRDefault="00443CA6" w:rsidP="00D43161">
      <w:pPr>
        <w:spacing w:after="0" w:line="240" w:lineRule="auto"/>
        <w:ind w:left="10206"/>
        <w:rPr>
          <w:rFonts w:ascii="Arial" w:hAnsi="Arial" w:cs="Arial"/>
          <w:sz w:val="24"/>
          <w:szCs w:val="24"/>
        </w:rPr>
      </w:pPr>
    </w:p>
    <w:p w14:paraId="348A5732" w14:textId="77777777" w:rsidR="00443CA6" w:rsidRPr="00372414" w:rsidRDefault="00443CA6" w:rsidP="00D43161">
      <w:pPr>
        <w:spacing w:after="0" w:line="240" w:lineRule="auto"/>
        <w:ind w:left="10206"/>
        <w:rPr>
          <w:rFonts w:ascii="Arial" w:hAnsi="Arial" w:cs="Arial"/>
          <w:sz w:val="24"/>
          <w:szCs w:val="24"/>
        </w:rPr>
      </w:pPr>
    </w:p>
    <w:p w14:paraId="3A3FED4F" w14:textId="77777777" w:rsidR="00B8535C" w:rsidRPr="00372414" w:rsidRDefault="00B8535C" w:rsidP="00D43161">
      <w:pPr>
        <w:spacing w:after="0" w:line="240" w:lineRule="auto"/>
        <w:ind w:left="10206"/>
        <w:rPr>
          <w:rFonts w:ascii="Arial" w:hAnsi="Arial" w:cs="Arial"/>
          <w:sz w:val="24"/>
          <w:szCs w:val="24"/>
        </w:rPr>
      </w:pPr>
    </w:p>
    <w:p w14:paraId="417FC8DD" w14:textId="77777777" w:rsidR="00B8535C" w:rsidRPr="00372414" w:rsidRDefault="00B8535C" w:rsidP="00D43161">
      <w:pPr>
        <w:spacing w:after="0" w:line="240" w:lineRule="auto"/>
        <w:ind w:left="10206"/>
        <w:rPr>
          <w:rFonts w:ascii="Arial" w:hAnsi="Arial" w:cs="Arial"/>
          <w:sz w:val="24"/>
          <w:szCs w:val="24"/>
        </w:rPr>
      </w:pPr>
    </w:p>
    <w:p w14:paraId="5E49A5F8" w14:textId="77777777" w:rsidR="00B8535C" w:rsidRPr="00372414" w:rsidRDefault="00B8535C" w:rsidP="00D43161">
      <w:pPr>
        <w:spacing w:after="0" w:line="240" w:lineRule="auto"/>
        <w:ind w:left="10206"/>
        <w:rPr>
          <w:rFonts w:ascii="Arial" w:hAnsi="Arial" w:cs="Arial"/>
          <w:sz w:val="24"/>
          <w:szCs w:val="24"/>
        </w:rPr>
      </w:pPr>
    </w:p>
    <w:p w14:paraId="4A70F336" w14:textId="77777777" w:rsidR="00B8535C" w:rsidRPr="00372414" w:rsidRDefault="00B8535C" w:rsidP="00D43161">
      <w:pPr>
        <w:spacing w:after="0" w:line="240" w:lineRule="auto"/>
        <w:ind w:left="10206"/>
        <w:rPr>
          <w:rFonts w:ascii="Arial" w:hAnsi="Arial" w:cs="Arial"/>
          <w:sz w:val="24"/>
          <w:szCs w:val="24"/>
        </w:rPr>
      </w:pPr>
    </w:p>
    <w:p w14:paraId="6A2F2978" w14:textId="77777777" w:rsidR="00B8535C" w:rsidRPr="00372414" w:rsidRDefault="00B8535C" w:rsidP="00D43161">
      <w:pPr>
        <w:spacing w:after="0" w:line="240" w:lineRule="auto"/>
        <w:ind w:left="10206"/>
        <w:rPr>
          <w:rFonts w:ascii="Arial" w:hAnsi="Arial" w:cs="Arial"/>
          <w:sz w:val="24"/>
          <w:szCs w:val="24"/>
        </w:rPr>
      </w:pPr>
    </w:p>
    <w:p w14:paraId="2E56CC0B" w14:textId="77777777" w:rsidR="00B8535C" w:rsidRPr="00372414" w:rsidRDefault="00B8535C" w:rsidP="00D43161">
      <w:pPr>
        <w:spacing w:after="0" w:line="240" w:lineRule="auto"/>
        <w:ind w:left="10206"/>
        <w:rPr>
          <w:rFonts w:ascii="Arial" w:hAnsi="Arial" w:cs="Arial"/>
          <w:sz w:val="24"/>
          <w:szCs w:val="24"/>
        </w:rPr>
      </w:pPr>
    </w:p>
    <w:p w14:paraId="52DE879B" w14:textId="77777777" w:rsidR="00B8535C" w:rsidRPr="00372414" w:rsidRDefault="00B8535C" w:rsidP="00D43161">
      <w:pPr>
        <w:spacing w:after="0" w:line="240" w:lineRule="auto"/>
        <w:ind w:left="10206"/>
        <w:rPr>
          <w:rFonts w:ascii="Arial" w:hAnsi="Arial" w:cs="Arial"/>
          <w:sz w:val="24"/>
          <w:szCs w:val="24"/>
        </w:rPr>
      </w:pPr>
    </w:p>
    <w:p w14:paraId="3E051555" w14:textId="77777777" w:rsidR="00B8535C" w:rsidRPr="00372414" w:rsidRDefault="00B8535C" w:rsidP="00D43161">
      <w:pPr>
        <w:spacing w:after="0" w:line="240" w:lineRule="auto"/>
        <w:ind w:left="10206"/>
        <w:rPr>
          <w:rFonts w:ascii="Arial" w:hAnsi="Arial" w:cs="Arial"/>
          <w:sz w:val="24"/>
          <w:szCs w:val="24"/>
        </w:rPr>
      </w:pPr>
    </w:p>
    <w:p w14:paraId="6410376B" w14:textId="77777777" w:rsidR="00B8535C" w:rsidRPr="00372414" w:rsidRDefault="00B8535C" w:rsidP="00D43161">
      <w:pPr>
        <w:spacing w:after="0" w:line="240" w:lineRule="auto"/>
        <w:ind w:left="10206"/>
        <w:rPr>
          <w:rFonts w:ascii="Arial" w:hAnsi="Arial" w:cs="Arial"/>
          <w:sz w:val="24"/>
          <w:szCs w:val="24"/>
        </w:rPr>
      </w:pPr>
    </w:p>
    <w:p w14:paraId="5D2AE008" w14:textId="77777777" w:rsidR="00B8535C" w:rsidRPr="00372414" w:rsidRDefault="00B8535C" w:rsidP="00D43161">
      <w:pPr>
        <w:spacing w:after="0" w:line="240" w:lineRule="auto"/>
        <w:ind w:left="10206"/>
        <w:rPr>
          <w:rFonts w:ascii="Arial" w:hAnsi="Arial" w:cs="Arial"/>
          <w:sz w:val="24"/>
          <w:szCs w:val="24"/>
        </w:rPr>
      </w:pPr>
    </w:p>
    <w:p w14:paraId="50E17CC7" w14:textId="77777777" w:rsidR="00B8535C" w:rsidRPr="00372414" w:rsidRDefault="00B8535C" w:rsidP="00D43161">
      <w:pPr>
        <w:spacing w:after="0" w:line="240" w:lineRule="auto"/>
        <w:ind w:left="10206"/>
        <w:rPr>
          <w:rFonts w:ascii="Arial" w:hAnsi="Arial" w:cs="Arial"/>
          <w:sz w:val="24"/>
          <w:szCs w:val="24"/>
        </w:rPr>
      </w:pPr>
    </w:p>
    <w:p w14:paraId="757CD161" w14:textId="77777777" w:rsidR="00B8535C" w:rsidRPr="00372414" w:rsidRDefault="00B8535C" w:rsidP="00D43161">
      <w:pPr>
        <w:spacing w:after="0" w:line="240" w:lineRule="auto"/>
        <w:ind w:left="10206"/>
        <w:rPr>
          <w:rFonts w:ascii="Arial" w:hAnsi="Arial" w:cs="Arial"/>
          <w:sz w:val="24"/>
          <w:szCs w:val="24"/>
        </w:rPr>
      </w:pPr>
    </w:p>
    <w:p w14:paraId="50797671" w14:textId="77777777" w:rsidR="00B8535C" w:rsidRPr="00372414" w:rsidRDefault="00B8535C" w:rsidP="00D43161">
      <w:pPr>
        <w:spacing w:after="0" w:line="240" w:lineRule="auto"/>
        <w:ind w:left="10206"/>
        <w:rPr>
          <w:rFonts w:ascii="Arial" w:hAnsi="Arial" w:cs="Arial"/>
          <w:sz w:val="24"/>
          <w:szCs w:val="24"/>
        </w:rPr>
      </w:pPr>
    </w:p>
    <w:p w14:paraId="5EC19ECC" w14:textId="77777777" w:rsidR="00B8535C" w:rsidRPr="00372414" w:rsidRDefault="00B8535C" w:rsidP="00D43161">
      <w:pPr>
        <w:spacing w:after="0" w:line="240" w:lineRule="auto"/>
        <w:ind w:left="10206"/>
        <w:rPr>
          <w:rFonts w:ascii="Arial" w:hAnsi="Arial" w:cs="Arial"/>
          <w:sz w:val="24"/>
          <w:szCs w:val="24"/>
        </w:rPr>
      </w:pPr>
    </w:p>
    <w:p w14:paraId="44F5D878" w14:textId="77777777" w:rsidR="00B8535C" w:rsidRPr="00372414" w:rsidRDefault="00B8535C" w:rsidP="00D43161">
      <w:pPr>
        <w:spacing w:after="0" w:line="240" w:lineRule="auto"/>
        <w:ind w:left="10206"/>
        <w:rPr>
          <w:rFonts w:ascii="Arial" w:hAnsi="Arial" w:cs="Arial"/>
          <w:sz w:val="24"/>
          <w:szCs w:val="24"/>
        </w:rPr>
      </w:pPr>
    </w:p>
    <w:p w14:paraId="267E3DB3" w14:textId="77777777" w:rsidR="00B8535C" w:rsidRPr="00372414" w:rsidRDefault="00B8535C" w:rsidP="00D43161">
      <w:pPr>
        <w:spacing w:after="0" w:line="240" w:lineRule="auto"/>
        <w:ind w:left="10206"/>
        <w:rPr>
          <w:rFonts w:ascii="Arial" w:hAnsi="Arial" w:cs="Arial"/>
          <w:sz w:val="24"/>
          <w:szCs w:val="24"/>
        </w:rPr>
      </w:pPr>
    </w:p>
    <w:p w14:paraId="4F712F3F" w14:textId="6A0DD006" w:rsidR="00AA0D21" w:rsidRDefault="00AA0D21" w:rsidP="00AA0D21">
      <w:pPr>
        <w:spacing w:after="0" w:line="240" w:lineRule="auto"/>
        <w:rPr>
          <w:rFonts w:ascii="Arial" w:hAnsi="Arial" w:cs="Arial"/>
          <w:sz w:val="24"/>
          <w:szCs w:val="24"/>
        </w:rPr>
        <w:sectPr w:rsidR="00AA0D21" w:rsidSect="00B66835">
          <w:pgSz w:w="16838" w:h="11905" w:orient="landscape"/>
          <w:pgMar w:top="1418" w:right="851" w:bottom="851" w:left="709" w:header="720" w:footer="720" w:gutter="0"/>
          <w:cols w:space="720"/>
          <w:noEndnote/>
          <w:docGrid w:linePitch="381"/>
        </w:sectPr>
      </w:pPr>
    </w:p>
    <w:p w14:paraId="4F83DF4D" w14:textId="452DAFF0" w:rsidR="005910B9" w:rsidRPr="00372414" w:rsidRDefault="00AA0D21" w:rsidP="00AA0D21">
      <w:pPr>
        <w:pStyle w:val="ConsPlusNonformat"/>
        <w:widowControl/>
        <w:rPr>
          <w:rFonts w:ascii="Arial" w:hAnsi="Arial" w:cs="Arial"/>
          <w:sz w:val="24"/>
          <w:szCs w:val="24"/>
        </w:rPr>
      </w:pPr>
      <w:r>
        <w:rPr>
          <w:rFonts w:ascii="Arial" w:hAnsi="Arial" w:cs="Arial"/>
          <w:sz w:val="24"/>
          <w:szCs w:val="24"/>
        </w:rPr>
        <w:lastRenderedPageBreak/>
        <w:t xml:space="preserve"> </w:t>
      </w:r>
    </w:p>
    <w:p w14:paraId="464E84C6" w14:textId="0CEE4ACA" w:rsidR="0086610C" w:rsidRPr="0086610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bookmarkStart w:id="11" w:name="_Hlk114832426"/>
      <w:r w:rsidR="0086610C" w:rsidRPr="0086610C">
        <w:rPr>
          <w:rFonts w:ascii="Arial" w:hAnsi="Arial" w:cs="Arial"/>
          <w:sz w:val="24"/>
          <w:szCs w:val="24"/>
        </w:rPr>
        <w:t xml:space="preserve">Приложение № </w:t>
      </w:r>
      <w:r w:rsidR="00712A2D">
        <w:rPr>
          <w:rFonts w:ascii="Arial" w:hAnsi="Arial" w:cs="Arial"/>
          <w:sz w:val="24"/>
          <w:szCs w:val="24"/>
        </w:rPr>
        <w:t>4</w:t>
      </w:r>
      <w:r w:rsidR="0086610C" w:rsidRPr="0086610C">
        <w:rPr>
          <w:rFonts w:ascii="Arial" w:hAnsi="Arial" w:cs="Arial"/>
          <w:sz w:val="24"/>
          <w:szCs w:val="24"/>
        </w:rPr>
        <w:t xml:space="preserve"> к постановлению </w:t>
      </w:r>
    </w:p>
    <w:p w14:paraId="4D4877AC" w14:textId="38DD7FAB" w:rsidR="0086610C" w:rsidRPr="0086610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r w:rsidR="001911FC">
        <w:rPr>
          <w:rFonts w:ascii="Arial" w:hAnsi="Arial" w:cs="Arial"/>
          <w:sz w:val="24"/>
          <w:szCs w:val="24"/>
        </w:rPr>
        <w:t xml:space="preserve"> </w:t>
      </w:r>
      <w:r w:rsidRPr="0086610C">
        <w:rPr>
          <w:rFonts w:ascii="Arial" w:hAnsi="Arial" w:cs="Arial"/>
          <w:sz w:val="24"/>
          <w:szCs w:val="24"/>
        </w:rPr>
        <w:t xml:space="preserve">администрации района  </w:t>
      </w:r>
    </w:p>
    <w:p w14:paraId="1ABF1FEE" w14:textId="70B53821" w:rsidR="0086610C" w:rsidRDefault="0086610C" w:rsidP="009D2296">
      <w:pPr>
        <w:spacing w:after="0" w:line="240" w:lineRule="auto"/>
        <w:rPr>
          <w:rFonts w:ascii="Arial" w:hAnsi="Arial" w:cs="Arial"/>
          <w:sz w:val="24"/>
          <w:szCs w:val="24"/>
        </w:rPr>
      </w:pPr>
      <w:r>
        <w:rPr>
          <w:rFonts w:ascii="Arial" w:hAnsi="Arial" w:cs="Arial"/>
          <w:sz w:val="24"/>
          <w:szCs w:val="24"/>
        </w:rPr>
        <w:t xml:space="preserve">                                                     </w:t>
      </w:r>
      <w:r w:rsidR="009D2296">
        <w:rPr>
          <w:rFonts w:ascii="Arial" w:hAnsi="Arial" w:cs="Arial"/>
          <w:sz w:val="24"/>
          <w:szCs w:val="24"/>
        </w:rPr>
        <w:t xml:space="preserve">                         </w:t>
      </w:r>
      <w:r w:rsidRPr="0086610C">
        <w:rPr>
          <w:rFonts w:ascii="Arial" w:hAnsi="Arial" w:cs="Arial"/>
          <w:sz w:val="24"/>
          <w:szCs w:val="24"/>
        </w:rPr>
        <w:t>№</w:t>
      </w:r>
      <w:r w:rsidR="009D2296">
        <w:rPr>
          <w:rFonts w:ascii="Arial" w:hAnsi="Arial" w:cs="Arial"/>
          <w:sz w:val="24"/>
          <w:szCs w:val="24"/>
        </w:rPr>
        <w:t xml:space="preserve"> 1460</w:t>
      </w:r>
      <w:r w:rsidRPr="0086610C">
        <w:rPr>
          <w:rFonts w:ascii="Arial" w:hAnsi="Arial" w:cs="Arial"/>
          <w:sz w:val="24"/>
          <w:szCs w:val="24"/>
        </w:rPr>
        <w:t xml:space="preserve"> от</w:t>
      </w:r>
      <w:r w:rsidR="009D2296">
        <w:rPr>
          <w:rFonts w:ascii="Arial" w:hAnsi="Arial" w:cs="Arial"/>
          <w:sz w:val="24"/>
          <w:szCs w:val="24"/>
        </w:rPr>
        <w:t xml:space="preserve"> 04.10.2022</w:t>
      </w:r>
      <w:r w:rsidRPr="0086610C">
        <w:rPr>
          <w:rFonts w:ascii="Arial" w:hAnsi="Arial" w:cs="Arial"/>
          <w:sz w:val="24"/>
          <w:szCs w:val="24"/>
        </w:rPr>
        <w:t xml:space="preserve"> </w:t>
      </w:r>
      <w:r>
        <w:rPr>
          <w:rFonts w:ascii="Arial" w:hAnsi="Arial" w:cs="Arial"/>
          <w:sz w:val="24"/>
          <w:szCs w:val="24"/>
        </w:rPr>
        <w:t xml:space="preserve">   </w:t>
      </w:r>
    </w:p>
    <w:p w14:paraId="2C7490AD" w14:textId="4AA3FB94" w:rsidR="0086610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r w:rsidRPr="0086610C">
        <w:rPr>
          <w:rFonts w:ascii="Arial" w:hAnsi="Arial" w:cs="Arial"/>
          <w:sz w:val="24"/>
          <w:szCs w:val="24"/>
        </w:rPr>
        <w:t xml:space="preserve">Приложение № 6 </w:t>
      </w:r>
    </w:p>
    <w:p w14:paraId="18BF5FE9" w14:textId="68DC64DA" w:rsidR="0086610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r w:rsidRPr="0086610C">
        <w:rPr>
          <w:rFonts w:ascii="Arial" w:hAnsi="Arial" w:cs="Arial"/>
          <w:sz w:val="24"/>
          <w:szCs w:val="24"/>
        </w:rPr>
        <w:t xml:space="preserve">к подпрограмме «Улучшение </w:t>
      </w:r>
    </w:p>
    <w:p w14:paraId="6A9B45D6" w14:textId="2E4C884F" w:rsidR="0086610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r w:rsidRPr="0086610C">
        <w:rPr>
          <w:rFonts w:ascii="Arial" w:hAnsi="Arial" w:cs="Arial"/>
          <w:sz w:val="24"/>
          <w:szCs w:val="24"/>
        </w:rPr>
        <w:t xml:space="preserve">жилищных условий граждан, </w:t>
      </w:r>
      <w:r>
        <w:rPr>
          <w:rFonts w:ascii="Arial" w:hAnsi="Arial" w:cs="Arial"/>
          <w:sz w:val="24"/>
          <w:szCs w:val="24"/>
        </w:rPr>
        <w:t>в том</w:t>
      </w:r>
    </w:p>
    <w:p w14:paraId="4114FC6C" w14:textId="49657E36" w:rsidR="0086610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r w:rsidR="001911FC">
        <w:rPr>
          <w:rFonts w:ascii="Arial" w:hAnsi="Arial" w:cs="Arial"/>
          <w:sz w:val="24"/>
          <w:szCs w:val="24"/>
        </w:rPr>
        <w:t xml:space="preserve">    </w:t>
      </w:r>
      <w:r w:rsidRPr="0086610C">
        <w:rPr>
          <w:rFonts w:ascii="Arial" w:hAnsi="Arial" w:cs="Arial"/>
          <w:sz w:val="24"/>
          <w:szCs w:val="24"/>
        </w:rPr>
        <w:t>числе молодых семей</w:t>
      </w:r>
      <w:r>
        <w:rPr>
          <w:rFonts w:ascii="Arial" w:hAnsi="Arial" w:cs="Arial"/>
          <w:sz w:val="24"/>
          <w:szCs w:val="24"/>
        </w:rPr>
        <w:t xml:space="preserve"> и</w:t>
      </w:r>
      <w:r w:rsidR="001911FC">
        <w:rPr>
          <w:rFonts w:ascii="Arial" w:hAnsi="Arial" w:cs="Arial"/>
          <w:sz w:val="24"/>
          <w:szCs w:val="24"/>
        </w:rPr>
        <w:t xml:space="preserve"> молодых </w:t>
      </w:r>
    </w:p>
    <w:p w14:paraId="2B442BF1" w14:textId="77777777" w:rsidR="001911F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r w:rsidRPr="0086610C">
        <w:rPr>
          <w:rFonts w:ascii="Arial" w:hAnsi="Arial" w:cs="Arial"/>
          <w:sz w:val="24"/>
          <w:szCs w:val="24"/>
        </w:rPr>
        <w:t>специалистов в сельской местности»</w:t>
      </w:r>
      <w:r>
        <w:rPr>
          <w:rFonts w:ascii="Arial" w:hAnsi="Arial" w:cs="Arial"/>
          <w:sz w:val="24"/>
          <w:szCs w:val="24"/>
        </w:rPr>
        <w:t xml:space="preserve">  </w:t>
      </w:r>
    </w:p>
    <w:bookmarkEnd w:id="11"/>
    <w:p w14:paraId="2258860E" w14:textId="77777777" w:rsidR="001911FC" w:rsidRDefault="001911FC" w:rsidP="0086610C">
      <w:pPr>
        <w:spacing w:after="0" w:line="240" w:lineRule="auto"/>
        <w:jc w:val="center"/>
        <w:rPr>
          <w:rFonts w:ascii="Arial" w:hAnsi="Arial" w:cs="Arial"/>
          <w:sz w:val="24"/>
          <w:szCs w:val="24"/>
        </w:rPr>
      </w:pPr>
    </w:p>
    <w:p w14:paraId="5452F009" w14:textId="77777777" w:rsidR="001911FC" w:rsidRPr="00E4140D" w:rsidRDefault="001911FC" w:rsidP="001911FC">
      <w:pPr>
        <w:spacing w:after="0" w:line="240" w:lineRule="auto"/>
        <w:jc w:val="center"/>
        <w:rPr>
          <w:rFonts w:ascii="Arial" w:hAnsi="Arial" w:cs="Arial"/>
          <w:sz w:val="24"/>
          <w:szCs w:val="24"/>
        </w:rPr>
      </w:pPr>
      <w:r w:rsidRPr="00E4140D">
        <w:rPr>
          <w:rFonts w:ascii="Arial" w:hAnsi="Arial" w:cs="Arial"/>
          <w:sz w:val="24"/>
          <w:szCs w:val="24"/>
        </w:rPr>
        <w:t xml:space="preserve">Перечень целевых </w:t>
      </w:r>
    </w:p>
    <w:p w14:paraId="0CCF78B1" w14:textId="77777777" w:rsidR="001911FC" w:rsidRPr="00E4140D" w:rsidRDefault="001911FC" w:rsidP="001911FC">
      <w:pPr>
        <w:spacing w:after="0" w:line="240" w:lineRule="auto"/>
        <w:jc w:val="center"/>
        <w:rPr>
          <w:rFonts w:ascii="Arial" w:hAnsi="Arial" w:cs="Arial"/>
          <w:sz w:val="24"/>
          <w:szCs w:val="24"/>
        </w:rPr>
      </w:pPr>
      <w:r w:rsidRPr="00E4140D">
        <w:rPr>
          <w:rFonts w:ascii="Arial" w:hAnsi="Arial" w:cs="Arial"/>
          <w:sz w:val="24"/>
          <w:szCs w:val="24"/>
        </w:rPr>
        <w:t>индикаторов подпрограммы</w:t>
      </w:r>
    </w:p>
    <w:p w14:paraId="23EEF920" w14:textId="77777777" w:rsidR="001911FC" w:rsidRDefault="0086610C" w:rsidP="0086610C">
      <w:pPr>
        <w:spacing w:after="0" w:line="240" w:lineRule="auto"/>
        <w:jc w:val="center"/>
        <w:rPr>
          <w:rFonts w:ascii="Arial" w:hAnsi="Arial" w:cs="Arial"/>
          <w:sz w:val="24"/>
          <w:szCs w:val="24"/>
        </w:rPr>
      </w:pPr>
      <w:r>
        <w:rPr>
          <w:rFonts w:ascii="Arial" w:hAnsi="Arial" w:cs="Arial"/>
          <w:sz w:val="24"/>
          <w:szCs w:val="24"/>
        </w:rPr>
        <w:t xml:space="preserve">  </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756"/>
        <w:gridCol w:w="992"/>
        <w:gridCol w:w="993"/>
        <w:gridCol w:w="992"/>
        <w:gridCol w:w="1017"/>
        <w:gridCol w:w="992"/>
        <w:gridCol w:w="851"/>
      </w:tblGrid>
      <w:tr w:rsidR="001911FC" w:rsidRPr="00E4140D" w14:paraId="1B1A39F6" w14:textId="77777777" w:rsidTr="007A63C0">
        <w:trPr>
          <w:jc w:val="center"/>
        </w:trPr>
        <w:tc>
          <w:tcPr>
            <w:tcW w:w="947" w:type="dxa"/>
            <w:vMerge w:val="restart"/>
            <w:vAlign w:val="center"/>
          </w:tcPr>
          <w:p w14:paraId="21D80436"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 п/п</w:t>
            </w:r>
          </w:p>
        </w:tc>
        <w:tc>
          <w:tcPr>
            <w:tcW w:w="3756" w:type="dxa"/>
            <w:vMerge w:val="restart"/>
          </w:tcPr>
          <w:p w14:paraId="77265F4F"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 xml:space="preserve">Цель,    </w:t>
            </w:r>
            <w:r w:rsidRPr="00E4140D">
              <w:rPr>
                <w:rFonts w:ascii="Arial" w:hAnsi="Arial" w:cs="Arial"/>
                <w:sz w:val="18"/>
                <w:szCs w:val="18"/>
              </w:rPr>
              <w:br/>
              <w:t>целевые индикаторы</w:t>
            </w:r>
          </w:p>
        </w:tc>
        <w:tc>
          <w:tcPr>
            <w:tcW w:w="992" w:type="dxa"/>
            <w:vMerge w:val="restart"/>
            <w:vAlign w:val="center"/>
          </w:tcPr>
          <w:p w14:paraId="162355C9"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Единица</w:t>
            </w:r>
            <w:r w:rsidRPr="00E4140D">
              <w:rPr>
                <w:rFonts w:ascii="Arial" w:hAnsi="Arial" w:cs="Arial"/>
                <w:sz w:val="18"/>
                <w:szCs w:val="18"/>
              </w:rPr>
              <w:br/>
              <w:t>измерения</w:t>
            </w:r>
          </w:p>
        </w:tc>
        <w:tc>
          <w:tcPr>
            <w:tcW w:w="993" w:type="dxa"/>
            <w:vMerge w:val="restart"/>
            <w:vAlign w:val="center"/>
          </w:tcPr>
          <w:p w14:paraId="649EABB3"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 xml:space="preserve">Источник </w:t>
            </w:r>
            <w:r w:rsidRPr="00E4140D">
              <w:rPr>
                <w:rFonts w:ascii="Arial" w:hAnsi="Arial" w:cs="Arial"/>
                <w:sz w:val="18"/>
                <w:szCs w:val="18"/>
              </w:rPr>
              <w:br/>
              <w:t>информации</w:t>
            </w:r>
          </w:p>
        </w:tc>
        <w:tc>
          <w:tcPr>
            <w:tcW w:w="3852" w:type="dxa"/>
            <w:gridSpan w:val="4"/>
            <w:tcBorders>
              <w:bottom w:val="single" w:sz="4" w:space="0" w:color="auto"/>
            </w:tcBorders>
            <w:vAlign w:val="center"/>
          </w:tcPr>
          <w:p w14:paraId="362DEE42"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Годы реализации подпрограммы</w:t>
            </w:r>
          </w:p>
        </w:tc>
      </w:tr>
      <w:tr w:rsidR="001911FC" w:rsidRPr="00E4140D" w14:paraId="14D5F874" w14:textId="77777777" w:rsidTr="007A63C0">
        <w:trPr>
          <w:jc w:val="center"/>
        </w:trPr>
        <w:tc>
          <w:tcPr>
            <w:tcW w:w="947" w:type="dxa"/>
            <w:vMerge/>
            <w:tcBorders>
              <w:bottom w:val="single" w:sz="4" w:space="0" w:color="auto"/>
            </w:tcBorders>
            <w:vAlign w:val="center"/>
          </w:tcPr>
          <w:p w14:paraId="582E5FFE" w14:textId="77777777" w:rsidR="001911FC" w:rsidRPr="00E4140D" w:rsidRDefault="001911FC" w:rsidP="00A357D7">
            <w:pPr>
              <w:spacing w:after="0" w:line="240" w:lineRule="auto"/>
              <w:jc w:val="center"/>
              <w:rPr>
                <w:rFonts w:ascii="Arial" w:hAnsi="Arial" w:cs="Arial"/>
                <w:sz w:val="18"/>
                <w:szCs w:val="18"/>
              </w:rPr>
            </w:pPr>
          </w:p>
        </w:tc>
        <w:tc>
          <w:tcPr>
            <w:tcW w:w="3756" w:type="dxa"/>
            <w:vMerge/>
            <w:tcBorders>
              <w:bottom w:val="single" w:sz="4" w:space="0" w:color="auto"/>
            </w:tcBorders>
          </w:tcPr>
          <w:p w14:paraId="06257402" w14:textId="77777777" w:rsidR="001911FC" w:rsidRPr="00E4140D" w:rsidRDefault="001911FC" w:rsidP="00A357D7">
            <w:pPr>
              <w:spacing w:after="0" w:line="240" w:lineRule="auto"/>
              <w:jc w:val="center"/>
              <w:rPr>
                <w:rFonts w:ascii="Arial" w:hAnsi="Arial" w:cs="Arial"/>
                <w:sz w:val="18"/>
                <w:szCs w:val="18"/>
              </w:rPr>
            </w:pPr>
          </w:p>
        </w:tc>
        <w:tc>
          <w:tcPr>
            <w:tcW w:w="992" w:type="dxa"/>
            <w:vMerge/>
            <w:tcBorders>
              <w:bottom w:val="single" w:sz="4" w:space="0" w:color="auto"/>
            </w:tcBorders>
            <w:vAlign w:val="center"/>
          </w:tcPr>
          <w:p w14:paraId="65E0374F" w14:textId="77777777" w:rsidR="001911FC" w:rsidRPr="00E4140D" w:rsidRDefault="001911FC" w:rsidP="00A357D7">
            <w:pPr>
              <w:spacing w:after="0" w:line="240" w:lineRule="auto"/>
              <w:jc w:val="center"/>
              <w:rPr>
                <w:rFonts w:ascii="Arial" w:hAnsi="Arial" w:cs="Arial"/>
                <w:sz w:val="18"/>
                <w:szCs w:val="18"/>
              </w:rPr>
            </w:pPr>
          </w:p>
        </w:tc>
        <w:tc>
          <w:tcPr>
            <w:tcW w:w="993" w:type="dxa"/>
            <w:vMerge/>
            <w:tcBorders>
              <w:bottom w:val="single" w:sz="4" w:space="0" w:color="auto"/>
            </w:tcBorders>
            <w:vAlign w:val="center"/>
          </w:tcPr>
          <w:p w14:paraId="65B6AF95" w14:textId="77777777" w:rsidR="001911FC" w:rsidRPr="00E4140D" w:rsidRDefault="001911FC" w:rsidP="00A357D7">
            <w:pPr>
              <w:spacing w:after="0" w:line="240" w:lineRule="auto"/>
              <w:jc w:val="center"/>
              <w:rPr>
                <w:rFonts w:ascii="Arial" w:hAnsi="Arial" w:cs="Arial"/>
                <w:sz w:val="18"/>
                <w:szCs w:val="18"/>
              </w:rPr>
            </w:pPr>
          </w:p>
        </w:tc>
        <w:tc>
          <w:tcPr>
            <w:tcW w:w="992" w:type="dxa"/>
            <w:tcBorders>
              <w:bottom w:val="single" w:sz="4" w:space="0" w:color="auto"/>
            </w:tcBorders>
            <w:vAlign w:val="center"/>
          </w:tcPr>
          <w:p w14:paraId="2C7AD7D3"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2021</w:t>
            </w:r>
          </w:p>
        </w:tc>
        <w:tc>
          <w:tcPr>
            <w:tcW w:w="1017" w:type="dxa"/>
            <w:tcBorders>
              <w:bottom w:val="single" w:sz="4" w:space="0" w:color="auto"/>
            </w:tcBorders>
            <w:vAlign w:val="center"/>
          </w:tcPr>
          <w:p w14:paraId="7FB67451"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 xml:space="preserve">2022 </w:t>
            </w:r>
          </w:p>
        </w:tc>
        <w:tc>
          <w:tcPr>
            <w:tcW w:w="992" w:type="dxa"/>
            <w:tcBorders>
              <w:bottom w:val="single" w:sz="4" w:space="0" w:color="auto"/>
            </w:tcBorders>
            <w:vAlign w:val="center"/>
          </w:tcPr>
          <w:p w14:paraId="1599503F"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 xml:space="preserve">2023 </w:t>
            </w:r>
          </w:p>
        </w:tc>
        <w:tc>
          <w:tcPr>
            <w:tcW w:w="851" w:type="dxa"/>
            <w:tcBorders>
              <w:bottom w:val="single" w:sz="4" w:space="0" w:color="auto"/>
            </w:tcBorders>
            <w:vAlign w:val="center"/>
          </w:tcPr>
          <w:p w14:paraId="35A84E70"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lang w:val="en-US"/>
              </w:rPr>
              <w:t xml:space="preserve">2024 </w:t>
            </w:r>
          </w:p>
        </w:tc>
      </w:tr>
      <w:tr w:rsidR="001911FC" w:rsidRPr="00E4140D" w14:paraId="4BC2EFFB" w14:textId="77777777" w:rsidTr="007A63C0">
        <w:trPr>
          <w:jc w:val="center"/>
        </w:trPr>
        <w:tc>
          <w:tcPr>
            <w:tcW w:w="10540" w:type="dxa"/>
            <w:gridSpan w:val="8"/>
            <w:tcBorders>
              <w:bottom w:val="single" w:sz="4" w:space="0" w:color="auto"/>
            </w:tcBorders>
          </w:tcPr>
          <w:p w14:paraId="6FA944D7" w14:textId="77777777" w:rsidR="001911FC" w:rsidRPr="00E4140D" w:rsidRDefault="001911FC" w:rsidP="00A357D7">
            <w:pPr>
              <w:spacing w:after="0" w:line="240" w:lineRule="auto"/>
              <w:rPr>
                <w:rFonts w:ascii="Arial" w:hAnsi="Arial" w:cs="Arial"/>
                <w:sz w:val="18"/>
                <w:szCs w:val="18"/>
              </w:rPr>
            </w:pPr>
            <w:r w:rsidRPr="00E4140D">
              <w:rPr>
                <w:rFonts w:ascii="Arial"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1911FC" w:rsidRPr="00E4140D" w14:paraId="2FC1AE8C" w14:textId="77777777" w:rsidTr="007A63C0">
        <w:trPr>
          <w:jc w:val="center"/>
        </w:trPr>
        <w:tc>
          <w:tcPr>
            <w:tcW w:w="10540" w:type="dxa"/>
            <w:gridSpan w:val="8"/>
            <w:tcBorders>
              <w:top w:val="single" w:sz="4" w:space="0" w:color="auto"/>
            </w:tcBorders>
            <w:vAlign w:val="center"/>
          </w:tcPr>
          <w:p w14:paraId="107D3E0A" w14:textId="77777777" w:rsidR="001911FC" w:rsidRPr="00E4140D" w:rsidRDefault="001911FC" w:rsidP="00A357D7">
            <w:pPr>
              <w:spacing w:after="0" w:line="240" w:lineRule="auto"/>
              <w:rPr>
                <w:rFonts w:ascii="Arial" w:hAnsi="Arial" w:cs="Arial"/>
                <w:sz w:val="18"/>
                <w:szCs w:val="18"/>
              </w:rPr>
            </w:pPr>
            <w:r w:rsidRPr="00E4140D">
              <w:rPr>
                <w:rFonts w:ascii="Arial" w:hAnsi="Arial" w:cs="Arial"/>
                <w:sz w:val="18"/>
                <w:szCs w:val="18"/>
              </w:rPr>
              <w:t>Целевые индикаторы:</w:t>
            </w:r>
          </w:p>
        </w:tc>
      </w:tr>
      <w:tr w:rsidR="001911FC" w:rsidRPr="00E4140D" w14:paraId="4AC5982F" w14:textId="77777777" w:rsidTr="007A63C0">
        <w:trPr>
          <w:jc w:val="center"/>
        </w:trPr>
        <w:tc>
          <w:tcPr>
            <w:tcW w:w="947" w:type="dxa"/>
            <w:vAlign w:val="center"/>
          </w:tcPr>
          <w:p w14:paraId="3451EB14"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1</w:t>
            </w:r>
          </w:p>
        </w:tc>
        <w:tc>
          <w:tcPr>
            <w:tcW w:w="3756" w:type="dxa"/>
            <w:vAlign w:val="center"/>
          </w:tcPr>
          <w:p w14:paraId="45B43D46" w14:textId="77777777" w:rsidR="001911FC" w:rsidRPr="00E4140D" w:rsidRDefault="001911FC" w:rsidP="00A357D7">
            <w:pPr>
              <w:spacing w:after="0" w:line="240" w:lineRule="auto"/>
              <w:rPr>
                <w:rFonts w:ascii="Arial" w:hAnsi="Arial" w:cs="Arial"/>
                <w:sz w:val="18"/>
                <w:szCs w:val="18"/>
              </w:rPr>
            </w:pPr>
            <w:r w:rsidRPr="00E4140D">
              <w:rPr>
                <w:rFonts w:ascii="Arial" w:hAnsi="Arial" w:cs="Arial"/>
                <w:sz w:val="18"/>
                <w:szCs w:val="18"/>
              </w:rPr>
              <w:t>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tc>
        <w:tc>
          <w:tcPr>
            <w:tcW w:w="992" w:type="dxa"/>
            <w:vAlign w:val="center"/>
          </w:tcPr>
          <w:p w14:paraId="2E9F8C8F"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993" w:type="dxa"/>
            <w:vAlign w:val="center"/>
          </w:tcPr>
          <w:p w14:paraId="39E01388"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МКУ «Земля и имущество»</w:t>
            </w:r>
          </w:p>
        </w:tc>
        <w:tc>
          <w:tcPr>
            <w:tcW w:w="992" w:type="dxa"/>
            <w:vAlign w:val="center"/>
          </w:tcPr>
          <w:p w14:paraId="645A0A1E"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1017" w:type="dxa"/>
            <w:vAlign w:val="center"/>
          </w:tcPr>
          <w:p w14:paraId="6D430633"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992" w:type="dxa"/>
            <w:vAlign w:val="center"/>
          </w:tcPr>
          <w:p w14:paraId="3F51C28C"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851" w:type="dxa"/>
            <w:vAlign w:val="center"/>
          </w:tcPr>
          <w:p w14:paraId="3EA13D9D"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r>
      <w:tr w:rsidR="001911FC" w:rsidRPr="00E4140D" w14:paraId="701015B9" w14:textId="77777777" w:rsidTr="007A63C0">
        <w:trPr>
          <w:jc w:val="center"/>
        </w:trPr>
        <w:tc>
          <w:tcPr>
            <w:tcW w:w="947" w:type="dxa"/>
            <w:vAlign w:val="center"/>
          </w:tcPr>
          <w:p w14:paraId="196C2F59" w14:textId="77777777" w:rsidR="001911FC" w:rsidRPr="00E4140D" w:rsidRDefault="001911FC" w:rsidP="00A357D7">
            <w:pPr>
              <w:spacing w:after="0" w:line="240" w:lineRule="auto"/>
              <w:jc w:val="center"/>
              <w:rPr>
                <w:rFonts w:ascii="Arial" w:hAnsi="Arial" w:cs="Arial"/>
                <w:sz w:val="18"/>
                <w:szCs w:val="18"/>
              </w:rPr>
            </w:pPr>
          </w:p>
        </w:tc>
        <w:tc>
          <w:tcPr>
            <w:tcW w:w="3756" w:type="dxa"/>
            <w:vAlign w:val="center"/>
          </w:tcPr>
          <w:p w14:paraId="66612EDD" w14:textId="77777777" w:rsidR="001911FC" w:rsidRPr="00E4140D" w:rsidRDefault="001911FC" w:rsidP="00A357D7">
            <w:pPr>
              <w:spacing w:after="0" w:line="240" w:lineRule="auto"/>
              <w:rPr>
                <w:rFonts w:ascii="Arial" w:hAnsi="Arial" w:cs="Arial"/>
                <w:sz w:val="18"/>
                <w:szCs w:val="18"/>
              </w:rPr>
            </w:pPr>
            <w:r w:rsidRPr="00E4140D">
              <w:rPr>
                <w:rFonts w:ascii="Arial" w:hAnsi="Arial" w:cs="Arial"/>
                <w:sz w:val="18"/>
                <w:szCs w:val="18"/>
              </w:rPr>
              <w:t>Количественные показатели:</w:t>
            </w:r>
          </w:p>
        </w:tc>
        <w:tc>
          <w:tcPr>
            <w:tcW w:w="992" w:type="dxa"/>
            <w:vAlign w:val="center"/>
          </w:tcPr>
          <w:p w14:paraId="394FC3B4" w14:textId="77777777" w:rsidR="001911FC" w:rsidRPr="00E4140D" w:rsidRDefault="001911FC" w:rsidP="00A357D7">
            <w:pPr>
              <w:spacing w:after="0" w:line="240" w:lineRule="auto"/>
              <w:jc w:val="center"/>
              <w:rPr>
                <w:rFonts w:ascii="Arial" w:hAnsi="Arial" w:cs="Arial"/>
                <w:sz w:val="18"/>
                <w:szCs w:val="18"/>
              </w:rPr>
            </w:pPr>
          </w:p>
        </w:tc>
        <w:tc>
          <w:tcPr>
            <w:tcW w:w="993" w:type="dxa"/>
            <w:vAlign w:val="center"/>
          </w:tcPr>
          <w:p w14:paraId="4413AE0D" w14:textId="77777777" w:rsidR="001911FC" w:rsidRPr="00E4140D" w:rsidRDefault="001911FC" w:rsidP="00A357D7">
            <w:pPr>
              <w:spacing w:after="0" w:line="240" w:lineRule="auto"/>
              <w:jc w:val="center"/>
              <w:rPr>
                <w:rFonts w:ascii="Arial" w:hAnsi="Arial" w:cs="Arial"/>
                <w:sz w:val="18"/>
                <w:szCs w:val="18"/>
              </w:rPr>
            </w:pPr>
          </w:p>
        </w:tc>
        <w:tc>
          <w:tcPr>
            <w:tcW w:w="992" w:type="dxa"/>
          </w:tcPr>
          <w:p w14:paraId="42090483" w14:textId="77777777" w:rsidR="001911FC" w:rsidRPr="00E4140D" w:rsidRDefault="001911FC" w:rsidP="00A357D7">
            <w:pPr>
              <w:spacing w:after="0" w:line="240" w:lineRule="auto"/>
              <w:jc w:val="center"/>
              <w:rPr>
                <w:rFonts w:ascii="Arial" w:hAnsi="Arial" w:cs="Arial"/>
                <w:sz w:val="18"/>
                <w:szCs w:val="18"/>
              </w:rPr>
            </w:pPr>
          </w:p>
        </w:tc>
        <w:tc>
          <w:tcPr>
            <w:tcW w:w="1017" w:type="dxa"/>
          </w:tcPr>
          <w:p w14:paraId="6EFEDC9F" w14:textId="77777777" w:rsidR="001911FC" w:rsidRPr="00E4140D" w:rsidRDefault="001911FC" w:rsidP="00A357D7">
            <w:pPr>
              <w:spacing w:after="0" w:line="240" w:lineRule="auto"/>
              <w:jc w:val="center"/>
              <w:rPr>
                <w:rFonts w:ascii="Arial" w:hAnsi="Arial" w:cs="Arial"/>
                <w:sz w:val="18"/>
                <w:szCs w:val="18"/>
              </w:rPr>
            </w:pPr>
          </w:p>
        </w:tc>
        <w:tc>
          <w:tcPr>
            <w:tcW w:w="992" w:type="dxa"/>
            <w:vAlign w:val="center"/>
          </w:tcPr>
          <w:p w14:paraId="4262A118" w14:textId="77777777" w:rsidR="001911FC" w:rsidRPr="00E4140D" w:rsidRDefault="001911FC" w:rsidP="00A357D7">
            <w:pPr>
              <w:spacing w:after="0" w:line="240" w:lineRule="auto"/>
              <w:jc w:val="center"/>
              <w:rPr>
                <w:rFonts w:ascii="Arial" w:hAnsi="Arial" w:cs="Arial"/>
                <w:sz w:val="18"/>
                <w:szCs w:val="18"/>
              </w:rPr>
            </w:pPr>
          </w:p>
        </w:tc>
        <w:tc>
          <w:tcPr>
            <w:tcW w:w="851" w:type="dxa"/>
            <w:vAlign w:val="center"/>
          </w:tcPr>
          <w:p w14:paraId="5CCAEDC2" w14:textId="77777777" w:rsidR="001911FC" w:rsidRPr="00E4140D" w:rsidRDefault="001911FC" w:rsidP="00A357D7">
            <w:pPr>
              <w:spacing w:after="0" w:line="240" w:lineRule="auto"/>
              <w:jc w:val="center"/>
              <w:rPr>
                <w:rFonts w:ascii="Arial" w:hAnsi="Arial" w:cs="Arial"/>
                <w:sz w:val="18"/>
                <w:szCs w:val="18"/>
              </w:rPr>
            </w:pPr>
          </w:p>
        </w:tc>
      </w:tr>
      <w:tr w:rsidR="001911FC" w:rsidRPr="00E4140D" w14:paraId="23236A7B" w14:textId="77777777" w:rsidTr="007A63C0">
        <w:trPr>
          <w:jc w:val="center"/>
        </w:trPr>
        <w:tc>
          <w:tcPr>
            <w:tcW w:w="947" w:type="dxa"/>
            <w:vAlign w:val="center"/>
          </w:tcPr>
          <w:p w14:paraId="341E49C7"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2</w:t>
            </w:r>
          </w:p>
        </w:tc>
        <w:tc>
          <w:tcPr>
            <w:tcW w:w="3756" w:type="dxa"/>
            <w:vAlign w:val="center"/>
          </w:tcPr>
          <w:p w14:paraId="09011C9B" w14:textId="77777777" w:rsidR="001911FC" w:rsidRPr="00E4140D" w:rsidRDefault="001911FC" w:rsidP="00A357D7">
            <w:pPr>
              <w:spacing w:after="0" w:line="240" w:lineRule="auto"/>
              <w:rPr>
                <w:rFonts w:ascii="Arial" w:hAnsi="Arial" w:cs="Arial"/>
                <w:sz w:val="18"/>
                <w:szCs w:val="18"/>
              </w:rPr>
            </w:pPr>
            <w:r w:rsidRPr="00E4140D">
              <w:rPr>
                <w:rFonts w:ascii="Arial" w:hAnsi="Arial" w:cs="Arial"/>
                <w:sz w:val="18"/>
                <w:szCs w:val="18"/>
              </w:rPr>
              <w:t>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tc>
        <w:tc>
          <w:tcPr>
            <w:tcW w:w="992" w:type="dxa"/>
            <w:vAlign w:val="center"/>
          </w:tcPr>
          <w:p w14:paraId="0AB31A76"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кол-во</w:t>
            </w:r>
          </w:p>
        </w:tc>
        <w:tc>
          <w:tcPr>
            <w:tcW w:w="993" w:type="dxa"/>
            <w:vAlign w:val="center"/>
          </w:tcPr>
          <w:p w14:paraId="140AE488"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МКУ «Земля и имущество»</w:t>
            </w:r>
          </w:p>
        </w:tc>
        <w:tc>
          <w:tcPr>
            <w:tcW w:w="992" w:type="dxa"/>
            <w:vAlign w:val="center"/>
          </w:tcPr>
          <w:p w14:paraId="00EDE9B6"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1017" w:type="dxa"/>
            <w:vAlign w:val="center"/>
          </w:tcPr>
          <w:p w14:paraId="422B965A"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992" w:type="dxa"/>
            <w:vAlign w:val="center"/>
          </w:tcPr>
          <w:p w14:paraId="1D33CD1F"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851" w:type="dxa"/>
            <w:vAlign w:val="center"/>
          </w:tcPr>
          <w:p w14:paraId="6750D5B5"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r>
      <w:tr w:rsidR="001911FC" w:rsidRPr="00E4140D" w14:paraId="23026F85" w14:textId="77777777" w:rsidTr="007A63C0">
        <w:trPr>
          <w:jc w:val="center"/>
        </w:trPr>
        <w:tc>
          <w:tcPr>
            <w:tcW w:w="947" w:type="dxa"/>
            <w:vAlign w:val="center"/>
          </w:tcPr>
          <w:p w14:paraId="20B8AF7A" w14:textId="77777777" w:rsidR="001911FC" w:rsidRPr="00E4140D" w:rsidRDefault="001911FC" w:rsidP="00A357D7">
            <w:pPr>
              <w:pStyle w:val="ConsPlusNormal"/>
              <w:ind w:firstLine="0"/>
              <w:jc w:val="center"/>
              <w:rPr>
                <w:sz w:val="18"/>
                <w:szCs w:val="18"/>
              </w:rPr>
            </w:pPr>
            <w:r w:rsidRPr="00E4140D">
              <w:rPr>
                <w:sz w:val="18"/>
                <w:szCs w:val="18"/>
              </w:rPr>
              <w:t>3</w:t>
            </w:r>
          </w:p>
        </w:tc>
        <w:tc>
          <w:tcPr>
            <w:tcW w:w="3756" w:type="dxa"/>
            <w:vAlign w:val="center"/>
          </w:tcPr>
          <w:p w14:paraId="68309709" w14:textId="77777777" w:rsidR="001911FC" w:rsidRPr="00E4140D" w:rsidRDefault="001911FC" w:rsidP="00A357D7">
            <w:pPr>
              <w:pStyle w:val="ConsPlusNormal"/>
              <w:ind w:firstLine="0"/>
              <w:rPr>
                <w:sz w:val="18"/>
                <w:szCs w:val="18"/>
              </w:rPr>
            </w:pPr>
            <w:r w:rsidRPr="00E4140D">
              <w:rPr>
                <w:sz w:val="18"/>
                <w:szCs w:val="18"/>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tc>
        <w:tc>
          <w:tcPr>
            <w:tcW w:w="992" w:type="dxa"/>
            <w:vAlign w:val="center"/>
          </w:tcPr>
          <w:p w14:paraId="2B1F2B8F"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кол-во</w:t>
            </w:r>
          </w:p>
        </w:tc>
        <w:tc>
          <w:tcPr>
            <w:tcW w:w="993" w:type="dxa"/>
            <w:vAlign w:val="center"/>
          </w:tcPr>
          <w:p w14:paraId="65D6C704"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М КУ «Земля и имущество»</w:t>
            </w:r>
          </w:p>
        </w:tc>
        <w:tc>
          <w:tcPr>
            <w:tcW w:w="992" w:type="dxa"/>
            <w:vAlign w:val="center"/>
          </w:tcPr>
          <w:p w14:paraId="7B9DDBE3"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1017" w:type="dxa"/>
            <w:shd w:val="clear" w:color="auto" w:fill="FFFFFF" w:themeFill="background1"/>
            <w:vAlign w:val="center"/>
          </w:tcPr>
          <w:p w14:paraId="720981D5" w14:textId="659A686C" w:rsidR="001911FC" w:rsidRPr="007A63C0" w:rsidRDefault="007A63C0" w:rsidP="00A357D7">
            <w:pPr>
              <w:spacing w:after="0" w:line="240" w:lineRule="auto"/>
              <w:jc w:val="center"/>
              <w:rPr>
                <w:rFonts w:ascii="Arial" w:hAnsi="Arial" w:cs="Arial"/>
                <w:sz w:val="18"/>
                <w:szCs w:val="18"/>
              </w:rPr>
            </w:pPr>
            <w:r w:rsidRPr="007A63C0">
              <w:rPr>
                <w:rFonts w:ascii="Arial" w:hAnsi="Arial" w:cs="Arial"/>
                <w:sz w:val="18"/>
                <w:szCs w:val="18"/>
              </w:rPr>
              <w:t>-</w:t>
            </w:r>
          </w:p>
        </w:tc>
        <w:tc>
          <w:tcPr>
            <w:tcW w:w="992" w:type="dxa"/>
            <w:vAlign w:val="center"/>
          </w:tcPr>
          <w:p w14:paraId="71C6B7A5"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17*</w:t>
            </w:r>
          </w:p>
        </w:tc>
        <w:tc>
          <w:tcPr>
            <w:tcW w:w="851" w:type="dxa"/>
            <w:vAlign w:val="center"/>
          </w:tcPr>
          <w:p w14:paraId="6F802B1A"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17*</w:t>
            </w:r>
          </w:p>
        </w:tc>
      </w:tr>
      <w:tr w:rsidR="001911FC" w:rsidRPr="00E4140D" w14:paraId="4B61945E" w14:textId="77777777" w:rsidTr="007A63C0">
        <w:trPr>
          <w:jc w:val="center"/>
        </w:trPr>
        <w:tc>
          <w:tcPr>
            <w:tcW w:w="947" w:type="dxa"/>
            <w:vAlign w:val="center"/>
          </w:tcPr>
          <w:p w14:paraId="2F7D0A86"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4</w:t>
            </w:r>
          </w:p>
        </w:tc>
        <w:tc>
          <w:tcPr>
            <w:tcW w:w="3756" w:type="dxa"/>
            <w:vAlign w:val="center"/>
          </w:tcPr>
          <w:p w14:paraId="6B097BE9" w14:textId="2ECA2456" w:rsidR="001911FC" w:rsidRPr="00E4140D" w:rsidRDefault="001911FC" w:rsidP="00A357D7">
            <w:pPr>
              <w:spacing w:after="0" w:line="240" w:lineRule="auto"/>
              <w:rPr>
                <w:rFonts w:ascii="Arial" w:hAnsi="Arial" w:cs="Arial"/>
                <w:sz w:val="18"/>
                <w:szCs w:val="18"/>
              </w:rPr>
            </w:pPr>
            <w:r w:rsidRPr="00E4140D">
              <w:rPr>
                <w:rFonts w:ascii="Arial" w:hAnsi="Arial" w:cs="Arial"/>
                <w:sz w:val="18"/>
                <w:szCs w:val="18"/>
              </w:rPr>
              <w:t xml:space="preserve">Количество граждан, в том числе молодых семей и </w:t>
            </w:r>
            <w:r w:rsidR="00F85632" w:rsidRPr="00E4140D">
              <w:rPr>
                <w:rFonts w:ascii="Arial" w:hAnsi="Arial" w:cs="Arial"/>
                <w:sz w:val="18"/>
                <w:szCs w:val="18"/>
              </w:rPr>
              <w:t>молодых специалистов,</w:t>
            </w:r>
            <w:r w:rsidRPr="00E4140D">
              <w:rPr>
                <w:rFonts w:ascii="Arial" w:hAnsi="Arial" w:cs="Arial"/>
                <w:sz w:val="18"/>
                <w:szCs w:val="18"/>
              </w:rPr>
              <w:t xml:space="preserve"> улучшивших жилищные условия</w:t>
            </w:r>
          </w:p>
        </w:tc>
        <w:tc>
          <w:tcPr>
            <w:tcW w:w="992" w:type="dxa"/>
            <w:vAlign w:val="center"/>
          </w:tcPr>
          <w:p w14:paraId="65E3938D"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семей</w:t>
            </w:r>
          </w:p>
        </w:tc>
        <w:tc>
          <w:tcPr>
            <w:tcW w:w="993" w:type="dxa"/>
            <w:vAlign w:val="center"/>
          </w:tcPr>
          <w:p w14:paraId="66A07671"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МКУ «Земля и имущество»</w:t>
            </w:r>
          </w:p>
        </w:tc>
        <w:tc>
          <w:tcPr>
            <w:tcW w:w="992" w:type="dxa"/>
            <w:vAlign w:val="center"/>
          </w:tcPr>
          <w:p w14:paraId="34ECAE4F" w14:textId="77777777"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w:t>
            </w:r>
          </w:p>
        </w:tc>
        <w:tc>
          <w:tcPr>
            <w:tcW w:w="1017" w:type="dxa"/>
            <w:shd w:val="clear" w:color="auto" w:fill="FFFFFF" w:themeFill="background1"/>
            <w:vAlign w:val="center"/>
          </w:tcPr>
          <w:p w14:paraId="76E7DDB2" w14:textId="77777777" w:rsidR="001911FC" w:rsidRPr="007A63C0" w:rsidRDefault="001911FC" w:rsidP="00A357D7">
            <w:pPr>
              <w:spacing w:after="0" w:line="240" w:lineRule="auto"/>
              <w:jc w:val="center"/>
              <w:rPr>
                <w:rFonts w:ascii="Arial" w:hAnsi="Arial" w:cs="Arial"/>
                <w:sz w:val="18"/>
                <w:szCs w:val="18"/>
              </w:rPr>
            </w:pPr>
            <w:r w:rsidRPr="007A63C0">
              <w:rPr>
                <w:rFonts w:ascii="Arial" w:hAnsi="Arial" w:cs="Arial"/>
                <w:sz w:val="18"/>
                <w:szCs w:val="18"/>
              </w:rPr>
              <w:t>-</w:t>
            </w:r>
          </w:p>
        </w:tc>
        <w:tc>
          <w:tcPr>
            <w:tcW w:w="992" w:type="dxa"/>
            <w:vAlign w:val="center"/>
          </w:tcPr>
          <w:p w14:paraId="3830DD11" w14:textId="305EA7DB"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1</w:t>
            </w:r>
            <w:r w:rsidR="00F85632">
              <w:rPr>
                <w:rFonts w:ascii="Arial" w:hAnsi="Arial" w:cs="Arial"/>
                <w:sz w:val="18"/>
                <w:szCs w:val="18"/>
              </w:rPr>
              <w:t>7</w:t>
            </w:r>
            <w:r w:rsidRPr="00E4140D">
              <w:rPr>
                <w:rFonts w:ascii="Arial" w:hAnsi="Arial" w:cs="Arial"/>
                <w:sz w:val="18"/>
                <w:szCs w:val="18"/>
              </w:rPr>
              <w:t>*</w:t>
            </w:r>
          </w:p>
        </w:tc>
        <w:tc>
          <w:tcPr>
            <w:tcW w:w="851" w:type="dxa"/>
            <w:vAlign w:val="center"/>
          </w:tcPr>
          <w:p w14:paraId="459DA221" w14:textId="322AF859" w:rsidR="001911FC" w:rsidRPr="00E4140D" w:rsidRDefault="001911FC" w:rsidP="00A357D7">
            <w:pPr>
              <w:spacing w:after="0" w:line="240" w:lineRule="auto"/>
              <w:jc w:val="center"/>
              <w:rPr>
                <w:rFonts w:ascii="Arial" w:hAnsi="Arial" w:cs="Arial"/>
                <w:sz w:val="18"/>
                <w:szCs w:val="18"/>
              </w:rPr>
            </w:pPr>
            <w:r w:rsidRPr="00E4140D">
              <w:rPr>
                <w:rFonts w:ascii="Arial" w:hAnsi="Arial" w:cs="Arial"/>
                <w:sz w:val="18"/>
                <w:szCs w:val="18"/>
              </w:rPr>
              <w:t>1</w:t>
            </w:r>
            <w:r w:rsidR="00F85632">
              <w:rPr>
                <w:rFonts w:ascii="Arial" w:hAnsi="Arial" w:cs="Arial"/>
                <w:sz w:val="18"/>
                <w:szCs w:val="18"/>
              </w:rPr>
              <w:t>7</w:t>
            </w:r>
            <w:r w:rsidRPr="00E4140D">
              <w:rPr>
                <w:rFonts w:ascii="Arial" w:hAnsi="Arial" w:cs="Arial"/>
                <w:sz w:val="18"/>
                <w:szCs w:val="18"/>
              </w:rPr>
              <w:t>*</w:t>
            </w:r>
          </w:p>
        </w:tc>
      </w:tr>
      <w:tr w:rsidR="007A63C0" w:rsidRPr="00E4140D" w14:paraId="0C580EB6" w14:textId="77777777" w:rsidTr="007A63C0">
        <w:trPr>
          <w:jc w:val="center"/>
        </w:trPr>
        <w:tc>
          <w:tcPr>
            <w:tcW w:w="947" w:type="dxa"/>
            <w:vAlign w:val="center"/>
          </w:tcPr>
          <w:p w14:paraId="7985C5D1" w14:textId="77777777" w:rsidR="007A63C0" w:rsidRPr="00E4140D" w:rsidRDefault="007A63C0" w:rsidP="007A63C0">
            <w:pPr>
              <w:spacing w:after="0" w:line="240" w:lineRule="auto"/>
              <w:jc w:val="center"/>
              <w:rPr>
                <w:rFonts w:ascii="Arial" w:hAnsi="Arial" w:cs="Arial"/>
                <w:sz w:val="18"/>
                <w:szCs w:val="18"/>
              </w:rPr>
            </w:pPr>
            <w:r w:rsidRPr="00E4140D">
              <w:rPr>
                <w:rFonts w:ascii="Arial" w:hAnsi="Arial" w:cs="Arial"/>
                <w:sz w:val="18"/>
                <w:szCs w:val="18"/>
              </w:rPr>
              <w:t>5</w:t>
            </w:r>
          </w:p>
        </w:tc>
        <w:tc>
          <w:tcPr>
            <w:tcW w:w="3756" w:type="dxa"/>
            <w:vAlign w:val="center"/>
          </w:tcPr>
          <w:p w14:paraId="1C02E3CE" w14:textId="77777777" w:rsidR="007A63C0" w:rsidRPr="00E4140D" w:rsidRDefault="007A63C0" w:rsidP="007A63C0">
            <w:pPr>
              <w:spacing w:after="0" w:line="240" w:lineRule="auto"/>
              <w:rPr>
                <w:rFonts w:ascii="Arial" w:hAnsi="Arial" w:cs="Arial"/>
                <w:sz w:val="18"/>
                <w:szCs w:val="18"/>
              </w:rPr>
            </w:pPr>
            <w:r w:rsidRPr="00E4140D">
              <w:rPr>
                <w:rFonts w:ascii="Arial" w:hAnsi="Arial" w:cs="Arial"/>
                <w:sz w:val="18"/>
                <w:szCs w:val="18"/>
              </w:rPr>
              <w:t>Общая площадь жилых помещений построенных или приобретенных гражданами, в том числе молодыми семьями и молодыми специалистами</w:t>
            </w:r>
          </w:p>
        </w:tc>
        <w:tc>
          <w:tcPr>
            <w:tcW w:w="992" w:type="dxa"/>
            <w:vAlign w:val="center"/>
          </w:tcPr>
          <w:p w14:paraId="35EA197F" w14:textId="77777777" w:rsidR="007A63C0" w:rsidRPr="00E4140D" w:rsidRDefault="007A63C0" w:rsidP="007A63C0">
            <w:pPr>
              <w:spacing w:after="0" w:line="240" w:lineRule="auto"/>
              <w:jc w:val="center"/>
              <w:rPr>
                <w:rFonts w:ascii="Arial" w:hAnsi="Arial" w:cs="Arial"/>
                <w:sz w:val="18"/>
                <w:szCs w:val="18"/>
              </w:rPr>
            </w:pPr>
            <w:r w:rsidRPr="00E4140D">
              <w:rPr>
                <w:rFonts w:ascii="Arial" w:hAnsi="Arial" w:cs="Arial"/>
                <w:sz w:val="18"/>
                <w:szCs w:val="18"/>
              </w:rPr>
              <w:t>кв. м.</w:t>
            </w:r>
          </w:p>
        </w:tc>
        <w:tc>
          <w:tcPr>
            <w:tcW w:w="993" w:type="dxa"/>
            <w:vAlign w:val="center"/>
          </w:tcPr>
          <w:p w14:paraId="70E0F7CC" w14:textId="77777777" w:rsidR="007A63C0" w:rsidRPr="00E4140D" w:rsidRDefault="007A63C0" w:rsidP="007A63C0">
            <w:pPr>
              <w:spacing w:after="0" w:line="240" w:lineRule="auto"/>
              <w:jc w:val="center"/>
              <w:rPr>
                <w:rFonts w:ascii="Arial" w:hAnsi="Arial" w:cs="Arial"/>
                <w:sz w:val="18"/>
                <w:szCs w:val="18"/>
              </w:rPr>
            </w:pPr>
            <w:r w:rsidRPr="00E4140D">
              <w:rPr>
                <w:rFonts w:ascii="Arial" w:hAnsi="Arial" w:cs="Arial"/>
                <w:sz w:val="18"/>
                <w:szCs w:val="18"/>
              </w:rPr>
              <w:t>МКУ «Земля и имущество»</w:t>
            </w:r>
          </w:p>
        </w:tc>
        <w:tc>
          <w:tcPr>
            <w:tcW w:w="992" w:type="dxa"/>
            <w:vAlign w:val="center"/>
          </w:tcPr>
          <w:p w14:paraId="018F4513" w14:textId="77777777" w:rsidR="007A63C0" w:rsidRPr="00E4140D" w:rsidRDefault="007A63C0" w:rsidP="007A63C0">
            <w:pPr>
              <w:spacing w:after="0" w:line="240" w:lineRule="auto"/>
              <w:jc w:val="center"/>
              <w:rPr>
                <w:rFonts w:ascii="Arial" w:hAnsi="Arial" w:cs="Arial"/>
                <w:sz w:val="18"/>
                <w:szCs w:val="18"/>
              </w:rPr>
            </w:pPr>
            <w:r w:rsidRPr="00E4140D">
              <w:rPr>
                <w:rFonts w:ascii="Arial" w:hAnsi="Arial" w:cs="Arial"/>
                <w:sz w:val="18"/>
                <w:szCs w:val="18"/>
              </w:rPr>
              <w:t>-</w:t>
            </w:r>
          </w:p>
        </w:tc>
        <w:tc>
          <w:tcPr>
            <w:tcW w:w="1017" w:type="dxa"/>
            <w:shd w:val="clear" w:color="auto" w:fill="FFFFFF" w:themeFill="background1"/>
            <w:vAlign w:val="center"/>
          </w:tcPr>
          <w:p w14:paraId="70599608" w14:textId="555BBE8F" w:rsidR="007A63C0" w:rsidRPr="007A63C0" w:rsidRDefault="007A63C0" w:rsidP="007A63C0">
            <w:pPr>
              <w:spacing w:after="0" w:line="240" w:lineRule="auto"/>
              <w:jc w:val="center"/>
              <w:rPr>
                <w:rFonts w:ascii="Arial" w:hAnsi="Arial" w:cs="Arial"/>
                <w:sz w:val="18"/>
                <w:szCs w:val="18"/>
              </w:rPr>
            </w:pPr>
            <w:r w:rsidRPr="007A63C0">
              <w:rPr>
                <w:rFonts w:ascii="Arial" w:hAnsi="Arial" w:cs="Arial"/>
                <w:sz w:val="18"/>
                <w:szCs w:val="18"/>
              </w:rPr>
              <w:t>-</w:t>
            </w:r>
          </w:p>
        </w:tc>
        <w:tc>
          <w:tcPr>
            <w:tcW w:w="992" w:type="dxa"/>
            <w:vAlign w:val="center"/>
          </w:tcPr>
          <w:p w14:paraId="37DDB096" w14:textId="77777777" w:rsidR="007A63C0" w:rsidRPr="00E4140D" w:rsidRDefault="007A63C0" w:rsidP="007A63C0">
            <w:pPr>
              <w:spacing w:after="0" w:line="240" w:lineRule="auto"/>
              <w:jc w:val="center"/>
              <w:rPr>
                <w:rFonts w:ascii="Arial" w:hAnsi="Arial" w:cs="Arial"/>
                <w:sz w:val="18"/>
                <w:szCs w:val="18"/>
              </w:rPr>
            </w:pPr>
            <w:r w:rsidRPr="00E4140D">
              <w:rPr>
                <w:rFonts w:ascii="Arial" w:hAnsi="Arial" w:cs="Arial"/>
                <w:sz w:val="18"/>
                <w:szCs w:val="18"/>
              </w:rPr>
              <w:t>1104*</w:t>
            </w:r>
          </w:p>
        </w:tc>
        <w:tc>
          <w:tcPr>
            <w:tcW w:w="851" w:type="dxa"/>
            <w:vAlign w:val="center"/>
          </w:tcPr>
          <w:p w14:paraId="4ECC3D4A" w14:textId="77777777" w:rsidR="007A63C0" w:rsidRPr="00E4140D" w:rsidRDefault="007A63C0" w:rsidP="007A63C0">
            <w:pPr>
              <w:spacing w:after="0" w:line="240" w:lineRule="auto"/>
              <w:jc w:val="center"/>
              <w:rPr>
                <w:rFonts w:ascii="Arial" w:hAnsi="Arial" w:cs="Arial"/>
                <w:sz w:val="18"/>
                <w:szCs w:val="18"/>
              </w:rPr>
            </w:pPr>
            <w:r w:rsidRPr="00E4140D">
              <w:rPr>
                <w:rFonts w:ascii="Arial" w:hAnsi="Arial" w:cs="Arial"/>
                <w:sz w:val="18"/>
                <w:szCs w:val="18"/>
              </w:rPr>
              <w:t>1104*</w:t>
            </w:r>
          </w:p>
        </w:tc>
      </w:tr>
    </w:tbl>
    <w:p w14:paraId="4F3B4DFC" w14:textId="77777777" w:rsidR="001911FC" w:rsidRDefault="001911FC" w:rsidP="0086610C">
      <w:pPr>
        <w:spacing w:after="0" w:line="240" w:lineRule="auto"/>
        <w:jc w:val="center"/>
        <w:rPr>
          <w:rFonts w:ascii="Arial" w:hAnsi="Arial" w:cs="Arial"/>
          <w:sz w:val="24"/>
          <w:szCs w:val="24"/>
        </w:rPr>
      </w:pPr>
    </w:p>
    <w:p w14:paraId="736E3785" w14:textId="77777777" w:rsidR="001911FC" w:rsidRDefault="001911FC" w:rsidP="0086610C">
      <w:pPr>
        <w:spacing w:after="0" w:line="240" w:lineRule="auto"/>
        <w:jc w:val="center"/>
        <w:rPr>
          <w:rFonts w:ascii="Arial" w:hAnsi="Arial" w:cs="Arial"/>
          <w:sz w:val="24"/>
          <w:szCs w:val="24"/>
        </w:rPr>
      </w:pPr>
    </w:p>
    <w:p w14:paraId="621C6A3C" w14:textId="77777777" w:rsidR="001911FC" w:rsidRDefault="001911FC" w:rsidP="0086610C">
      <w:pPr>
        <w:spacing w:after="0" w:line="240" w:lineRule="auto"/>
        <w:jc w:val="center"/>
        <w:rPr>
          <w:rFonts w:ascii="Arial" w:hAnsi="Arial" w:cs="Arial"/>
          <w:sz w:val="24"/>
          <w:szCs w:val="24"/>
        </w:rPr>
      </w:pPr>
    </w:p>
    <w:p w14:paraId="42D11A05" w14:textId="77777777" w:rsidR="001911FC" w:rsidRDefault="001911FC" w:rsidP="0086610C">
      <w:pPr>
        <w:spacing w:after="0" w:line="240" w:lineRule="auto"/>
        <w:jc w:val="center"/>
        <w:rPr>
          <w:rFonts w:ascii="Arial" w:hAnsi="Arial" w:cs="Arial"/>
          <w:sz w:val="24"/>
          <w:szCs w:val="24"/>
        </w:rPr>
      </w:pPr>
    </w:p>
    <w:p w14:paraId="3111F35C" w14:textId="77777777" w:rsidR="001911FC" w:rsidRDefault="001911FC" w:rsidP="0086610C">
      <w:pPr>
        <w:spacing w:after="0" w:line="240" w:lineRule="auto"/>
        <w:jc w:val="center"/>
        <w:rPr>
          <w:rFonts w:ascii="Arial" w:hAnsi="Arial" w:cs="Arial"/>
          <w:sz w:val="24"/>
          <w:szCs w:val="24"/>
        </w:rPr>
      </w:pPr>
    </w:p>
    <w:p w14:paraId="78FF85D7" w14:textId="77777777" w:rsidR="001911FC" w:rsidRDefault="001911FC" w:rsidP="0086610C">
      <w:pPr>
        <w:spacing w:after="0" w:line="240" w:lineRule="auto"/>
        <w:jc w:val="center"/>
        <w:rPr>
          <w:rFonts w:ascii="Arial" w:hAnsi="Arial" w:cs="Arial"/>
          <w:sz w:val="24"/>
          <w:szCs w:val="24"/>
        </w:rPr>
      </w:pPr>
    </w:p>
    <w:p w14:paraId="1213A889" w14:textId="77777777" w:rsidR="001911FC" w:rsidRDefault="001911FC" w:rsidP="0086610C">
      <w:pPr>
        <w:spacing w:after="0" w:line="240" w:lineRule="auto"/>
        <w:jc w:val="center"/>
        <w:rPr>
          <w:rFonts w:ascii="Arial" w:hAnsi="Arial" w:cs="Arial"/>
          <w:sz w:val="24"/>
          <w:szCs w:val="24"/>
        </w:rPr>
      </w:pPr>
    </w:p>
    <w:p w14:paraId="27E11CE6" w14:textId="5C582B49" w:rsidR="001911FC" w:rsidRDefault="001911FC" w:rsidP="007A63C0">
      <w:pPr>
        <w:spacing w:after="0" w:line="240" w:lineRule="auto"/>
        <w:jc w:val="center"/>
        <w:rPr>
          <w:rFonts w:ascii="Arial" w:hAnsi="Arial" w:cs="Arial"/>
          <w:sz w:val="24"/>
          <w:szCs w:val="24"/>
        </w:rPr>
      </w:pPr>
      <w:r>
        <w:rPr>
          <w:rFonts w:ascii="Arial" w:hAnsi="Arial" w:cs="Arial"/>
          <w:sz w:val="24"/>
          <w:szCs w:val="24"/>
        </w:rPr>
        <w:t xml:space="preserve">                                                                       </w:t>
      </w:r>
      <w:r w:rsidR="007A63C0">
        <w:rPr>
          <w:rFonts w:ascii="Arial" w:hAnsi="Arial" w:cs="Arial"/>
          <w:sz w:val="24"/>
          <w:szCs w:val="24"/>
        </w:rPr>
        <w:t xml:space="preserve"> </w:t>
      </w:r>
    </w:p>
    <w:p w14:paraId="71E5D39B" w14:textId="77777777" w:rsidR="001911FC" w:rsidRDefault="001911FC" w:rsidP="0086610C">
      <w:pPr>
        <w:spacing w:after="0" w:line="240" w:lineRule="auto"/>
        <w:jc w:val="center"/>
        <w:rPr>
          <w:rFonts w:ascii="Arial" w:hAnsi="Arial" w:cs="Arial"/>
          <w:sz w:val="24"/>
          <w:szCs w:val="24"/>
        </w:rPr>
      </w:pPr>
    </w:p>
    <w:p w14:paraId="442E66F1" w14:textId="173546B2" w:rsidR="00511415" w:rsidRDefault="0086610C" w:rsidP="0086610C">
      <w:pPr>
        <w:spacing w:after="0" w:line="240" w:lineRule="auto"/>
        <w:jc w:val="center"/>
        <w:rPr>
          <w:rFonts w:ascii="Arial" w:hAnsi="Arial" w:cs="Arial"/>
          <w:sz w:val="24"/>
          <w:szCs w:val="24"/>
        </w:rPr>
        <w:sectPr w:rsidR="00511415" w:rsidSect="0086610C">
          <w:pgSz w:w="11905" w:h="16838"/>
          <w:pgMar w:top="851" w:right="851" w:bottom="709" w:left="1418" w:header="720" w:footer="720" w:gutter="0"/>
          <w:cols w:space="720"/>
          <w:noEndnote/>
          <w:docGrid w:linePitch="381"/>
        </w:sectPr>
      </w:pPr>
      <w:r>
        <w:rPr>
          <w:rFonts w:ascii="Arial" w:hAnsi="Arial" w:cs="Arial"/>
          <w:sz w:val="24"/>
          <w:szCs w:val="24"/>
        </w:rPr>
        <w:t xml:space="preserve">            </w:t>
      </w:r>
    </w:p>
    <w:p w14:paraId="67B8C48D" w14:textId="365946AA" w:rsidR="005910B9" w:rsidRDefault="005910B9" w:rsidP="00B8535C">
      <w:pPr>
        <w:spacing w:after="0" w:line="240" w:lineRule="auto"/>
        <w:rPr>
          <w:rFonts w:ascii="Arial" w:hAnsi="Arial" w:cs="Arial"/>
          <w:sz w:val="24"/>
          <w:szCs w:val="24"/>
        </w:rPr>
      </w:pPr>
    </w:p>
    <w:p w14:paraId="2D137903" w14:textId="2487B945" w:rsidR="001911FC" w:rsidRPr="0086610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r w:rsidRPr="0086610C">
        <w:rPr>
          <w:rFonts w:ascii="Arial" w:hAnsi="Arial" w:cs="Arial"/>
          <w:sz w:val="24"/>
          <w:szCs w:val="24"/>
        </w:rPr>
        <w:t xml:space="preserve">Приложение № </w:t>
      </w:r>
      <w:r w:rsidR="00712A2D">
        <w:rPr>
          <w:rFonts w:ascii="Arial" w:hAnsi="Arial" w:cs="Arial"/>
          <w:sz w:val="24"/>
          <w:szCs w:val="24"/>
        </w:rPr>
        <w:t>5</w:t>
      </w:r>
      <w:r w:rsidRPr="0086610C">
        <w:rPr>
          <w:rFonts w:ascii="Arial" w:hAnsi="Arial" w:cs="Arial"/>
          <w:sz w:val="24"/>
          <w:szCs w:val="24"/>
        </w:rPr>
        <w:t xml:space="preserve"> к постановлению </w:t>
      </w:r>
    </w:p>
    <w:p w14:paraId="5F163CC2" w14:textId="6423F804" w:rsidR="001911FC" w:rsidRPr="0086610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r w:rsidRPr="0086610C">
        <w:rPr>
          <w:rFonts w:ascii="Arial" w:hAnsi="Arial" w:cs="Arial"/>
          <w:sz w:val="24"/>
          <w:szCs w:val="24"/>
        </w:rPr>
        <w:t xml:space="preserve">администрации района  </w:t>
      </w:r>
    </w:p>
    <w:p w14:paraId="7325C20E" w14:textId="561F4D7A" w:rsidR="001911FC" w:rsidRDefault="001911FC" w:rsidP="009D2296">
      <w:pPr>
        <w:spacing w:after="0" w:line="240" w:lineRule="auto"/>
        <w:rPr>
          <w:rFonts w:ascii="Arial" w:hAnsi="Arial" w:cs="Arial"/>
          <w:sz w:val="24"/>
          <w:szCs w:val="24"/>
        </w:rPr>
      </w:pPr>
      <w:r>
        <w:rPr>
          <w:rFonts w:ascii="Arial" w:hAnsi="Arial" w:cs="Arial"/>
          <w:sz w:val="24"/>
          <w:szCs w:val="24"/>
        </w:rPr>
        <w:t xml:space="preserve">                                                    </w:t>
      </w:r>
      <w:r w:rsidR="001C3144">
        <w:rPr>
          <w:rFonts w:ascii="Arial" w:hAnsi="Arial" w:cs="Arial"/>
          <w:sz w:val="24"/>
          <w:szCs w:val="24"/>
        </w:rPr>
        <w:t xml:space="preserve">                                                                      </w:t>
      </w:r>
      <w:r w:rsidR="009D2296">
        <w:rPr>
          <w:rFonts w:ascii="Arial" w:hAnsi="Arial" w:cs="Arial"/>
          <w:sz w:val="24"/>
          <w:szCs w:val="24"/>
        </w:rPr>
        <w:t xml:space="preserve">                         </w:t>
      </w:r>
      <w:r>
        <w:rPr>
          <w:rFonts w:ascii="Arial" w:hAnsi="Arial" w:cs="Arial"/>
          <w:sz w:val="24"/>
          <w:szCs w:val="24"/>
        </w:rPr>
        <w:t xml:space="preserve"> </w:t>
      </w:r>
      <w:r w:rsidRPr="0086610C">
        <w:rPr>
          <w:rFonts w:ascii="Arial" w:hAnsi="Arial" w:cs="Arial"/>
          <w:sz w:val="24"/>
          <w:szCs w:val="24"/>
        </w:rPr>
        <w:t>№</w:t>
      </w:r>
      <w:r w:rsidR="009D2296">
        <w:rPr>
          <w:rFonts w:ascii="Arial" w:hAnsi="Arial" w:cs="Arial"/>
          <w:sz w:val="24"/>
          <w:szCs w:val="24"/>
        </w:rPr>
        <w:t xml:space="preserve"> 1460</w:t>
      </w:r>
      <w:r w:rsidRPr="0086610C">
        <w:rPr>
          <w:rFonts w:ascii="Arial" w:hAnsi="Arial" w:cs="Arial"/>
          <w:sz w:val="24"/>
          <w:szCs w:val="24"/>
        </w:rPr>
        <w:t xml:space="preserve"> от</w:t>
      </w:r>
      <w:r w:rsidR="009D2296">
        <w:rPr>
          <w:rFonts w:ascii="Arial" w:hAnsi="Arial" w:cs="Arial"/>
          <w:sz w:val="24"/>
          <w:szCs w:val="24"/>
        </w:rPr>
        <w:t xml:space="preserve"> 04.10.2022 </w:t>
      </w:r>
      <w:r w:rsidRPr="0086610C">
        <w:rPr>
          <w:rFonts w:ascii="Arial" w:hAnsi="Arial" w:cs="Arial"/>
          <w:sz w:val="24"/>
          <w:szCs w:val="24"/>
        </w:rPr>
        <w:t xml:space="preserve"> </w:t>
      </w:r>
      <w:r>
        <w:rPr>
          <w:rFonts w:ascii="Arial" w:hAnsi="Arial" w:cs="Arial"/>
          <w:sz w:val="24"/>
          <w:szCs w:val="24"/>
        </w:rPr>
        <w:t xml:space="preserve">   </w:t>
      </w:r>
    </w:p>
    <w:p w14:paraId="0A927C4A" w14:textId="781132B6" w:rsidR="001911FC" w:rsidRDefault="001911FC" w:rsidP="001911FC">
      <w:pPr>
        <w:spacing w:after="0" w:line="240" w:lineRule="auto"/>
        <w:jc w:val="center"/>
        <w:rPr>
          <w:rFonts w:ascii="Arial" w:hAnsi="Arial" w:cs="Arial"/>
          <w:sz w:val="24"/>
          <w:szCs w:val="24"/>
        </w:rPr>
      </w:pPr>
      <w:bookmarkStart w:id="12" w:name="_Hlk114840586"/>
      <w:r>
        <w:rPr>
          <w:rFonts w:ascii="Arial" w:hAnsi="Arial" w:cs="Arial"/>
          <w:sz w:val="24"/>
          <w:szCs w:val="24"/>
        </w:rPr>
        <w:t xml:space="preserve">                                        </w:t>
      </w:r>
      <w:r w:rsidR="001C3144">
        <w:rPr>
          <w:rFonts w:ascii="Arial" w:hAnsi="Arial" w:cs="Arial"/>
          <w:sz w:val="24"/>
          <w:szCs w:val="24"/>
        </w:rPr>
        <w:t xml:space="preserve">                                                                      </w:t>
      </w:r>
      <w:r>
        <w:rPr>
          <w:rFonts w:ascii="Arial" w:hAnsi="Arial" w:cs="Arial"/>
          <w:sz w:val="24"/>
          <w:szCs w:val="24"/>
        </w:rPr>
        <w:t xml:space="preserve"> </w:t>
      </w:r>
      <w:r w:rsidRPr="0086610C">
        <w:rPr>
          <w:rFonts w:ascii="Arial" w:hAnsi="Arial" w:cs="Arial"/>
          <w:sz w:val="24"/>
          <w:szCs w:val="24"/>
        </w:rPr>
        <w:t xml:space="preserve">Приложение № </w:t>
      </w:r>
      <w:r>
        <w:rPr>
          <w:rFonts w:ascii="Arial" w:hAnsi="Arial" w:cs="Arial"/>
          <w:sz w:val="24"/>
          <w:szCs w:val="24"/>
        </w:rPr>
        <w:t>7</w:t>
      </w:r>
      <w:r w:rsidRPr="0086610C">
        <w:rPr>
          <w:rFonts w:ascii="Arial" w:hAnsi="Arial" w:cs="Arial"/>
          <w:sz w:val="24"/>
          <w:szCs w:val="24"/>
        </w:rPr>
        <w:t xml:space="preserve"> </w:t>
      </w:r>
    </w:p>
    <w:p w14:paraId="30B6D742" w14:textId="0AD62FCB" w:rsidR="001911F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r w:rsidR="001C3144">
        <w:rPr>
          <w:rFonts w:ascii="Arial" w:hAnsi="Arial" w:cs="Arial"/>
          <w:sz w:val="24"/>
          <w:szCs w:val="24"/>
        </w:rPr>
        <w:t xml:space="preserve">                                                                     </w:t>
      </w:r>
      <w:r>
        <w:rPr>
          <w:rFonts w:ascii="Arial" w:hAnsi="Arial" w:cs="Arial"/>
          <w:sz w:val="24"/>
          <w:szCs w:val="24"/>
        </w:rPr>
        <w:t xml:space="preserve"> </w:t>
      </w:r>
      <w:r w:rsidRPr="0086610C">
        <w:rPr>
          <w:rFonts w:ascii="Arial" w:hAnsi="Arial" w:cs="Arial"/>
          <w:sz w:val="24"/>
          <w:szCs w:val="24"/>
        </w:rPr>
        <w:t xml:space="preserve">к подпрограмме «Улучшение </w:t>
      </w:r>
    </w:p>
    <w:p w14:paraId="716CD78A" w14:textId="509093ED" w:rsidR="001911F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r w:rsidR="001C3144">
        <w:rPr>
          <w:rFonts w:ascii="Arial" w:hAnsi="Arial" w:cs="Arial"/>
          <w:sz w:val="24"/>
          <w:szCs w:val="24"/>
        </w:rPr>
        <w:t xml:space="preserve">                                                                     </w:t>
      </w:r>
      <w:r w:rsidRPr="0086610C">
        <w:rPr>
          <w:rFonts w:ascii="Arial" w:hAnsi="Arial" w:cs="Arial"/>
          <w:sz w:val="24"/>
          <w:szCs w:val="24"/>
        </w:rPr>
        <w:t xml:space="preserve">жилищных условий граждан, </w:t>
      </w:r>
      <w:r>
        <w:rPr>
          <w:rFonts w:ascii="Arial" w:hAnsi="Arial" w:cs="Arial"/>
          <w:sz w:val="24"/>
          <w:szCs w:val="24"/>
        </w:rPr>
        <w:t>в том</w:t>
      </w:r>
    </w:p>
    <w:p w14:paraId="7795BDCB" w14:textId="1DDCDE41" w:rsidR="001911F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r w:rsidR="001C3144">
        <w:rPr>
          <w:rFonts w:ascii="Arial" w:hAnsi="Arial" w:cs="Arial"/>
          <w:sz w:val="24"/>
          <w:szCs w:val="24"/>
        </w:rPr>
        <w:t xml:space="preserve">                                                                     </w:t>
      </w:r>
      <w:r>
        <w:rPr>
          <w:rFonts w:ascii="Arial" w:hAnsi="Arial" w:cs="Arial"/>
          <w:sz w:val="24"/>
          <w:szCs w:val="24"/>
        </w:rPr>
        <w:t xml:space="preserve"> </w:t>
      </w:r>
      <w:r w:rsidRPr="0086610C">
        <w:rPr>
          <w:rFonts w:ascii="Arial" w:hAnsi="Arial" w:cs="Arial"/>
          <w:sz w:val="24"/>
          <w:szCs w:val="24"/>
        </w:rPr>
        <w:t>числе молодых семей</w:t>
      </w:r>
      <w:r>
        <w:rPr>
          <w:rFonts w:ascii="Arial" w:hAnsi="Arial" w:cs="Arial"/>
          <w:sz w:val="24"/>
          <w:szCs w:val="24"/>
        </w:rPr>
        <w:t xml:space="preserve"> и молодых </w:t>
      </w:r>
    </w:p>
    <w:p w14:paraId="469F0DE8" w14:textId="347EEAA7" w:rsidR="001911FC" w:rsidRDefault="001911FC" w:rsidP="001911FC">
      <w:pPr>
        <w:spacing w:after="0" w:line="240" w:lineRule="auto"/>
        <w:jc w:val="center"/>
        <w:rPr>
          <w:rFonts w:ascii="Arial" w:hAnsi="Arial" w:cs="Arial"/>
          <w:sz w:val="24"/>
          <w:szCs w:val="24"/>
        </w:rPr>
      </w:pPr>
      <w:r>
        <w:rPr>
          <w:rFonts w:ascii="Arial" w:hAnsi="Arial" w:cs="Arial"/>
          <w:sz w:val="24"/>
          <w:szCs w:val="24"/>
        </w:rPr>
        <w:t xml:space="preserve">                                                                          </w:t>
      </w:r>
      <w:r w:rsidR="001C3144">
        <w:rPr>
          <w:rFonts w:ascii="Arial" w:hAnsi="Arial" w:cs="Arial"/>
          <w:sz w:val="24"/>
          <w:szCs w:val="24"/>
        </w:rPr>
        <w:t xml:space="preserve">                                                                      </w:t>
      </w:r>
      <w:r>
        <w:rPr>
          <w:rFonts w:ascii="Arial" w:hAnsi="Arial" w:cs="Arial"/>
          <w:sz w:val="24"/>
          <w:szCs w:val="24"/>
        </w:rPr>
        <w:t xml:space="preserve"> </w:t>
      </w:r>
      <w:r w:rsidRPr="0086610C">
        <w:rPr>
          <w:rFonts w:ascii="Arial" w:hAnsi="Arial" w:cs="Arial"/>
          <w:sz w:val="24"/>
          <w:szCs w:val="24"/>
        </w:rPr>
        <w:t>специалистов в сельской местности»</w:t>
      </w:r>
      <w:r>
        <w:rPr>
          <w:rFonts w:ascii="Arial" w:hAnsi="Arial" w:cs="Arial"/>
          <w:sz w:val="24"/>
          <w:szCs w:val="24"/>
        </w:rPr>
        <w:t xml:space="preserve">  </w:t>
      </w:r>
    </w:p>
    <w:bookmarkEnd w:id="12"/>
    <w:p w14:paraId="60998155" w14:textId="02EB6A99" w:rsidR="001C3144" w:rsidRPr="00E4140D" w:rsidRDefault="001C3144" w:rsidP="001C3144">
      <w:pPr>
        <w:spacing w:after="0" w:line="240" w:lineRule="auto"/>
        <w:ind w:left="1418"/>
        <w:jc w:val="center"/>
        <w:rPr>
          <w:rFonts w:ascii="Arial" w:hAnsi="Arial" w:cs="Arial"/>
          <w:sz w:val="24"/>
          <w:szCs w:val="24"/>
        </w:rPr>
      </w:pPr>
      <w:r w:rsidRPr="00E4140D">
        <w:rPr>
          <w:rFonts w:ascii="Arial" w:hAnsi="Arial" w:cs="Arial"/>
          <w:sz w:val="24"/>
          <w:szCs w:val="24"/>
        </w:rPr>
        <w:t>Перечень мероприятий подпрограммы (тыс. руб.)</w:t>
      </w:r>
    </w:p>
    <w:tbl>
      <w:tblPr>
        <w:tblW w:w="15559"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1701"/>
        <w:gridCol w:w="567"/>
        <w:gridCol w:w="567"/>
        <w:gridCol w:w="1276"/>
        <w:gridCol w:w="567"/>
        <w:gridCol w:w="850"/>
        <w:gridCol w:w="851"/>
        <w:gridCol w:w="850"/>
        <w:gridCol w:w="993"/>
        <w:gridCol w:w="993"/>
        <w:gridCol w:w="2125"/>
      </w:tblGrid>
      <w:tr w:rsidR="001C3144" w:rsidRPr="00E4140D" w14:paraId="0DC4C260" w14:textId="77777777" w:rsidTr="007A63C0">
        <w:tc>
          <w:tcPr>
            <w:tcW w:w="4219" w:type="dxa"/>
            <w:gridSpan w:val="2"/>
            <w:vMerge w:val="restart"/>
          </w:tcPr>
          <w:p w14:paraId="7E05211E"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Цели, задачи, мероприятия подпрограммы</w:t>
            </w:r>
          </w:p>
        </w:tc>
        <w:tc>
          <w:tcPr>
            <w:tcW w:w="1701" w:type="dxa"/>
            <w:vMerge w:val="restart"/>
          </w:tcPr>
          <w:p w14:paraId="25D477D5"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ГРБС</w:t>
            </w:r>
          </w:p>
        </w:tc>
        <w:tc>
          <w:tcPr>
            <w:tcW w:w="2977" w:type="dxa"/>
            <w:gridSpan w:val="4"/>
          </w:tcPr>
          <w:p w14:paraId="6305EAA3"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Код бюджетной классификации</w:t>
            </w:r>
          </w:p>
        </w:tc>
        <w:tc>
          <w:tcPr>
            <w:tcW w:w="4537" w:type="dxa"/>
            <w:gridSpan w:val="5"/>
          </w:tcPr>
          <w:p w14:paraId="75075B42"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Расходы по годам реализации программы (тыс. руб.), годы</w:t>
            </w:r>
          </w:p>
        </w:tc>
        <w:tc>
          <w:tcPr>
            <w:tcW w:w="2125" w:type="dxa"/>
            <w:vMerge w:val="restart"/>
          </w:tcPr>
          <w:p w14:paraId="3644F055"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 xml:space="preserve">Ожидаемый результат (краткое описание) от реализации подпрограммного мероприятия (в натуральном выражении) </w:t>
            </w:r>
          </w:p>
        </w:tc>
      </w:tr>
      <w:tr w:rsidR="001C3144" w:rsidRPr="00E4140D" w14:paraId="64851FEB" w14:textId="77777777" w:rsidTr="007A63C0">
        <w:tc>
          <w:tcPr>
            <w:tcW w:w="4219" w:type="dxa"/>
            <w:gridSpan w:val="2"/>
            <w:vMerge/>
          </w:tcPr>
          <w:p w14:paraId="50619A04" w14:textId="77777777" w:rsidR="001C3144" w:rsidRPr="00E4140D" w:rsidRDefault="001C3144" w:rsidP="00A357D7">
            <w:pPr>
              <w:spacing w:after="0" w:line="240" w:lineRule="auto"/>
              <w:rPr>
                <w:rFonts w:ascii="Arial" w:hAnsi="Arial" w:cs="Arial"/>
                <w:sz w:val="18"/>
                <w:szCs w:val="18"/>
              </w:rPr>
            </w:pPr>
          </w:p>
        </w:tc>
        <w:tc>
          <w:tcPr>
            <w:tcW w:w="1701" w:type="dxa"/>
            <w:vMerge/>
          </w:tcPr>
          <w:p w14:paraId="4B5E6DAF" w14:textId="77777777" w:rsidR="001C3144" w:rsidRPr="00E4140D" w:rsidRDefault="001C3144" w:rsidP="00A357D7">
            <w:pPr>
              <w:spacing w:after="0" w:line="240" w:lineRule="auto"/>
              <w:rPr>
                <w:rFonts w:ascii="Arial" w:hAnsi="Arial" w:cs="Arial"/>
                <w:sz w:val="18"/>
                <w:szCs w:val="18"/>
              </w:rPr>
            </w:pPr>
          </w:p>
        </w:tc>
        <w:tc>
          <w:tcPr>
            <w:tcW w:w="567" w:type="dxa"/>
          </w:tcPr>
          <w:p w14:paraId="00A2B170" w14:textId="77777777" w:rsidR="001C3144" w:rsidRPr="00E4140D" w:rsidRDefault="001C3144" w:rsidP="00A357D7">
            <w:pPr>
              <w:spacing w:after="0" w:line="240" w:lineRule="auto"/>
              <w:ind w:left="-111" w:right="-106"/>
              <w:jc w:val="center"/>
              <w:rPr>
                <w:rFonts w:ascii="Arial" w:hAnsi="Arial" w:cs="Arial"/>
                <w:sz w:val="18"/>
                <w:szCs w:val="18"/>
              </w:rPr>
            </w:pPr>
            <w:r w:rsidRPr="00E4140D">
              <w:rPr>
                <w:rFonts w:ascii="Arial" w:hAnsi="Arial" w:cs="Arial"/>
                <w:sz w:val="18"/>
                <w:szCs w:val="18"/>
              </w:rPr>
              <w:t>ГРБС</w:t>
            </w:r>
          </w:p>
        </w:tc>
        <w:tc>
          <w:tcPr>
            <w:tcW w:w="567" w:type="dxa"/>
          </w:tcPr>
          <w:p w14:paraId="7C7DC783" w14:textId="77777777" w:rsidR="001C3144" w:rsidRPr="00E4140D" w:rsidRDefault="001C3144" w:rsidP="00A357D7">
            <w:pPr>
              <w:spacing w:after="0" w:line="240" w:lineRule="auto"/>
              <w:ind w:left="-107" w:right="-109"/>
              <w:jc w:val="center"/>
              <w:rPr>
                <w:rFonts w:ascii="Arial" w:hAnsi="Arial" w:cs="Arial"/>
                <w:sz w:val="18"/>
                <w:szCs w:val="18"/>
              </w:rPr>
            </w:pPr>
            <w:r w:rsidRPr="00E4140D">
              <w:rPr>
                <w:rFonts w:ascii="Arial" w:hAnsi="Arial" w:cs="Arial"/>
                <w:sz w:val="18"/>
                <w:szCs w:val="18"/>
              </w:rPr>
              <w:t>РзПр</w:t>
            </w:r>
          </w:p>
        </w:tc>
        <w:tc>
          <w:tcPr>
            <w:tcW w:w="1276" w:type="dxa"/>
          </w:tcPr>
          <w:p w14:paraId="005BE4C8"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ЦСР</w:t>
            </w:r>
          </w:p>
        </w:tc>
        <w:tc>
          <w:tcPr>
            <w:tcW w:w="567" w:type="dxa"/>
          </w:tcPr>
          <w:p w14:paraId="606472CB"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ВР</w:t>
            </w:r>
          </w:p>
        </w:tc>
        <w:tc>
          <w:tcPr>
            <w:tcW w:w="850" w:type="dxa"/>
          </w:tcPr>
          <w:p w14:paraId="0894C10C"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2021</w:t>
            </w:r>
          </w:p>
        </w:tc>
        <w:tc>
          <w:tcPr>
            <w:tcW w:w="851" w:type="dxa"/>
          </w:tcPr>
          <w:p w14:paraId="4DBEAF6B"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2022</w:t>
            </w:r>
          </w:p>
        </w:tc>
        <w:tc>
          <w:tcPr>
            <w:tcW w:w="850" w:type="dxa"/>
          </w:tcPr>
          <w:p w14:paraId="275C6F58"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2023</w:t>
            </w:r>
          </w:p>
        </w:tc>
        <w:tc>
          <w:tcPr>
            <w:tcW w:w="993" w:type="dxa"/>
          </w:tcPr>
          <w:p w14:paraId="202843C9"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2024</w:t>
            </w:r>
          </w:p>
        </w:tc>
        <w:tc>
          <w:tcPr>
            <w:tcW w:w="993" w:type="dxa"/>
          </w:tcPr>
          <w:p w14:paraId="43BD2E11"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Итого за период 2021-2024 гг</w:t>
            </w:r>
          </w:p>
        </w:tc>
        <w:tc>
          <w:tcPr>
            <w:tcW w:w="2125" w:type="dxa"/>
            <w:vMerge/>
          </w:tcPr>
          <w:p w14:paraId="4B9D16EB" w14:textId="77777777" w:rsidR="001C3144" w:rsidRPr="00E4140D" w:rsidRDefault="001C3144" w:rsidP="00A357D7">
            <w:pPr>
              <w:spacing w:after="0" w:line="240" w:lineRule="auto"/>
              <w:rPr>
                <w:rFonts w:ascii="Arial" w:hAnsi="Arial" w:cs="Arial"/>
                <w:sz w:val="18"/>
                <w:szCs w:val="18"/>
              </w:rPr>
            </w:pPr>
          </w:p>
        </w:tc>
      </w:tr>
      <w:tr w:rsidR="001C3144" w:rsidRPr="00E4140D" w14:paraId="31A494DF" w14:textId="77777777" w:rsidTr="007A63C0">
        <w:tc>
          <w:tcPr>
            <w:tcW w:w="993" w:type="dxa"/>
          </w:tcPr>
          <w:p w14:paraId="62265F73" w14:textId="77777777" w:rsidR="001C3144" w:rsidRPr="00E4140D" w:rsidRDefault="001C3144" w:rsidP="00A357D7">
            <w:pPr>
              <w:spacing w:after="0" w:line="240" w:lineRule="auto"/>
              <w:rPr>
                <w:rFonts w:ascii="Arial" w:hAnsi="Arial" w:cs="Arial"/>
                <w:sz w:val="18"/>
                <w:szCs w:val="18"/>
              </w:rPr>
            </w:pPr>
          </w:p>
        </w:tc>
        <w:tc>
          <w:tcPr>
            <w:tcW w:w="14566" w:type="dxa"/>
            <w:gridSpan w:val="12"/>
          </w:tcPr>
          <w:p w14:paraId="752899E3"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1C3144" w:rsidRPr="00E4140D" w14:paraId="2D9530DB" w14:textId="77777777" w:rsidTr="007A63C0">
        <w:tc>
          <w:tcPr>
            <w:tcW w:w="993" w:type="dxa"/>
          </w:tcPr>
          <w:p w14:paraId="11F00F26" w14:textId="77777777" w:rsidR="001C3144" w:rsidRPr="00E4140D" w:rsidRDefault="001C3144" w:rsidP="00A357D7">
            <w:pPr>
              <w:spacing w:after="0" w:line="240" w:lineRule="auto"/>
              <w:rPr>
                <w:rFonts w:ascii="Arial" w:hAnsi="Arial" w:cs="Arial"/>
                <w:sz w:val="18"/>
                <w:szCs w:val="18"/>
              </w:rPr>
            </w:pPr>
          </w:p>
        </w:tc>
        <w:tc>
          <w:tcPr>
            <w:tcW w:w="14566" w:type="dxa"/>
            <w:gridSpan w:val="12"/>
          </w:tcPr>
          <w:p w14:paraId="4181DA01"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Задача подпрограммы: обеспечение доступности улучшения жилищных условий граждан, проживающих и работающих в сельской местности в том числе молодых семей и молодых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работать там.</w:t>
            </w:r>
          </w:p>
        </w:tc>
      </w:tr>
      <w:tr w:rsidR="001C3144" w:rsidRPr="00E4140D" w14:paraId="3B2D5738" w14:textId="77777777" w:rsidTr="007A63C0">
        <w:tc>
          <w:tcPr>
            <w:tcW w:w="4219" w:type="dxa"/>
            <w:gridSpan w:val="2"/>
          </w:tcPr>
          <w:p w14:paraId="4F8008E4"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Строительство жилых помещений для предоставления гражданам</w:t>
            </w:r>
            <w:r w:rsidRPr="00E4140D">
              <w:rPr>
                <w:rFonts w:ascii="Arial" w:hAnsi="Arial" w:cs="Arial"/>
                <w:sz w:val="18"/>
                <w:szCs w:val="18"/>
              </w:rPr>
              <w:br/>
              <w:t>(участникам программы) по договорам найма</w:t>
            </w:r>
          </w:p>
        </w:tc>
        <w:tc>
          <w:tcPr>
            <w:tcW w:w="1701" w:type="dxa"/>
          </w:tcPr>
          <w:p w14:paraId="7DE1E9AB"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средства районного бюджета</w:t>
            </w:r>
          </w:p>
        </w:tc>
        <w:tc>
          <w:tcPr>
            <w:tcW w:w="567" w:type="dxa"/>
          </w:tcPr>
          <w:p w14:paraId="5ECE32F7"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009</w:t>
            </w:r>
          </w:p>
        </w:tc>
        <w:tc>
          <w:tcPr>
            <w:tcW w:w="567" w:type="dxa"/>
          </w:tcPr>
          <w:p w14:paraId="278612A9" w14:textId="77777777" w:rsidR="001C3144" w:rsidRPr="00E4140D" w:rsidRDefault="001C3144" w:rsidP="00A357D7">
            <w:pPr>
              <w:spacing w:after="0" w:line="240" w:lineRule="auto"/>
              <w:ind w:left="-107" w:right="-109"/>
              <w:jc w:val="center"/>
              <w:rPr>
                <w:rFonts w:ascii="Arial" w:hAnsi="Arial" w:cs="Arial"/>
                <w:sz w:val="18"/>
                <w:szCs w:val="18"/>
              </w:rPr>
            </w:pPr>
            <w:r w:rsidRPr="00E4140D">
              <w:rPr>
                <w:rFonts w:ascii="Arial" w:hAnsi="Arial" w:cs="Arial"/>
                <w:sz w:val="18"/>
                <w:szCs w:val="18"/>
              </w:rPr>
              <w:t>1003</w:t>
            </w:r>
          </w:p>
        </w:tc>
        <w:tc>
          <w:tcPr>
            <w:tcW w:w="1276" w:type="dxa"/>
          </w:tcPr>
          <w:p w14:paraId="5D86AA92" w14:textId="77777777" w:rsidR="001C3144" w:rsidRPr="00E4140D" w:rsidRDefault="001C3144" w:rsidP="00A357D7">
            <w:pPr>
              <w:spacing w:after="0" w:line="240" w:lineRule="auto"/>
              <w:jc w:val="center"/>
              <w:rPr>
                <w:rFonts w:ascii="Arial" w:hAnsi="Arial" w:cs="Arial"/>
                <w:sz w:val="18"/>
                <w:szCs w:val="18"/>
                <w:lang w:val="en-US"/>
              </w:rPr>
            </w:pPr>
            <w:r w:rsidRPr="00E4140D">
              <w:rPr>
                <w:rFonts w:ascii="Arial" w:hAnsi="Arial" w:cs="Arial"/>
                <w:sz w:val="18"/>
                <w:szCs w:val="18"/>
              </w:rPr>
              <w:t>08200</w:t>
            </w:r>
            <w:r w:rsidRPr="00E4140D">
              <w:rPr>
                <w:rFonts w:ascii="Arial" w:hAnsi="Arial" w:cs="Arial"/>
                <w:sz w:val="18"/>
                <w:szCs w:val="18"/>
                <w:lang w:val="en-US"/>
              </w:rPr>
              <w:t>L0183</w:t>
            </w:r>
          </w:p>
        </w:tc>
        <w:tc>
          <w:tcPr>
            <w:tcW w:w="567" w:type="dxa"/>
          </w:tcPr>
          <w:p w14:paraId="124A8054"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412</w:t>
            </w:r>
          </w:p>
        </w:tc>
        <w:tc>
          <w:tcPr>
            <w:tcW w:w="850" w:type="dxa"/>
          </w:tcPr>
          <w:p w14:paraId="4F29CF76"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0,000</w:t>
            </w:r>
          </w:p>
        </w:tc>
        <w:tc>
          <w:tcPr>
            <w:tcW w:w="851" w:type="dxa"/>
          </w:tcPr>
          <w:p w14:paraId="1208BD82"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0,000</w:t>
            </w:r>
          </w:p>
        </w:tc>
        <w:tc>
          <w:tcPr>
            <w:tcW w:w="850" w:type="dxa"/>
          </w:tcPr>
          <w:p w14:paraId="745ADD52"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0,000</w:t>
            </w:r>
          </w:p>
        </w:tc>
        <w:tc>
          <w:tcPr>
            <w:tcW w:w="993" w:type="dxa"/>
          </w:tcPr>
          <w:p w14:paraId="5CE97C5D"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0,00</w:t>
            </w:r>
          </w:p>
        </w:tc>
        <w:tc>
          <w:tcPr>
            <w:tcW w:w="993" w:type="dxa"/>
          </w:tcPr>
          <w:p w14:paraId="0454D315"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0,000</w:t>
            </w:r>
          </w:p>
        </w:tc>
        <w:tc>
          <w:tcPr>
            <w:tcW w:w="2125" w:type="dxa"/>
            <w:vMerge w:val="restart"/>
          </w:tcPr>
          <w:p w14:paraId="45327132" w14:textId="5463336B" w:rsidR="001C3144" w:rsidRPr="00E4140D" w:rsidRDefault="00F85632" w:rsidP="00A357D7">
            <w:pPr>
              <w:rPr>
                <w:rFonts w:ascii="Arial" w:hAnsi="Arial" w:cs="Arial"/>
                <w:sz w:val="18"/>
                <w:szCs w:val="18"/>
              </w:rPr>
            </w:pPr>
            <w:r>
              <w:rPr>
                <w:rFonts w:ascii="Arial" w:hAnsi="Arial" w:cs="Arial"/>
                <w:sz w:val="18"/>
                <w:szCs w:val="18"/>
              </w:rPr>
              <w:t>34</w:t>
            </w:r>
            <w:r w:rsidR="001C3144" w:rsidRPr="00E4140D">
              <w:rPr>
                <w:rFonts w:ascii="Arial" w:hAnsi="Arial" w:cs="Arial"/>
                <w:sz w:val="18"/>
                <w:szCs w:val="18"/>
              </w:rPr>
              <w:t xml:space="preserve"> сем</w:t>
            </w:r>
            <w:r>
              <w:rPr>
                <w:rFonts w:ascii="Arial" w:hAnsi="Arial" w:cs="Arial"/>
                <w:sz w:val="18"/>
                <w:szCs w:val="18"/>
              </w:rPr>
              <w:t>ьи</w:t>
            </w:r>
            <w:r w:rsidR="001C3144" w:rsidRPr="00E4140D">
              <w:rPr>
                <w:rFonts w:ascii="Arial" w:hAnsi="Arial" w:cs="Arial"/>
                <w:sz w:val="18"/>
                <w:szCs w:val="18"/>
              </w:rPr>
              <w:t xml:space="preserve"> граждан</w:t>
            </w:r>
            <w:r>
              <w:rPr>
                <w:rFonts w:ascii="Arial" w:hAnsi="Arial" w:cs="Arial"/>
                <w:sz w:val="18"/>
                <w:szCs w:val="18"/>
              </w:rPr>
              <w:t>е</w:t>
            </w:r>
            <w:r w:rsidR="001C3144" w:rsidRPr="00E4140D">
              <w:rPr>
                <w:rFonts w:ascii="Arial" w:hAnsi="Arial" w:cs="Arial"/>
                <w:sz w:val="18"/>
                <w:szCs w:val="18"/>
              </w:rPr>
              <w:t>, в том числе молод</w:t>
            </w:r>
            <w:r>
              <w:rPr>
                <w:rFonts w:ascii="Arial" w:hAnsi="Arial" w:cs="Arial"/>
                <w:sz w:val="18"/>
                <w:szCs w:val="18"/>
              </w:rPr>
              <w:t>ые</w:t>
            </w:r>
            <w:r w:rsidR="001C3144" w:rsidRPr="00E4140D">
              <w:rPr>
                <w:rFonts w:ascii="Arial" w:hAnsi="Arial" w:cs="Arial"/>
                <w:sz w:val="18"/>
                <w:szCs w:val="18"/>
              </w:rPr>
              <w:t xml:space="preserve"> сем</w:t>
            </w:r>
            <w:r>
              <w:rPr>
                <w:rFonts w:ascii="Arial" w:hAnsi="Arial" w:cs="Arial"/>
                <w:sz w:val="18"/>
                <w:szCs w:val="18"/>
              </w:rPr>
              <w:t>ьи</w:t>
            </w:r>
            <w:r w:rsidR="001C3144" w:rsidRPr="00E4140D">
              <w:rPr>
                <w:rFonts w:ascii="Arial" w:hAnsi="Arial" w:cs="Arial"/>
                <w:sz w:val="18"/>
                <w:szCs w:val="18"/>
              </w:rPr>
              <w:t xml:space="preserve"> и молоды</w:t>
            </w:r>
            <w:r>
              <w:rPr>
                <w:rFonts w:ascii="Arial" w:hAnsi="Arial" w:cs="Arial"/>
                <w:sz w:val="18"/>
                <w:szCs w:val="18"/>
              </w:rPr>
              <w:t>е</w:t>
            </w:r>
            <w:r w:rsidR="001C3144" w:rsidRPr="00E4140D">
              <w:rPr>
                <w:rFonts w:ascii="Arial" w:hAnsi="Arial" w:cs="Arial"/>
                <w:sz w:val="18"/>
                <w:szCs w:val="18"/>
              </w:rPr>
              <w:t xml:space="preserve"> специалист</w:t>
            </w:r>
            <w:r>
              <w:rPr>
                <w:rFonts w:ascii="Arial" w:hAnsi="Arial" w:cs="Arial"/>
                <w:sz w:val="18"/>
                <w:szCs w:val="18"/>
              </w:rPr>
              <w:t>ы</w:t>
            </w:r>
            <w:r w:rsidR="001C3144" w:rsidRPr="00E4140D">
              <w:rPr>
                <w:rFonts w:ascii="Arial" w:hAnsi="Arial" w:cs="Arial"/>
                <w:sz w:val="18"/>
                <w:szCs w:val="18"/>
              </w:rPr>
              <w:t xml:space="preserve"> улучшат жилищные условия на территории Шушенского района</w:t>
            </w:r>
          </w:p>
        </w:tc>
      </w:tr>
      <w:tr w:rsidR="001C3144" w:rsidRPr="00E4140D" w14:paraId="37220DD7" w14:textId="77777777" w:rsidTr="00042077">
        <w:trPr>
          <w:trHeight w:val="1860"/>
        </w:trPr>
        <w:tc>
          <w:tcPr>
            <w:tcW w:w="4219" w:type="dxa"/>
            <w:gridSpan w:val="2"/>
          </w:tcPr>
          <w:p w14:paraId="5577C0D5"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c>
          <w:tcPr>
            <w:tcW w:w="1701" w:type="dxa"/>
          </w:tcPr>
          <w:p w14:paraId="6E2D7BC6"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rPr>
              <w:t>средства районного бюджета</w:t>
            </w:r>
          </w:p>
        </w:tc>
        <w:tc>
          <w:tcPr>
            <w:tcW w:w="567" w:type="dxa"/>
          </w:tcPr>
          <w:p w14:paraId="61F2574F" w14:textId="77777777" w:rsidR="001C3144" w:rsidRPr="00E4140D" w:rsidRDefault="001C3144" w:rsidP="00A357D7">
            <w:pPr>
              <w:spacing w:after="0" w:line="240" w:lineRule="auto"/>
              <w:jc w:val="center"/>
              <w:rPr>
                <w:rFonts w:ascii="Arial" w:hAnsi="Arial" w:cs="Arial"/>
                <w:sz w:val="18"/>
                <w:szCs w:val="18"/>
                <w:lang w:val="en-US"/>
              </w:rPr>
            </w:pPr>
            <w:r w:rsidRPr="00E4140D">
              <w:rPr>
                <w:rFonts w:ascii="Arial" w:hAnsi="Arial" w:cs="Arial"/>
                <w:sz w:val="18"/>
                <w:szCs w:val="18"/>
                <w:lang w:val="en-US"/>
              </w:rPr>
              <w:t>009</w:t>
            </w:r>
          </w:p>
        </w:tc>
        <w:tc>
          <w:tcPr>
            <w:tcW w:w="567" w:type="dxa"/>
          </w:tcPr>
          <w:p w14:paraId="290C5F9F" w14:textId="77777777" w:rsidR="001C3144" w:rsidRPr="00E4140D" w:rsidRDefault="001C3144" w:rsidP="00A357D7">
            <w:pPr>
              <w:spacing w:after="0" w:line="240" w:lineRule="auto"/>
              <w:ind w:left="-107" w:right="-109"/>
              <w:jc w:val="center"/>
              <w:rPr>
                <w:rFonts w:ascii="Arial" w:hAnsi="Arial" w:cs="Arial"/>
                <w:sz w:val="18"/>
                <w:szCs w:val="18"/>
                <w:lang w:val="en-US"/>
              </w:rPr>
            </w:pPr>
            <w:r w:rsidRPr="00E4140D">
              <w:rPr>
                <w:rFonts w:ascii="Arial" w:hAnsi="Arial" w:cs="Arial"/>
                <w:sz w:val="18"/>
                <w:szCs w:val="18"/>
                <w:lang w:val="en-US"/>
              </w:rPr>
              <w:t>1003</w:t>
            </w:r>
          </w:p>
        </w:tc>
        <w:tc>
          <w:tcPr>
            <w:tcW w:w="1276" w:type="dxa"/>
          </w:tcPr>
          <w:p w14:paraId="5ABD1C25" w14:textId="77777777" w:rsidR="001C3144" w:rsidRPr="00E4140D" w:rsidRDefault="001C3144" w:rsidP="00A357D7">
            <w:pPr>
              <w:spacing w:after="0" w:line="240" w:lineRule="auto"/>
              <w:jc w:val="center"/>
              <w:rPr>
                <w:rFonts w:ascii="Arial" w:hAnsi="Arial" w:cs="Arial"/>
                <w:sz w:val="18"/>
                <w:szCs w:val="18"/>
                <w:lang w:val="en-US"/>
              </w:rPr>
            </w:pPr>
            <w:r w:rsidRPr="00E4140D">
              <w:rPr>
                <w:rFonts w:ascii="Arial" w:hAnsi="Arial" w:cs="Arial"/>
                <w:sz w:val="18"/>
                <w:szCs w:val="18"/>
                <w:lang w:val="en-US"/>
              </w:rPr>
              <w:t>08200S4530</w:t>
            </w:r>
          </w:p>
        </w:tc>
        <w:tc>
          <w:tcPr>
            <w:tcW w:w="567" w:type="dxa"/>
          </w:tcPr>
          <w:p w14:paraId="23ED98ED" w14:textId="77777777" w:rsidR="001C3144" w:rsidRPr="00E4140D" w:rsidRDefault="001C3144" w:rsidP="00A357D7">
            <w:pPr>
              <w:spacing w:after="0" w:line="240" w:lineRule="auto"/>
              <w:jc w:val="center"/>
              <w:rPr>
                <w:rFonts w:ascii="Arial" w:hAnsi="Arial" w:cs="Arial"/>
                <w:sz w:val="18"/>
                <w:szCs w:val="18"/>
                <w:lang w:val="en-US"/>
              </w:rPr>
            </w:pPr>
            <w:r w:rsidRPr="00E4140D">
              <w:rPr>
                <w:rFonts w:ascii="Arial" w:hAnsi="Arial" w:cs="Arial"/>
                <w:sz w:val="18"/>
                <w:szCs w:val="18"/>
                <w:lang w:val="en-US"/>
              </w:rPr>
              <w:t>322</w:t>
            </w:r>
          </w:p>
        </w:tc>
        <w:tc>
          <w:tcPr>
            <w:tcW w:w="850" w:type="dxa"/>
          </w:tcPr>
          <w:p w14:paraId="6D107BA2" w14:textId="77777777" w:rsidR="001C3144" w:rsidRPr="00E4140D" w:rsidRDefault="001C3144" w:rsidP="00A357D7">
            <w:pPr>
              <w:spacing w:after="0" w:line="240" w:lineRule="auto"/>
              <w:ind w:left="-114" w:right="-110"/>
              <w:jc w:val="center"/>
              <w:rPr>
                <w:rFonts w:ascii="Arial" w:hAnsi="Arial" w:cs="Arial"/>
                <w:sz w:val="18"/>
                <w:szCs w:val="18"/>
              </w:rPr>
            </w:pPr>
            <w:r w:rsidRPr="00E4140D">
              <w:rPr>
                <w:rFonts w:ascii="Arial" w:hAnsi="Arial" w:cs="Arial"/>
                <w:sz w:val="18"/>
                <w:szCs w:val="18"/>
              </w:rPr>
              <w:t>0,000</w:t>
            </w:r>
          </w:p>
        </w:tc>
        <w:tc>
          <w:tcPr>
            <w:tcW w:w="851" w:type="dxa"/>
            <w:shd w:val="clear" w:color="auto" w:fill="FFFFFF" w:themeFill="background1"/>
          </w:tcPr>
          <w:p w14:paraId="2C63F741" w14:textId="77777777" w:rsidR="001C3144" w:rsidRPr="00E4140D" w:rsidRDefault="001C3144" w:rsidP="00A357D7">
            <w:pPr>
              <w:spacing w:after="0" w:line="240" w:lineRule="auto"/>
              <w:ind w:left="-102" w:right="-109"/>
              <w:jc w:val="center"/>
              <w:rPr>
                <w:rFonts w:ascii="Arial" w:hAnsi="Arial" w:cs="Arial"/>
                <w:sz w:val="18"/>
                <w:szCs w:val="18"/>
              </w:rPr>
            </w:pPr>
            <w:r>
              <w:rPr>
                <w:rFonts w:ascii="Arial" w:hAnsi="Arial" w:cs="Arial"/>
                <w:sz w:val="18"/>
                <w:szCs w:val="18"/>
              </w:rPr>
              <w:t>0</w:t>
            </w:r>
            <w:r w:rsidRPr="00E4140D">
              <w:rPr>
                <w:rFonts w:ascii="Arial" w:hAnsi="Arial" w:cs="Arial"/>
                <w:sz w:val="18"/>
                <w:szCs w:val="18"/>
              </w:rPr>
              <w:t>,000</w:t>
            </w:r>
          </w:p>
        </w:tc>
        <w:tc>
          <w:tcPr>
            <w:tcW w:w="850" w:type="dxa"/>
            <w:shd w:val="clear" w:color="auto" w:fill="FFFFFF" w:themeFill="background1"/>
          </w:tcPr>
          <w:p w14:paraId="121146C4" w14:textId="77777777" w:rsidR="001C3144" w:rsidRPr="00E4140D" w:rsidRDefault="001C3144" w:rsidP="00A357D7">
            <w:pPr>
              <w:spacing w:after="0" w:line="240" w:lineRule="auto"/>
              <w:ind w:left="-103" w:right="-108"/>
              <w:jc w:val="center"/>
              <w:rPr>
                <w:rFonts w:ascii="Arial" w:hAnsi="Arial" w:cs="Arial"/>
                <w:sz w:val="18"/>
                <w:szCs w:val="18"/>
              </w:rPr>
            </w:pPr>
            <w:r w:rsidRPr="00E4140D">
              <w:rPr>
                <w:rFonts w:ascii="Arial" w:hAnsi="Arial" w:cs="Arial"/>
                <w:sz w:val="18"/>
                <w:szCs w:val="18"/>
              </w:rPr>
              <w:t>401,000</w:t>
            </w:r>
          </w:p>
        </w:tc>
        <w:tc>
          <w:tcPr>
            <w:tcW w:w="993" w:type="dxa"/>
            <w:shd w:val="clear" w:color="auto" w:fill="FFFFFF" w:themeFill="background1"/>
          </w:tcPr>
          <w:p w14:paraId="3BD491FD"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401,000</w:t>
            </w:r>
          </w:p>
        </w:tc>
        <w:tc>
          <w:tcPr>
            <w:tcW w:w="993" w:type="dxa"/>
            <w:shd w:val="clear" w:color="auto" w:fill="FFFFFF" w:themeFill="background1"/>
          </w:tcPr>
          <w:p w14:paraId="64F16702" w14:textId="77777777" w:rsidR="001C3144" w:rsidRPr="00E4140D" w:rsidRDefault="001C3144" w:rsidP="00A357D7">
            <w:pPr>
              <w:spacing w:after="0" w:line="240" w:lineRule="auto"/>
              <w:jc w:val="center"/>
              <w:rPr>
                <w:rFonts w:ascii="Arial" w:hAnsi="Arial" w:cs="Arial"/>
                <w:sz w:val="18"/>
                <w:szCs w:val="18"/>
              </w:rPr>
            </w:pPr>
            <w:r>
              <w:rPr>
                <w:rFonts w:ascii="Arial" w:hAnsi="Arial" w:cs="Arial"/>
                <w:sz w:val="18"/>
                <w:szCs w:val="18"/>
              </w:rPr>
              <w:t>802</w:t>
            </w:r>
            <w:r w:rsidRPr="00E4140D">
              <w:rPr>
                <w:rFonts w:ascii="Arial" w:hAnsi="Arial" w:cs="Arial"/>
                <w:sz w:val="18"/>
                <w:szCs w:val="18"/>
              </w:rPr>
              <w:t>,000</w:t>
            </w:r>
          </w:p>
        </w:tc>
        <w:tc>
          <w:tcPr>
            <w:tcW w:w="2125" w:type="dxa"/>
            <w:vMerge/>
          </w:tcPr>
          <w:p w14:paraId="1C09983D" w14:textId="77777777" w:rsidR="001C3144" w:rsidRPr="00E4140D" w:rsidRDefault="001C3144" w:rsidP="00A357D7">
            <w:pPr>
              <w:rPr>
                <w:rFonts w:ascii="Arial" w:hAnsi="Arial" w:cs="Arial"/>
                <w:sz w:val="18"/>
                <w:szCs w:val="18"/>
              </w:rPr>
            </w:pPr>
          </w:p>
        </w:tc>
      </w:tr>
      <w:tr w:rsidR="001C3144" w:rsidRPr="00E4140D" w14:paraId="514B9357" w14:textId="77777777" w:rsidTr="00042077">
        <w:trPr>
          <w:trHeight w:val="531"/>
        </w:trPr>
        <w:tc>
          <w:tcPr>
            <w:tcW w:w="4219" w:type="dxa"/>
            <w:gridSpan w:val="2"/>
            <w:vMerge w:val="restart"/>
            <w:vAlign w:val="center"/>
          </w:tcPr>
          <w:p w14:paraId="3079B4FE" w14:textId="77777777" w:rsidR="001C3144" w:rsidRPr="00E4140D" w:rsidRDefault="001C3144" w:rsidP="00A357D7">
            <w:pPr>
              <w:spacing w:after="0" w:line="240" w:lineRule="auto"/>
              <w:rPr>
                <w:rFonts w:ascii="Arial" w:hAnsi="Arial" w:cs="Arial"/>
                <w:sz w:val="18"/>
                <w:szCs w:val="18"/>
                <w:lang w:eastAsia="ru-RU"/>
              </w:rPr>
            </w:pPr>
            <w:r w:rsidRPr="00E4140D">
              <w:rPr>
                <w:rFonts w:ascii="Arial" w:hAnsi="Arial" w:cs="Arial"/>
                <w:sz w:val="18"/>
                <w:szCs w:val="18"/>
                <w:lang w:eastAsia="ru-RU"/>
              </w:rPr>
              <w:t>Итого по подпрограмме</w:t>
            </w:r>
          </w:p>
        </w:tc>
        <w:tc>
          <w:tcPr>
            <w:tcW w:w="1701" w:type="dxa"/>
          </w:tcPr>
          <w:p w14:paraId="48213D7A" w14:textId="77777777" w:rsidR="001C3144" w:rsidRPr="00E4140D" w:rsidRDefault="001C3144" w:rsidP="00A357D7">
            <w:pPr>
              <w:spacing w:after="0" w:line="240" w:lineRule="auto"/>
              <w:rPr>
                <w:rFonts w:ascii="Arial" w:hAnsi="Arial" w:cs="Arial"/>
                <w:sz w:val="18"/>
                <w:szCs w:val="18"/>
                <w:lang w:eastAsia="ru-RU"/>
              </w:rPr>
            </w:pPr>
            <w:r w:rsidRPr="00E4140D">
              <w:rPr>
                <w:rFonts w:ascii="Arial" w:hAnsi="Arial" w:cs="Arial"/>
                <w:sz w:val="18"/>
                <w:szCs w:val="18"/>
                <w:lang w:eastAsia="ru-RU"/>
              </w:rPr>
              <w:t>Всего расходные обязательства по программе:</w:t>
            </w:r>
          </w:p>
          <w:p w14:paraId="3E405CEB" w14:textId="77777777" w:rsidR="001C3144" w:rsidRPr="00E4140D" w:rsidRDefault="001C3144" w:rsidP="00A357D7">
            <w:pPr>
              <w:spacing w:after="0" w:line="240" w:lineRule="auto"/>
              <w:rPr>
                <w:rFonts w:ascii="Arial" w:hAnsi="Arial" w:cs="Arial"/>
                <w:sz w:val="18"/>
                <w:szCs w:val="18"/>
                <w:lang w:eastAsia="ru-RU"/>
              </w:rPr>
            </w:pPr>
            <w:r w:rsidRPr="00E4140D">
              <w:rPr>
                <w:rFonts w:ascii="Arial" w:hAnsi="Arial" w:cs="Arial"/>
                <w:sz w:val="18"/>
                <w:szCs w:val="18"/>
                <w:lang w:eastAsia="ru-RU"/>
              </w:rPr>
              <w:t xml:space="preserve">в том числе по ГРБС: </w:t>
            </w:r>
          </w:p>
        </w:tc>
        <w:tc>
          <w:tcPr>
            <w:tcW w:w="567" w:type="dxa"/>
          </w:tcPr>
          <w:p w14:paraId="463976EB"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009</w:t>
            </w:r>
          </w:p>
        </w:tc>
        <w:tc>
          <w:tcPr>
            <w:tcW w:w="567" w:type="dxa"/>
          </w:tcPr>
          <w:p w14:paraId="2593DD28"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х</w:t>
            </w:r>
          </w:p>
        </w:tc>
        <w:tc>
          <w:tcPr>
            <w:tcW w:w="1276" w:type="dxa"/>
          </w:tcPr>
          <w:p w14:paraId="3497FB75"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х</w:t>
            </w:r>
          </w:p>
        </w:tc>
        <w:tc>
          <w:tcPr>
            <w:tcW w:w="567" w:type="dxa"/>
          </w:tcPr>
          <w:p w14:paraId="45968C9F"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х</w:t>
            </w:r>
          </w:p>
        </w:tc>
        <w:tc>
          <w:tcPr>
            <w:tcW w:w="850" w:type="dxa"/>
          </w:tcPr>
          <w:p w14:paraId="3B9D96CA" w14:textId="77777777" w:rsidR="001C3144" w:rsidRPr="00E4140D" w:rsidRDefault="001C3144" w:rsidP="00A357D7">
            <w:pPr>
              <w:spacing w:after="0" w:line="240" w:lineRule="auto"/>
              <w:ind w:left="-114" w:right="-110"/>
              <w:jc w:val="center"/>
              <w:rPr>
                <w:rFonts w:ascii="Arial" w:hAnsi="Arial" w:cs="Arial"/>
                <w:sz w:val="18"/>
                <w:szCs w:val="18"/>
              </w:rPr>
            </w:pPr>
            <w:r w:rsidRPr="00E4140D">
              <w:rPr>
                <w:rFonts w:ascii="Arial" w:hAnsi="Arial" w:cs="Arial"/>
                <w:sz w:val="18"/>
                <w:szCs w:val="18"/>
              </w:rPr>
              <w:t>0,000</w:t>
            </w:r>
          </w:p>
        </w:tc>
        <w:tc>
          <w:tcPr>
            <w:tcW w:w="851" w:type="dxa"/>
            <w:shd w:val="clear" w:color="auto" w:fill="FFFFFF" w:themeFill="background1"/>
          </w:tcPr>
          <w:p w14:paraId="27AE93DC" w14:textId="77777777" w:rsidR="001C3144" w:rsidRPr="00E4140D" w:rsidRDefault="001C3144" w:rsidP="00A357D7">
            <w:pPr>
              <w:spacing w:after="0" w:line="240" w:lineRule="auto"/>
              <w:ind w:left="-102" w:right="-109"/>
              <w:jc w:val="center"/>
              <w:rPr>
                <w:rFonts w:ascii="Arial" w:hAnsi="Arial" w:cs="Arial"/>
                <w:sz w:val="18"/>
                <w:szCs w:val="18"/>
              </w:rPr>
            </w:pPr>
            <w:r>
              <w:rPr>
                <w:rFonts w:ascii="Arial" w:hAnsi="Arial" w:cs="Arial"/>
                <w:sz w:val="18"/>
                <w:szCs w:val="18"/>
              </w:rPr>
              <w:t>0</w:t>
            </w:r>
            <w:r w:rsidRPr="00E4140D">
              <w:rPr>
                <w:rFonts w:ascii="Arial" w:hAnsi="Arial" w:cs="Arial"/>
                <w:sz w:val="18"/>
                <w:szCs w:val="18"/>
              </w:rPr>
              <w:t>,000</w:t>
            </w:r>
          </w:p>
        </w:tc>
        <w:tc>
          <w:tcPr>
            <w:tcW w:w="850" w:type="dxa"/>
            <w:shd w:val="clear" w:color="auto" w:fill="FFFFFF" w:themeFill="background1"/>
          </w:tcPr>
          <w:p w14:paraId="6F6B158B" w14:textId="77777777" w:rsidR="001C3144" w:rsidRPr="00E4140D" w:rsidRDefault="001C3144" w:rsidP="00A357D7">
            <w:pPr>
              <w:spacing w:after="0" w:line="240" w:lineRule="auto"/>
              <w:ind w:left="-103" w:right="-108"/>
              <w:jc w:val="center"/>
              <w:rPr>
                <w:rFonts w:ascii="Arial" w:hAnsi="Arial" w:cs="Arial"/>
                <w:sz w:val="18"/>
                <w:szCs w:val="18"/>
              </w:rPr>
            </w:pPr>
            <w:r w:rsidRPr="00E4140D">
              <w:rPr>
                <w:rFonts w:ascii="Arial" w:hAnsi="Arial" w:cs="Arial"/>
                <w:sz w:val="18"/>
                <w:szCs w:val="18"/>
              </w:rPr>
              <w:t>401,000</w:t>
            </w:r>
          </w:p>
        </w:tc>
        <w:tc>
          <w:tcPr>
            <w:tcW w:w="993" w:type="dxa"/>
            <w:shd w:val="clear" w:color="auto" w:fill="FFFFFF" w:themeFill="background1"/>
          </w:tcPr>
          <w:p w14:paraId="7A265F4B" w14:textId="77777777" w:rsidR="001C3144" w:rsidRPr="00E4140D" w:rsidRDefault="001C3144" w:rsidP="00A357D7">
            <w:pPr>
              <w:spacing w:after="0" w:line="240" w:lineRule="auto"/>
              <w:ind w:left="-103" w:right="-108"/>
              <w:jc w:val="center"/>
              <w:rPr>
                <w:rFonts w:ascii="Arial" w:hAnsi="Arial" w:cs="Arial"/>
                <w:sz w:val="18"/>
                <w:szCs w:val="18"/>
              </w:rPr>
            </w:pPr>
            <w:r w:rsidRPr="00E4140D">
              <w:rPr>
                <w:rFonts w:ascii="Arial" w:hAnsi="Arial" w:cs="Arial"/>
                <w:sz w:val="18"/>
                <w:szCs w:val="18"/>
              </w:rPr>
              <w:t>401,000</w:t>
            </w:r>
          </w:p>
        </w:tc>
        <w:tc>
          <w:tcPr>
            <w:tcW w:w="993" w:type="dxa"/>
            <w:shd w:val="clear" w:color="auto" w:fill="FFFFFF" w:themeFill="background1"/>
          </w:tcPr>
          <w:p w14:paraId="2D22AC5E" w14:textId="77777777" w:rsidR="001C3144" w:rsidRPr="00E4140D" w:rsidRDefault="001C3144" w:rsidP="00A357D7">
            <w:pPr>
              <w:spacing w:after="0" w:line="240" w:lineRule="auto"/>
              <w:jc w:val="center"/>
              <w:rPr>
                <w:rFonts w:ascii="Arial" w:hAnsi="Arial" w:cs="Arial"/>
                <w:sz w:val="18"/>
                <w:szCs w:val="18"/>
              </w:rPr>
            </w:pPr>
            <w:r>
              <w:rPr>
                <w:rFonts w:ascii="Arial" w:hAnsi="Arial" w:cs="Arial"/>
                <w:sz w:val="18"/>
                <w:szCs w:val="18"/>
              </w:rPr>
              <w:t>802</w:t>
            </w:r>
            <w:r w:rsidRPr="00E4140D">
              <w:rPr>
                <w:rFonts w:ascii="Arial" w:hAnsi="Arial" w:cs="Arial"/>
                <w:sz w:val="18"/>
                <w:szCs w:val="18"/>
              </w:rPr>
              <w:t>,000</w:t>
            </w:r>
          </w:p>
        </w:tc>
        <w:tc>
          <w:tcPr>
            <w:tcW w:w="2125" w:type="dxa"/>
            <w:vMerge/>
          </w:tcPr>
          <w:p w14:paraId="263B702F" w14:textId="77777777" w:rsidR="001C3144" w:rsidRPr="00E4140D" w:rsidRDefault="001C3144" w:rsidP="00A357D7">
            <w:pPr>
              <w:spacing w:after="0" w:line="240" w:lineRule="auto"/>
              <w:rPr>
                <w:rFonts w:ascii="Arial" w:hAnsi="Arial" w:cs="Arial"/>
                <w:sz w:val="18"/>
                <w:szCs w:val="18"/>
              </w:rPr>
            </w:pPr>
          </w:p>
        </w:tc>
      </w:tr>
      <w:tr w:rsidR="001C3144" w:rsidRPr="00E4140D" w14:paraId="4483B2A1" w14:textId="77777777" w:rsidTr="00042077">
        <w:trPr>
          <w:trHeight w:val="531"/>
        </w:trPr>
        <w:tc>
          <w:tcPr>
            <w:tcW w:w="4219" w:type="dxa"/>
            <w:gridSpan w:val="2"/>
            <w:vMerge/>
            <w:vAlign w:val="center"/>
          </w:tcPr>
          <w:p w14:paraId="5B604965" w14:textId="77777777" w:rsidR="001C3144" w:rsidRPr="00E4140D" w:rsidRDefault="001C3144" w:rsidP="00A357D7">
            <w:pPr>
              <w:spacing w:after="0" w:line="240" w:lineRule="auto"/>
              <w:rPr>
                <w:rFonts w:ascii="Arial" w:hAnsi="Arial" w:cs="Arial"/>
                <w:sz w:val="18"/>
                <w:szCs w:val="18"/>
              </w:rPr>
            </w:pPr>
          </w:p>
        </w:tc>
        <w:tc>
          <w:tcPr>
            <w:tcW w:w="1701" w:type="dxa"/>
          </w:tcPr>
          <w:p w14:paraId="17EC8AE6" w14:textId="77777777" w:rsidR="001C3144" w:rsidRPr="00E4140D" w:rsidRDefault="001C3144" w:rsidP="00A357D7">
            <w:pPr>
              <w:spacing w:after="0" w:line="240" w:lineRule="auto"/>
              <w:rPr>
                <w:rFonts w:ascii="Arial" w:hAnsi="Arial" w:cs="Arial"/>
                <w:sz w:val="18"/>
                <w:szCs w:val="18"/>
              </w:rPr>
            </w:pPr>
            <w:r w:rsidRPr="00E4140D">
              <w:rPr>
                <w:rFonts w:ascii="Arial" w:hAnsi="Arial" w:cs="Arial"/>
                <w:sz w:val="18"/>
                <w:szCs w:val="18"/>
                <w:lang w:eastAsia="ru-RU"/>
              </w:rPr>
              <w:t>Администрация Шушенского района</w:t>
            </w:r>
          </w:p>
        </w:tc>
        <w:tc>
          <w:tcPr>
            <w:tcW w:w="567" w:type="dxa"/>
          </w:tcPr>
          <w:p w14:paraId="68995FE9"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009</w:t>
            </w:r>
          </w:p>
        </w:tc>
        <w:tc>
          <w:tcPr>
            <w:tcW w:w="567" w:type="dxa"/>
          </w:tcPr>
          <w:p w14:paraId="5F015CFD"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х</w:t>
            </w:r>
          </w:p>
        </w:tc>
        <w:tc>
          <w:tcPr>
            <w:tcW w:w="1276" w:type="dxa"/>
          </w:tcPr>
          <w:p w14:paraId="52592C9A"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х</w:t>
            </w:r>
          </w:p>
        </w:tc>
        <w:tc>
          <w:tcPr>
            <w:tcW w:w="567" w:type="dxa"/>
          </w:tcPr>
          <w:p w14:paraId="4210EFDB" w14:textId="77777777" w:rsidR="001C3144" w:rsidRPr="00E4140D" w:rsidRDefault="001C3144" w:rsidP="00A357D7">
            <w:pPr>
              <w:spacing w:after="0" w:line="240" w:lineRule="auto"/>
              <w:jc w:val="center"/>
              <w:rPr>
                <w:rFonts w:ascii="Arial" w:hAnsi="Arial" w:cs="Arial"/>
                <w:sz w:val="18"/>
                <w:szCs w:val="18"/>
              </w:rPr>
            </w:pPr>
            <w:r w:rsidRPr="00E4140D">
              <w:rPr>
                <w:rFonts w:ascii="Arial" w:hAnsi="Arial" w:cs="Arial"/>
                <w:sz w:val="18"/>
                <w:szCs w:val="18"/>
              </w:rPr>
              <w:t>х</w:t>
            </w:r>
          </w:p>
        </w:tc>
        <w:tc>
          <w:tcPr>
            <w:tcW w:w="850" w:type="dxa"/>
          </w:tcPr>
          <w:p w14:paraId="1ECE6B38" w14:textId="77777777" w:rsidR="001C3144" w:rsidRPr="00E4140D" w:rsidRDefault="001C3144" w:rsidP="00A357D7">
            <w:pPr>
              <w:spacing w:after="0" w:line="240" w:lineRule="auto"/>
              <w:ind w:left="-114" w:right="-110"/>
              <w:jc w:val="center"/>
              <w:rPr>
                <w:rFonts w:ascii="Arial" w:hAnsi="Arial" w:cs="Arial"/>
                <w:sz w:val="18"/>
                <w:szCs w:val="18"/>
              </w:rPr>
            </w:pPr>
            <w:r w:rsidRPr="00E4140D">
              <w:rPr>
                <w:rFonts w:ascii="Arial" w:hAnsi="Arial" w:cs="Arial"/>
                <w:sz w:val="18"/>
                <w:szCs w:val="18"/>
              </w:rPr>
              <w:t>0,000</w:t>
            </w:r>
          </w:p>
        </w:tc>
        <w:tc>
          <w:tcPr>
            <w:tcW w:w="851" w:type="dxa"/>
            <w:shd w:val="clear" w:color="auto" w:fill="FFFFFF" w:themeFill="background1"/>
          </w:tcPr>
          <w:p w14:paraId="6FF401D5" w14:textId="77777777" w:rsidR="001C3144" w:rsidRPr="00E4140D" w:rsidRDefault="001C3144" w:rsidP="00A357D7">
            <w:pPr>
              <w:spacing w:after="0" w:line="240" w:lineRule="auto"/>
              <w:ind w:left="-102" w:right="-109"/>
              <w:jc w:val="center"/>
              <w:rPr>
                <w:rFonts w:ascii="Arial" w:hAnsi="Arial" w:cs="Arial"/>
                <w:sz w:val="18"/>
                <w:szCs w:val="18"/>
              </w:rPr>
            </w:pPr>
            <w:r>
              <w:rPr>
                <w:rFonts w:ascii="Arial" w:hAnsi="Arial" w:cs="Arial"/>
                <w:sz w:val="18"/>
                <w:szCs w:val="18"/>
              </w:rPr>
              <w:t>0</w:t>
            </w:r>
            <w:r w:rsidRPr="00E4140D">
              <w:rPr>
                <w:rFonts w:ascii="Arial" w:hAnsi="Arial" w:cs="Arial"/>
                <w:sz w:val="18"/>
                <w:szCs w:val="18"/>
              </w:rPr>
              <w:t>,000</w:t>
            </w:r>
          </w:p>
        </w:tc>
        <w:tc>
          <w:tcPr>
            <w:tcW w:w="850" w:type="dxa"/>
            <w:shd w:val="clear" w:color="auto" w:fill="FFFFFF" w:themeFill="background1"/>
          </w:tcPr>
          <w:p w14:paraId="7EF734F2" w14:textId="77777777" w:rsidR="001C3144" w:rsidRPr="00E4140D" w:rsidRDefault="001C3144" w:rsidP="00A357D7">
            <w:pPr>
              <w:spacing w:after="0" w:line="240" w:lineRule="auto"/>
              <w:ind w:left="-103" w:right="-108"/>
              <w:jc w:val="center"/>
              <w:rPr>
                <w:rFonts w:ascii="Arial" w:hAnsi="Arial" w:cs="Arial"/>
                <w:sz w:val="18"/>
                <w:szCs w:val="18"/>
              </w:rPr>
            </w:pPr>
            <w:r w:rsidRPr="00E4140D">
              <w:rPr>
                <w:rFonts w:ascii="Arial" w:hAnsi="Arial" w:cs="Arial"/>
                <w:sz w:val="18"/>
                <w:szCs w:val="18"/>
              </w:rPr>
              <w:t>401,000</w:t>
            </w:r>
          </w:p>
        </w:tc>
        <w:tc>
          <w:tcPr>
            <w:tcW w:w="993" w:type="dxa"/>
            <w:shd w:val="clear" w:color="auto" w:fill="FFFFFF" w:themeFill="background1"/>
          </w:tcPr>
          <w:p w14:paraId="6CB72FC2" w14:textId="77777777" w:rsidR="001C3144" w:rsidRPr="00E4140D" w:rsidRDefault="001C3144" w:rsidP="00A357D7">
            <w:pPr>
              <w:spacing w:after="0" w:line="240" w:lineRule="auto"/>
              <w:ind w:left="-103" w:right="-108"/>
              <w:jc w:val="center"/>
              <w:rPr>
                <w:rFonts w:ascii="Arial" w:hAnsi="Arial" w:cs="Arial"/>
                <w:sz w:val="18"/>
                <w:szCs w:val="18"/>
              </w:rPr>
            </w:pPr>
            <w:r w:rsidRPr="00E4140D">
              <w:rPr>
                <w:rFonts w:ascii="Arial" w:hAnsi="Arial" w:cs="Arial"/>
                <w:sz w:val="18"/>
                <w:szCs w:val="18"/>
              </w:rPr>
              <w:t>401,000</w:t>
            </w:r>
          </w:p>
        </w:tc>
        <w:tc>
          <w:tcPr>
            <w:tcW w:w="993" w:type="dxa"/>
            <w:shd w:val="clear" w:color="auto" w:fill="FFFFFF" w:themeFill="background1"/>
          </w:tcPr>
          <w:p w14:paraId="4AB00B74" w14:textId="77777777" w:rsidR="001C3144" w:rsidRPr="00E4140D" w:rsidRDefault="001C3144" w:rsidP="00A357D7">
            <w:pPr>
              <w:spacing w:after="0" w:line="240" w:lineRule="auto"/>
              <w:jc w:val="center"/>
              <w:rPr>
                <w:rFonts w:ascii="Arial" w:hAnsi="Arial" w:cs="Arial"/>
                <w:sz w:val="18"/>
                <w:szCs w:val="18"/>
              </w:rPr>
            </w:pPr>
            <w:r>
              <w:rPr>
                <w:rFonts w:ascii="Arial" w:hAnsi="Arial" w:cs="Arial"/>
                <w:sz w:val="18"/>
                <w:szCs w:val="18"/>
              </w:rPr>
              <w:t>802</w:t>
            </w:r>
            <w:r w:rsidRPr="00E4140D">
              <w:rPr>
                <w:rFonts w:ascii="Arial" w:hAnsi="Arial" w:cs="Arial"/>
                <w:sz w:val="18"/>
                <w:szCs w:val="18"/>
              </w:rPr>
              <w:t>,000</w:t>
            </w:r>
          </w:p>
        </w:tc>
        <w:tc>
          <w:tcPr>
            <w:tcW w:w="2125" w:type="dxa"/>
            <w:vMerge/>
          </w:tcPr>
          <w:p w14:paraId="5EB44338" w14:textId="77777777" w:rsidR="001C3144" w:rsidRPr="00E4140D" w:rsidRDefault="001C3144" w:rsidP="00A357D7">
            <w:pPr>
              <w:spacing w:after="0" w:line="240" w:lineRule="auto"/>
              <w:rPr>
                <w:rFonts w:ascii="Arial" w:hAnsi="Arial" w:cs="Arial"/>
                <w:sz w:val="18"/>
                <w:szCs w:val="18"/>
              </w:rPr>
            </w:pPr>
          </w:p>
        </w:tc>
      </w:tr>
    </w:tbl>
    <w:p w14:paraId="19F8C1C0" w14:textId="77777777" w:rsidR="005910B9" w:rsidRPr="00B8535C" w:rsidRDefault="005910B9" w:rsidP="000922A6">
      <w:pPr>
        <w:spacing w:after="0" w:line="240" w:lineRule="auto"/>
        <w:ind w:hanging="567"/>
        <w:rPr>
          <w:rFonts w:ascii="Arial" w:hAnsi="Arial" w:cs="Arial"/>
          <w:sz w:val="24"/>
          <w:szCs w:val="24"/>
        </w:rPr>
      </w:pPr>
    </w:p>
    <w:sectPr w:rsidR="005910B9" w:rsidRPr="00B8535C" w:rsidSect="007A63C0">
      <w:pgSz w:w="16838" w:h="11905" w:orient="landscape"/>
      <w:pgMar w:top="30" w:right="850"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AAC6" w14:textId="77777777" w:rsidR="004B4710" w:rsidRDefault="004B4710" w:rsidP="00E05466">
      <w:pPr>
        <w:spacing w:after="0" w:line="240" w:lineRule="auto"/>
      </w:pPr>
      <w:r>
        <w:separator/>
      </w:r>
    </w:p>
  </w:endnote>
  <w:endnote w:type="continuationSeparator" w:id="0">
    <w:p w14:paraId="725C34F9" w14:textId="77777777" w:rsidR="004B4710" w:rsidRDefault="004B4710"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2AA5" w14:textId="77777777" w:rsidR="004B4710" w:rsidRDefault="004B4710" w:rsidP="00E05466">
      <w:pPr>
        <w:spacing w:after="0" w:line="240" w:lineRule="auto"/>
      </w:pPr>
      <w:r>
        <w:separator/>
      </w:r>
    </w:p>
  </w:footnote>
  <w:footnote w:type="continuationSeparator" w:id="0">
    <w:p w14:paraId="597437F3" w14:textId="77777777" w:rsidR="004B4710" w:rsidRDefault="004B4710"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A81E" w14:textId="77777777" w:rsidR="008D68E1" w:rsidRDefault="008D68E1"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F3F43AA" w14:textId="77777777" w:rsidR="008D68E1" w:rsidRDefault="008D68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B4"/>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077"/>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878"/>
    <w:rsid w:val="0007697F"/>
    <w:rsid w:val="00077519"/>
    <w:rsid w:val="000777D1"/>
    <w:rsid w:val="000801E1"/>
    <w:rsid w:val="00080B25"/>
    <w:rsid w:val="00080EA9"/>
    <w:rsid w:val="00082236"/>
    <w:rsid w:val="0008317C"/>
    <w:rsid w:val="000855D6"/>
    <w:rsid w:val="00086644"/>
    <w:rsid w:val="00087A32"/>
    <w:rsid w:val="00090327"/>
    <w:rsid w:val="0009060C"/>
    <w:rsid w:val="000922A6"/>
    <w:rsid w:val="0009316C"/>
    <w:rsid w:val="00093CC1"/>
    <w:rsid w:val="0009421B"/>
    <w:rsid w:val="000944D6"/>
    <w:rsid w:val="00094E48"/>
    <w:rsid w:val="000951A7"/>
    <w:rsid w:val="00097C63"/>
    <w:rsid w:val="00097C94"/>
    <w:rsid w:val="000A0344"/>
    <w:rsid w:val="000A190E"/>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7E6"/>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2E1"/>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35A6"/>
    <w:rsid w:val="001348B5"/>
    <w:rsid w:val="00134A95"/>
    <w:rsid w:val="0013536D"/>
    <w:rsid w:val="00136640"/>
    <w:rsid w:val="001366DB"/>
    <w:rsid w:val="00137DCE"/>
    <w:rsid w:val="00142267"/>
    <w:rsid w:val="001440A0"/>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517"/>
    <w:rsid w:val="00180CA2"/>
    <w:rsid w:val="00181194"/>
    <w:rsid w:val="0018157B"/>
    <w:rsid w:val="00182634"/>
    <w:rsid w:val="00184C0F"/>
    <w:rsid w:val="00185582"/>
    <w:rsid w:val="00185964"/>
    <w:rsid w:val="0018728F"/>
    <w:rsid w:val="00187B6B"/>
    <w:rsid w:val="00187F18"/>
    <w:rsid w:val="00190B88"/>
    <w:rsid w:val="0019108F"/>
    <w:rsid w:val="001911FC"/>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144"/>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21FA"/>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16C"/>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A7F6B"/>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C3E"/>
    <w:rsid w:val="00320111"/>
    <w:rsid w:val="00320469"/>
    <w:rsid w:val="00320A64"/>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475A4"/>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6CFA"/>
    <w:rsid w:val="00367E77"/>
    <w:rsid w:val="003701EF"/>
    <w:rsid w:val="00370C6E"/>
    <w:rsid w:val="00372414"/>
    <w:rsid w:val="00372B46"/>
    <w:rsid w:val="00374348"/>
    <w:rsid w:val="00374825"/>
    <w:rsid w:val="0037725D"/>
    <w:rsid w:val="00377855"/>
    <w:rsid w:val="00377D91"/>
    <w:rsid w:val="00380BA7"/>
    <w:rsid w:val="003813C4"/>
    <w:rsid w:val="00381940"/>
    <w:rsid w:val="00381971"/>
    <w:rsid w:val="003835E9"/>
    <w:rsid w:val="00384C4D"/>
    <w:rsid w:val="003850A3"/>
    <w:rsid w:val="00386C2A"/>
    <w:rsid w:val="00390B4E"/>
    <w:rsid w:val="00392FED"/>
    <w:rsid w:val="00393E85"/>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3C0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53DC"/>
    <w:rsid w:val="00406B89"/>
    <w:rsid w:val="00410AF6"/>
    <w:rsid w:val="00410D3E"/>
    <w:rsid w:val="004128CD"/>
    <w:rsid w:val="00412C3C"/>
    <w:rsid w:val="00412D7E"/>
    <w:rsid w:val="004150AE"/>
    <w:rsid w:val="00416F9A"/>
    <w:rsid w:val="00417BA2"/>
    <w:rsid w:val="00417D74"/>
    <w:rsid w:val="004223BB"/>
    <w:rsid w:val="004229A7"/>
    <w:rsid w:val="00423FAD"/>
    <w:rsid w:val="0042529F"/>
    <w:rsid w:val="0042544D"/>
    <w:rsid w:val="00426784"/>
    <w:rsid w:val="00427CA0"/>
    <w:rsid w:val="00427DD8"/>
    <w:rsid w:val="00430138"/>
    <w:rsid w:val="00430F98"/>
    <w:rsid w:val="00431633"/>
    <w:rsid w:val="00436715"/>
    <w:rsid w:val="0043673A"/>
    <w:rsid w:val="00440C70"/>
    <w:rsid w:val="0044138C"/>
    <w:rsid w:val="00443687"/>
    <w:rsid w:val="00443CA6"/>
    <w:rsid w:val="00444B30"/>
    <w:rsid w:val="00444F74"/>
    <w:rsid w:val="00446242"/>
    <w:rsid w:val="00446AA9"/>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5837"/>
    <w:rsid w:val="004A6493"/>
    <w:rsid w:val="004A6B08"/>
    <w:rsid w:val="004A7648"/>
    <w:rsid w:val="004B0B24"/>
    <w:rsid w:val="004B2003"/>
    <w:rsid w:val="004B27CF"/>
    <w:rsid w:val="004B286C"/>
    <w:rsid w:val="004B2F65"/>
    <w:rsid w:val="004B3E94"/>
    <w:rsid w:val="004B4710"/>
    <w:rsid w:val="004B4FDB"/>
    <w:rsid w:val="004B6245"/>
    <w:rsid w:val="004B73E8"/>
    <w:rsid w:val="004B75ED"/>
    <w:rsid w:val="004C09D0"/>
    <w:rsid w:val="004C0A97"/>
    <w:rsid w:val="004C21BD"/>
    <w:rsid w:val="004C3985"/>
    <w:rsid w:val="004C3F56"/>
    <w:rsid w:val="004C436E"/>
    <w:rsid w:val="004C4CF6"/>
    <w:rsid w:val="004C55C7"/>
    <w:rsid w:val="004C6CC2"/>
    <w:rsid w:val="004D065F"/>
    <w:rsid w:val="004D0C1B"/>
    <w:rsid w:val="004D1C9D"/>
    <w:rsid w:val="004D2CE3"/>
    <w:rsid w:val="004D3A0F"/>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57DE"/>
    <w:rsid w:val="00506972"/>
    <w:rsid w:val="00507348"/>
    <w:rsid w:val="005104F4"/>
    <w:rsid w:val="00510CF7"/>
    <w:rsid w:val="00511415"/>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0B9"/>
    <w:rsid w:val="00591302"/>
    <w:rsid w:val="00591A10"/>
    <w:rsid w:val="005927D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1BA"/>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5A1"/>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592F"/>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765FC"/>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1FF"/>
    <w:rsid w:val="006A181B"/>
    <w:rsid w:val="006A1D9F"/>
    <w:rsid w:val="006A30F9"/>
    <w:rsid w:val="006A3813"/>
    <w:rsid w:val="006A5EFD"/>
    <w:rsid w:val="006A684C"/>
    <w:rsid w:val="006A7353"/>
    <w:rsid w:val="006A78BC"/>
    <w:rsid w:val="006B02DC"/>
    <w:rsid w:val="006B1D9D"/>
    <w:rsid w:val="006B5CAA"/>
    <w:rsid w:val="006B63C1"/>
    <w:rsid w:val="006C08B2"/>
    <w:rsid w:val="006C1222"/>
    <w:rsid w:val="006C1839"/>
    <w:rsid w:val="006C209B"/>
    <w:rsid w:val="006C23D1"/>
    <w:rsid w:val="006C2721"/>
    <w:rsid w:val="006C514F"/>
    <w:rsid w:val="006C5A3E"/>
    <w:rsid w:val="006C601E"/>
    <w:rsid w:val="006D1187"/>
    <w:rsid w:val="006D3D32"/>
    <w:rsid w:val="006D3E50"/>
    <w:rsid w:val="006D45E7"/>
    <w:rsid w:val="006D4CD0"/>
    <w:rsid w:val="006D579B"/>
    <w:rsid w:val="006D6576"/>
    <w:rsid w:val="006D72B5"/>
    <w:rsid w:val="006D7721"/>
    <w:rsid w:val="006D79A3"/>
    <w:rsid w:val="006E0AC1"/>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2A2D"/>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63C0"/>
    <w:rsid w:val="007A72F2"/>
    <w:rsid w:val="007A755F"/>
    <w:rsid w:val="007A76D8"/>
    <w:rsid w:val="007B09F8"/>
    <w:rsid w:val="007B0D3B"/>
    <w:rsid w:val="007B128C"/>
    <w:rsid w:val="007B138F"/>
    <w:rsid w:val="007B184D"/>
    <w:rsid w:val="007B250D"/>
    <w:rsid w:val="007B25FC"/>
    <w:rsid w:val="007B2C55"/>
    <w:rsid w:val="007B468B"/>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1D6E"/>
    <w:rsid w:val="007E1F11"/>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7FF"/>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10C"/>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057"/>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68E1"/>
    <w:rsid w:val="008D7925"/>
    <w:rsid w:val="008E0045"/>
    <w:rsid w:val="008E1E20"/>
    <w:rsid w:val="008E2608"/>
    <w:rsid w:val="008E402D"/>
    <w:rsid w:val="008E50A3"/>
    <w:rsid w:val="008E5857"/>
    <w:rsid w:val="008E5E92"/>
    <w:rsid w:val="008E746B"/>
    <w:rsid w:val="008F0E59"/>
    <w:rsid w:val="008F13A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709"/>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56F9"/>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296"/>
    <w:rsid w:val="009D2B9E"/>
    <w:rsid w:val="009D407D"/>
    <w:rsid w:val="009D5627"/>
    <w:rsid w:val="009D7D9D"/>
    <w:rsid w:val="009E07AA"/>
    <w:rsid w:val="009E20BB"/>
    <w:rsid w:val="009E30B7"/>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59EC"/>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177"/>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0D21"/>
    <w:rsid w:val="00AA2F58"/>
    <w:rsid w:val="00AA372F"/>
    <w:rsid w:val="00AA4261"/>
    <w:rsid w:val="00AA4E19"/>
    <w:rsid w:val="00AA525A"/>
    <w:rsid w:val="00AB0D4F"/>
    <w:rsid w:val="00AB1B01"/>
    <w:rsid w:val="00AB281A"/>
    <w:rsid w:val="00AB3917"/>
    <w:rsid w:val="00AB4299"/>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28C2"/>
    <w:rsid w:val="00B029C9"/>
    <w:rsid w:val="00B03444"/>
    <w:rsid w:val="00B036A3"/>
    <w:rsid w:val="00B03C6B"/>
    <w:rsid w:val="00B05A71"/>
    <w:rsid w:val="00B05F8C"/>
    <w:rsid w:val="00B066B1"/>
    <w:rsid w:val="00B07959"/>
    <w:rsid w:val="00B10A5E"/>
    <w:rsid w:val="00B10BD6"/>
    <w:rsid w:val="00B12873"/>
    <w:rsid w:val="00B138A2"/>
    <w:rsid w:val="00B14C88"/>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793"/>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35C"/>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34B"/>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06B5"/>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471E"/>
    <w:rsid w:val="00C8573E"/>
    <w:rsid w:val="00C85A96"/>
    <w:rsid w:val="00C86A9E"/>
    <w:rsid w:val="00C86F10"/>
    <w:rsid w:val="00C87B96"/>
    <w:rsid w:val="00C9047F"/>
    <w:rsid w:val="00C91FB5"/>
    <w:rsid w:val="00C92C86"/>
    <w:rsid w:val="00C92F65"/>
    <w:rsid w:val="00C93290"/>
    <w:rsid w:val="00C93720"/>
    <w:rsid w:val="00C94272"/>
    <w:rsid w:val="00C952E1"/>
    <w:rsid w:val="00C95944"/>
    <w:rsid w:val="00C95E4B"/>
    <w:rsid w:val="00CA1B76"/>
    <w:rsid w:val="00CA1BB5"/>
    <w:rsid w:val="00CA4BEF"/>
    <w:rsid w:val="00CA5622"/>
    <w:rsid w:val="00CA5CD3"/>
    <w:rsid w:val="00CB0972"/>
    <w:rsid w:val="00CB0DD5"/>
    <w:rsid w:val="00CB1CFE"/>
    <w:rsid w:val="00CB2D99"/>
    <w:rsid w:val="00CB380F"/>
    <w:rsid w:val="00CB411A"/>
    <w:rsid w:val="00CB4F8D"/>
    <w:rsid w:val="00CB5BCD"/>
    <w:rsid w:val="00CB7F49"/>
    <w:rsid w:val="00CC3531"/>
    <w:rsid w:val="00CC3903"/>
    <w:rsid w:val="00CC4034"/>
    <w:rsid w:val="00CC47BC"/>
    <w:rsid w:val="00CC6666"/>
    <w:rsid w:val="00CC7B3A"/>
    <w:rsid w:val="00CD1869"/>
    <w:rsid w:val="00CD2458"/>
    <w:rsid w:val="00CD4CDF"/>
    <w:rsid w:val="00CD5138"/>
    <w:rsid w:val="00CD765C"/>
    <w:rsid w:val="00CD78AB"/>
    <w:rsid w:val="00CE1B0B"/>
    <w:rsid w:val="00CE1D6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03A4"/>
    <w:rsid w:val="00D12462"/>
    <w:rsid w:val="00D1407C"/>
    <w:rsid w:val="00D14C8D"/>
    <w:rsid w:val="00D16B4A"/>
    <w:rsid w:val="00D17C0A"/>
    <w:rsid w:val="00D20521"/>
    <w:rsid w:val="00D207EB"/>
    <w:rsid w:val="00D237F7"/>
    <w:rsid w:val="00D23B25"/>
    <w:rsid w:val="00D241CC"/>
    <w:rsid w:val="00D244C9"/>
    <w:rsid w:val="00D25D79"/>
    <w:rsid w:val="00D2630A"/>
    <w:rsid w:val="00D26A95"/>
    <w:rsid w:val="00D27098"/>
    <w:rsid w:val="00D30345"/>
    <w:rsid w:val="00D31284"/>
    <w:rsid w:val="00D31E8D"/>
    <w:rsid w:val="00D32215"/>
    <w:rsid w:val="00D34B09"/>
    <w:rsid w:val="00D35F5B"/>
    <w:rsid w:val="00D36960"/>
    <w:rsid w:val="00D377BF"/>
    <w:rsid w:val="00D4275B"/>
    <w:rsid w:val="00D42A02"/>
    <w:rsid w:val="00D42C9D"/>
    <w:rsid w:val="00D43161"/>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6C25"/>
    <w:rsid w:val="00DA7C68"/>
    <w:rsid w:val="00DA7FB3"/>
    <w:rsid w:val="00DB0406"/>
    <w:rsid w:val="00DB11F0"/>
    <w:rsid w:val="00DB33D8"/>
    <w:rsid w:val="00DB3890"/>
    <w:rsid w:val="00DB4195"/>
    <w:rsid w:val="00DB431D"/>
    <w:rsid w:val="00DB58A0"/>
    <w:rsid w:val="00DB5959"/>
    <w:rsid w:val="00DB5A66"/>
    <w:rsid w:val="00DB68D5"/>
    <w:rsid w:val="00DB749C"/>
    <w:rsid w:val="00DB7A87"/>
    <w:rsid w:val="00DC25E3"/>
    <w:rsid w:val="00DC40DC"/>
    <w:rsid w:val="00DC4E78"/>
    <w:rsid w:val="00DC565E"/>
    <w:rsid w:val="00DC5D71"/>
    <w:rsid w:val="00DC663C"/>
    <w:rsid w:val="00DC6AC8"/>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57D87"/>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2914"/>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179"/>
    <w:rsid w:val="00EA3E5A"/>
    <w:rsid w:val="00EA4ADD"/>
    <w:rsid w:val="00EA5121"/>
    <w:rsid w:val="00EA578D"/>
    <w:rsid w:val="00EA6791"/>
    <w:rsid w:val="00EA70B2"/>
    <w:rsid w:val="00EB05F5"/>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37B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662A"/>
    <w:rsid w:val="00EF7963"/>
    <w:rsid w:val="00F01EA5"/>
    <w:rsid w:val="00F0397D"/>
    <w:rsid w:val="00F04991"/>
    <w:rsid w:val="00F059D9"/>
    <w:rsid w:val="00F060BE"/>
    <w:rsid w:val="00F06B8F"/>
    <w:rsid w:val="00F071F0"/>
    <w:rsid w:val="00F11587"/>
    <w:rsid w:val="00F1160C"/>
    <w:rsid w:val="00F11A1D"/>
    <w:rsid w:val="00F12FB8"/>
    <w:rsid w:val="00F14CD3"/>
    <w:rsid w:val="00F15179"/>
    <w:rsid w:val="00F15D20"/>
    <w:rsid w:val="00F1666C"/>
    <w:rsid w:val="00F17A67"/>
    <w:rsid w:val="00F20480"/>
    <w:rsid w:val="00F20E3A"/>
    <w:rsid w:val="00F21033"/>
    <w:rsid w:val="00F210C9"/>
    <w:rsid w:val="00F21EC9"/>
    <w:rsid w:val="00F22060"/>
    <w:rsid w:val="00F22081"/>
    <w:rsid w:val="00F22552"/>
    <w:rsid w:val="00F22869"/>
    <w:rsid w:val="00F23C72"/>
    <w:rsid w:val="00F25BBE"/>
    <w:rsid w:val="00F25D6B"/>
    <w:rsid w:val="00F3138F"/>
    <w:rsid w:val="00F32023"/>
    <w:rsid w:val="00F320FD"/>
    <w:rsid w:val="00F32C1F"/>
    <w:rsid w:val="00F347EC"/>
    <w:rsid w:val="00F364D8"/>
    <w:rsid w:val="00F375AB"/>
    <w:rsid w:val="00F37C1D"/>
    <w:rsid w:val="00F401CB"/>
    <w:rsid w:val="00F40414"/>
    <w:rsid w:val="00F40EB1"/>
    <w:rsid w:val="00F4336D"/>
    <w:rsid w:val="00F43588"/>
    <w:rsid w:val="00F43C02"/>
    <w:rsid w:val="00F43DAB"/>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632"/>
    <w:rsid w:val="00F85888"/>
    <w:rsid w:val="00F86E32"/>
    <w:rsid w:val="00F876D1"/>
    <w:rsid w:val="00F87B8D"/>
    <w:rsid w:val="00F902C3"/>
    <w:rsid w:val="00F90AA9"/>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081"/>
    <w:rsid w:val="00FC587E"/>
    <w:rsid w:val="00FC7FFE"/>
    <w:rsid w:val="00FD1467"/>
    <w:rsid w:val="00FD17F9"/>
    <w:rsid w:val="00FD18CE"/>
    <w:rsid w:val="00FD2A0A"/>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5DAEB8"/>
  <w15:docId w15:val="{C9407DBF-733C-4C5B-B3EA-94DBB603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eastAsia="ru-RU"/>
    </w:rPr>
  </w:style>
  <w:style w:type="paragraph" w:styleId="4">
    <w:name w:val="heading 4"/>
    <w:basedOn w:val="a"/>
    <w:next w:val="a"/>
    <w:link w:val="40"/>
    <w:qFormat/>
    <w:locked/>
    <w:rsid w:val="00FF46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61102"/>
    <w:rPr>
      <w:rFonts w:ascii="Times New Roman" w:hAnsi="Times New Roman" w:cs="Times New Roman"/>
      <w:sz w:val="20"/>
      <w:szCs w:val="20"/>
      <w:lang w:eastAsia="ru-RU"/>
    </w:rPr>
  </w:style>
  <w:style w:type="paragraph" w:customStyle="1" w:styleId="11">
    <w:name w:val="Абзац списка1"/>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3"/>
    <w:rsid w:val="001227D3"/>
    <w:pPr>
      <w:spacing w:after="120" w:line="240" w:lineRule="auto"/>
    </w:pPr>
    <w:rPr>
      <w:rFonts w:ascii="Times New Roman" w:eastAsia="Calibri" w:hAnsi="Times New Roman"/>
      <w:sz w:val="24"/>
      <w:szCs w:val="24"/>
      <w:lang w:eastAsia="ru-RU"/>
    </w:rPr>
  </w:style>
  <w:style w:type="character" w:customStyle="1" w:styleId="13">
    <w:name w:val="Основной текст Знак1"/>
    <w:aliases w:val="bt Знак,Òàáë òåêñò Знак"/>
    <w:link w:val="a4"/>
    <w:locked/>
    <w:rsid w:val="001227D3"/>
    <w:rPr>
      <w:rFonts w:ascii="Times New Roman" w:hAnsi="Times New Roman" w:cs="Times New Roman"/>
      <w:sz w:val="24"/>
      <w:szCs w:val="24"/>
      <w:lang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character" w:customStyle="1" w:styleId="ConsPlusNormal0">
    <w:name w:val="ConsPlusNormal Знак"/>
    <w:link w:val="ConsPlusNormal"/>
    <w:locked/>
    <w:rsid w:val="00D431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2E142-0DA3-4056-8FA4-28E42850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4261</TotalTime>
  <Pages>1</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creator>Admin</dc:creator>
  <cp:lastModifiedBy>Маегов Евгений Владимирович</cp:lastModifiedBy>
  <cp:revision>19</cp:revision>
  <cp:lastPrinted>2022-10-06T01:22:00Z</cp:lastPrinted>
  <dcterms:created xsi:type="dcterms:W3CDTF">2022-09-14T04:49:00Z</dcterms:created>
  <dcterms:modified xsi:type="dcterms:W3CDTF">2022-10-06T04:36:00Z</dcterms:modified>
</cp:coreProperties>
</file>