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Layout w:type="fixed"/>
        <w:tblLook w:val="0000" w:firstRow="0" w:lastRow="0" w:firstColumn="0" w:lastColumn="0" w:noHBand="0" w:noVBand="0"/>
      </w:tblPr>
      <w:tblGrid>
        <w:gridCol w:w="9667"/>
      </w:tblGrid>
      <w:tr w:rsidR="002C29D0" w:rsidRPr="00EB375A" w:rsidTr="007E50DF">
        <w:tblPrEx>
          <w:tblCellMar>
            <w:top w:w="0" w:type="dxa"/>
            <w:bottom w:w="0" w:type="dxa"/>
          </w:tblCellMar>
        </w:tblPrEx>
        <w:trPr>
          <w:trHeight w:val="2326"/>
        </w:trPr>
        <w:tc>
          <w:tcPr>
            <w:tcW w:w="9667" w:type="dxa"/>
          </w:tcPr>
          <w:p w:rsidR="002C29D0" w:rsidRDefault="002B2A81" w:rsidP="00255DDA">
            <w:pPr>
              <w:spacing w:after="0" w:line="240" w:lineRule="auto"/>
              <w:contextualSpacing/>
              <w:jc w:val="center"/>
            </w:pPr>
            <w:bookmarkStart w:id="0" w:name="_GoBack"/>
            <w:bookmarkEnd w:id="0"/>
            <w:r>
              <w:rPr>
                <w:noProof/>
                <w:lang w:eastAsia="ru-RU"/>
              </w:rPr>
              <w:drawing>
                <wp:inline distT="0" distB="0" distL="0" distR="0">
                  <wp:extent cx="647700" cy="771525"/>
                  <wp:effectExtent l="0" t="0" r="0" b="0"/>
                  <wp:docPr id="1" name="Рисунок 1" descr="герб%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71525"/>
                          </a:xfrm>
                          <a:prstGeom prst="rect">
                            <a:avLst/>
                          </a:prstGeom>
                          <a:noFill/>
                          <a:ln>
                            <a:noFill/>
                          </a:ln>
                        </pic:spPr>
                      </pic:pic>
                    </a:graphicData>
                  </a:graphic>
                </wp:inline>
              </w:drawing>
            </w:r>
          </w:p>
          <w:p w:rsidR="00255DDA" w:rsidRPr="00EB375A" w:rsidRDefault="00255DDA" w:rsidP="002C29D0">
            <w:pPr>
              <w:spacing w:after="0" w:line="240" w:lineRule="auto"/>
              <w:ind w:left="567"/>
              <w:contextualSpacing/>
              <w:jc w:val="center"/>
              <w:rPr>
                <w:rFonts w:ascii="Arial" w:hAnsi="Arial" w:cs="Arial"/>
              </w:rPr>
            </w:pPr>
          </w:p>
          <w:p w:rsidR="002C29D0" w:rsidRPr="00EB375A" w:rsidRDefault="002C29D0" w:rsidP="002C29D0">
            <w:pPr>
              <w:spacing w:after="0" w:line="240" w:lineRule="auto"/>
              <w:contextualSpacing/>
              <w:jc w:val="center"/>
              <w:rPr>
                <w:rFonts w:ascii="Arial" w:hAnsi="Arial" w:cs="Arial"/>
                <w:b/>
              </w:rPr>
            </w:pPr>
            <w:r w:rsidRPr="00EB375A">
              <w:rPr>
                <w:rFonts w:ascii="Arial" w:hAnsi="Arial" w:cs="Arial"/>
                <w:b/>
              </w:rPr>
              <w:t>КРАСНОЯРСКИЙ КРАЙ</w:t>
            </w:r>
          </w:p>
          <w:p w:rsidR="002C29D0" w:rsidRPr="00EB375A" w:rsidRDefault="002C29D0" w:rsidP="002C29D0">
            <w:pPr>
              <w:spacing w:after="0" w:line="240" w:lineRule="auto"/>
              <w:contextualSpacing/>
              <w:jc w:val="center"/>
              <w:rPr>
                <w:rFonts w:ascii="Arial" w:hAnsi="Arial" w:cs="Arial"/>
              </w:rPr>
            </w:pPr>
            <w:r w:rsidRPr="00EB375A">
              <w:rPr>
                <w:rFonts w:ascii="Arial" w:hAnsi="Arial" w:cs="Arial"/>
                <w:b/>
              </w:rPr>
              <w:t>АДМИНИСТРАЦИЯ ШУШЕНСКОГО РАЙОНА</w:t>
            </w:r>
          </w:p>
          <w:p w:rsidR="002C29D0" w:rsidRPr="00EB375A" w:rsidRDefault="002C29D0" w:rsidP="002C29D0">
            <w:pPr>
              <w:spacing w:after="0" w:line="240" w:lineRule="auto"/>
              <w:ind w:left="567"/>
              <w:contextualSpacing/>
              <w:jc w:val="center"/>
              <w:rPr>
                <w:rFonts w:ascii="Arial" w:hAnsi="Arial" w:cs="Arial"/>
              </w:rPr>
            </w:pPr>
          </w:p>
          <w:p w:rsidR="002C29D0" w:rsidRDefault="002C29D0" w:rsidP="002C29D0">
            <w:pPr>
              <w:pStyle w:val="2"/>
              <w:spacing w:before="0" w:after="0"/>
              <w:ind w:left="-142"/>
              <w:contextualSpacing/>
              <w:jc w:val="center"/>
              <w:rPr>
                <w:rFonts w:ascii="Arial" w:hAnsi="Arial" w:cs="Arial"/>
                <w:sz w:val="24"/>
                <w:szCs w:val="24"/>
                <w:lang w:val="ru-RU"/>
              </w:rPr>
            </w:pPr>
            <w:r w:rsidRPr="00EB375A">
              <w:rPr>
                <w:rFonts w:ascii="Arial" w:hAnsi="Arial" w:cs="Arial"/>
                <w:sz w:val="24"/>
                <w:szCs w:val="24"/>
              </w:rPr>
              <w:t>П О С Т А Н О В Л Е Н И Е</w:t>
            </w:r>
          </w:p>
          <w:p w:rsidR="007E50DF" w:rsidRDefault="007E50DF" w:rsidP="002C29D0">
            <w:pPr>
              <w:pStyle w:val="1"/>
              <w:spacing w:before="0" w:after="0"/>
              <w:contextualSpacing/>
              <w:jc w:val="center"/>
              <w:rPr>
                <w:sz w:val="24"/>
                <w:szCs w:val="24"/>
              </w:rPr>
            </w:pPr>
          </w:p>
          <w:p w:rsidR="00255DDA" w:rsidRPr="00255DDA" w:rsidRDefault="002C29D0" w:rsidP="00255DDA">
            <w:pPr>
              <w:pStyle w:val="1"/>
              <w:spacing w:before="0" w:after="0"/>
              <w:contextualSpacing/>
              <w:jc w:val="center"/>
            </w:pPr>
            <w:r w:rsidRPr="00EB375A">
              <w:rPr>
                <w:sz w:val="24"/>
                <w:szCs w:val="24"/>
              </w:rPr>
              <w:t>пгт Шушенское</w:t>
            </w:r>
          </w:p>
          <w:p w:rsidR="007450DB" w:rsidRDefault="002C29D0" w:rsidP="005F1CCC">
            <w:pPr>
              <w:pStyle w:val="1"/>
              <w:spacing w:before="0" w:after="0"/>
              <w:contextualSpacing/>
              <w:jc w:val="center"/>
              <w:rPr>
                <w:sz w:val="24"/>
                <w:szCs w:val="24"/>
              </w:rPr>
            </w:pPr>
            <w:r w:rsidRPr="00EB375A">
              <w:rPr>
                <w:sz w:val="24"/>
                <w:szCs w:val="24"/>
              </w:rPr>
              <w:t>от</w:t>
            </w:r>
            <w:r w:rsidR="00B23407">
              <w:rPr>
                <w:sz w:val="24"/>
                <w:szCs w:val="24"/>
              </w:rPr>
              <w:t xml:space="preserve"> 11.11.2019                                                                                       </w:t>
            </w:r>
            <w:r w:rsidRPr="00EB375A">
              <w:rPr>
                <w:sz w:val="24"/>
                <w:szCs w:val="24"/>
              </w:rPr>
              <w:t>№</w:t>
            </w:r>
            <w:r w:rsidR="005F1CCC">
              <w:rPr>
                <w:sz w:val="24"/>
                <w:szCs w:val="24"/>
              </w:rPr>
              <w:t xml:space="preserve"> </w:t>
            </w:r>
            <w:r w:rsidR="00B23407">
              <w:rPr>
                <w:sz w:val="24"/>
                <w:szCs w:val="24"/>
              </w:rPr>
              <w:t>1115</w:t>
            </w:r>
          </w:p>
          <w:p w:rsidR="00255DDA" w:rsidRPr="00255DDA" w:rsidRDefault="00255DDA" w:rsidP="00255DDA">
            <w:pPr>
              <w:rPr>
                <w:lang w:eastAsia="ru-RU"/>
              </w:rPr>
            </w:pPr>
          </w:p>
        </w:tc>
      </w:tr>
    </w:tbl>
    <w:p w:rsidR="002C29D0" w:rsidRPr="009718F5" w:rsidRDefault="002C29D0" w:rsidP="00255DDA">
      <w:pPr>
        <w:spacing w:after="0" w:line="240" w:lineRule="auto"/>
        <w:contextualSpacing/>
        <w:jc w:val="both"/>
        <w:rPr>
          <w:rFonts w:ascii="Arial" w:hAnsi="Arial" w:cs="Arial"/>
          <w:sz w:val="24"/>
          <w:szCs w:val="24"/>
        </w:rPr>
      </w:pPr>
      <w:r w:rsidRPr="009718F5">
        <w:rPr>
          <w:rFonts w:ascii="Arial" w:hAnsi="Arial" w:cs="Arial"/>
          <w:sz w:val="24"/>
          <w:szCs w:val="24"/>
        </w:rPr>
        <w:t xml:space="preserve">О внесении изменений в постановление администрации Шушенского района от 30.10.2013 № 1291 </w:t>
      </w:r>
      <w:r w:rsidRPr="009718F5">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(с изменениями и дополнениями</w:t>
      </w:r>
      <w:r w:rsidR="00871BD7">
        <w:rPr>
          <w:rStyle w:val="highlighthighlightactive"/>
          <w:rFonts w:ascii="Arial" w:hAnsi="Arial" w:cs="Arial"/>
          <w:sz w:val="24"/>
          <w:szCs w:val="24"/>
        </w:rPr>
        <w:t xml:space="preserve"> </w:t>
      </w:r>
      <w:r w:rsidR="00871BD7" w:rsidRPr="002C29D0">
        <w:rPr>
          <w:rStyle w:val="highlighthighlightactive"/>
          <w:rFonts w:ascii="Arial" w:hAnsi="Arial" w:cs="Arial"/>
          <w:sz w:val="24"/>
          <w:szCs w:val="24"/>
        </w:rPr>
        <w:t xml:space="preserve">внесенными постановлением администрации района от 22.05.2014 года №581, от 24.09.2014 года №1121, от 31.10.2014 </w:t>
      </w:r>
      <w:r w:rsidR="00871BD7" w:rsidRPr="00DA5F21">
        <w:rPr>
          <w:rStyle w:val="highlighthighlightactive"/>
          <w:rFonts w:ascii="Arial" w:hAnsi="Arial" w:cs="Arial"/>
          <w:sz w:val="24"/>
          <w:szCs w:val="24"/>
        </w:rPr>
        <w:t>года №1303, от 24.09.2014 года №1121, от 23.12.2014 года № 2203</w:t>
      </w:r>
      <w:r w:rsidR="00871BD7" w:rsidRPr="00DA5F21">
        <w:rPr>
          <w:rFonts w:ascii="Arial" w:hAnsi="Arial" w:cs="Arial"/>
          <w:sz w:val="24"/>
          <w:szCs w:val="24"/>
        </w:rPr>
        <w:t>, от 10.11.2015 года № 968, от 17.12.2015 года № 1063, от 11.11.2016 № 720, от 23.06.2017 № 645, от 10.11.2017 № 1284</w:t>
      </w:r>
      <w:r w:rsidR="003C5FA6">
        <w:rPr>
          <w:rFonts w:ascii="Arial" w:hAnsi="Arial" w:cs="Arial"/>
          <w:sz w:val="24"/>
          <w:szCs w:val="24"/>
        </w:rPr>
        <w:t>,</w:t>
      </w:r>
      <w:r w:rsidR="00255DDA">
        <w:rPr>
          <w:rFonts w:ascii="Arial" w:hAnsi="Arial" w:cs="Arial"/>
          <w:sz w:val="24"/>
          <w:szCs w:val="24"/>
        </w:rPr>
        <w:t xml:space="preserve"> от 08.11.2018 №1208,</w:t>
      </w:r>
      <w:r w:rsidR="003C5FA6">
        <w:rPr>
          <w:rFonts w:ascii="Arial" w:hAnsi="Arial" w:cs="Arial"/>
          <w:sz w:val="24"/>
          <w:szCs w:val="24"/>
        </w:rPr>
        <w:t xml:space="preserve"> от 09.11.2018 №1220</w:t>
      </w:r>
      <w:r w:rsidR="008606CE">
        <w:rPr>
          <w:rFonts w:ascii="Arial" w:hAnsi="Arial" w:cs="Arial"/>
          <w:sz w:val="24"/>
          <w:szCs w:val="24"/>
        </w:rPr>
        <w:t>, от 29.07.2019 №683</w:t>
      </w:r>
      <w:r w:rsidRPr="009718F5">
        <w:rPr>
          <w:rStyle w:val="highlighthighlightactive"/>
          <w:rFonts w:ascii="Arial" w:hAnsi="Arial" w:cs="Arial"/>
          <w:sz w:val="24"/>
          <w:szCs w:val="24"/>
        </w:rPr>
        <w:t>)</w:t>
      </w:r>
    </w:p>
    <w:p w:rsidR="002C29D0" w:rsidRPr="00EB375A" w:rsidRDefault="002C29D0" w:rsidP="002C29D0">
      <w:pPr>
        <w:spacing w:after="0" w:line="240" w:lineRule="auto"/>
        <w:contextualSpacing/>
        <w:jc w:val="both"/>
        <w:rPr>
          <w:rFonts w:ascii="Arial" w:hAnsi="Arial" w:cs="Arial"/>
        </w:rPr>
      </w:pPr>
    </w:p>
    <w:p w:rsidR="002C29D0" w:rsidRPr="002C29D0" w:rsidRDefault="002C29D0" w:rsidP="002C29D0">
      <w:pPr>
        <w:autoSpaceDE w:val="0"/>
        <w:autoSpaceDN w:val="0"/>
        <w:adjustRightInd w:val="0"/>
        <w:spacing w:after="0" w:line="240" w:lineRule="auto"/>
        <w:contextualSpacing/>
        <w:jc w:val="both"/>
        <w:rPr>
          <w:rFonts w:ascii="Arial" w:hAnsi="Arial" w:cs="Arial"/>
          <w:sz w:val="24"/>
          <w:szCs w:val="24"/>
        </w:rPr>
      </w:pPr>
      <w:r w:rsidRPr="002C29D0">
        <w:rPr>
          <w:rFonts w:ascii="Arial" w:hAnsi="Arial" w:cs="Arial"/>
          <w:sz w:val="24"/>
          <w:szCs w:val="24"/>
        </w:rPr>
        <w:t>В соответствии с Гражданским Кодексом РФ, Федеральным законом от 06.10.2003г. № 131-ФЗ «Об общих принципах организации местного самоуправления в Российской Федерации» (с изменениями и дополнениями), руководствуясь Уставом Шушенского района, в целях реформирования и модернизации жилищно – коммунального хозяйства и повышением энергетической эффективности, руководствуясь Уставом Шушенского района</w:t>
      </w:r>
      <w:hyperlink r:id="rId9" w:anchor="YANDEX_8" w:history="1"/>
      <w:r w:rsidRPr="002C29D0">
        <w:rPr>
          <w:rFonts w:ascii="Arial" w:hAnsi="Arial" w:cs="Arial"/>
          <w:sz w:val="24"/>
          <w:szCs w:val="24"/>
        </w:rPr>
        <w:t>,</w:t>
      </w:r>
    </w:p>
    <w:p w:rsidR="002C29D0" w:rsidRPr="002C29D0" w:rsidRDefault="002C29D0" w:rsidP="002C29D0">
      <w:pPr>
        <w:autoSpaceDE w:val="0"/>
        <w:autoSpaceDN w:val="0"/>
        <w:adjustRightInd w:val="0"/>
        <w:spacing w:after="0"/>
        <w:ind w:firstLine="284"/>
        <w:contextualSpacing/>
        <w:jc w:val="both"/>
        <w:rPr>
          <w:rFonts w:ascii="Arial" w:hAnsi="Arial" w:cs="Arial"/>
          <w:sz w:val="24"/>
          <w:szCs w:val="24"/>
        </w:rPr>
      </w:pPr>
      <w:r w:rsidRPr="002C29D0">
        <w:rPr>
          <w:rFonts w:ascii="Arial" w:hAnsi="Arial" w:cs="Arial"/>
          <w:sz w:val="24"/>
          <w:szCs w:val="24"/>
        </w:rPr>
        <w:t>ПОСТАНОВЛЯЮ:</w:t>
      </w:r>
    </w:p>
    <w:p w:rsidR="002C29D0" w:rsidRPr="00DA5F21" w:rsidRDefault="002C29D0" w:rsidP="002C29D0">
      <w:pPr>
        <w:autoSpaceDE w:val="0"/>
        <w:autoSpaceDN w:val="0"/>
        <w:adjustRightInd w:val="0"/>
        <w:spacing w:after="0"/>
        <w:ind w:firstLine="709"/>
        <w:contextualSpacing/>
        <w:jc w:val="both"/>
        <w:rPr>
          <w:rStyle w:val="highlighthighlightactive"/>
          <w:rFonts w:ascii="Arial" w:hAnsi="Arial" w:cs="Arial"/>
          <w:sz w:val="24"/>
          <w:szCs w:val="24"/>
        </w:rPr>
      </w:pPr>
      <w:r w:rsidRPr="002C29D0">
        <w:rPr>
          <w:rFonts w:ascii="Arial" w:hAnsi="Arial" w:cs="Arial"/>
          <w:sz w:val="24"/>
          <w:szCs w:val="24"/>
        </w:rPr>
        <w:t xml:space="preserve">1. Внести в постановление администрации Шушенского района от 30.10.2013 № 1291 </w:t>
      </w:r>
      <w:r w:rsidRPr="002C29D0">
        <w:rPr>
          <w:rStyle w:val="highlighthighlightactive"/>
          <w:rFonts w:ascii="Arial" w:hAnsi="Arial" w:cs="Arial"/>
          <w:sz w:val="24"/>
          <w:szCs w:val="24"/>
        </w:rPr>
        <w:t>«Об утверждении муниципальной программы «Реформирование и модернизация жилищно – коммунального хозяйства и повышение энергетической эффективности» (</w:t>
      </w:r>
      <w:r w:rsidR="00871BD7">
        <w:rPr>
          <w:rStyle w:val="highlighthighlightactive"/>
          <w:rFonts w:ascii="Arial" w:hAnsi="Arial" w:cs="Arial"/>
          <w:sz w:val="24"/>
          <w:szCs w:val="24"/>
        </w:rPr>
        <w:t>в редакции</w:t>
      </w:r>
      <w:r w:rsidRPr="00DA5F21">
        <w:rPr>
          <w:rStyle w:val="highlighthighlightactive"/>
          <w:rFonts w:ascii="Arial" w:hAnsi="Arial" w:cs="Arial"/>
          <w:sz w:val="24"/>
          <w:szCs w:val="24"/>
        </w:rPr>
        <w:t>) следующие изменение:</w:t>
      </w:r>
    </w:p>
    <w:p w:rsidR="002C29D0" w:rsidRPr="002C29D0" w:rsidRDefault="002C29D0" w:rsidP="002C29D0">
      <w:pPr>
        <w:pStyle w:val="ConsPlusNonformat"/>
        <w:tabs>
          <w:tab w:val="left" w:pos="993"/>
        </w:tabs>
        <w:ind w:firstLine="709"/>
        <w:contextualSpacing/>
        <w:jc w:val="both"/>
        <w:rPr>
          <w:rFonts w:ascii="Arial" w:hAnsi="Arial" w:cs="Arial"/>
          <w:sz w:val="24"/>
          <w:szCs w:val="24"/>
        </w:rPr>
      </w:pPr>
      <w:r w:rsidRPr="00DA5F21">
        <w:rPr>
          <w:rFonts w:ascii="Arial" w:hAnsi="Arial" w:cs="Arial"/>
          <w:sz w:val="24"/>
          <w:szCs w:val="24"/>
        </w:rPr>
        <w:t xml:space="preserve">муниципальную программу администрации Шушенского района от 30.10.2013 №1291 </w:t>
      </w:r>
      <w:r w:rsidRPr="00DA5F21">
        <w:rPr>
          <w:rStyle w:val="highlighthighlightactive"/>
          <w:rFonts w:ascii="Arial" w:hAnsi="Arial" w:cs="Arial"/>
          <w:sz w:val="24"/>
          <w:szCs w:val="24"/>
        </w:rPr>
        <w:t>«Об утверждении муниципальной программы «Реформировании и модернизация жилищно – коммунального хозяйства</w:t>
      </w:r>
      <w:r w:rsidRPr="002C29D0">
        <w:rPr>
          <w:rStyle w:val="highlighthighlightactive"/>
          <w:rFonts w:ascii="Arial" w:hAnsi="Arial" w:cs="Arial"/>
          <w:sz w:val="24"/>
          <w:szCs w:val="24"/>
        </w:rPr>
        <w:t xml:space="preserve"> и повышение энергетической эффективности» изложить в новой редакции согласно приложению. </w:t>
      </w:r>
    </w:p>
    <w:p w:rsidR="002C29D0" w:rsidRPr="002C29D0" w:rsidRDefault="002C29D0" w:rsidP="002C29D0">
      <w:pPr>
        <w:pStyle w:val="a8"/>
        <w:ind w:firstLine="709"/>
        <w:contextualSpacing/>
        <w:rPr>
          <w:rFonts w:ascii="Arial" w:hAnsi="Arial" w:cs="Arial"/>
          <w:sz w:val="24"/>
          <w:szCs w:val="24"/>
        </w:rPr>
      </w:pPr>
      <w:r w:rsidRPr="002C29D0">
        <w:rPr>
          <w:rFonts w:ascii="Arial" w:hAnsi="Arial" w:cs="Arial"/>
          <w:sz w:val="24"/>
          <w:szCs w:val="24"/>
        </w:rPr>
        <w:t xml:space="preserve">2. Контроль за исполнением настоящего постановления возложить на </w:t>
      </w:r>
      <w:r w:rsidR="00594071">
        <w:rPr>
          <w:rFonts w:ascii="Arial" w:hAnsi="Arial" w:cs="Arial"/>
          <w:sz w:val="24"/>
          <w:szCs w:val="24"/>
          <w:lang w:val="ru-RU"/>
        </w:rPr>
        <w:t xml:space="preserve">первого </w:t>
      </w:r>
      <w:r w:rsidRPr="002C29D0">
        <w:rPr>
          <w:rFonts w:ascii="Arial" w:hAnsi="Arial" w:cs="Arial"/>
          <w:sz w:val="24"/>
          <w:szCs w:val="24"/>
        </w:rPr>
        <w:t xml:space="preserve">заместителя главы района Джигренюка Д.В. </w:t>
      </w:r>
    </w:p>
    <w:p w:rsidR="002C29D0" w:rsidRPr="002C29D0" w:rsidRDefault="002C29D0" w:rsidP="002C29D0">
      <w:pPr>
        <w:pStyle w:val="a8"/>
        <w:ind w:firstLine="709"/>
        <w:contextualSpacing/>
        <w:rPr>
          <w:rFonts w:ascii="Arial" w:hAnsi="Arial" w:cs="Arial"/>
          <w:sz w:val="24"/>
          <w:szCs w:val="24"/>
        </w:rPr>
      </w:pPr>
      <w:r w:rsidRPr="002C29D0">
        <w:rPr>
          <w:rFonts w:ascii="Arial" w:hAnsi="Arial" w:cs="Arial"/>
          <w:sz w:val="24"/>
          <w:szCs w:val="24"/>
        </w:rPr>
        <w:t>3. Разместить настоящее постановление на официальном сайте администрации Шушенского района (</w:t>
      </w:r>
      <w:r w:rsidRPr="002C29D0">
        <w:rPr>
          <w:rFonts w:ascii="Arial" w:hAnsi="Arial" w:cs="Arial"/>
          <w:sz w:val="24"/>
          <w:szCs w:val="24"/>
          <w:lang w:val="en-US"/>
        </w:rPr>
        <w:t>www</w:t>
      </w:r>
      <w:r w:rsidRPr="002C29D0">
        <w:rPr>
          <w:rFonts w:ascii="Arial" w:hAnsi="Arial" w:cs="Arial"/>
          <w:sz w:val="24"/>
          <w:szCs w:val="24"/>
        </w:rPr>
        <w:t>.</w:t>
      </w:r>
      <w:r w:rsidRPr="002C29D0">
        <w:rPr>
          <w:rFonts w:ascii="Arial" w:hAnsi="Arial" w:cs="Arial"/>
          <w:sz w:val="24"/>
          <w:szCs w:val="24"/>
          <w:lang w:val="en-US"/>
        </w:rPr>
        <w:t>arshush</w:t>
      </w:r>
      <w:r w:rsidRPr="002C29D0">
        <w:rPr>
          <w:rFonts w:ascii="Arial" w:hAnsi="Arial" w:cs="Arial"/>
          <w:sz w:val="24"/>
          <w:szCs w:val="24"/>
        </w:rPr>
        <w:t>.</w:t>
      </w:r>
      <w:r w:rsidRPr="002C29D0">
        <w:rPr>
          <w:rFonts w:ascii="Arial" w:hAnsi="Arial" w:cs="Arial"/>
          <w:sz w:val="24"/>
          <w:szCs w:val="24"/>
          <w:lang w:val="en-US"/>
        </w:rPr>
        <w:t>ru</w:t>
      </w:r>
      <w:r w:rsidRPr="002C29D0">
        <w:rPr>
          <w:rFonts w:ascii="Arial" w:hAnsi="Arial" w:cs="Arial"/>
          <w:sz w:val="24"/>
          <w:szCs w:val="24"/>
        </w:rPr>
        <w:t>).</w:t>
      </w:r>
    </w:p>
    <w:p w:rsidR="007E50DF" w:rsidRDefault="00255DDA" w:rsidP="002C29D0">
      <w:pPr>
        <w:tabs>
          <w:tab w:val="left" w:pos="142"/>
          <w:tab w:val="left" w:pos="709"/>
          <w:tab w:val="left" w:pos="993"/>
        </w:tabs>
        <w:spacing w:after="0"/>
        <w:ind w:right="-1" w:firstLine="709"/>
        <w:contextualSpacing/>
        <w:jc w:val="both"/>
        <w:rPr>
          <w:rFonts w:ascii="Arial" w:hAnsi="Arial" w:cs="Arial"/>
          <w:sz w:val="24"/>
          <w:szCs w:val="24"/>
        </w:rPr>
      </w:pPr>
      <w:r>
        <w:rPr>
          <w:rFonts w:ascii="Arial" w:hAnsi="Arial" w:cs="Arial"/>
          <w:sz w:val="24"/>
          <w:szCs w:val="24"/>
        </w:rPr>
        <w:t>4</w:t>
      </w:r>
      <w:r w:rsidR="002C29D0" w:rsidRPr="002C29D0">
        <w:rPr>
          <w:rFonts w:ascii="Arial" w:hAnsi="Arial" w:cs="Arial"/>
          <w:sz w:val="24"/>
          <w:szCs w:val="24"/>
        </w:rPr>
        <w:t xml:space="preserve">. Постановление вступает в силу </w:t>
      </w:r>
      <w:r w:rsidR="007E50DF">
        <w:rPr>
          <w:rFonts w:ascii="Arial" w:hAnsi="Arial" w:cs="Arial"/>
          <w:sz w:val="24"/>
          <w:szCs w:val="24"/>
        </w:rPr>
        <w:t xml:space="preserve">со дня, следующего за днем его официального опубликования в газете «Ведомости» Шушенского района и применяется правоотношениям, возникшим </w:t>
      </w:r>
      <w:r w:rsidR="00073B15">
        <w:rPr>
          <w:rFonts w:ascii="Arial" w:hAnsi="Arial" w:cs="Arial"/>
          <w:sz w:val="24"/>
          <w:szCs w:val="24"/>
        </w:rPr>
        <w:t>с 1 января 20</w:t>
      </w:r>
      <w:r w:rsidR="00594071">
        <w:rPr>
          <w:rFonts w:ascii="Arial" w:hAnsi="Arial" w:cs="Arial"/>
          <w:sz w:val="24"/>
          <w:szCs w:val="24"/>
        </w:rPr>
        <w:t>20</w:t>
      </w:r>
      <w:r w:rsidR="007E50DF">
        <w:rPr>
          <w:rFonts w:ascii="Arial" w:hAnsi="Arial" w:cs="Arial"/>
          <w:sz w:val="24"/>
          <w:szCs w:val="24"/>
        </w:rPr>
        <w:t xml:space="preserve"> года</w:t>
      </w:r>
      <w:r w:rsidR="008606CE">
        <w:rPr>
          <w:rFonts w:ascii="Arial" w:hAnsi="Arial" w:cs="Arial"/>
          <w:sz w:val="24"/>
          <w:szCs w:val="24"/>
        </w:rPr>
        <w:t>.</w:t>
      </w:r>
    </w:p>
    <w:p w:rsidR="008606CE" w:rsidRDefault="008606CE" w:rsidP="002C29D0">
      <w:pPr>
        <w:tabs>
          <w:tab w:val="left" w:pos="142"/>
          <w:tab w:val="left" w:pos="709"/>
          <w:tab w:val="left" w:pos="993"/>
        </w:tabs>
        <w:spacing w:after="0"/>
        <w:ind w:right="-1" w:firstLine="709"/>
        <w:contextualSpacing/>
        <w:jc w:val="both"/>
        <w:rPr>
          <w:rFonts w:ascii="Arial" w:hAnsi="Arial" w:cs="Arial"/>
          <w:sz w:val="24"/>
          <w:szCs w:val="24"/>
        </w:rPr>
      </w:pPr>
    </w:p>
    <w:p w:rsidR="007E50DF" w:rsidRDefault="007E50DF" w:rsidP="002C29D0">
      <w:pPr>
        <w:autoSpaceDE w:val="0"/>
        <w:autoSpaceDN w:val="0"/>
        <w:adjustRightInd w:val="0"/>
        <w:rPr>
          <w:rFonts w:ascii="Arial" w:hAnsi="Arial" w:cs="Arial"/>
        </w:rPr>
      </w:pPr>
    </w:p>
    <w:p w:rsidR="00BE47E0" w:rsidRDefault="001F35B8" w:rsidP="00255DDA">
      <w:pPr>
        <w:autoSpaceDE w:val="0"/>
        <w:autoSpaceDN w:val="0"/>
        <w:adjustRightInd w:val="0"/>
        <w:rPr>
          <w:rFonts w:ascii="Arial" w:hAnsi="Arial" w:cs="Arial"/>
          <w:sz w:val="24"/>
          <w:szCs w:val="24"/>
          <w:lang w:eastAsia="ru-RU"/>
        </w:rPr>
      </w:pPr>
      <w:r w:rsidRPr="001F35B8">
        <w:rPr>
          <w:rFonts w:ascii="Arial" w:hAnsi="Arial" w:cs="Arial"/>
          <w:sz w:val="24"/>
          <w:szCs w:val="24"/>
        </w:rPr>
        <w:t>Испол</w:t>
      </w:r>
      <w:r>
        <w:rPr>
          <w:rFonts w:ascii="Arial" w:hAnsi="Arial" w:cs="Arial"/>
          <w:sz w:val="24"/>
          <w:szCs w:val="24"/>
        </w:rPr>
        <w:t>н</w:t>
      </w:r>
      <w:r w:rsidRPr="001F35B8">
        <w:rPr>
          <w:rFonts w:ascii="Arial" w:hAnsi="Arial" w:cs="Arial"/>
          <w:sz w:val="24"/>
          <w:szCs w:val="24"/>
        </w:rPr>
        <w:t>яющий полномочия г</w:t>
      </w:r>
      <w:r w:rsidR="002C29D0" w:rsidRPr="001F35B8">
        <w:rPr>
          <w:rFonts w:ascii="Arial" w:hAnsi="Arial" w:cs="Arial"/>
          <w:sz w:val="24"/>
          <w:szCs w:val="24"/>
        </w:rPr>
        <w:t>лав</w:t>
      </w:r>
      <w:r w:rsidRPr="001F35B8">
        <w:rPr>
          <w:rFonts w:ascii="Arial" w:hAnsi="Arial" w:cs="Arial"/>
          <w:sz w:val="24"/>
          <w:szCs w:val="24"/>
        </w:rPr>
        <w:t>ы</w:t>
      </w:r>
      <w:r w:rsidR="002C29D0" w:rsidRPr="001F35B8">
        <w:rPr>
          <w:rFonts w:ascii="Arial" w:hAnsi="Arial" w:cs="Arial"/>
          <w:sz w:val="24"/>
          <w:szCs w:val="24"/>
        </w:rPr>
        <w:t xml:space="preserve"> района</w:t>
      </w:r>
      <w:r w:rsidR="002C29D0" w:rsidRPr="001F35B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Д.В. Джигренюк</w:t>
      </w:r>
    </w:p>
    <w:p w:rsidR="00E27F9F" w:rsidRPr="008E4A30" w:rsidRDefault="00BE47E0" w:rsidP="00E27F9F">
      <w:pPr>
        <w:autoSpaceDE w:val="0"/>
        <w:autoSpaceDN w:val="0"/>
        <w:adjustRightInd w:val="0"/>
        <w:spacing w:after="0" w:line="240" w:lineRule="auto"/>
        <w:ind w:left="5529"/>
        <w:outlineLvl w:val="0"/>
        <w:rPr>
          <w:rFonts w:ascii="Arial" w:hAnsi="Arial" w:cs="Arial"/>
          <w:sz w:val="24"/>
          <w:szCs w:val="24"/>
          <w:lang w:eastAsia="ru-RU"/>
        </w:rPr>
      </w:pPr>
      <w:r>
        <w:rPr>
          <w:rFonts w:ascii="Arial" w:hAnsi="Arial" w:cs="Arial"/>
          <w:sz w:val="24"/>
          <w:szCs w:val="24"/>
          <w:lang w:eastAsia="ru-RU"/>
        </w:rPr>
        <w:br w:type="page"/>
      </w:r>
      <w:r w:rsidR="00E27F9F" w:rsidRPr="008E4A30">
        <w:rPr>
          <w:rFonts w:ascii="Arial" w:hAnsi="Arial" w:cs="Arial"/>
          <w:sz w:val="24"/>
          <w:szCs w:val="24"/>
          <w:lang w:eastAsia="ru-RU"/>
        </w:rPr>
        <w:lastRenderedPageBreak/>
        <w:t>Приложение</w:t>
      </w:r>
    </w:p>
    <w:p w:rsidR="00E27F9F" w:rsidRDefault="00E27F9F" w:rsidP="005D7994">
      <w:pPr>
        <w:autoSpaceDE w:val="0"/>
        <w:autoSpaceDN w:val="0"/>
        <w:adjustRightInd w:val="0"/>
        <w:spacing w:after="0" w:line="240" w:lineRule="auto"/>
        <w:ind w:left="5529"/>
        <w:rPr>
          <w:rFonts w:ascii="Arial" w:hAnsi="Arial" w:cs="Arial"/>
          <w:sz w:val="24"/>
          <w:szCs w:val="24"/>
          <w:lang w:eastAsia="ru-RU"/>
        </w:rPr>
      </w:pPr>
      <w:r w:rsidRPr="008E4A30">
        <w:rPr>
          <w:rFonts w:ascii="Arial" w:hAnsi="Arial" w:cs="Arial"/>
          <w:sz w:val="24"/>
          <w:szCs w:val="24"/>
          <w:lang w:eastAsia="ru-RU"/>
        </w:rPr>
        <w:t xml:space="preserve">к постановлению </w:t>
      </w:r>
      <w:r w:rsidR="00DA1633" w:rsidRPr="008E4A30">
        <w:rPr>
          <w:rFonts w:ascii="Arial" w:hAnsi="Arial" w:cs="Arial"/>
          <w:sz w:val="24"/>
          <w:szCs w:val="24"/>
          <w:lang w:eastAsia="ru-RU"/>
        </w:rPr>
        <w:t xml:space="preserve">администрации Шушенского района </w:t>
      </w:r>
      <w:r w:rsidRPr="008E4A30">
        <w:rPr>
          <w:rFonts w:ascii="Arial" w:hAnsi="Arial" w:cs="Arial"/>
          <w:sz w:val="24"/>
          <w:szCs w:val="24"/>
          <w:lang w:eastAsia="ru-RU"/>
        </w:rPr>
        <w:t>от</w:t>
      </w:r>
      <w:r w:rsidR="008E4A30">
        <w:rPr>
          <w:rFonts w:ascii="Arial" w:hAnsi="Arial" w:cs="Arial"/>
          <w:sz w:val="24"/>
          <w:szCs w:val="24"/>
          <w:lang w:eastAsia="ru-RU"/>
        </w:rPr>
        <w:t xml:space="preserve"> </w:t>
      </w:r>
      <w:r w:rsidR="003C5FA6">
        <w:rPr>
          <w:rFonts w:ascii="Arial" w:hAnsi="Arial" w:cs="Arial"/>
          <w:sz w:val="24"/>
          <w:szCs w:val="24"/>
          <w:lang w:eastAsia="ru-RU"/>
        </w:rPr>
        <w:t xml:space="preserve"> </w:t>
      </w:r>
      <w:r w:rsidR="008E4A30">
        <w:rPr>
          <w:rFonts w:ascii="Arial" w:hAnsi="Arial" w:cs="Arial"/>
          <w:sz w:val="24"/>
          <w:szCs w:val="24"/>
          <w:lang w:eastAsia="ru-RU"/>
        </w:rPr>
        <w:t xml:space="preserve">  </w:t>
      </w:r>
      <w:r w:rsidR="009F6848" w:rsidRPr="008E4A30">
        <w:rPr>
          <w:rFonts w:ascii="Arial" w:hAnsi="Arial" w:cs="Arial"/>
          <w:sz w:val="24"/>
          <w:szCs w:val="24"/>
          <w:lang w:eastAsia="ru-RU"/>
        </w:rPr>
        <w:t>.</w:t>
      </w:r>
      <w:r w:rsidR="0046245B">
        <w:rPr>
          <w:rFonts w:ascii="Arial" w:hAnsi="Arial" w:cs="Arial"/>
          <w:sz w:val="24"/>
          <w:szCs w:val="24"/>
          <w:lang w:eastAsia="ru-RU"/>
        </w:rPr>
        <w:t xml:space="preserve">    </w:t>
      </w:r>
      <w:r w:rsidR="009F6848" w:rsidRPr="008E4A30">
        <w:rPr>
          <w:rFonts w:ascii="Arial" w:hAnsi="Arial" w:cs="Arial"/>
          <w:sz w:val="24"/>
          <w:szCs w:val="24"/>
          <w:lang w:eastAsia="ru-RU"/>
        </w:rPr>
        <w:t>.201</w:t>
      </w:r>
      <w:r w:rsidR="003C5FA6">
        <w:rPr>
          <w:rFonts w:ascii="Arial" w:hAnsi="Arial" w:cs="Arial"/>
          <w:sz w:val="24"/>
          <w:szCs w:val="24"/>
          <w:lang w:eastAsia="ru-RU"/>
        </w:rPr>
        <w:t>9</w:t>
      </w:r>
      <w:r w:rsidR="005222A4" w:rsidRPr="008E4A30">
        <w:rPr>
          <w:rFonts w:ascii="Arial" w:hAnsi="Arial" w:cs="Arial"/>
          <w:sz w:val="24"/>
          <w:szCs w:val="24"/>
          <w:lang w:eastAsia="ru-RU"/>
        </w:rPr>
        <w:t xml:space="preserve"> </w:t>
      </w:r>
      <w:r w:rsidR="008E4A30">
        <w:rPr>
          <w:rFonts w:ascii="Arial" w:hAnsi="Arial" w:cs="Arial"/>
          <w:sz w:val="24"/>
          <w:szCs w:val="24"/>
          <w:lang w:eastAsia="ru-RU"/>
        </w:rPr>
        <w:t>№ ____</w:t>
      </w:r>
      <w:r w:rsidR="009F6848" w:rsidRPr="008E4A30">
        <w:rPr>
          <w:rFonts w:ascii="Arial" w:hAnsi="Arial" w:cs="Arial"/>
          <w:sz w:val="24"/>
          <w:szCs w:val="24"/>
          <w:lang w:eastAsia="ru-RU"/>
        </w:rPr>
        <w:t xml:space="preserve"> </w:t>
      </w:r>
    </w:p>
    <w:p w:rsidR="008E4A30" w:rsidRPr="008E4A30" w:rsidRDefault="008E4A30" w:rsidP="005D7994">
      <w:pPr>
        <w:autoSpaceDE w:val="0"/>
        <w:autoSpaceDN w:val="0"/>
        <w:adjustRightInd w:val="0"/>
        <w:spacing w:after="0" w:line="240" w:lineRule="auto"/>
        <w:ind w:left="5529"/>
        <w:rPr>
          <w:rFonts w:ascii="Arial" w:eastAsia="Times New Roman" w:hAnsi="Arial" w:cs="Arial"/>
          <w:b/>
          <w:sz w:val="24"/>
          <w:szCs w:val="24"/>
          <w:lang w:eastAsia="ru-RU"/>
        </w:rPr>
      </w:pPr>
    </w:p>
    <w:p w:rsidR="001265CA" w:rsidRDefault="001265CA" w:rsidP="00CA5E85">
      <w:pPr>
        <w:overflowPunct w:val="0"/>
        <w:autoSpaceDE w:val="0"/>
        <w:autoSpaceDN w:val="0"/>
        <w:adjustRightInd w:val="0"/>
        <w:spacing w:after="0" w:line="240" w:lineRule="auto"/>
        <w:ind w:left="720"/>
        <w:jc w:val="center"/>
        <w:textAlignment w:val="baseline"/>
        <w:rPr>
          <w:rFonts w:ascii="Arial" w:eastAsia="Times New Roman" w:hAnsi="Arial" w:cs="Arial"/>
          <w:sz w:val="24"/>
          <w:szCs w:val="24"/>
          <w:lang w:eastAsia="ru-RU"/>
        </w:rPr>
      </w:pPr>
    </w:p>
    <w:p w:rsidR="00CA5E85" w:rsidRPr="008E4A30" w:rsidRDefault="00E02B1C" w:rsidP="00594071">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М</w:t>
      </w:r>
      <w:r w:rsidR="00553247" w:rsidRPr="008E4A30">
        <w:rPr>
          <w:rFonts w:ascii="Arial" w:eastAsia="Times New Roman" w:hAnsi="Arial" w:cs="Arial"/>
          <w:sz w:val="24"/>
          <w:szCs w:val="24"/>
          <w:lang w:eastAsia="ru-RU"/>
        </w:rPr>
        <w:t>униципальн</w:t>
      </w:r>
      <w:r w:rsidRPr="008E4A30">
        <w:rPr>
          <w:rFonts w:ascii="Arial" w:eastAsia="Times New Roman" w:hAnsi="Arial" w:cs="Arial"/>
          <w:sz w:val="24"/>
          <w:szCs w:val="24"/>
          <w:lang w:eastAsia="ru-RU"/>
        </w:rPr>
        <w:t>ая</w:t>
      </w:r>
      <w:r w:rsidR="00553247" w:rsidRPr="008E4A30">
        <w:rPr>
          <w:rFonts w:ascii="Arial" w:eastAsia="Times New Roman" w:hAnsi="Arial" w:cs="Arial"/>
          <w:sz w:val="24"/>
          <w:szCs w:val="24"/>
          <w:lang w:eastAsia="ru-RU"/>
        </w:rPr>
        <w:t xml:space="preserve"> программ</w:t>
      </w:r>
      <w:r w:rsidRPr="008E4A30">
        <w:rPr>
          <w:rFonts w:ascii="Arial" w:eastAsia="Times New Roman" w:hAnsi="Arial" w:cs="Arial"/>
          <w:sz w:val="24"/>
          <w:szCs w:val="24"/>
          <w:lang w:eastAsia="ru-RU"/>
        </w:rPr>
        <w:t>а</w:t>
      </w:r>
      <w:r w:rsidR="00553247" w:rsidRPr="008E4A30">
        <w:rPr>
          <w:rFonts w:ascii="Arial" w:eastAsia="Times New Roman" w:hAnsi="Arial" w:cs="Arial"/>
          <w:sz w:val="24"/>
          <w:szCs w:val="24"/>
          <w:lang w:eastAsia="ru-RU"/>
        </w:rPr>
        <w:t xml:space="preserve"> «Реформирование и модернизация жилищно – коммунального хозяйства и повышение энергетической эффективности» </w:t>
      </w:r>
    </w:p>
    <w:p w:rsidR="001265CA" w:rsidRDefault="001265CA" w:rsidP="00CA5E85">
      <w:pPr>
        <w:overflowPunct w:val="0"/>
        <w:autoSpaceDE w:val="0"/>
        <w:autoSpaceDN w:val="0"/>
        <w:adjustRightInd w:val="0"/>
        <w:spacing w:after="0" w:line="240" w:lineRule="auto"/>
        <w:ind w:left="720"/>
        <w:jc w:val="center"/>
        <w:textAlignment w:val="baseline"/>
        <w:rPr>
          <w:rFonts w:ascii="Arial" w:hAnsi="Arial" w:cs="Arial"/>
          <w:b/>
          <w:sz w:val="24"/>
          <w:szCs w:val="24"/>
        </w:rPr>
      </w:pPr>
    </w:p>
    <w:p w:rsidR="00787A8D" w:rsidRPr="00B743ED" w:rsidRDefault="000E43A1" w:rsidP="00CA5E85">
      <w:pPr>
        <w:overflowPunct w:val="0"/>
        <w:autoSpaceDE w:val="0"/>
        <w:autoSpaceDN w:val="0"/>
        <w:adjustRightInd w:val="0"/>
        <w:spacing w:after="0" w:line="240" w:lineRule="auto"/>
        <w:ind w:left="720"/>
        <w:jc w:val="center"/>
        <w:textAlignment w:val="baseline"/>
        <w:rPr>
          <w:rFonts w:ascii="Arial" w:hAnsi="Arial" w:cs="Arial"/>
          <w:sz w:val="24"/>
          <w:szCs w:val="24"/>
        </w:rPr>
      </w:pPr>
      <w:r w:rsidRPr="00B743ED">
        <w:rPr>
          <w:rFonts w:ascii="Arial" w:hAnsi="Arial" w:cs="Arial"/>
          <w:sz w:val="24"/>
          <w:szCs w:val="24"/>
        </w:rPr>
        <w:t>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537087" w:rsidRPr="008E4A30">
        <w:tc>
          <w:tcPr>
            <w:tcW w:w="3085" w:type="dxa"/>
          </w:tcPr>
          <w:p w:rsidR="00537087"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Наименование </w:t>
            </w:r>
            <w:r w:rsidR="00553247" w:rsidRPr="008E4A30">
              <w:rPr>
                <w:rFonts w:ascii="Arial" w:hAnsi="Arial" w:cs="Arial"/>
                <w:sz w:val="24"/>
                <w:szCs w:val="24"/>
              </w:rPr>
              <w:t xml:space="preserve">муниципальной </w:t>
            </w:r>
            <w:r w:rsidRPr="008E4A30">
              <w:rPr>
                <w:rFonts w:ascii="Arial" w:hAnsi="Arial" w:cs="Arial"/>
                <w:sz w:val="24"/>
                <w:szCs w:val="24"/>
              </w:rPr>
              <w:t>программы</w:t>
            </w:r>
            <w:r w:rsidR="00553247" w:rsidRPr="008E4A30">
              <w:rPr>
                <w:rFonts w:ascii="Arial" w:hAnsi="Arial" w:cs="Arial"/>
                <w:sz w:val="24"/>
                <w:szCs w:val="24"/>
              </w:rPr>
              <w:t xml:space="preserve"> </w:t>
            </w:r>
          </w:p>
          <w:p w:rsidR="00537087" w:rsidRPr="008E4A30" w:rsidRDefault="00537087" w:rsidP="004614CC">
            <w:pPr>
              <w:overflowPunct w:val="0"/>
              <w:autoSpaceDE w:val="0"/>
              <w:autoSpaceDN w:val="0"/>
              <w:adjustRightInd w:val="0"/>
              <w:spacing w:after="0" w:line="240" w:lineRule="auto"/>
              <w:jc w:val="center"/>
              <w:textAlignment w:val="baseline"/>
              <w:rPr>
                <w:rFonts w:ascii="Arial" w:hAnsi="Arial" w:cs="Arial"/>
                <w:sz w:val="24"/>
                <w:szCs w:val="24"/>
              </w:rPr>
            </w:pPr>
          </w:p>
        </w:tc>
        <w:tc>
          <w:tcPr>
            <w:tcW w:w="6662" w:type="dxa"/>
          </w:tcPr>
          <w:p w:rsidR="00537087" w:rsidRPr="008E4A30" w:rsidRDefault="00C702A6" w:rsidP="008657D7">
            <w:pPr>
              <w:spacing w:before="40" w:after="0" w:line="240" w:lineRule="auto"/>
              <w:jc w:val="both"/>
              <w:rPr>
                <w:rFonts w:ascii="Arial" w:hAnsi="Arial" w:cs="Arial"/>
                <w:sz w:val="24"/>
                <w:szCs w:val="24"/>
              </w:rPr>
            </w:pPr>
            <w:r w:rsidRPr="008E4A30">
              <w:rPr>
                <w:rFonts w:ascii="Arial" w:eastAsia="Times New Roman" w:hAnsi="Arial" w:cs="Arial"/>
                <w:sz w:val="24"/>
                <w:szCs w:val="24"/>
                <w:lang w:eastAsia="ru-RU"/>
              </w:rPr>
              <w:t>Муниципальная программа «Реформирование и модернизация жилищно – коммунального хозяйства и повышение энергетической эффективности»</w:t>
            </w:r>
            <w:r w:rsidR="00CA5E85" w:rsidRPr="008E4A30">
              <w:rPr>
                <w:rFonts w:ascii="Arial" w:eastAsia="Times New Roman" w:hAnsi="Arial" w:cs="Arial"/>
                <w:sz w:val="24"/>
                <w:szCs w:val="24"/>
                <w:lang w:eastAsia="ru-RU"/>
              </w:rPr>
              <w:t xml:space="preserve"> </w:t>
            </w:r>
            <w:r w:rsidR="00956098" w:rsidRPr="008E4A30">
              <w:rPr>
                <w:rFonts w:ascii="Arial" w:hAnsi="Arial" w:cs="Arial"/>
                <w:sz w:val="24"/>
                <w:szCs w:val="24"/>
              </w:rPr>
              <w:t xml:space="preserve">(далее </w:t>
            </w:r>
            <w:r w:rsidR="00553247" w:rsidRPr="008E4A30">
              <w:rPr>
                <w:rFonts w:ascii="Arial" w:hAnsi="Arial" w:cs="Arial"/>
                <w:sz w:val="24"/>
                <w:szCs w:val="24"/>
              </w:rPr>
              <w:t>–</w:t>
            </w:r>
            <w:r w:rsidR="00956098" w:rsidRPr="008E4A30">
              <w:rPr>
                <w:rFonts w:ascii="Arial" w:hAnsi="Arial" w:cs="Arial"/>
                <w:sz w:val="24"/>
                <w:szCs w:val="24"/>
              </w:rPr>
              <w:t xml:space="preserve"> </w:t>
            </w:r>
            <w:r w:rsidRPr="008E4A30">
              <w:rPr>
                <w:rFonts w:ascii="Arial" w:hAnsi="Arial" w:cs="Arial"/>
                <w:sz w:val="24"/>
                <w:szCs w:val="24"/>
              </w:rPr>
              <w:t>П</w:t>
            </w:r>
            <w:r w:rsidR="00956098" w:rsidRPr="008E4A30">
              <w:rPr>
                <w:rFonts w:ascii="Arial" w:hAnsi="Arial" w:cs="Arial"/>
                <w:sz w:val="24"/>
                <w:szCs w:val="24"/>
              </w:rPr>
              <w:t>рограмма)</w:t>
            </w:r>
          </w:p>
        </w:tc>
      </w:tr>
      <w:tr w:rsidR="00537087" w:rsidRPr="008E4A30">
        <w:tc>
          <w:tcPr>
            <w:tcW w:w="3085" w:type="dxa"/>
          </w:tcPr>
          <w:p w:rsidR="00956098"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Основания </w:t>
            </w:r>
          </w:p>
          <w:p w:rsidR="00537087" w:rsidRPr="008E4A30" w:rsidRDefault="00537087" w:rsidP="004614CC">
            <w:pPr>
              <w:autoSpaceDE w:val="0"/>
              <w:autoSpaceDN w:val="0"/>
              <w:adjustRightInd w:val="0"/>
              <w:spacing w:after="0" w:line="240" w:lineRule="auto"/>
              <w:rPr>
                <w:rFonts w:ascii="Arial" w:hAnsi="Arial" w:cs="Arial"/>
                <w:sz w:val="24"/>
                <w:szCs w:val="24"/>
              </w:rPr>
            </w:pPr>
            <w:r w:rsidRPr="008E4A30">
              <w:rPr>
                <w:rFonts w:ascii="Arial" w:hAnsi="Arial" w:cs="Arial"/>
                <w:sz w:val="24"/>
                <w:szCs w:val="24"/>
              </w:rPr>
              <w:t xml:space="preserve">для разработки </w:t>
            </w:r>
            <w:r w:rsidR="00553247" w:rsidRPr="008E4A30">
              <w:rPr>
                <w:rFonts w:ascii="Arial" w:hAnsi="Arial" w:cs="Arial"/>
                <w:sz w:val="24"/>
                <w:szCs w:val="24"/>
              </w:rPr>
              <w:t xml:space="preserve">муниципальной </w:t>
            </w:r>
            <w:r w:rsidRPr="008E4A30">
              <w:rPr>
                <w:rFonts w:ascii="Arial" w:hAnsi="Arial" w:cs="Arial"/>
                <w:sz w:val="24"/>
                <w:szCs w:val="24"/>
              </w:rPr>
              <w:t>программы</w:t>
            </w:r>
            <w:r w:rsidR="00553247" w:rsidRPr="008E4A30">
              <w:rPr>
                <w:rFonts w:ascii="Arial" w:hAnsi="Arial" w:cs="Arial"/>
                <w:sz w:val="24"/>
                <w:szCs w:val="24"/>
              </w:rPr>
              <w:t xml:space="preserve"> </w:t>
            </w:r>
          </w:p>
          <w:p w:rsidR="00537087" w:rsidRPr="008E4A30" w:rsidRDefault="00537087" w:rsidP="004614CC">
            <w:pPr>
              <w:overflowPunct w:val="0"/>
              <w:autoSpaceDE w:val="0"/>
              <w:autoSpaceDN w:val="0"/>
              <w:adjustRightInd w:val="0"/>
              <w:spacing w:after="0" w:line="240" w:lineRule="auto"/>
              <w:jc w:val="center"/>
              <w:textAlignment w:val="baseline"/>
              <w:rPr>
                <w:rFonts w:ascii="Arial" w:hAnsi="Arial" w:cs="Arial"/>
                <w:sz w:val="24"/>
                <w:szCs w:val="24"/>
              </w:rPr>
            </w:pPr>
          </w:p>
        </w:tc>
        <w:tc>
          <w:tcPr>
            <w:tcW w:w="6662" w:type="dxa"/>
          </w:tcPr>
          <w:p w:rsidR="00537087" w:rsidRPr="008E4A30" w:rsidRDefault="00F12204" w:rsidP="00B767C0">
            <w:pPr>
              <w:spacing w:before="40" w:after="0" w:line="240" w:lineRule="auto"/>
              <w:jc w:val="both"/>
              <w:rPr>
                <w:rFonts w:ascii="Arial" w:hAnsi="Arial" w:cs="Arial"/>
                <w:sz w:val="24"/>
                <w:szCs w:val="24"/>
              </w:rPr>
            </w:pPr>
            <w:r w:rsidRPr="008E4A30">
              <w:rPr>
                <w:rFonts w:ascii="Arial" w:hAnsi="Arial" w:cs="Arial"/>
                <w:sz w:val="24"/>
                <w:szCs w:val="24"/>
              </w:rPr>
              <w:t>Статья 179 Бюджетного кодекса Российской Федерации; Постановление администрации Шушенского района от 1</w:t>
            </w:r>
            <w:r w:rsidR="00B767C0">
              <w:rPr>
                <w:rFonts w:ascii="Arial" w:hAnsi="Arial" w:cs="Arial"/>
                <w:sz w:val="24"/>
                <w:szCs w:val="24"/>
              </w:rPr>
              <w:t>3</w:t>
            </w:r>
            <w:r w:rsidRPr="008E4A30">
              <w:rPr>
                <w:rFonts w:ascii="Arial" w:hAnsi="Arial" w:cs="Arial"/>
                <w:sz w:val="24"/>
                <w:szCs w:val="24"/>
              </w:rPr>
              <w:t>.</w:t>
            </w:r>
            <w:r w:rsidR="00B767C0">
              <w:rPr>
                <w:rFonts w:ascii="Arial" w:hAnsi="Arial" w:cs="Arial"/>
                <w:sz w:val="24"/>
                <w:szCs w:val="24"/>
              </w:rPr>
              <w:t>08</w:t>
            </w:r>
            <w:r w:rsidRPr="008E4A30">
              <w:rPr>
                <w:rFonts w:ascii="Arial" w:hAnsi="Arial" w:cs="Arial"/>
                <w:sz w:val="24"/>
                <w:szCs w:val="24"/>
              </w:rPr>
              <w:t>.201</w:t>
            </w:r>
            <w:r w:rsidR="00B767C0">
              <w:rPr>
                <w:rFonts w:ascii="Arial" w:hAnsi="Arial" w:cs="Arial"/>
                <w:sz w:val="24"/>
                <w:szCs w:val="24"/>
              </w:rPr>
              <w:t>3</w:t>
            </w:r>
            <w:r w:rsidRPr="008E4A30">
              <w:rPr>
                <w:rFonts w:ascii="Arial" w:hAnsi="Arial" w:cs="Arial"/>
                <w:sz w:val="24"/>
                <w:szCs w:val="24"/>
              </w:rPr>
              <w:t xml:space="preserve"> № 9</w:t>
            </w:r>
            <w:r w:rsidR="00B767C0">
              <w:rPr>
                <w:rFonts w:ascii="Arial" w:hAnsi="Arial" w:cs="Arial"/>
                <w:sz w:val="24"/>
                <w:szCs w:val="24"/>
              </w:rPr>
              <w:t>17</w:t>
            </w:r>
            <w:r w:rsidRPr="008E4A30">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Шушенского района от 22.08.2013 № 120-р </w:t>
            </w:r>
            <w:r w:rsidR="00CF1A7D" w:rsidRPr="008E4A30">
              <w:rPr>
                <w:rFonts w:ascii="Arial" w:hAnsi="Arial" w:cs="Arial"/>
                <w:sz w:val="24"/>
                <w:szCs w:val="24"/>
              </w:rPr>
              <w:t xml:space="preserve">«Об утверждении </w:t>
            </w:r>
            <w:r w:rsidRPr="008E4A30">
              <w:rPr>
                <w:rFonts w:ascii="Arial" w:hAnsi="Arial" w:cs="Arial"/>
                <w:sz w:val="24"/>
                <w:szCs w:val="24"/>
              </w:rPr>
              <w:t>перечня муниципальных программ Шушенского района</w:t>
            </w:r>
            <w:r w:rsidR="00CF1A7D" w:rsidRPr="008E4A30">
              <w:rPr>
                <w:rFonts w:ascii="Arial" w:hAnsi="Arial" w:cs="Arial"/>
                <w:sz w:val="24"/>
                <w:szCs w:val="24"/>
              </w:rPr>
              <w:t>»</w:t>
            </w:r>
          </w:p>
        </w:tc>
      </w:tr>
      <w:tr w:rsidR="00537087" w:rsidRPr="008E4A30">
        <w:tc>
          <w:tcPr>
            <w:tcW w:w="3085" w:type="dxa"/>
          </w:tcPr>
          <w:p w:rsidR="00537087" w:rsidRPr="008E4A30" w:rsidRDefault="00537087" w:rsidP="00FA1897">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Ответс</w:t>
            </w:r>
            <w:r w:rsidR="00A47D02" w:rsidRPr="008E4A30">
              <w:rPr>
                <w:rFonts w:ascii="Arial" w:hAnsi="Arial" w:cs="Arial"/>
                <w:sz w:val="24"/>
                <w:szCs w:val="24"/>
              </w:rPr>
              <w:t xml:space="preserve">твенный исполнитель муниципальной </w:t>
            </w:r>
            <w:r w:rsidRPr="008E4A30">
              <w:rPr>
                <w:rFonts w:ascii="Arial" w:hAnsi="Arial" w:cs="Arial"/>
                <w:sz w:val="24"/>
                <w:szCs w:val="24"/>
              </w:rPr>
              <w:t>программы</w:t>
            </w:r>
            <w:r w:rsidR="00A47D02" w:rsidRPr="008E4A30">
              <w:rPr>
                <w:rFonts w:ascii="Arial" w:hAnsi="Arial" w:cs="Arial"/>
                <w:sz w:val="24"/>
                <w:szCs w:val="24"/>
              </w:rPr>
              <w:t xml:space="preserve"> </w:t>
            </w:r>
          </w:p>
        </w:tc>
        <w:tc>
          <w:tcPr>
            <w:tcW w:w="6662" w:type="dxa"/>
          </w:tcPr>
          <w:p w:rsidR="00537087" w:rsidRPr="008E4A30" w:rsidRDefault="00C702A6" w:rsidP="005C5058">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rPr>
              <w:t xml:space="preserve">администрация Шушенского района </w:t>
            </w:r>
          </w:p>
        </w:tc>
      </w:tr>
      <w:tr w:rsidR="00A81358" w:rsidRPr="008E4A30">
        <w:tc>
          <w:tcPr>
            <w:tcW w:w="3085" w:type="dxa"/>
          </w:tcPr>
          <w:p w:rsidR="00A81358" w:rsidRPr="008E4A30" w:rsidRDefault="00A81358" w:rsidP="004614CC">
            <w:pPr>
              <w:tabs>
                <w:tab w:val="left" w:pos="1134"/>
              </w:tabs>
              <w:autoSpaceDE w:val="0"/>
              <w:autoSpaceDN w:val="0"/>
              <w:adjustRightInd w:val="0"/>
              <w:spacing w:after="0" w:line="240" w:lineRule="auto"/>
              <w:rPr>
                <w:rFonts w:ascii="Arial" w:hAnsi="Arial" w:cs="Arial"/>
                <w:sz w:val="24"/>
                <w:szCs w:val="24"/>
              </w:rPr>
            </w:pPr>
            <w:r w:rsidRPr="008E4A30">
              <w:rPr>
                <w:rFonts w:ascii="Arial" w:hAnsi="Arial" w:cs="Arial"/>
                <w:sz w:val="24"/>
                <w:szCs w:val="24"/>
              </w:rPr>
              <w:t>Соисполнители муниципальной программы</w:t>
            </w:r>
          </w:p>
        </w:tc>
        <w:tc>
          <w:tcPr>
            <w:tcW w:w="6662" w:type="dxa"/>
          </w:tcPr>
          <w:p w:rsidR="00A81358" w:rsidRPr="008E4A30" w:rsidRDefault="00832B63" w:rsidP="00832B63">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Комитет по управлению муниципальным имуществом (МКУ «Земля и имущество»)</w:t>
            </w:r>
          </w:p>
        </w:tc>
      </w:tr>
      <w:tr w:rsidR="00537087" w:rsidRPr="008E4A30">
        <w:tc>
          <w:tcPr>
            <w:tcW w:w="3085" w:type="dxa"/>
          </w:tcPr>
          <w:p w:rsidR="00537087" w:rsidRPr="008E4A30" w:rsidRDefault="00537087" w:rsidP="004614CC">
            <w:pPr>
              <w:tabs>
                <w:tab w:val="left" w:pos="1134"/>
              </w:tabs>
              <w:autoSpaceDE w:val="0"/>
              <w:autoSpaceDN w:val="0"/>
              <w:adjustRightInd w:val="0"/>
              <w:spacing w:after="0" w:line="240" w:lineRule="auto"/>
              <w:rPr>
                <w:rFonts w:ascii="Arial" w:hAnsi="Arial" w:cs="Arial"/>
                <w:sz w:val="24"/>
                <w:szCs w:val="24"/>
              </w:rPr>
            </w:pPr>
            <w:r w:rsidRPr="008E4A30">
              <w:rPr>
                <w:rFonts w:ascii="Arial" w:hAnsi="Arial" w:cs="Arial"/>
                <w:sz w:val="24"/>
                <w:szCs w:val="24"/>
              </w:rPr>
              <w:t xml:space="preserve">Перечень подпрограмм и отдельных мероприятий </w:t>
            </w:r>
            <w:r w:rsidR="007401DD" w:rsidRPr="008E4A30">
              <w:rPr>
                <w:rFonts w:ascii="Arial" w:hAnsi="Arial" w:cs="Arial"/>
                <w:sz w:val="24"/>
                <w:szCs w:val="24"/>
              </w:rPr>
              <w:t xml:space="preserve">муниципальной </w:t>
            </w:r>
            <w:r w:rsidRPr="008E4A30">
              <w:rPr>
                <w:rFonts w:ascii="Arial" w:hAnsi="Arial" w:cs="Arial"/>
                <w:sz w:val="24"/>
                <w:szCs w:val="24"/>
              </w:rPr>
              <w:t>программы</w:t>
            </w:r>
          </w:p>
          <w:p w:rsidR="00537087" w:rsidRPr="008E4A30" w:rsidRDefault="00537087" w:rsidP="004614CC">
            <w:pPr>
              <w:autoSpaceDE w:val="0"/>
              <w:autoSpaceDN w:val="0"/>
              <w:adjustRightInd w:val="0"/>
              <w:spacing w:after="0" w:line="240" w:lineRule="auto"/>
              <w:jc w:val="both"/>
              <w:rPr>
                <w:rFonts w:ascii="Arial" w:hAnsi="Arial" w:cs="Arial"/>
                <w:sz w:val="24"/>
                <w:szCs w:val="24"/>
              </w:rPr>
            </w:pPr>
          </w:p>
          <w:p w:rsidR="00537087" w:rsidRPr="008E4A30" w:rsidRDefault="00537087" w:rsidP="004614CC">
            <w:pPr>
              <w:overflowPunct w:val="0"/>
              <w:autoSpaceDE w:val="0"/>
              <w:autoSpaceDN w:val="0"/>
              <w:adjustRightInd w:val="0"/>
              <w:spacing w:after="0" w:line="240" w:lineRule="auto"/>
              <w:jc w:val="center"/>
              <w:textAlignment w:val="baseline"/>
              <w:rPr>
                <w:rFonts w:ascii="Arial" w:hAnsi="Arial" w:cs="Arial"/>
                <w:sz w:val="24"/>
                <w:szCs w:val="24"/>
              </w:rPr>
            </w:pPr>
          </w:p>
        </w:tc>
        <w:tc>
          <w:tcPr>
            <w:tcW w:w="6662" w:type="dxa"/>
          </w:tcPr>
          <w:p w:rsidR="005558DB" w:rsidRPr="008E4A30" w:rsidRDefault="007401DD"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 xml:space="preserve">подпрограмма № </w:t>
            </w:r>
            <w:r w:rsidR="00AC4510" w:rsidRPr="008E4A30">
              <w:rPr>
                <w:rFonts w:ascii="Arial" w:hAnsi="Arial" w:cs="Arial"/>
                <w:sz w:val="24"/>
                <w:szCs w:val="24"/>
                <w:u w:val="single"/>
              </w:rPr>
              <w:t>1.</w:t>
            </w:r>
            <w:r w:rsidR="0028039E" w:rsidRPr="008E4A30">
              <w:rPr>
                <w:rFonts w:ascii="Arial" w:hAnsi="Arial" w:cs="Arial"/>
                <w:sz w:val="24"/>
                <w:szCs w:val="24"/>
              </w:rPr>
              <w:t xml:space="preserve"> </w:t>
            </w:r>
            <w:r w:rsidR="001E2303" w:rsidRPr="008E4A30">
              <w:rPr>
                <w:rFonts w:ascii="Arial" w:hAnsi="Arial" w:cs="Arial"/>
                <w:sz w:val="24"/>
                <w:szCs w:val="24"/>
              </w:rPr>
              <w:t>«</w:t>
            </w:r>
            <w:r w:rsidR="005558DB" w:rsidRPr="008E4A30">
              <w:rPr>
                <w:rFonts w:ascii="Arial" w:hAnsi="Arial" w:cs="Arial"/>
                <w:sz w:val="24"/>
                <w:szCs w:val="24"/>
              </w:rPr>
              <w:t xml:space="preserve">Энергосбережение и повышение энергетической эффективности </w:t>
            </w:r>
            <w:r w:rsidR="00F94794" w:rsidRPr="008E4A30">
              <w:rPr>
                <w:rFonts w:ascii="Arial" w:hAnsi="Arial" w:cs="Arial"/>
                <w:sz w:val="24"/>
                <w:szCs w:val="24"/>
              </w:rPr>
              <w:t>в Шушенском</w:t>
            </w:r>
            <w:r w:rsidR="008C128F" w:rsidRPr="008E4A30">
              <w:rPr>
                <w:rFonts w:ascii="Arial" w:hAnsi="Arial" w:cs="Arial"/>
                <w:sz w:val="24"/>
                <w:szCs w:val="24"/>
              </w:rPr>
              <w:t xml:space="preserve"> район</w:t>
            </w:r>
            <w:r w:rsidR="00F94794" w:rsidRPr="008E4A30">
              <w:rPr>
                <w:rFonts w:ascii="Arial" w:hAnsi="Arial" w:cs="Arial"/>
                <w:sz w:val="24"/>
                <w:szCs w:val="24"/>
              </w:rPr>
              <w:t>е</w:t>
            </w:r>
            <w:r w:rsidR="001E2303" w:rsidRPr="008E4A30">
              <w:rPr>
                <w:rFonts w:ascii="Arial" w:hAnsi="Arial" w:cs="Arial"/>
                <w:bCs/>
                <w:sz w:val="24"/>
                <w:szCs w:val="24"/>
              </w:rPr>
              <w:t>»</w:t>
            </w:r>
            <w:r w:rsidR="00CA5E85" w:rsidRPr="008E4A30">
              <w:rPr>
                <w:rFonts w:ascii="Arial" w:hAnsi="Arial" w:cs="Arial"/>
                <w:bCs/>
                <w:sz w:val="24"/>
                <w:szCs w:val="24"/>
              </w:rPr>
              <w:t>.</w:t>
            </w:r>
          </w:p>
          <w:p w:rsidR="00CA5E85" w:rsidRPr="008E4A30" w:rsidRDefault="005D7994"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подпрограмма № 2</w:t>
            </w:r>
            <w:r w:rsidRPr="008E4A30">
              <w:rPr>
                <w:rFonts w:ascii="Arial" w:hAnsi="Arial" w:cs="Arial"/>
                <w:sz w:val="24"/>
                <w:szCs w:val="24"/>
              </w:rPr>
              <w:t>. «Чистая вода Шушенского района»</w:t>
            </w:r>
            <w:r w:rsidR="00CA5E85" w:rsidRPr="008E4A30">
              <w:rPr>
                <w:rFonts w:ascii="Arial" w:hAnsi="Arial" w:cs="Arial"/>
                <w:sz w:val="24"/>
                <w:szCs w:val="24"/>
              </w:rPr>
              <w:t>.</w:t>
            </w:r>
          </w:p>
          <w:p w:rsidR="00CA5E85" w:rsidRPr="008E4A30" w:rsidRDefault="005D7994" w:rsidP="004614CC">
            <w:pPr>
              <w:overflowPunct w:val="0"/>
              <w:autoSpaceDE w:val="0"/>
              <w:autoSpaceDN w:val="0"/>
              <w:adjustRightInd w:val="0"/>
              <w:spacing w:after="0" w:line="240" w:lineRule="auto"/>
              <w:jc w:val="both"/>
              <w:textAlignment w:val="baseline"/>
              <w:rPr>
                <w:rFonts w:ascii="Arial" w:hAnsi="Arial" w:cs="Arial"/>
                <w:sz w:val="24"/>
                <w:szCs w:val="24"/>
              </w:rPr>
            </w:pPr>
            <w:r w:rsidRPr="008E4A30">
              <w:rPr>
                <w:rFonts w:ascii="Arial" w:hAnsi="Arial" w:cs="Arial"/>
                <w:sz w:val="24"/>
                <w:szCs w:val="24"/>
                <w:u w:val="single"/>
              </w:rPr>
              <w:t>подпрограмма № 3</w:t>
            </w:r>
            <w:r w:rsidRPr="008E4A30">
              <w:rPr>
                <w:rFonts w:ascii="Arial" w:hAnsi="Arial" w:cs="Arial"/>
                <w:sz w:val="24"/>
                <w:szCs w:val="24"/>
              </w:rPr>
              <w:t xml:space="preserve"> Модернизация, реконструкция и капитальный ремонт объектов коммунальной инфраструктуры муниципального образования «Шушенский район»</w:t>
            </w:r>
            <w:r w:rsidR="00CA5E85" w:rsidRPr="008E4A30">
              <w:rPr>
                <w:rFonts w:ascii="Arial" w:hAnsi="Arial" w:cs="Arial"/>
                <w:sz w:val="24"/>
                <w:szCs w:val="24"/>
              </w:rPr>
              <w:t>.</w:t>
            </w:r>
            <w:r w:rsidRPr="008E4A30">
              <w:rPr>
                <w:rFonts w:ascii="Arial" w:hAnsi="Arial" w:cs="Arial"/>
                <w:sz w:val="24"/>
                <w:szCs w:val="24"/>
              </w:rPr>
              <w:t xml:space="preserve"> </w:t>
            </w:r>
          </w:p>
          <w:p w:rsidR="00CF1A7D" w:rsidRPr="00B743ED" w:rsidRDefault="00555541" w:rsidP="004614CC">
            <w:pPr>
              <w:overflowPunct w:val="0"/>
              <w:autoSpaceDE w:val="0"/>
              <w:autoSpaceDN w:val="0"/>
              <w:adjustRightInd w:val="0"/>
              <w:spacing w:after="0" w:line="240" w:lineRule="auto"/>
              <w:jc w:val="both"/>
              <w:textAlignment w:val="baseline"/>
              <w:rPr>
                <w:rFonts w:ascii="Arial" w:hAnsi="Arial" w:cs="Arial"/>
                <w:sz w:val="24"/>
                <w:szCs w:val="24"/>
              </w:rPr>
            </w:pPr>
            <w:r w:rsidRPr="00B743ED">
              <w:rPr>
                <w:rFonts w:ascii="Arial" w:hAnsi="Arial" w:cs="Arial"/>
                <w:sz w:val="24"/>
                <w:szCs w:val="24"/>
              </w:rPr>
              <w:t>Отдельное мероприятие муниципальной программы:</w:t>
            </w:r>
          </w:p>
          <w:p w:rsidR="003221E2" w:rsidRPr="008E4A30" w:rsidRDefault="00A81358" w:rsidP="00FA1897">
            <w:pPr>
              <w:overflowPunct w:val="0"/>
              <w:autoSpaceDE w:val="0"/>
              <w:autoSpaceDN w:val="0"/>
              <w:adjustRightInd w:val="0"/>
              <w:spacing w:after="0" w:line="240" w:lineRule="auto"/>
              <w:jc w:val="both"/>
              <w:textAlignment w:val="baseline"/>
              <w:rPr>
                <w:rFonts w:ascii="Arial" w:hAnsi="Arial" w:cs="Arial"/>
                <w:sz w:val="24"/>
                <w:szCs w:val="24"/>
              </w:rPr>
            </w:pPr>
            <w:r w:rsidRPr="00B743ED">
              <w:rPr>
                <w:rFonts w:ascii="Arial" w:hAnsi="Arial" w:cs="Arial"/>
                <w:sz w:val="24"/>
                <w:szCs w:val="24"/>
              </w:rPr>
              <w:t xml:space="preserve">1. </w:t>
            </w:r>
            <w:r w:rsidR="00C3618D" w:rsidRPr="00B743ED">
              <w:rPr>
                <w:rFonts w:ascii="Arial" w:hAnsi="Arial" w:cs="Arial"/>
                <w:sz w:val="24"/>
                <w:szCs w:val="24"/>
              </w:rPr>
              <w:t> </w:t>
            </w:r>
            <w:r w:rsidR="009164E3" w:rsidRPr="00B743ED">
              <w:rPr>
                <w:rFonts w:ascii="Arial" w:hAnsi="Arial" w:cs="Arial"/>
                <w:sz w:val="24"/>
                <w:szCs w:val="24"/>
              </w:rPr>
              <w:t>Реализация</w:t>
            </w:r>
            <w:r w:rsidR="009164E3" w:rsidRPr="008E4A30">
              <w:rPr>
                <w:rFonts w:ascii="Arial" w:hAnsi="Arial" w:cs="Arial"/>
                <w:sz w:val="24"/>
                <w:szCs w:val="24"/>
              </w:rPr>
              <w:t xml:space="preserve"> временных мер поддержки населения в целях обеспечения доступности коммунальных услуг</w:t>
            </w:r>
            <w:r w:rsidR="009422E9" w:rsidRPr="008E4A30">
              <w:rPr>
                <w:rFonts w:ascii="Arial" w:hAnsi="Arial" w:cs="Arial"/>
                <w:sz w:val="24"/>
                <w:szCs w:val="24"/>
              </w:rPr>
              <w:t>.</w:t>
            </w:r>
          </w:p>
        </w:tc>
      </w:tr>
      <w:tr w:rsidR="00537087" w:rsidRPr="008E4A30">
        <w:tc>
          <w:tcPr>
            <w:tcW w:w="3085" w:type="dxa"/>
          </w:tcPr>
          <w:p w:rsidR="00956098"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Цели </w:t>
            </w:r>
          </w:p>
          <w:p w:rsidR="00537087" w:rsidRPr="008E4A30" w:rsidRDefault="00E9167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муниципальной </w:t>
            </w:r>
            <w:r w:rsidR="00537087" w:rsidRPr="008E4A30">
              <w:rPr>
                <w:rFonts w:ascii="Arial" w:hAnsi="Arial" w:cs="Arial"/>
                <w:sz w:val="24"/>
                <w:szCs w:val="24"/>
              </w:rPr>
              <w:t xml:space="preserve">программы </w:t>
            </w:r>
          </w:p>
          <w:p w:rsidR="00537087" w:rsidRPr="008E4A30" w:rsidRDefault="00537087" w:rsidP="004614CC">
            <w:pPr>
              <w:overflowPunct w:val="0"/>
              <w:autoSpaceDE w:val="0"/>
              <w:autoSpaceDN w:val="0"/>
              <w:adjustRightInd w:val="0"/>
              <w:spacing w:after="0" w:line="240" w:lineRule="auto"/>
              <w:jc w:val="center"/>
              <w:textAlignment w:val="baseline"/>
              <w:rPr>
                <w:rFonts w:ascii="Arial" w:hAnsi="Arial" w:cs="Arial"/>
                <w:sz w:val="24"/>
                <w:szCs w:val="24"/>
              </w:rPr>
            </w:pPr>
          </w:p>
        </w:tc>
        <w:tc>
          <w:tcPr>
            <w:tcW w:w="6662" w:type="dxa"/>
          </w:tcPr>
          <w:p w:rsidR="00111D71" w:rsidRPr="008E4A30" w:rsidRDefault="00111D71" w:rsidP="00111D71">
            <w:pPr>
              <w:autoSpaceDE w:val="0"/>
              <w:autoSpaceDN w:val="0"/>
              <w:adjustRightInd w:val="0"/>
              <w:spacing w:after="0" w:line="240" w:lineRule="auto"/>
              <w:rPr>
                <w:rFonts w:ascii="Arial" w:hAnsi="Arial" w:cs="Arial"/>
                <w:sz w:val="24"/>
                <w:szCs w:val="24"/>
                <w:lang w:eastAsia="ru-RU"/>
              </w:rPr>
            </w:pPr>
            <w:r w:rsidRPr="008E4A30">
              <w:rPr>
                <w:rFonts w:ascii="Arial" w:hAnsi="Arial" w:cs="Arial"/>
                <w:sz w:val="24"/>
                <w:szCs w:val="24"/>
                <w:lang w:eastAsia="ru-RU"/>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w:t>
            </w:r>
            <w:r w:rsidR="00780177">
              <w:rPr>
                <w:rFonts w:ascii="Arial" w:hAnsi="Arial" w:cs="Arial"/>
                <w:sz w:val="24"/>
                <w:szCs w:val="24"/>
                <w:lang w:eastAsia="ru-RU"/>
              </w:rPr>
              <w:t>латы жилищно-коммунальных услуг.</w:t>
            </w:r>
          </w:p>
          <w:p w:rsidR="002663D8" w:rsidRPr="008E4A30" w:rsidRDefault="002663D8" w:rsidP="00E73E62">
            <w:pPr>
              <w:autoSpaceDE w:val="0"/>
              <w:autoSpaceDN w:val="0"/>
              <w:adjustRightInd w:val="0"/>
              <w:spacing w:after="0" w:line="240" w:lineRule="auto"/>
              <w:rPr>
                <w:rFonts w:ascii="Arial" w:hAnsi="Arial" w:cs="Arial"/>
                <w:sz w:val="24"/>
                <w:szCs w:val="24"/>
              </w:rPr>
            </w:pPr>
          </w:p>
        </w:tc>
      </w:tr>
      <w:tr w:rsidR="00537087" w:rsidRPr="008E4A30">
        <w:tc>
          <w:tcPr>
            <w:tcW w:w="3085" w:type="dxa"/>
          </w:tcPr>
          <w:p w:rsidR="00537087" w:rsidRPr="008E4A30" w:rsidRDefault="00537087"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Задачи </w:t>
            </w:r>
            <w:r w:rsidR="00E91677" w:rsidRPr="008E4A30">
              <w:rPr>
                <w:rFonts w:ascii="Arial" w:hAnsi="Arial" w:cs="Arial"/>
                <w:sz w:val="24"/>
                <w:szCs w:val="24"/>
              </w:rPr>
              <w:t xml:space="preserve">муниципальной </w:t>
            </w:r>
            <w:r w:rsidRPr="008E4A30">
              <w:rPr>
                <w:rFonts w:ascii="Arial" w:hAnsi="Arial" w:cs="Arial"/>
                <w:sz w:val="24"/>
                <w:szCs w:val="24"/>
              </w:rPr>
              <w:t>программы</w:t>
            </w:r>
          </w:p>
          <w:p w:rsidR="00537087" w:rsidRPr="008E4A30" w:rsidRDefault="00537087" w:rsidP="004614CC">
            <w:pPr>
              <w:overflowPunct w:val="0"/>
              <w:autoSpaceDE w:val="0"/>
              <w:autoSpaceDN w:val="0"/>
              <w:adjustRightInd w:val="0"/>
              <w:spacing w:after="0" w:line="240" w:lineRule="auto"/>
              <w:jc w:val="center"/>
              <w:textAlignment w:val="baseline"/>
              <w:rPr>
                <w:rFonts w:ascii="Arial" w:hAnsi="Arial" w:cs="Arial"/>
                <w:sz w:val="24"/>
                <w:szCs w:val="24"/>
              </w:rPr>
            </w:pPr>
          </w:p>
        </w:tc>
        <w:tc>
          <w:tcPr>
            <w:tcW w:w="6662" w:type="dxa"/>
          </w:tcPr>
          <w:p w:rsidR="00D84C52" w:rsidRPr="008E4A30" w:rsidRDefault="00D84C52" w:rsidP="00346AED">
            <w:pPr>
              <w:overflowPunct w:val="0"/>
              <w:autoSpaceDE w:val="0"/>
              <w:autoSpaceDN w:val="0"/>
              <w:adjustRightInd w:val="0"/>
              <w:spacing w:after="0" w:line="240" w:lineRule="auto"/>
              <w:ind w:left="34"/>
              <w:contextualSpacing/>
              <w:textAlignment w:val="baseline"/>
              <w:rPr>
                <w:rFonts w:ascii="Arial" w:hAnsi="Arial" w:cs="Arial"/>
                <w:sz w:val="24"/>
                <w:szCs w:val="24"/>
              </w:rPr>
            </w:pPr>
            <w:r w:rsidRPr="008E4A30">
              <w:rPr>
                <w:rFonts w:ascii="Arial" w:hAnsi="Arial" w:cs="Arial"/>
                <w:sz w:val="24"/>
                <w:szCs w:val="24"/>
              </w:rPr>
              <w:t xml:space="preserve">1.Повышение энергосбережения и энергоэффективности </w:t>
            </w:r>
            <w:r w:rsidR="00F94794" w:rsidRPr="008E4A30">
              <w:rPr>
                <w:rFonts w:ascii="Arial" w:hAnsi="Arial" w:cs="Arial"/>
                <w:sz w:val="24"/>
                <w:szCs w:val="24"/>
              </w:rPr>
              <w:t>в</w:t>
            </w:r>
            <w:r w:rsidRPr="008E4A30">
              <w:rPr>
                <w:rFonts w:ascii="Arial" w:hAnsi="Arial" w:cs="Arial"/>
                <w:sz w:val="24"/>
                <w:szCs w:val="24"/>
              </w:rPr>
              <w:t xml:space="preserve"> Шушенско</w:t>
            </w:r>
            <w:r w:rsidR="00F94794" w:rsidRPr="008E4A30">
              <w:rPr>
                <w:rFonts w:ascii="Arial" w:hAnsi="Arial" w:cs="Arial"/>
                <w:sz w:val="24"/>
                <w:szCs w:val="24"/>
              </w:rPr>
              <w:t>м районе</w:t>
            </w:r>
            <w:r w:rsidRPr="008E4A30">
              <w:rPr>
                <w:rFonts w:ascii="Arial" w:hAnsi="Arial" w:cs="Arial"/>
                <w:sz w:val="24"/>
                <w:szCs w:val="24"/>
              </w:rPr>
              <w:t>.</w:t>
            </w:r>
          </w:p>
          <w:p w:rsidR="00D84C52" w:rsidRPr="008E4A30" w:rsidRDefault="00D84C52" w:rsidP="00346AED">
            <w:pPr>
              <w:autoSpaceDE w:val="0"/>
              <w:autoSpaceDN w:val="0"/>
              <w:adjustRightInd w:val="0"/>
              <w:spacing w:after="0" w:line="240" w:lineRule="auto"/>
              <w:contextualSpacing/>
              <w:rPr>
                <w:rFonts w:ascii="Arial" w:hAnsi="Arial" w:cs="Arial"/>
                <w:color w:val="000000"/>
                <w:sz w:val="24"/>
                <w:szCs w:val="24"/>
                <w:lang w:eastAsia="ru-RU"/>
              </w:rPr>
            </w:pPr>
            <w:r w:rsidRPr="008E4A30">
              <w:rPr>
                <w:rFonts w:ascii="Arial" w:hAnsi="Arial" w:cs="Arial"/>
                <w:color w:val="000000"/>
                <w:sz w:val="24"/>
                <w:szCs w:val="24"/>
                <w:lang w:eastAsia="ru-RU"/>
              </w:rPr>
              <w:t>2.</w:t>
            </w:r>
            <w:r w:rsidR="001A0713" w:rsidRPr="008E4A30">
              <w:rPr>
                <w:rFonts w:ascii="Arial" w:hAnsi="Arial" w:cs="Arial"/>
                <w:color w:val="000000"/>
                <w:sz w:val="24"/>
                <w:szCs w:val="24"/>
                <w:lang w:eastAsia="ru-RU"/>
              </w:rPr>
              <w:t>О</w:t>
            </w:r>
            <w:r w:rsidR="001A0713"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0133E4" w:rsidRPr="008E4A30" w:rsidRDefault="00D84C52" w:rsidP="001A0713">
            <w:pPr>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color w:val="000000"/>
                <w:sz w:val="24"/>
                <w:szCs w:val="24"/>
                <w:lang w:eastAsia="ru-RU"/>
              </w:rPr>
              <w:t>3.</w:t>
            </w:r>
            <w:r w:rsidR="001A0713" w:rsidRPr="008E4A30">
              <w:rPr>
                <w:rFonts w:ascii="Arial" w:hAnsi="Arial" w:cs="Arial"/>
                <w:sz w:val="24"/>
                <w:szCs w:val="24"/>
              </w:rPr>
              <w:t>Повышение надежности функционирования систем жизнеобеспечения населения.</w:t>
            </w:r>
          </w:p>
        </w:tc>
      </w:tr>
      <w:tr w:rsidR="001E0B4C" w:rsidRPr="008E4A30">
        <w:tc>
          <w:tcPr>
            <w:tcW w:w="3085" w:type="dxa"/>
            <w:shd w:val="clear" w:color="auto" w:fill="auto"/>
          </w:tcPr>
          <w:p w:rsidR="001E0B4C" w:rsidRPr="008E4A30" w:rsidRDefault="001E0B4C" w:rsidP="004614CC">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Этапы </w:t>
            </w:r>
          </w:p>
          <w:p w:rsidR="001E0B4C" w:rsidRPr="008E4A30" w:rsidRDefault="001E0B4C" w:rsidP="0046245B">
            <w:pPr>
              <w:autoSpaceDE w:val="0"/>
              <w:autoSpaceDN w:val="0"/>
              <w:adjustRightInd w:val="0"/>
              <w:spacing w:after="0" w:line="240" w:lineRule="auto"/>
              <w:jc w:val="both"/>
              <w:rPr>
                <w:rFonts w:ascii="Arial" w:hAnsi="Arial" w:cs="Arial"/>
                <w:sz w:val="24"/>
                <w:szCs w:val="24"/>
              </w:rPr>
            </w:pPr>
            <w:r w:rsidRPr="008E4A30">
              <w:rPr>
                <w:rFonts w:ascii="Arial" w:hAnsi="Arial" w:cs="Arial"/>
                <w:sz w:val="24"/>
                <w:szCs w:val="24"/>
              </w:rPr>
              <w:t xml:space="preserve">и сроки реализации </w:t>
            </w:r>
            <w:r w:rsidR="00633353" w:rsidRPr="008E4A30">
              <w:rPr>
                <w:rFonts w:ascii="Arial" w:hAnsi="Arial" w:cs="Arial"/>
                <w:sz w:val="24"/>
                <w:szCs w:val="24"/>
              </w:rPr>
              <w:t xml:space="preserve">муниципальной </w:t>
            </w:r>
            <w:r w:rsidRPr="008E4A30">
              <w:rPr>
                <w:rFonts w:ascii="Arial" w:hAnsi="Arial" w:cs="Arial"/>
                <w:sz w:val="24"/>
                <w:szCs w:val="24"/>
              </w:rPr>
              <w:t>программы</w:t>
            </w:r>
          </w:p>
        </w:tc>
        <w:tc>
          <w:tcPr>
            <w:tcW w:w="6662" w:type="dxa"/>
          </w:tcPr>
          <w:p w:rsidR="0000355D" w:rsidRDefault="00830470" w:rsidP="004614CC">
            <w:pPr>
              <w:overflowPunct w:val="0"/>
              <w:autoSpaceDE w:val="0"/>
              <w:autoSpaceDN w:val="0"/>
              <w:adjustRightInd w:val="0"/>
              <w:spacing w:after="0" w:line="240" w:lineRule="auto"/>
              <w:textAlignment w:val="baseline"/>
              <w:rPr>
                <w:rFonts w:ascii="Arial" w:hAnsi="Arial" w:cs="Arial"/>
                <w:sz w:val="24"/>
                <w:szCs w:val="24"/>
              </w:rPr>
            </w:pPr>
            <w:r w:rsidRPr="008E4A30">
              <w:rPr>
                <w:rFonts w:ascii="Arial" w:hAnsi="Arial" w:cs="Arial"/>
                <w:sz w:val="24"/>
                <w:szCs w:val="24"/>
              </w:rPr>
              <w:t>Срок</w:t>
            </w:r>
            <w:r w:rsidR="0095431B" w:rsidRPr="008E4A30">
              <w:rPr>
                <w:rFonts w:ascii="Arial" w:hAnsi="Arial" w:cs="Arial"/>
                <w:sz w:val="24"/>
                <w:szCs w:val="24"/>
              </w:rPr>
              <w:t>и</w:t>
            </w:r>
            <w:r w:rsidRPr="008E4A30">
              <w:rPr>
                <w:rFonts w:ascii="Arial" w:hAnsi="Arial" w:cs="Arial"/>
                <w:sz w:val="24"/>
                <w:szCs w:val="24"/>
              </w:rPr>
              <w:t xml:space="preserve"> реализации:</w:t>
            </w:r>
            <w:r w:rsidR="00633353" w:rsidRPr="008E4A30">
              <w:rPr>
                <w:rFonts w:ascii="Arial" w:hAnsi="Arial" w:cs="Arial"/>
                <w:sz w:val="24"/>
                <w:szCs w:val="24"/>
              </w:rPr>
              <w:t xml:space="preserve"> </w:t>
            </w:r>
            <w:r w:rsidR="0032277F">
              <w:rPr>
                <w:rFonts w:ascii="Arial" w:hAnsi="Arial" w:cs="Arial"/>
                <w:sz w:val="24"/>
                <w:szCs w:val="24"/>
              </w:rPr>
              <w:t>2014-2030</w:t>
            </w:r>
            <w:r w:rsidR="00D2227A">
              <w:rPr>
                <w:rFonts w:ascii="Arial" w:hAnsi="Arial" w:cs="Arial"/>
                <w:sz w:val="24"/>
                <w:szCs w:val="24"/>
              </w:rPr>
              <w:t xml:space="preserve"> годы</w:t>
            </w:r>
          </w:p>
          <w:p w:rsidR="00B767C0" w:rsidRPr="008E4A30" w:rsidRDefault="00B767C0" w:rsidP="004614CC">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Этапы не выделяются</w:t>
            </w:r>
          </w:p>
        </w:tc>
      </w:tr>
      <w:tr w:rsidR="001E0B4C" w:rsidRPr="008E4A30">
        <w:tc>
          <w:tcPr>
            <w:tcW w:w="3085" w:type="dxa"/>
          </w:tcPr>
          <w:p w:rsidR="00286E7E"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 xml:space="preserve">Перечень </w:t>
            </w:r>
          </w:p>
          <w:p w:rsidR="001E0B4C"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 xml:space="preserve">целевых показателей и показателей результативности программы </w:t>
            </w:r>
          </w:p>
        </w:tc>
        <w:tc>
          <w:tcPr>
            <w:tcW w:w="6662" w:type="dxa"/>
          </w:tcPr>
          <w:p w:rsidR="001E0B4C" w:rsidRPr="008E4A30" w:rsidRDefault="00E27F9F" w:rsidP="00415402">
            <w:pPr>
              <w:shd w:val="clear" w:color="auto" w:fill="FFFFFF"/>
              <w:overflowPunct w:val="0"/>
              <w:autoSpaceDE w:val="0"/>
              <w:autoSpaceDN w:val="0"/>
              <w:adjustRightInd w:val="0"/>
              <w:spacing w:after="0" w:line="240" w:lineRule="auto"/>
              <w:contextualSpacing/>
              <w:jc w:val="both"/>
              <w:textAlignment w:val="baseline"/>
              <w:rPr>
                <w:rFonts w:ascii="Arial" w:hAnsi="Arial" w:cs="Arial"/>
                <w:sz w:val="24"/>
                <w:szCs w:val="24"/>
              </w:rPr>
            </w:pPr>
            <w:r w:rsidRPr="008E4A30">
              <w:rPr>
                <w:rFonts w:ascii="Arial" w:hAnsi="Arial" w:cs="Arial"/>
                <w:sz w:val="24"/>
                <w:szCs w:val="24"/>
              </w:rPr>
              <w:t>Целевые показатели:</w:t>
            </w:r>
          </w:p>
          <w:p w:rsidR="00342CF9" w:rsidRDefault="00342CF9" w:rsidP="008606CE">
            <w:pPr>
              <w:pStyle w:val="ConsPlusCell"/>
              <w:shd w:val="clear" w:color="auto" w:fill="FFFFFF"/>
              <w:contextualSpacing/>
              <w:jc w:val="both"/>
              <w:rPr>
                <w:rFonts w:ascii="Arial" w:hAnsi="Arial" w:cs="Arial"/>
                <w:sz w:val="24"/>
                <w:szCs w:val="24"/>
                <w:lang w:eastAsia="en-US"/>
              </w:rPr>
            </w:pPr>
            <w:r w:rsidRPr="008E4A30">
              <w:rPr>
                <w:rFonts w:ascii="Arial" w:hAnsi="Arial" w:cs="Arial"/>
                <w:sz w:val="24"/>
                <w:szCs w:val="24"/>
              </w:rPr>
              <w:t xml:space="preserve">- </w:t>
            </w:r>
            <w:r w:rsidRPr="008E4A30">
              <w:rPr>
                <w:rFonts w:ascii="Arial" w:hAnsi="Arial" w:cs="Arial"/>
                <w:sz w:val="24"/>
                <w:szCs w:val="24"/>
                <w:lang w:eastAsia="en-US"/>
              </w:rPr>
              <w:t xml:space="preserve">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w:t>
            </w:r>
            <w:r w:rsidRPr="00F3600D">
              <w:rPr>
                <w:rFonts w:ascii="Arial" w:hAnsi="Arial" w:cs="Arial"/>
                <w:sz w:val="24"/>
                <w:szCs w:val="24"/>
                <w:lang w:eastAsia="en-US"/>
              </w:rPr>
              <w:t xml:space="preserve">учета), в общем объеме энергоресурсов, потребляемых (используемых) на территории </w:t>
            </w:r>
            <w:r w:rsidR="00367026" w:rsidRPr="00F3600D">
              <w:rPr>
                <w:rFonts w:ascii="Arial" w:hAnsi="Arial" w:cs="Arial"/>
                <w:sz w:val="24"/>
                <w:szCs w:val="24"/>
                <w:lang w:eastAsia="en-US"/>
              </w:rPr>
              <w:t>Шушенского района</w:t>
            </w:r>
            <w:r w:rsidR="008606CE">
              <w:rPr>
                <w:rFonts w:ascii="Arial" w:hAnsi="Arial" w:cs="Arial"/>
                <w:sz w:val="24"/>
                <w:szCs w:val="24"/>
                <w:lang w:eastAsia="en-US"/>
              </w:rPr>
              <w:t>;</w:t>
            </w:r>
          </w:p>
          <w:p w:rsidR="00E067E4" w:rsidRPr="00E067E4" w:rsidRDefault="00E067E4" w:rsidP="008606CE">
            <w:pPr>
              <w:pStyle w:val="ConsPlusCell"/>
              <w:shd w:val="clear" w:color="auto" w:fill="FFFFFF"/>
              <w:contextualSpacing/>
              <w:jc w:val="both"/>
              <w:rPr>
                <w:rFonts w:ascii="Arial" w:hAnsi="Arial" w:cs="Arial"/>
                <w:sz w:val="24"/>
                <w:szCs w:val="24"/>
                <w:lang w:eastAsia="en-US"/>
              </w:rPr>
            </w:pPr>
            <w:r w:rsidRPr="00E067E4">
              <w:rPr>
                <w:rFonts w:ascii="Arial" w:hAnsi="Arial" w:cs="Arial"/>
                <w:sz w:val="24"/>
                <w:szCs w:val="24"/>
                <w:lang w:eastAsia="en-US"/>
              </w:rPr>
              <w:t xml:space="preserve">- </w:t>
            </w:r>
            <w:r w:rsidRPr="00E067E4">
              <w:rPr>
                <w:rFonts w:ascii="Arial" w:hAnsi="Arial" w:cs="Arial"/>
                <w:sz w:val="24"/>
                <w:szCs w:val="24"/>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w:t>
            </w:r>
            <w:r>
              <w:rPr>
                <w:rFonts w:ascii="Arial" w:hAnsi="Arial" w:cs="Arial"/>
                <w:sz w:val="24"/>
                <w:szCs w:val="24"/>
              </w:rPr>
              <w:t>;</w:t>
            </w:r>
          </w:p>
          <w:p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F3600D">
              <w:rPr>
                <w:rFonts w:ascii="Arial" w:hAnsi="Arial" w:cs="Arial"/>
                <w:color w:val="000000"/>
                <w:sz w:val="24"/>
                <w:szCs w:val="24"/>
              </w:rPr>
              <w:t>- снижение удельного веса проб воды, отбор которых произведен из водопроводной</w:t>
            </w:r>
            <w:r w:rsidRPr="008E4A30">
              <w:rPr>
                <w:rFonts w:ascii="Arial" w:hAnsi="Arial" w:cs="Arial"/>
                <w:color w:val="000000"/>
                <w:sz w:val="24"/>
                <w:szCs w:val="24"/>
              </w:rPr>
              <w:t xml:space="preserve"> сети и которые не отвечают гигиеническим нормативам по санитарно-химическим показателям;</w:t>
            </w:r>
          </w:p>
          <w:p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8606CE"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снижение числа аварий в системах водоснабжения, водоотведения и очистки сточных вод</w:t>
            </w:r>
            <w:r w:rsidR="008606CE">
              <w:rPr>
                <w:rFonts w:ascii="Arial" w:hAnsi="Arial" w:cs="Arial"/>
                <w:color w:val="000000"/>
                <w:sz w:val="24"/>
                <w:szCs w:val="24"/>
              </w:rPr>
              <w:t>;</w:t>
            </w:r>
          </w:p>
          <w:p w:rsidR="00FA1897" w:rsidRPr="008E4A30" w:rsidRDefault="008606CE"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FA1897"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FA1897" w:rsidRPr="008E4A30" w:rsidRDefault="00FA1897" w:rsidP="00415402">
            <w:pPr>
              <w:shd w:val="clear" w:color="auto" w:fill="FFFFFF"/>
              <w:autoSpaceDE w:val="0"/>
              <w:autoSpaceDN w:val="0"/>
              <w:adjustRightInd w:val="0"/>
              <w:spacing w:after="0"/>
              <w:contextualSpacing/>
              <w:jc w:val="both"/>
              <w:outlineLvl w:val="1"/>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централизованными услугами водоснабжения;</w:t>
            </w:r>
          </w:p>
          <w:p w:rsidR="000676AC" w:rsidRPr="008E4A30" w:rsidRDefault="00FA1897" w:rsidP="00415402">
            <w:pPr>
              <w:shd w:val="clear" w:color="auto" w:fill="FFFFFF"/>
              <w:overflowPunct w:val="0"/>
              <w:autoSpaceDE w:val="0"/>
              <w:autoSpaceDN w:val="0"/>
              <w:adjustRightInd w:val="0"/>
              <w:spacing w:after="0" w:line="240" w:lineRule="auto"/>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централизованными услугами водоотведения;</w:t>
            </w:r>
          </w:p>
          <w:p w:rsidR="00FA1897" w:rsidRPr="008E4A30" w:rsidRDefault="00880193" w:rsidP="008606CE">
            <w:pPr>
              <w:shd w:val="clear" w:color="auto" w:fill="FFFFFF"/>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w:t>
            </w:r>
            <w:r w:rsidR="00FA1897" w:rsidRPr="008E4A30">
              <w:rPr>
                <w:rFonts w:ascii="Arial" w:hAnsi="Arial" w:cs="Arial"/>
                <w:sz w:val="24"/>
                <w:szCs w:val="24"/>
              </w:rPr>
              <w:t xml:space="preserve"> </w:t>
            </w:r>
            <w:r w:rsidRPr="008E4A30">
              <w:rPr>
                <w:rFonts w:ascii="Arial" w:hAnsi="Arial" w:cs="Arial"/>
                <w:sz w:val="24"/>
                <w:szCs w:val="24"/>
              </w:rPr>
              <w:t>с</w:t>
            </w:r>
            <w:r w:rsidR="00FA1897" w:rsidRPr="008E4A30">
              <w:rPr>
                <w:rFonts w:ascii="Arial" w:hAnsi="Arial" w:cs="Arial"/>
                <w:sz w:val="24"/>
                <w:szCs w:val="24"/>
              </w:rPr>
              <w:t>нижение интегрального показателя аварийности инж</w:t>
            </w:r>
            <w:r w:rsidR="009718F5">
              <w:rPr>
                <w:rFonts w:ascii="Arial" w:hAnsi="Arial" w:cs="Arial"/>
                <w:sz w:val="24"/>
                <w:szCs w:val="24"/>
              </w:rPr>
              <w:t>е</w:t>
            </w:r>
            <w:r w:rsidR="0032277F">
              <w:rPr>
                <w:rFonts w:ascii="Arial" w:hAnsi="Arial" w:cs="Arial"/>
                <w:sz w:val="24"/>
                <w:szCs w:val="24"/>
              </w:rPr>
              <w:t>нерных сетей</w:t>
            </w:r>
            <w:r w:rsidR="008606CE">
              <w:rPr>
                <w:rFonts w:ascii="Arial" w:hAnsi="Arial" w:cs="Arial"/>
                <w:sz w:val="24"/>
                <w:szCs w:val="24"/>
              </w:rPr>
              <w:t>.</w:t>
            </w:r>
          </w:p>
          <w:p w:rsidR="00FA1897" w:rsidRPr="008E4A30" w:rsidRDefault="00880193" w:rsidP="00415402">
            <w:pPr>
              <w:shd w:val="clear" w:color="auto" w:fill="FFFFFF"/>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sz w:val="24"/>
                <w:szCs w:val="24"/>
              </w:rPr>
              <w:t>- с</w:t>
            </w:r>
            <w:r w:rsidR="00FA1897" w:rsidRPr="008E4A30">
              <w:rPr>
                <w:rFonts w:ascii="Arial" w:hAnsi="Arial" w:cs="Arial"/>
                <w:sz w:val="24"/>
                <w:szCs w:val="24"/>
              </w:rPr>
              <w:t>нижение потерь эн</w:t>
            </w:r>
            <w:r w:rsidR="008606CE">
              <w:rPr>
                <w:rFonts w:ascii="Arial" w:hAnsi="Arial" w:cs="Arial"/>
                <w:sz w:val="24"/>
                <w:szCs w:val="24"/>
              </w:rPr>
              <w:t>ергоресурсов в инженерных сетях.</w:t>
            </w:r>
          </w:p>
          <w:p w:rsidR="00FA1897" w:rsidRPr="008E4A30" w:rsidRDefault="00880193" w:rsidP="008606CE">
            <w:pPr>
              <w:shd w:val="clear" w:color="auto" w:fill="FFFFFF"/>
              <w:overflowPunct w:val="0"/>
              <w:autoSpaceDE w:val="0"/>
              <w:autoSpaceDN w:val="0"/>
              <w:adjustRightInd w:val="0"/>
              <w:spacing w:after="0" w:line="240" w:lineRule="auto"/>
              <w:contextualSpacing/>
              <w:jc w:val="both"/>
              <w:textAlignment w:val="baseline"/>
              <w:rPr>
                <w:rFonts w:ascii="Arial" w:hAnsi="Arial" w:cs="Arial"/>
                <w:sz w:val="24"/>
                <w:szCs w:val="24"/>
              </w:rPr>
            </w:pPr>
            <w:r w:rsidRPr="008E4A30">
              <w:rPr>
                <w:rFonts w:ascii="Arial" w:hAnsi="Arial" w:cs="Arial"/>
                <w:sz w:val="24"/>
                <w:szCs w:val="24"/>
              </w:rPr>
              <w:t xml:space="preserve">- </w:t>
            </w:r>
            <w:r w:rsidR="00FA1897" w:rsidRPr="008E4A30">
              <w:rPr>
                <w:rFonts w:ascii="Arial" w:hAnsi="Arial" w:cs="Arial"/>
                <w:sz w:val="24"/>
                <w:szCs w:val="24"/>
              </w:rPr>
              <w:t>увеличение доли населения, обеспеченного питьевой водой, отвечающей требованиям безопасности.</w:t>
            </w:r>
          </w:p>
        </w:tc>
      </w:tr>
      <w:tr w:rsidR="001E0B4C" w:rsidRPr="00274A45" w:rsidTr="00F46FB1">
        <w:tc>
          <w:tcPr>
            <w:tcW w:w="3085" w:type="dxa"/>
            <w:shd w:val="clear" w:color="auto" w:fill="auto"/>
          </w:tcPr>
          <w:p w:rsidR="00286E7E" w:rsidRPr="00FE5BB5" w:rsidRDefault="001E0B4C" w:rsidP="00415402">
            <w:pPr>
              <w:shd w:val="clear" w:color="auto" w:fill="FFFFFF"/>
              <w:tabs>
                <w:tab w:val="left" w:pos="0"/>
              </w:tabs>
              <w:autoSpaceDE w:val="0"/>
              <w:autoSpaceDN w:val="0"/>
              <w:adjustRightInd w:val="0"/>
              <w:spacing w:after="0" w:line="240" w:lineRule="auto"/>
              <w:outlineLvl w:val="1"/>
              <w:rPr>
                <w:rFonts w:ascii="Arial" w:hAnsi="Arial" w:cs="Arial"/>
                <w:sz w:val="24"/>
                <w:szCs w:val="24"/>
              </w:rPr>
            </w:pPr>
            <w:r w:rsidRPr="00FE5BB5">
              <w:rPr>
                <w:rFonts w:ascii="Arial" w:hAnsi="Arial" w:cs="Arial"/>
                <w:sz w:val="24"/>
                <w:szCs w:val="24"/>
              </w:rPr>
              <w:t>Информация по ресурсному обеспечению программы</w:t>
            </w:r>
            <w:r w:rsidR="00FB0356">
              <w:rPr>
                <w:rFonts w:ascii="Arial" w:hAnsi="Arial" w:cs="Arial"/>
                <w:sz w:val="24"/>
                <w:szCs w:val="24"/>
              </w:rPr>
              <w:t>, в том числе в разбивке по источникам финансирования по годам реализации программы</w:t>
            </w:r>
          </w:p>
          <w:p w:rsidR="001E0B4C" w:rsidRPr="00FE5BB5" w:rsidRDefault="001E0B4C" w:rsidP="00415402">
            <w:pPr>
              <w:shd w:val="clear" w:color="auto" w:fill="FFFFFF"/>
              <w:tabs>
                <w:tab w:val="left" w:pos="1418"/>
              </w:tabs>
              <w:autoSpaceDE w:val="0"/>
              <w:autoSpaceDN w:val="0"/>
              <w:adjustRightInd w:val="0"/>
              <w:spacing w:after="0" w:line="240" w:lineRule="auto"/>
              <w:outlineLvl w:val="1"/>
              <w:rPr>
                <w:rFonts w:ascii="Arial" w:hAnsi="Arial" w:cs="Arial"/>
                <w:sz w:val="24"/>
                <w:szCs w:val="24"/>
              </w:rPr>
            </w:pPr>
          </w:p>
        </w:tc>
        <w:tc>
          <w:tcPr>
            <w:tcW w:w="6662" w:type="dxa"/>
            <w:shd w:val="clear" w:color="auto" w:fill="auto"/>
          </w:tcPr>
          <w:p w:rsidR="00B767C0" w:rsidRPr="00B743ED" w:rsidRDefault="004D2187" w:rsidP="003B6DF2">
            <w:pPr>
              <w:shd w:val="clear" w:color="auto" w:fill="FFFFFF"/>
              <w:spacing w:after="0" w:line="240" w:lineRule="auto"/>
              <w:ind w:left="34" w:right="23"/>
              <w:jc w:val="both"/>
              <w:rPr>
                <w:rFonts w:ascii="Arial" w:hAnsi="Arial" w:cs="Arial"/>
                <w:sz w:val="24"/>
                <w:szCs w:val="24"/>
              </w:rPr>
            </w:pPr>
            <w:r w:rsidRPr="00E067E4">
              <w:rPr>
                <w:rFonts w:ascii="Arial" w:hAnsi="Arial" w:cs="Arial"/>
                <w:sz w:val="24"/>
                <w:szCs w:val="24"/>
              </w:rPr>
              <w:t>Общий объем финансирования му</w:t>
            </w:r>
            <w:r w:rsidR="00346AED" w:rsidRPr="00E067E4">
              <w:rPr>
                <w:rFonts w:ascii="Arial" w:hAnsi="Arial" w:cs="Arial"/>
                <w:sz w:val="24"/>
                <w:szCs w:val="24"/>
              </w:rPr>
              <w:t xml:space="preserve">ниципальной программы в </w:t>
            </w:r>
            <w:r w:rsidR="0032277F" w:rsidRPr="00E067E4">
              <w:rPr>
                <w:rFonts w:ascii="Arial" w:hAnsi="Arial" w:cs="Arial"/>
                <w:sz w:val="24"/>
                <w:szCs w:val="24"/>
              </w:rPr>
              <w:t>2014-2022</w:t>
            </w:r>
            <w:r w:rsidRPr="00E067E4">
              <w:rPr>
                <w:rFonts w:ascii="Arial" w:hAnsi="Arial" w:cs="Arial"/>
                <w:sz w:val="24"/>
                <w:szCs w:val="24"/>
              </w:rPr>
              <w:t xml:space="preserve"> годах за счет всех источников финансирования составит</w:t>
            </w:r>
            <w:r w:rsidR="00F46FB1" w:rsidRPr="00E067E4">
              <w:rPr>
                <w:rFonts w:ascii="Arial" w:hAnsi="Arial" w:cs="Arial"/>
                <w:sz w:val="24"/>
                <w:szCs w:val="24"/>
              </w:rPr>
              <w:t xml:space="preserve"> </w:t>
            </w:r>
            <w:r w:rsidR="00274A45" w:rsidRPr="00B743ED">
              <w:rPr>
                <w:rFonts w:ascii="Arial" w:hAnsi="Arial" w:cs="Arial"/>
                <w:sz w:val="24"/>
                <w:szCs w:val="24"/>
              </w:rPr>
              <w:t>60</w:t>
            </w:r>
            <w:r w:rsidR="00490219" w:rsidRPr="00B743ED">
              <w:rPr>
                <w:rFonts w:ascii="Arial" w:hAnsi="Arial" w:cs="Arial"/>
                <w:sz w:val="24"/>
                <w:szCs w:val="24"/>
              </w:rPr>
              <w:t>6</w:t>
            </w:r>
            <w:r w:rsidR="00772B97" w:rsidRPr="00B743ED">
              <w:rPr>
                <w:rFonts w:ascii="Arial" w:hAnsi="Arial" w:cs="Arial"/>
                <w:sz w:val="24"/>
                <w:szCs w:val="24"/>
              </w:rPr>
              <w:t xml:space="preserve"> </w:t>
            </w:r>
            <w:r w:rsidR="00490219" w:rsidRPr="00B743ED">
              <w:rPr>
                <w:rFonts w:ascii="Arial" w:hAnsi="Arial" w:cs="Arial"/>
                <w:sz w:val="24"/>
                <w:szCs w:val="24"/>
              </w:rPr>
              <w:t>720</w:t>
            </w:r>
            <w:r w:rsidR="001F3538" w:rsidRPr="00B743ED">
              <w:rPr>
                <w:rFonts w:ascii="Arial" w:hAnsi="Arial" w:cs="Arial"/>
                <w:sz w:val="24"/>
                <w:szCs w:val="24"/>
              </w:rPr>
              <w:t>,</w:t>
            </w:r>
            <w:r w:rsidR="00274A45" w:rsidRPr="00B743ED">
              <w:rPr>
                <w:rFonts w:ascii="Arial" w:hAnsi="Arial" w:cs="Arial"/>
                <w:sz w:val="24"/>
                <w:szCs w:val="24"/>
              </w:rPr>
              <w:t>4</w:t>
            </w:r>
            <w:r w:rsidR="00F4469C" w:rsidRPr="00B743ED">
              <w:rPr>
                <w:rFonts w:ascii="Arial" w:hAnsi="Arial" w:cs="Arial"/>
                <w:sz w:val="24"/>
                <w:szCs w:val="24"/>
              </w:rPr>
              <w:t>8</w:t>
            </w:r>
            <w:r w:rsidR="00490219" w:rsidRPr="00B743ED">
              <w:rPr>
                <w:rFonts w:ascii="Arial" w:hAnsi="Arial" w:cs="Arial"/>
                <w:sz w:val="24"/>
                <w:szCs w:val="24"/>
              </w:rPr>
              <w:t>1</w:t>
            </w:r>
            <w:r w:rsidRPr="00B743ED">
              <w:rPr>
                <w:rFonts w:ascii="Arial" w:hAnsi="Arial" w:cs="Arial"/>
                <w:sz w:val="24"/>
                <w:szCs w:val="24"/>
              </w:rPr>
              <w:t xml:space="preserve"> тыс. рублей, </w:t>
            </w:r>
            <w:r w:rsidR="00B767C0" w:rsidRPr="00B743ED">
              <w:rPr>
                <w:rFonts w:ascii="Arial" w:hAnsi="Arial" w:cs="Arial"/>
                <w:sz w:val="24"/>
                <w:szCs w:val="24"/>
              </w:rPr>
              <w:t>в том числе:</w:t>
            </w:r>
          </w:p>
          <w:p w:rsidR="00B767C0" w:rsidRPr="00B743ED" w:rsidRDefault="00B767C0" w:rsidP="003B6DF2">
            <w:pPr>
              <w:shd w:val="clear" w:color="auto" w:fill="FFFFFF"/>
              <w:spacing w:after="0" w:line="240" w:lineRule="auto"/>
              <w:ind w:left="34" w:right="23"/>
              <w:jc w:val="both"/>
              <w:rPr>
                <w:rFonts w:ascii="Arial" w:hAnsi="Arial" w:cs="Arial"/>
                <w:sz w:val="24"/>
                <w:szCs w:val="24"/>
              </w:rPr>
            </w:pPr>
            <w:r w:rsidRPr="00B743ED">
              <w:rPr>
                <w:rFonts w:ascii="Arial" w:hAnsi="Arial" w:cs="Arial"/>
                <w:sz w:val="24"/>
                <w:szCs w:val="24"/>
              </w:rPr>
              <w:t>2014 год – 8 683,595 тыс.рублей;</w:t>
            </w:r>
          </w:p>
          <w:p w:rsidR="00B767C0" w:rsidRDefault="00B767C0"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 xml:space="preserve">2015 год </w:t>
            </w:r>
            <w:r w:rsidR="003B6DF2">
              <w:rPr>
                <w:rFonts w:ascii="Arial" w:hAnsi="Arial" w:cs="Arial"/>
                <w:sz w:val="24"/>
                <w:szCs w:val="24"/>
              </w:rPr>
              <w:t>–</w:t>
            </w:r>
            <w:r>
              <w:rPr>
                <w:rFonts w:ascii="Arial" w:hAnsi="Arial" w:cs="Arial"/>
                <w:sz w:val="24"/>
                <w:szCs w:val="24"/>
              </w:rPr>
              <w:t xml:space="preserve"> </w:t>
            </w:r>
            <w:r w:rsidR="003B6DF2">
              <w:rPr>
                <w:rFonts w:ascii="Arial" w:hAnsi="Arial" w:cs="Arial"/>
                <w:sz w:val="24"/>
                <w:szCs w:val="24"/>
              </w:rPr>
              <w:t>22 107,869 тыс.рублей;</w:t>
            </w:r>
          </w:p>
          <w:p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2016 год – 132 069,700 тыс.рублей;</w:t>
            </w:r>
          </w:p>
          <w:p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2017 год – 248 104,184 тыс.рублей;</w:t>
            </w:r>
          </w:p>
          <w:p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2018 год – 91 729,038 тыс.рублей;</w:t>
            </w:r>
          </w:p>
          <w:p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2019 год – 23 7</w:t>
            </w:r>
            <w:r w:rsidR="00490219">
              <w:rPr>
                <w:rFonts w:ascii="Arial" w:hAnsi="Arial" w:cs="Arial"/>
                <w:sz w:val="24"/>
                <w:szCs w:val="24"/>
              </w:rPr>
              <w:t>90</w:t>
            </w:r>
            <w:r>
              <w:rPr>
                <w:rFonts w:ascii="Arial" w:hAnsi="Arial" w:cs="Arial"/>
                <w:sz w:val="24"/>
                <w:szCs w:val="24"/>
              </w:rPr>
              <w:t>,</w:t>
            </w:r>
            <w:r w:rsidR="00490219">
              <w:rPr>
                <w:rFonts w:ascii="Arial" w:hAnsi="Arial" w:cs="Arial"/>
                <w:sz w:val="24"/>
                <w:szCs w:val="24"/>
              </w:rPr>
              <w:t>041</w:t>
            </w:r>
            <w:r>
              <w:rPr>
                <w:rFonts w:ascii="Arial" w:hAnsi="Arial" w:cs="Arial"/>
                <w:sz w:val="24"/>
                <w:szCs w:val="24"/>
              </w:rPr>
              <w:t xml:space="preserve"> тыс.рублей;</w:t>
            </w:r>
          </w:p>
          <w:p w:rsidR="003B6DF2" w:rsidRDefault="00490219"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2020 год – 27</w:t>
            </w:r>
            <w:r w:rsidR="003B6DF2">
              <w:rPr>
                <w:rFonts w:ascii="Arial" w:hAnsi="Arial" w:cs="Arial"/>
                <w:sz w:val="24"/>
                <w:szCs w:val="24"/>
              </w:rPr>
              <w:t> </w:t>
            </w:r>
            <w:r>
              <w:rPr>
                <w:rFonts w:ascii="Arial" w:hAnsi="Arial" w:cs="Arial"/>
                <w:sz w:val="24"/>
                <w:szCs w:val="24"/>
              </w:rPr>
              <w:t>061</w:t>
            </w:r>
            <w:r w:rsidR="003B6DF2">
              <w:rPr>
                <w:rFonts w:ascii="Arial" w:hAnsi="Arial" w:cs="Arial"/>
                <w:sz w:val="24"/>
                <w:szCs w:val="24"/>
              </w:rPr>
              <w:t>,</w:t>
            </w:r>
            <w:r w:rsidR="0035656A">
              <w:rPr>
                <w:rFonts w:ascii="Arial" w:hAnsi="Arial" w:cs="Arial"/>
                <w:sz w:val="24"/>
                <w:szCs w:val="24"/>
              </w:rPr>
              <w:t>854</w:t>
            </w:r>
            <w:r w:rsidR="003B6DF2">
              <w:rPr>
                <w:rFonts w:ascii="Arial" w:hAnsi="Arial" w:cs="Arial"/>
                <w:sz w:val="24"/>
                <w:szCs w:val="24"/>
              </w:rPr>
              <w:t xml:space="preserve"> тыс.рублей;</w:t>
            </w:r>
          </w:p>
          <w:p w:rsidR="003B6DF2" w:rsidRDefault="003B6DF2" w:rsidP="003B6DF2">
            <w:pPr>
              <w:shd w:val="clear" w:color="auto" w:fill="FFFFFF"/>
              <w:spacing w:after="0" w:line="240" w:lineRule="auto"/>
              <w:ind w:left="34" w:right="23"/>
              <w:jc w:val="both"/>
              <w:rPr>
                <w:rFonts w:ascii="Arial" w:hAnsi="Arial" w:cs="Arial"/>
                <w:sz w:val="24"/>
                <w:szCs w:val="24"/>
              </w:rPr>
            </w:pPr>
            <w:r>
              <w:rPr>
                <w:rFonts w:ascii="Arial" w:hAnsi="Arial" w:cs="Arial"/>
                <w:sz w:val="24"/>
                <w:szCs w:val="24"/>
              </w:rPr>
              <w:t>2021 год – 26 </w:t>
            </w:r>
            <w:r w:rsidR="0035656A">
              <w:rPr>
                <w:rFonts w:ascii="Arial" w:hAnsi="Arial" w:cs="Arial"/>
                <w:sz w:val="24"/>
                <w:szCs w:val="24"/>
              </w:rPr>
              <w:t>587</w:t>
            </w:r>
            <w:r>
              <w:rPr>
                <w:rFonts w:ascii="Arial" w:hAnsi="Arial" w:cs="Arial"/>
                <w:sz w:val="24"/>
                <w:szCs w:val="24"/>
              </w:rPr>
              <w:t>,100 тыс.рублей;</w:t>
            </w:r>
          </w:p>
          <w:p w:rsidR="003B6DF2" w:rsidRDefault="003B6DF2" w:rsidP="003B6DF2">
            <w:pPr>
              <w:shd w:val="clear" w:color="auto" w:fill="FFFFFF"/>
              <w:spacing w:line="240" w:lineRule="auto"/>
              <w:ind w:left="34" w:right="23"/>
              <w:jc w:val="both"/>
              <w:rPr>
                <w:rFonts w:ascii="Arial" w:hAnsi="Arial" w:cs="Arial"/>
                <w:sz w:val="24"/>
                <w:szCs w:val="24"/>
              </w:rPr>
            </w:pPr>
            <w:r>
              <w:rPr>
                <w:rFonts w:ascii="Arial" w:hAnsi="Arial" w:cs="Arial"/>
                <w:sz w:val="24"/>
                <w:szCs w:val="24"/>
              </w:rPr>
              <w:t>2022 год -  26 </w:t>
            </w:r>
            <w:r w:rsidR="0035656A">
              <w:rPr>
                <w:rFonts w:ascii="Arial" w:hAnsi="Arial" w:cs="Arial"/>
                <w:sz w:val="24"/>
                <w:szCs w:val="24"/>
              </w:rPr>
              <w:t>587</w:t>
            </w:r>
            <w:r>
              <w:rPr>
                <w:rFonts w:ascii="Arial" w:hAnsi="Arial" w:cs="Arial"/>
                <w:sz w:val="24"/>
                <w:szCs w:val="24"/>
              </w:rPr>
              <w:t>,100 тыс.рублей,</w:t>
            </w:r>
          </w:p>
          <w:p w:rsidR="004D2187" w:rsidRPr="00E067E4" w:rsidRDefault="004D2187" w:rsidP="003B6DF2">
            <w:pPr>
              <w:shd w:val="clear" w:color="auto" w:fill="FFFFFF"/>
              <w:spacing w:after="0" w:line="240" w:lineRule="auto"/>
              <w:ind w:left="34" w:right="23"/>
              <w:jc w:val="both"/>
              <w:rPr>
                <w:rFonts w:ascii="Arial" w:hAnsi="Arial" w:cs="Arial"/>
                <w:sz w:val="24"/>
                <w:szCs w:val="24"/>
              </w:rPr>
            </w:pPr>
            <w:r w:rsidRPr="00E067E4">
              <w:rPr>
                <w:rFonts w:ascii="Arial" w:hAnsi="Arial" w:cs="Arial"/>
                <w:sz w:val="24"/>
                <w:szCs w:val="24"/>
              </w:rPr>
              <w:t>в том числе за счет средств:</w:t>
            </w:r>
          </w:p>
          <w:p w:rsidR="004D2187" w:rsidRPr="00B743ED" w:rsidRDefault="004D2187" w:rsidP="00415402">
            <w:pPr>
              <w:pStyle w:val="ConsPlusCell"/>
              <w:shd w:val="clear" w:color="auto" w:fill="FFFFFF"/>
              <w:rPr>
                <w:rFonts w:ascii="Arial" w:hAnsi="Arial" w:cs="Arial"/>
                <w:sz w:val="24"/>
                <w:szCs w:val="24"/>
              </w:rPr>
            </w:pPr>
            <w:r w:rsidRPr="00274A45">
              <w:rPr>
                <w:rFonts w:ascii="Arial" w:hAnsi="Arial" w:cs="Arial"/>
                <w:sz w:val="24"/>
                <w:szCs w:val="24"/>
                <w:u w:val="single"/>
              </w:rPr>
              <w:t>- краевого бюджета</w:t>
            </w:r>
            <w:r w:rsidRPr="00274A45">
              <w:rPr>
                <w:rFonts w:ascii="Arial" w:hAnsi="Arial" w:cs="Arial"/>
                <w:sz w:val="24"/>
                <w:szCs w:val="24"/>
              </w:rPr>
              <w:t xml:space="preserve"> </w:t>
            </w:r>
            <w:r w:rsidRPr="00B743ED">
              <w:rPr>
                <w:rFonts w:ascii="Arial" w:hAnsi="Arial" w:cs="Arial"/>
                <w:sz w:val="24"/>
                <w:szCs w:val="24"/>
              </w:rPr>
              <w:t xml:space="preserve">– </w:t>
            </w:r>
            <w:r w:rsidR="00F4469C" w:rsidRPr="00B743ED">
              <w:rPr>
                <w:rFonts w:ascii="Arial" w:hAnsi="Arial" w:cs="Arial"/>
                <w:sz w:val="24"/>
                <w:szCs w:val="24"/>
              </w:rPr>
              <w:t>60</w:t>
            </w:r>
            <w:r w:rsidR="0070187B" w:rsidRPr="00B743ED">
              <w:rPr>
                <w:rFonts w:ascii="Arial" w:hAnsi="Arial" w:cs="Arial"/>
                <w:sz w:val="24"/>
                <w:szCs w:val="24"/>
              </w:rPr>
              <w:t>3</w:t>
            </w:r>
            <w:r w:rsidR="00772B97" w:rsidRPr="00B743ED">
              <w:rPr>
                <w:rFonts w:ascii="Arial" w:hAnsi="Arial" w:cs="Arial"/>
                <w:sz w:val="24"/>
                <w:szCs w:val="24"/>
              </w:rPr>
              <w:t xml:space="preserve"> </w:t>
            </w:r>
            <w:r w:rsidR="00F4469C" w:rsidRPr="00B743ED">
              <w:rPr>
                <w:rFonts w:ascii="Arial" w:hAnsi="Arial" w:cs="Arial"/>
                <w:sz w:val="24"/>
                <w:szCs w:val="24"/>
              </w:rPr>
              <w:t>406</w:t>
            </w:r>
            <w:r w:rsidR="00FE5BB5" w:rsidRPr="00B743ED">
              <w:rPr>
                <w:rFonts w:ascii="Arial" w:hAnsi="Arial" w:cs="Arial"/>
                <w:sz w:val="24"/>
                <w:szCs w:val="24"/>
              </w:rPr>
              <w:t>,</w:t>
            </w:r>
            <w:r w:rsidR="00F4469C" w:rsidRPr="00B743ED">
              <w:rPr>
                <w:rFonts w:ascii="Arial" w:hAnsi="Arial" w:cs="Arial"/>
                <w:sz w:val="24"/>
                <w:szCs w:val="24"/>
              </w:rPr>
              <w:t>939</w:t>
            </w:r>
            <w:r w:rsidR="00357AB0" w:rsidRPr="00B743ED">
              <w:rPr>
                <w:rFonts w:ascii="Arial" w:hAnsi="Arial" w:cs="Arial"/>
                <w:sz w:val="24"/>
                <w:szCs w:val="24"/>
              </w:rPr>
              <w:t xml:space="preserve"> </w:t>
            </w:r>
            <w:r w:rsidRPr="00B743ED">
              <w:rPr>
                <w:rFonts w:ascii="Arial" w:hAnsi="Arial" w:cs="Arial"/>
                <w:sz w:val="24"/>
                <w:szCs w:val="24"/>
              </w:rPr>
              <w:t>тыс. рублей, в том числе по годам:</w:t>
            </w:r>
          </w:p>
          <w:p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2014 год – 7 923,595 тыс. рублей;</w:t>
            </w:r>
          </w:p>
          <w:p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2015 год – 21 375,244 тыс. рублей;</w:t>
            </w:r>
          </w:p>
          <w:p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2016 год – </w:t>
            </w:r>
            <w:r w:rsidR="004058FD" w:rsidRPr="00274A45">
              <w:rPr>
                <w:rFonts w:ascii="Arial" w:hAnsi="Arial" w:cs="Arial"/>
                <w:sz w:val="24"/>
                <w:szCs w:val="24"/>
              </w:rPr>
              <w:t>132 028</w:t>
            </w:r>
            <w:r w:rsidRPr="00274A45">
              <w:rPr>
                <w:rFonts w:ascii="Arial" w:hAnsi="Arial" w:cs="Arial"/>
                <w:sz w:val="24"/>
                <w:szCs w:val="24"/>
              </w:rPr>
              <w:t>,</w:t>
            </w:r>
            <w:r w:rsidR="004058FD" w:rsidRPr="00274A45">
              <w:rPr>
                <w:rFonts w:ascii="Arial" w:hAnsi="Arial" w:cs="Arial"/>
                <w:sz w:val="24"/>
                <w:szCs w:val="24"/>
              </w:rPr>
              <w:t>70</w:t>
            </w:r>
            <w:r w:rsidRPr="00274A45">
              <w:rPr>
                <w:rFonts w:ascii="Arial" w:hAnsi="Arial" w:cs="Arial"/>
                <w:sz w:val="24"/>
                <w:szCs w:val="24"/>
              </w:rPr>
              <w:t>0 тыс.</w:t>
            </w:r>
            <w:r w:rsidR="003922A6" w:rsidRPr="00274A45">
              <w:rPr>
                <w:rFonts w:ascii="Arial" w:hAnsi="Arial" w:cs="Arial"/>
                <w:sz w:val="24"/>
                <w:szCs w:val="24"/>
              </w:rPr>
              <w:t xml:space="preserve"> </w:t>
            </w:r>
            <w:r w:rsidRPr="00274A45">
              <w:rPr>
                <w:rFonts w:ascii="Arial" w:hAnsi="Arial" w:cs="Arial"/>
                <w:sz w:val="24"/>
                <w:szCs w:val="24"/>
              </w:rPr>
              <w:t>рублей;</w:t>
            </w:r>
          </w:p>
          <w:p w:rsidR="004D2187" w:rsidRPr="00274A45" w:rsidRDefault="004D2187" w:rsidP="00297EE7">
            <w:pPr>
              <w:pStyle w:val="ConsPlusCell"/>
              <w:rPr>
                <w:rFonts w:ascii="Arial" w:hAnsi="Arial" w:cs="Arial"/>
                <w:sz w:val="24"/>
                <w:szCs w:val="24"/>
              </w:rPr>
            </w:pPr>
            <w:r w:rsidRPr="00274A45">
              <w:rPr>
                <w:rFonts w:ascii="Arial" w:hAnsi="Arial" w:cs="Arial"/>
                <w:sz w:val="24"/>
                <w:szCs w:val="24"/>
              </w:rPr>
              <w:t xml:space="preserve">2017 год -  </w:t>
            </w:r>
            <w:r w:rsidR="00FE5BB5" w:rsidRPr="00274A45">
              <w:rPr>
                <w:rFonts w:ascii="Arial" w:hAnsi="Arial" w:cs="Arial"/>
                <w:sz w:val="24"/>
                <w:szCs w:val="24"/>
              </w:rPr>
              <w:t>2</w:t>
            </w:r>
            <w:r w:rsidR="00FB0356" w:rsidRPr="00274A45">
              <w:rPr>
                <w:rFonts w:ascii="Arial" w:hAnsi="Arial" w:cs="Arial"/>
                <w:sz w:val="24"/>
                <w:szCs w:val="24"/>
              </w:rPr>
              <w:t>48</w:t>
            </w:r>
            <w:r w:rsidR="00FE5BB5" w:rsidRPr="00274A45">
              <w:rPr>
                <w:rFonts w:ascii="Arial" w:hAnsi="Arial" w:cs="Arial"/>
                <w:sz w:val="24"/>
                <w:szCs w:val="24"/>
              </w:rPr>
              <w:t xml:space="preserve"> </w:t>
            </w:r>
            <w:r w:rsidR="00FB0356" w:rsidRPr="00274A45">
              <w:rPr>
                <w:rFonts w:ascii="Arial" w:hAnsi="Arial" w:cs="Arial"/>
                <w:sz w:val="24"/>
                <w:szCs w:val="24"/>
              </w:rPr>
              <w:t>009</w:t>
            </w:r>
            <w:r w:rsidRPr="00274A45">
              <w:rPr>
                <w:rFonts w:ascii="Arial" w:hAnsi="Arial" w:cs="Arial"/>
                <w:sz w:val="24"/>
                <w:szCs w:val="24"/>
              </w:rPr>
              <w:t>,</w:t>
            </w:r>
            <w:r w:rsidR="00FB0356" w:rsidRPr="00274A45">
              <w:rPr>
                <w:rFonts w:ascii="Arial" w:hAnsi="Arial" w:cs="Arial"/>
                <w:sz w:val="24"/>
                <w:szCs w:val="24"/>
              </w:rPr>
              <w:t>30</w:t>
            </w:r>
            <w:r w:rsidR="0098386A" w:rsidRPr="00274A45">
              <w:rPr>
                <w:rFonts w:ascii="Arial" w:hAnsi="Arial" w:cs="Arial"/>
                <w:sz w:val="24"/>
                <w:szCs w:val="24"/>
              </w:rPr>
              <w:t>0</w:t>
            </w:r>
            <w:r w:rsidRPr="00274A45">
              <w:rPr>
                <w:rFonts w:ascii="Arial" w:hAnsi="Arial" w:cs="Arial"/>
                <w:sz w:val="24"/>
                <w:szCs w:val="24"/>
              </w:rPr>
              <w:t xml:space="preserve"> тыс. рублей;</w:t>
            </w:r>
          </w:p>
          <w:p w:rsidR="004D2187" w:rsidRPr="00274A45" w:rsidRDefault="004D2187" w:rsidP="00297EE7">
            <w:pPr>
              <w:pStyle w:val="ConsPlusCell"/>
              <w:rPr>
                <w:rFonts w:ascii="Arial" w:hAnsi="Arial" w:cs="Arial"/>
                <w:sz w:val="24"/>
                <w:szCs w:val="24"/>
              </w:rPr>
            </w:pPr>
            <w:r w:rsidRPr="00274A45">
              <w:rPr>
                <w:rFonts w:ascii="Arial" w:hAnsi="Arial" w:cs="Arial"/>
                <w:sz w:val="24"/>
                <w:szCs w:val="24"/>
              </w:rPr>
              <w:t xml:space="preserve">2018 год – </w:t>
            </w:r>
            <w:r w:rsidR="00FE5BB5" w:rsidRPr="00274A45">
              <w:rPr>
                <w:rFonts w:ascii="Arial" w:hAnsi="Arial" w:cs="Arial"/>
                <w:sz w:val="24"/>
                <w:szCs w:val="24"/>
              </w:rPr>
              <w:t>90 906</w:t>
            </w:r>
            <w:r w:rsidRPr="00274A45">
              <w:rPr>
                <w:rFonts w:ascii="Arial" w:hAnsi="Arial" w:cs="Arial"/>
                <w:sz w:val="24"/>
                <w:szCs w:val="24"/>
              </w:rPr>
              <w:t>,</w:t>
            </w:r>
            <w:r w:rsidR="0098386A" w:rsidRPr="00274A45">
              <w:rPr>
                <w:rFonts w:ascii="Arial" w:hAnsi="Arial" w:cs="Arial"/>
                <w:sz w:val="24"/>
                <w:szCs w:val="24"/>
              </w:rPr>
              <w:t>9</w:t>
            </w:r>
            <w:r w:rsidRPr="00274A45">
              <w:rPr>
                <w:rFonts w:ascii="Arial" w:hAnsi="Arial" w:cs="Arial"/>
                <w:sz w:val="24"/>
                <w:szCs w:val="24"/>
              </w:rPr>
              <w:t>00 тыс.</w:t>
            </w:r>
            <w:r w:rsidR="003922A6" w:rsidRPr="00274A45">
              <w:rPr>
                <w:rFonts w:ascii="Arial" w:hAnsi="Arial" w:cs="Arial"/>
                <w:sz w:val="24"/>
                <w:szCs w:val="24"/>
              </w:rPr>
              <w:t xml:space="preserve"> </w:t>
            </w:r>
            <w:r w:rsidRPr="00274A45">
              <w:rPr>
                <w:rFonts w:ascii="Arial" w:hAnsi="Arial" w:cs="Arial"/>
                <w:sz w:val="24"/>
                <w:szCs w:val="24"/>
              </w:rPr>
              <w:t>рублей;</w:t>
            </w:r>
          </w:p>
          <w:p w:rsidR="004D2187" w:rsidRPr="00274A45" w:rsidRDefault="004D2187" w:rsidP="00297EE7">
            <w:pPr>
              <w:pStyle w:val="ConsPlusCell"/>
              <w:rPr>
                <w:rFonts w:ascii="Arial" w:hAnsi="Arial" w:cs="Arial"/>
                <w:sz w:val="24"/>
                <w:szCs w:val="24"/>
              </w:rPr>
            </w:pPr>
            <w:r w:rsidRPr="00274A45">
              <w:rPr>
                <w:rFonts w:ascii="Arial" w:hAnsi="Arial" w:cs="Arial"/>
                <w:sz w:val="24"/>
                <w:szCs w:val="24"/>
              </w:rPr>
              <w:t xml:space="preserve">2019 год – </w:t>
            </w:r>
            <w:r w:rsidR="00F4469C">
              <w:rPr>
                <w:rFonts w:ascii="Arial" w:hAnsi="Arial" w:cs="Arial"/>
                <w:sz w:val="24"/>
                <w:szCs w:val="24"/>
              </w:rPr>
              <w:t>23</w:t>
            </w:r>
            <w:r w:rsidR="00FB0356" w:rsidRPr="00274A45">
              <w:rPr>
                <w:rFonts w:ascii="Arial" w:hAnsi="Arial" w:cs="Arial"/>
                <w:sz w:val="24"/>
                <w:szCs w:val="24"/>
              </w:rPr>
              <w:t xml:space="preserve"> </w:t>
            </w:r>
            <w:r w:rsidR="00F4469C">
              <w:rPr>
                <w:rFonts w:ascii="Arial" w:hAnsi="Arial" w:cs="Arial"/>
                <w:sz w:val="24"/>
                <w:szCs w:val="24"/>
              </w:rPr>
              <w:t>617</w:t>
            </w:r>
            <w:r w:rsidR="00297EE7" w:rsidRPr="00274A45">
              <w:rPr>
                <w:rFonts w:ascii="Arial" w:hAnsi="Arial" w:cs="Arial"/>
                <w:sz w:val="24"/>
                <w:szCs w:val="24"/>
              </w:rPr>
              <w:t>,</w:t>
            </w:r>
            <w:r w:rsidR="00FB0356" w:rsidRPr="00274A45">
              <w:rPr>
                <w:rFonts w:ascii="Arial" w:hAnsi="Arial" w:cs="Arial"/>
                <w:sz w:val="24"/>
                <w:szCs w:val="24"/>
              </w:rPr>
              <w:t>9</w:t>
            </w:r>
            <w:r w:rsidRPr="00274A45">
              <w:rPr>
                <w:rFonts w:ascii="Arial" w:hAnsi="Arial" w:cs="Arial"/>
                <w:sz w:val="24"/>
                <w:szCs w:val="24"/>
              </w:rPr>
              <w:t>00 тыс.</w:t>
            </w:r>
            <w:r w:rsidR="003922A6" w:rsidRPr="00274A45">
              <w:rPr>
                <w:rFonts w:ascii="Arial" w:hAnsi="Arial" w:cs="Arial"/>
                <w:sz w:val="24"/>
                <w:szCs w:val="24"/>
              </w:rPr>
              <w:t xml:space="preserve"> </w:t>
            </w:r>
            <w:r w:rsidRPr="00274A45">
              <w:rPr>
                <w:rFonts w:ascii="Arial" w:hAnsi="Arial" w:cs="Arial"/>
                <w:sz w:val="24"/>
                <w:szCs w:val="24"/>
              </w:rPr>
              <w:t>рублей;</w:t>
            </w:r>
          </w:p>
          <w:p w:rsidR="00E92565" w:rsidRPr="00274A45" w:rsidRDefault="00E92565" w:rsidP="00297EE7">
            <w:pPr>
              <w:pStyle w:val="ConsPlusCell"/>
              <w:rPr>
                <w:rFonts w:ascii="Arial" w:hAnsi="Arial" w:cs="Arial"/>
                <w:sz w:val="24"/>
                <w:szCs w:val="24"/>
              </w:rPr>
            </w:pPr>
            <w:r w:rsidRPr="00274A45">
              <w:rPr>
                <w:rFonts w:ascii="Arial" w:hAnsi="Arial" w:cs="Arial"/>
                <w:sz w:val="24"/>
                <w:szCs w:val="24"/>
              </w:rPr>
              <w:t xml:space="preserve">2020 год – </w:t>
            </w:r>
            <w:r w:rsidR="00232E60" w:rsidRPr="00274A45">
              <w:rPr>
                <w:rFonts w:ascii="Arial" w:hAnsi="Arial" w:cs="Arial"/>
                <w:sz w:val="24"/>
                <w:szCs w:val="24"/>
              </w:rPr>
              <w:t>26 515</w:t>
            </w:r>
            <w:r w:rsidR="00FB0356" w:rsidRPr="00274A45">
              <w:rPr>
                <w:rFonts w:ascii="Arial" w:hAnsi="Arial" w:cs="Arial"/>
                <w:sz w:val="24"/>
                <w:szCs w:val="24"/>
              </w:rPr>
              <w:t>,</w:t>
            </w:r>
            <w:r w:rsidR="00232E60" w:rsidRPr="00274A45">
              <w:rPr>
                <w:rFonts w:ascii="Arial" w:hAnsi="Arial" w:cs="Arial"/>
                <w:sz w:val="24"/>
                <w:szCs w:val="24"/>
              </w:rPr>
              <w:t>1</w:t>
            </w:r>
            <w:r w:rsidR="00FB0356" w:rsidRPr="00274A45">
              <w:rPr>
                <w:rFonts w:ascii="Arial" w:hAnsi="Arial" w:cs="Arial"/>
                <w:sz w:val="24"/>
                <w:szCs w:val="24"/>
              </w:rPr>
              <w:t>00</w:t>
            </w:r>
            <w:r w:rsidR="00073B15" w:rsidRPr="00274A45">
              <w:rPr>
                <w:rFonts w:ascii="Arial" w:hAnsi="Arial" w:cs="Arial"/>
                <w:sz w:val="24"/>
                <w:szCs w:val="24"/>
              </w:rPr>
              <w:t xml:space="preserve"> тыс. рубле</w:t>
            </w:r>
            <w:r w:rsidR="003922A6" w:rsidRPr="00274A45">
              <w:rPr>
                <w:rFonts w:ascii="Arial" w:hAnsi="Arial" w:cs="Arial"/>
                <w:sz w:val="24"/>
                <w:szCs w:val="24"/>
              </w:rPr>
              <w:t>й</w:t>
            </w:r>
            <w:r w:rsidR="00073B15" w:rsidRPr="00274A45">
              <w:rPr>
                <w:rFonts w:ascii="Arial" w:hAnsi="Arial" w:cs="Arial"/>
                <w:sz w:val="24"/>
                <w:szCs w:val="24"/>
              </w:rPr>
              <w:t>;</w:t>
            </w:r>
          </w:p>
          <w:p w:rsidR="00073B15" w:rsidRPr="00274A45" w:rsidRDefault="00073B15" w:rsidP="00297EE7">
            <w:pPr>
              <w:pStyle w:val="ConsPlusCell"/>
              <w:rPr>
                <w:rFonts w:ascii="Arial" w:hAnsi="Arial" w:cs="Arial"/>
                <w:sz w:val="24"/>
                <w:szCs w:val="24"/>
              </w:rPr>
            </w:pPr>
            <w:r w:rsidRPr="00274A45">
              <w:rPr>
                <w:rFonts w:ascii="Arial" w:hAnsi="Arial" w:cs="Arial"/>
                <w:sz w:val="24"/>
                <w:szCs w:val="24"/>
              </w:rPr>
              <w:t xml:space="preserve">2021 год </w:t>
            </w:r>
            <w:r w:rsidR="003922A6" w:rsidRPr="00274A45">
              <w:rPr>
                <w:rFonts w:ascii="Arial" w:hAnsi="Arial" w:cs="Arial"/>
                <w:sz w:val="24"/>
                <w:szCs w:val="24"/>
              </w:rPr>
              <w:t>–</w:t>
            </w:r>
            <w:r w:rsidRPr="00274A45">
              <w:rPr>
                <w:rFonts w:ascii="Arial" w:hAnsi="Arial" w:cs="Arial"/>
                <w:sz w:val="24"/>
                <w:szCs w:val="24"/>
              </w:rPr>
              <w:t xml:space="preserve"> </w:t>
            </w:r>
            <w:r w:rsidR="00232E60" w:rsidRPr="00274A45">
              <w:rPr>
                <w:rFonts w:ascii="Arial" w:hAnsi="Arial" w:cs="Arial"/>
                <w:sz w:val="24"/>
                <w:szCs w:val="24"/>
              </w:rPr>
              <w:t>26 515,100</w:t>
            </w:r>
            <w:r w:rsidR="00FB0356" w:rsidRPr="00274A45">
              <w:rPr>
                <w:rFonts w:ascii="Arial" w:hAnsi="Arial" w:cs="Arial"/>
                <w:sz w:val="24"/>
                <w:szCs w:val="24"/>
              </w:rPr>
              <w:t xml:space="preserve"> </w:t>
            </w:r>
            <w:r w:rsidRPr="00274A45">
              <w:rPr>
                <w:rFonts w:ascii="Arial" w:hAnsi="Arial" w:cs="Arial"/>
                <w:sz w:val="24"/>
                <w:szCs w:val="24"/>
              </w:rPr>
              <w:t>тыс. рублей</w:t>
            </w:r>
            <w:r w:rsidR="003922A6" w:rsidRPr="00274A45">
              <w:rPr>
                <w:rFonts w:ascii="Arial" w:hAnsi="Arial" w:cs="Arial"/>
                <w:sz w:val="24"/>
                <w:szCs w:val="24"/>
              </w:rPr>
              <w:t>;</w:t>
            </w:r>
          </w:p>
          <w:p w:rsidR="003922A6" w:rsidRPr="00274A45" w:rsidRDefault="003922A6" w:rsidP="00297EE7">
            <w:pPr>
              <w:pStyle w:val="ConsPlusCell"/>
              <w:rPr>
                <w:rFonts w:ascii="Arial" w:hAnsi="Arial" w:cs="Arial"/>
                <w:sz w:val="24"/>
                <w:szCs w:val="24"/>
              </w:rPr>
            </w:pPr>
            <w:r w:rsidRPr="00274A45">
              <w:rPr>
                <w:rFonts w:ascii="Arial" w:hAnsi="Arial" w:cs="Arial"/>
                <w:sz w:val="24"/>
                <w:szCs w:val="24"/>
              </w:rPr>
              <w:t xml:space="preserve">2022 год – </w:t>
            </w:r>
            <w:r w:rsidR="00232E60" w:rsidRPr="00274A45">
              <w:rPr>
                <w:rFonts w:ascii="Arial" w:hAnsi="Arial" w:cs="Arial"/>
                <w:sz w:val="24"/>
                <w:szCs w:val="24"/>
              </w:rPr>
              <w:t>26 515,100</w:t>
            </w:r>
            <w:r w:rsidRPr="00274A45">
              <w:rPr>
                <w:rFonts w:ascii="Arial" w:hAnsi="Arial" w:cs="Arial"/>
                <w:sz w:val="24"/>
                <w:szCs w:val="24"/>
              </w:rPr>
              <w:t xml:space="preserve"> тыс. рублей.</w:t>
            </w:r>
          </w:p>
          <w:p w:rsidR="004D2187" w:rsidRPr="00B743ED" w:rsidRDefault="004D2187" w:rsidP="00297EE7">
            <w:pPr>
              <w:pStyle w:val="ConsPlusCell"/>
              <w:rPr>
                <w:rFonts w:ascii="Arial" w:hAnsi="Arial" w:cs="Arial"/>
                <w:sz w:val="24"/>
                <w:szCs w:val="24"/>
              </w:rPr>
            </w:pPr>
            <w:r w:rsidRPr="00274A45">
              <w:rPr>
                <w:rFonts w:ascii="Arial" w:hAnsi="Arial" w:cs="Arial"/>
                <w:sz w:val="24"/>
                <w:szCs w:val="24"/>
                <w:u w:val="single"/>
              </w:rPr>
              <w:t>- местного бюджета</w:t>
            </w:r>
            <w:r w:rsidRPr="00274A45">
              <w:rPr>
                <w:rFonts w:ascii="Arial" w:hAnsi="Arial" w:cs="Arial"/>
                <w:sz w:val="24"/>
                <w:szCs w:val="24"/>
              </w:rPr>
              <w:t xml:space="preserve"> </w:t>
            </w:r>
            <w:r w:rsidRPr="00B743ED">
              <w:rPr>
                <w:rFonts w:ascii="Arial" w:hAnsi="Arial" w:cs="Arial"/>
                <w:sz w:val="24"/>
                <w:szCs w:val="24"/>
              </w:rPr>
              <w:t xml:space="preserve">– </w:t>
            </w:r>
            <w:r w:rsidR="00490219" w:rsidRPr="00B743ED">
              <w:rPr>
                <w:rFonts w:ascii="Arial" w:hAnsi="Arial" w:cs="Arial"/>
                <w:sz w:val="24"/>
                <w:szCs w:val="24"/>
              </w:rPr>
              <w:t>3 313</w:t>
            </w:r>
            <w:r w:rsidR="006C0E9D" w:rsidRPr="00B743ED">
              <w:rPr>
                <w:rFonts w:ascii="Arial" w:hAnsi="Arial" w:cs="Arial"/>
                <w:sz w:val="24"/>
                <w:szCs w:val="24"/>
              </w:rPr>
              <w:t>,</w:t>
            </w:r>
            <w:r w:rsidR="00274A45" w:rsidRPr="00B743ED">
              <w:rPr>
                <w:rFonts w:ascii="Arial" w:hAnsi="Arial" w:cs="Arial"/>
                <w:sz w:val="24"/>
                <w:szCs w:val="24"/>
              </w:rPr>
              <w:t>54</w:t>
            </w:r>
            <w:r w:rsidR="00490219" w:rsidRPr="00B743ED">
              <w:rPr>
                <w:rFonts w:ascii="Arial" w:hAnsi="Arial" w:cs="Arial"/>
                <w:sz w:val="24"/>
                <w:szCs w:val="24"/>
              </w:rPr>
              <w:t>2 тыс. рублей,</w:t>
            </w:r>
          </w:p>
          <w:p w:rsidR="004D2187" w:rsidRPr="00B743ED" w:rsidRDefault="004D2187" w:rsidP="00415402">
            <w:pPr>
              <w:pStyle w:val="ConsPlusCell"/>
              <w:shd w:val="clear" w:color="auto" w:fill="FFFFFF"/>
              <w:rPr>
                <w:rFonts w:ascii="Arial" w:hAnsi="Arial" w:cs="Arial"/>
                <w:sz w:val="24"/>
                <w:szCs w:val="24"/>
              </w:rPr>
            </w:pPr>
            <w:r w:rsidRPr="00B743ED">
              <w:rPr>
                <w:rFonts w:ascii="Arial" w:hAnsi="Arial" w:cs="Arial"/>
                <w:sz w:val="24"/>
                <w:szCs w:val="24"/>
              </w:rPr>
              <w:t>в том числе по годам:</w:t>
            </w:r>
          </w:p>
          <w:p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2014 год –</w:t>
            </w:r>
            <w:r w:rsidR="003922A6" w:rsidRPr="00274A45">
              <w:rPr>
                <w:rFonts w:ascii="Arial" w:hAnsi="Arial" w:cs="Arial"/>
                <w:sz w:val="24"/>
                <w:szCs w:val="24"/>
              </w:rPr>
              <w:t xml:space="preserve"> </w:t>
            </w:r>
            <w:r w:rsidRPr="00274A45">
              <w:rPr>
                <w:rFonts w:ascii="Arial" w:hAnsi="Arial" w:cs="Arial"/>
                <w:sz w:val="24"/>
                <w:szCs w:val="24"/>
              </w:rPr>
              <w:t>760,000 тыс. рублей;</w:t>
            </w:r>
          </w:p>
          <w:p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2015 год </w:t>
            </w:r>
            <w:r w:rsidR="003922A6" w:rsidRPr="00274A45">
              <w:rPr>
                <w:rFonts w:ascii="Arial" w:hAnsi="Arial" w:cs="Arial"/>
                <w:sz w:val="24"/>
                <w:szCs w:val="24"/>
              </w:rPr>
              <w:t>–</w:t>
            </w:r>
            <w:r w:rsidRPr="00274A45">
              <w:rPr>
                <w:rFonts w:ascii="Arial" w:hAnsi="Arial" w:cs="Arial"/>
                <w:sz w:val="24"/>
                <w:szCs w:val="24"/>
              </w:rPr>
              <w:t xml:space="preserve"> 732,625 тыс.</w:t>
            </w:r>
            <w:r w:rsidR="003922A6" w:rsidRPr="00274A45">
              <w:rPr>
                <w:rFonts w:ascii="Arial" w:hAnsi="Arial" w:cs="Arial"/>
                <w:sz w:val="24"/>
                <w:szCs w:val="24"/>
              </w:rPr>
              <w:t xml:space="preserve"> </w:t>
            </w:r>
            <w:r w:rsidRPr="00274A45">
              <w:rPr>
                <w:rFonts w:ascii="Arial" w:hAnsi="Arial" w:cs="Arial"/>
                <w:sz w:val="24"/>
                <w:szCs w:val="24"/>
              </w:rPr>
              <w:t>рублей;</w:t>
            </w:r>
          </w:p>
          <w:p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2016 год</w:t>
            </w:r>
            <w:r w:rsidR="003922A6" w:rsidRPr="00274A45">
              <w:rPr>
                <w:rFonts w:ascii="Arial" w:hAnsi="Arial" w:cs="Arial"/>
                <w:sz w:val="24"/>
                <w:szCs w:val="24"/>
              </w:rPr>
              <w:t xml:space="preserve"> –</w:t>
            </w:r>
            <w:r w:rsidRPr="00274A45">
              <w:rPr>
                <w:rFonts w:ascii="Arial" w:hAnsi="Arial" w:cs="Arial"/>
                <w:sz w:val="24"/>
                <w:szCs w:val="24"/>
              </w:rPr>
              <w:t xml:space="preserve"> 4</w:t>
            </w:r>
            <w:r w:rsidR="004058FD" w:rsidRPr="00274A45">
              <w:rPr>
                <w:rFonts w:ascii="Arial" w:hAnsi="Arial" w:cs="Arial"/>
                <w:sz w:val="24"/>
                <w:szCs w:val="24"/>
              </w:rPr>
              <w:t>1</w:t>
            </w:r>
            <w:r w:rsidR="00865CA4" w:rsidRPr="00274A45">
              <w:rPr>
                <w:rFonts w:ascii="Arial" w:hAnsi="Arial" w:cs="Arial"/>
                <w:sz w:val="24"/>
                <w:szCs w:val="24"/>
              </w:rPr>
              <w:t>,</w:t>
            </w:r>
            <w:r w:rsidR="004058FD" w:rsidRPr="00274A45">
              <w:rPr>
                <w:rFonts w:ascii="Arial" w:hAnsi="Arial" w:cs="Arial"/>
                <w:sz w:val="24"/>
                <w:szCs w:val="24"/>
              </w:rPr>
              <w:t>000</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p>
          <w:p w:rsidR="004D2187" w:rsidRPr="00274A45" w:rsidRDefault="004D2187" w:rsidP="00415402">
            <w:pPr>
              <w:pStyle w:val="ConsPlusCell"/>
              <w:shd w:val="clear" w:color="auto" w:fill="FFFFFF"/>
              <w:rPr>
                <w:rFonts w:ascii="Arial" w:hAnsi="Arial" w:cs="Arial"/>
                <w:sz w:val="24"/>
                <w:szCs w:val="24"/>
              </w:rPr>
            </w:pPr>
            <w:r w:rsidRPr="00274A45">
              <w:rPr>
                <w:rFonts w:ascii="Arial" w:hAnsi="Arial" w:cs="Arial"/>
                <w:sz w:val="24"/>
                <w:szCs w:val="24"/>
              </w:rPr>
              <w:t>2017 год</w:t>
            </w:r>
            <w:r w:rsidR="003922A6" w:rsidRPr="00274A45">
              <w:rPr>
                <w:rFonts w:ascii="Arial" w:hAnsi="Arial" w:cs="Arial"/>
                <w:sz w:val="24"/>
                <w:szCs w:val="24"/>
              </w:rPr>
              <w:t xml:space="preserve"> –</w:t>
            </w:r>
            <w:r w:rsidRPr="00274A45">
              <w:rPr>
                <w:rFonts w:ascii="Arial" w:hAnsi="Arial" w:cs="Arial"/>
                <w:sz w:val="24"/>
                <w:szCs w:val="24"/>
              </w:rPr>
              <w:t xml:space="preserve"> </w:t>
            </w:r>
            <w:r w:rsidR="00FE5BB5" w:rsidRPr="00274A45">
              <w:rPr>
                <w:rFonts w:ascii="Arial" w:hAnsi="Arial" w:cs="Arial"/>
                <w:sz w:val="24"/>
                <w:szCs w:val="24"/>
              </w:rPr>
              <w:t>94,88</w:t>
            </w:r>
            <w:r w:rsidR="00FB0356" w:rsidRPr="00274A45">
              <w:rPr>
                <w:rFonts w:ascii="Arial" w:hAnsi="Arial" w:cs="Arial"/>
                <w:sz w:val="24"/>
                <w:szCs w:val="24"/>
              </w:rPr>
              <w:t>4</w:t>
            </w:r>
            <w:r w:rsidRPr="00274A45">
              <w:rPr>
                <w:rFonts w:ascii="Arial" w:hAnsi="Arial" w:cs="Arial"/>
                <w:sz w:val="24"/>
                <w:szCs w:val="24"/>
              </w:rPr>
              <w:t xml:space="preserve"> тыс. рублей;</w:t>
            </w:r>
          </w:p>
          <w:p w:rsidR="004D2187" w:rsidRPr="00274A45" w:rsidRDefault="00357AB0" w:rsidP="00415402">
            <w:pPr>
              <w:pStyle w:val="ConsPlusCell"/>
              <w:shd w:val="clear" w:color="auto" w:fill="FFFFFF"/>
              <w:rPr>
                <w:rFonts w:ascii="Arial" w:hAnsi="Arial" w:cs="Arial"/>
                <w:sz w:val="24"/>
                <w:szCs w:val="24"/>
              </w:rPr>
            </w:pPr>
            <w:r w:rsidRPr="00274A45">
              <w:rPr>
                <w:rFonts w:ascii="Arial" w:hAnsi="Arial" w:cs="Arial"/>
                <w:sz w:val="24"/>
                <w:szCs w:val="24"/>
              </w:rPr>
              <w:t>2018 год – 8</w:t>
            </w:r>
            <w:r w:rsidR="00FE5BB5" w:rsidRPr="00274A45">
              <w:rPr>
                <w:rFonts w:ascii="Arial" w:hAnsi="Arial" w:cs="Arial"/>
                <w:sz w:val="24"/>
                <w:szCs w:val="24"/>
              </w:rPr>
              <w:t>22</w:t>
            </w:r>
            <w:r w:rsidR="00232E60" w:rsidRPr="00274A45">
              <w:rPr>
                <w:rFonts w:ascii="Arial" w:hAnsi="Arial" w:cs="Arial"/>
                <w:sz w:val="24"/>
                <w:szCs w:val="24"/>
              </w:rPr>
              <w:t>,</w:t>
            </w:r>
            <w:r w:rsidR="00FE5BB5" w:rsidRPr="00274A45">
              <w:rPr>
                <w:rFonts w:ascii="Arial" w:hAnsi="Arial" w:cs="Arial"/>
                <w:sz w:val="24"/>
                <w:szCs w:val="24"/>
              </w:rPr>
              <w:t>138</w:t>
            </w:r>
            <w:r w:rsidR="004D2187" w:rsidRPr="00274A45">
              <w:rPr>
                <w:rFonts w:ascii="Arial" w:hAnsi="Arial" w:cs="Arial"/>
                <w:sz w:val="24"/>
                <w:szCs w:val="24"/>
              </w:rPr>
              <w:t xml:space="preserve"> тыс.</w:t>
            </w:r>
            <w:r w:rsidR="003922A6" w:rsidRPr="00274A45">
              <w:rPr>
                <w:rFonts w:ascii="Arial" w:hAnsi="Arial" w:cs="Arial"/>
                <w:sz w:val="24"/>
                <w:szCs w:val="24"/>
              </w:rPr>
              <w:t xml:space="preserve"> </w:t>
            </w:r>
            <w:r w:rsidR="004D2187" w:rsidRPr="00274A45">
              <w:rPr>
                <w:rFonts w:ascii="Arial" w:hAnsi="Arial" w:cs="Arial"/>
                <w:sz w:val="24"/>
                <w:szCs w:val="24"/>
              </w:rPr>
              <w:t>рублей.</w:t>
            </w:r>
          </w:p>
          <w:p w:rsidR="005C5058" w:rsidRPr="00274A45" w:rsidRDefault="005C5058"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2019 год – </w:t>
            </w:r>
            <w:r w:rsidR="00490219">
              <w:rPr>
                <w:rFonts w:ascii="Arial" w:hAnsi="Arial" w:cs="Arial"/>
                <w:sz w:val="24"/>
                <w:szCs w:val="24"/>
              </w:rPr>
              <w:t>172,141</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p>
          <w:p w:rsidR="005C5058" w:rsidRPr="00274A45" w:rsidRDefault="005C5058"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2020 год – </w:t>
            </w:r>
            <w:r w:rsidR="00490219">
              <w:rPr>
                <w:rFonts w:ascii="Arial" w:hAnsi="Arial" w:cs="Arial"/>
                <w:sz w:val="24"/>
                <w:szCs w:val="24"/>
              </w:rPr>
              <w:t>546</w:t>
            </w:r>
            <w:r w:rsidR="00691FBB" w:rsidRPr="00274A45">
              <w:rPr>
                <w:rFonts w:ascii="Arial" w:hAnsi="Arial" w:cs="Arial"/>
                <w:sz w:val="24"/>
                <w:szCs w:val="24"/>
              </w:rPr>
              <w:t>,</w:t>
            </w:r>
            <w:r w:rsidR="00490219">
              <w:rPr>
                <w:rFonts w:ascii="Arial" w:hAnsi="Arial" w:cs="Arial"/>
                <w:sz w:val="24"/>
                <w:szCs w:val="24"/>
              </w:rPr>
              <w:t>754</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p>
          <w:p w:rsidR="00073B15" w:rsidRPr="00274A45" w:rsidRDefault="00073B15" w:rsidP="00415402">
            <w:pPr>
              <w:pStyle w:val="ConsPlusCell"/>
              <w:shd w:val="clear" w:color="auto" w:fill="FFFFFF"/>
              <w:rPr>
                <w:rFonts w:ascii="Arial" w:hAnsi="Arial" w:cs="Arial"/>
                <w:sz w:val="24"/>
                <w:szCs w:val="24"/>
              </w:rPr>
            </w:pPr>
            <w:r w:rsidRPr="00274A45">
              <w:rPr>
                <w:rFonts w:ascii="Arial" w:hAnsi="Arial" w:cs="Arial"/>
                <w:sz w:val="24"/>
                <w:szCs w:val="24"/>
              </w:rPr>
              <w:t xml:space="preserve">2021 год – </w:t>
            </w:r>
            <w:r w:rsidR="00490219">
              <w:rPr>
                <w:rFonts w:ascii="Arial" w:hAnsi="Arial" w:cs="Arial"/>
                <w:sz w:val="24"/>
                <w:szCs w:val="24"/>
              </w:rPr>
              <w:t>72</w:t>
            </w:r>
            <w:r w:rsidRPr="00274A45">
              <w:rPr>
                <w:rFonts w:ascii="Arial" w:hAnsi="Arial" w:cs="Arial"/>
                <w:sz w:val="24"/>
                <w:szCs w:val="24"/>
              </w:rPr>
              <w:t>,00</w:t>
            </w:r>
            <w:r w:rsidR="00691FBB" w:rsidRPr="00274A45">
              <w:rPr>
                <w:rFonts w:ascii="Arial" w:hAnsi="Arial" w:cs="Arial"/>
                <w:sz w:val="24"/>
                <w:szCs w:val="24"/>
              </w:rPr>
              <w:t>0</w:t>
            </w:r>
            <w:r w:rsidRPr="00274A45">
              <w:rPr>
                <w:rFonts w:ascii="Arial" w:hAnsi="Arial" w:cs="Arial"/>
                <w:sz w:val="24"/>
                <w:szCs w:val="24"/>
              </w:rPr>
              <w:t xml:space="preserve"> тыс.</w:t>
            </w:r>
            <w:r w:rsidR="003922A6" w:rsidRPr="00274A45">
              <w:rPr>
                <w:rFonts w:ascii="Arial" w:hAnsi="Arial" w:cs="Arial"/>
                <w:sz w:val="24"/>
                <w:szCs w:val="24"/>
              </w:rPr>
              <w:t xml:space="preserve"> </w:t>
            </w:r>
            <w:r w:rsidRPr="00274A45">
              <w:rPr>
                <w:rFonts w:ascii="Arial" w:hAnsi="Arial" w:cs="Arial"/>
                <w:sz w:val="24"/>
                <w:szCs w:val="24"/>
              </w:rPr>
              <w:t>рублей</w:t>
            </w:r>
            <w:r w:rsidR="003922A6" w:rsidRPr="00274A45">
              <w:rPr>
                <w:rFonts w:ascii="Arial" w:hAnsi="Arial" w:cs="Arial"/>
                <w:sz w:val="24"/>
                <w:szCs w:val="24"/>
              </w:rPr>
              <w:t>;</w:t>
            </w:r>
          </w:p>
          <w:p w:rsidR="003922A6" w:rsidRPr="00274A45" w:rsidRDefault="00490219" w:rsidP="00415402">
            <w:pPr>
              <w:pStyle w:val="ConsPlusCell"/>
              <w:shd w:val="clear" w:color="auto" w:fill="FFFFFF"/>
              <w:rPr>
                <w:rFonts w:ascii="Arial" w:hAnsi="Arial" w:cs="Arial"/>
                <w:sz w:val="24"/>
                <w:szCs w:val="24"/>
              </w:rPr>
            </w:pPr>
            <w:r>
              <w:rPr>
                <w:rFonts w:ascii="Arial" w:hAnsi="Arial" w:cs="Arial"/>
                <w:sz w:val="24"/>
                <w:szCs w:val="24"/>
              </w:rPr>
              <w:t>2022 год – 72</w:t>
            </w:r>
            <w:r w:rsidR="003922A6" w:rsidRPr="00274A45">
              <w:rPr>
                <w:rFonts w:ascii="Arial" w:hAnsi="Arial" w:cs="Arial"/>
                <w:sz w:val="24"/>
                <w:szCs w:val="24"/>
              </w:rPr>
              <w:t>,00</w:t>
            </w:r>
            <w:r w:rsidR="00691FBB" w:rsidRPr="00274A45">
              <w:rPr>
                <w:rFonts w:ascii="Arial" w:hAnsi="Arial" w:cs="Arial"/>
                <w:sz w:val="24"/>
                <w:szCs w:val="24"/>
              </w:rPr>
              <w:t>0</w:t>
            </w:r>
            <w:r w:rsidR="003922A6" w:rsidRPr="00274A45">
              <w:rPr>
                <w:rFonts w:ascii="Arial" w:hAnsi="Arial" w:cs="Arial"/>
                <w:sz w:val="24"/>
                <w:szCs w:val="24"/>
              </w:rPr>
              <w:t xml:space="preserve"> тыс. рублей.</w:t>
            </w:r>
          </w:p>
          <w:p w:rsidR="00A4158D" w:rsidRPr="00274A45" w:rsidRDefault="004D2187" w:rsidP="00232E60">
            <w:pPr>
              <w:pStyle w:val="ConsPlusCell"/>
              <w:shd w:val="clear" w:color="auto" w:fill="FFFFFF"/>
              <w:rPr>
                <w:rFonts w:ascii="Arial" w:hAnsi="Arial" w:cs="Arial"/>
                <w:sz w:val="24"/>
                <w:szCs w:val="24"/>
              </w:rPr>
            </w:pPr>
            <w:r w:rsidRPr="00274A45">
              <w:rPr>
                <w:rFonts w:ascii="Arial" w:hAnsi="Arial" w:cs="Arial"/>
                <w:sz w:val="24"/>
                <w:szCs w:val="24"/>
                <w:u w:val="single"/>
              </w:rPr>
              <w:t>- внебюджетных источников</w:t>
            </w:r>
            <w:r w:rsidRPr="00274A45">
              <w:rPr>
                <w:rFonts w:ascii="Arial" w:hAnsi="Arial" w:cs="Arial"/>
                <w:sz w:val="24"/>
                <w:szCs w:val="24"/>
              </w:rPr>
              <w:t xml:space="preserve"> </w:t>
            </w:r>
            <w:r w:rsidRPr="00B743ED">
              <w:rPr>
                <w:rFonts w:ascii="Arial" w:hAnsi="Arial" w:cs="Arial"/>
                <w:sz w:val="24"/>
                <w:szCs w:val="24"/>
              </w:rPr>
              <w:t>– 0,00</w:t>
            </w:r>
            <w:r w:rsidR="00232E60" w:rsidRPr="00B743ED">
              <w:rPr>
                <w:rFonts w:ascii="Arial" w:hAnsi="Arial" w:cs="Arial"/>
                <w:sz w:val="24"/>
                <w:szCs w:val="24"/>
              </w:rPr>
              <w:t>0</w:t>
            </w:r>
            <w:r w:rsidR="00554994" w:rsidRPr="00B743ED">
              <w:rPr>
                <w:rFonts w:ascii="Arial" w:hAnsi="Arial" w:cs="Arial"/>
                <w:sz w:val="24"/>
                <w:szCs w:val="24"/>
              </w:rPr>
              <w:t xml:space="preserve"> </w:t>
            </w:r>
            <w:r w:rsidRPr="00B743ED">
              <w:rPr>
                <w:rFonts w:ascii="Arial" w:hAnsi="Arial" w:cs="Arial"/>
                <w:sz w:val="24"/>
                <w:szCs w:val="24"/>
              </w:rPr>
              <w:t>тыс. рублей.</w:t>
            </w:r>
          </w:p>
        </w:tc>
      </w:tr>
      <w:tr w:rsidR="008606CE" w:rsidRPr="008E4A30" w:rsidTr="008606CE">
        <w:trPr>
          <w:trHeight w:val="503"/>
        </w:trPr>
        <w:tc>
          <w:tcPr>
            <w:tcW w:w="9747" w:type="dxa"/>
            <w:gridSpan w:val="2"/>
            <w:shd w:val="clear" w:color="auto" w:fill="auto"/>
          </w:tcPr>
          <w:p w:rsidR="008606CE" w:rsidRPr="00D3605E" w:rsidRDefault="008606CE" w:rsidP="00D83F6B">
            <w:pPr>
              <w:shd w:val="clear" w:color="auto" w:fill="FFFFFF"/>
              <w:spacing w:after="0"/>
              <w:ind w:left="34" w:right="23"/>
              <w:jc w:val="both"/>
              <w:rPr>
                <w:rFonts w:ascii="Arial" w:hAnsi="Arial" w:cs="Arial"/>
              </w:rPr>
            </w:pPr>
            <w:r w:rsidRPr="00D83F6B">
              <w:rPr>
                <w:rFonts w:ascii="Arial" w:hAnsi="Arial" w:cs="Arial"/>
                <w:sz w:val="24"/>
              </w:rPr>
              <w:t>Перечень объектов капитального строительства программой не предусмотрен (приложение №</w:t>
            </w:r>
            <w:r w:rsidR="00FA5EB8" w:rsidRPr="00D83F6B">
              <w:rPr>
                <w:rFonts w:ascii="Arial" w:hAnsi="Arial" w:cs="Arial"/>
                <w:sz w:val="24"/>
              </w:rPr>
              <w:t>2</w:t>
            </w:r>
            <w:r w:rsidRPr="00D83F6B">
              <w:rPr>
                <w:rFonts w:ascii="Arial" w:hAnsi="Arial" w:cs="Arial"/>
                <w:sz w:val="24"/>
              </w:rPr>
              <w:t xml:space="preserve"> к паспорту муниципальной программы)</w:t>
            </w:r>
          </w:p>
        </w:tc>
      </w:tr>
    </w:tbl>
    <w:p w:rsidR="00124EC7" w:rsidRDefault="00124EC7"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C7356A" w:rsidRPr="00B743ED" w:rsidRDefault="00C7356A"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2. </w:t>
      </w:r>
      <w:r w:rsidR="00DE44B7" w:rsidRPr="00B743ED">
        <w:rPr>
          <w:rFonts w:ascii="Arial" w:hAnsi="Arial" w:cs="Arial"/>
          <w:sz w:val="24"/>
          <w:szCs w:val="24"/>
          <w:lang w:eastAsia="ru-RU"/>
        </w:rPr>
        <w:t xml:space="preserve">ХАРАКТЕРИСТИКА ТЕКУЩЕГО СОСТОЯНИЯ СФЕРЕ ЖИЛИЩНО-КОММУНАЛЬНОГО ХОЗЯЙСТВА С УКАЗАНИЕМ ОСНОВНЫХ ПОКАЗАТЕЛЕЙ СОЦИАЛЬНО-ЭКОНОМИЧЕСКОГО РАЗВИТИЯ </w:t>
      </w:r>
      <w:r w:rsidR="001B2BCC" w:rsidRPr="00B743ED">
        <w:rPr>
          <w:rFonts w:ascii="Arial" w:hAnsi="Arial" w:cs="Arial"/>
          <w:sz w:val="24"/>
          <w:szCs w:val="24"/>
          <w:lang w:eastAsia="ru-RU"/>
        </w:rPr>
        <w:t xml:space="preserve">ШУШЕНСКОГО РАЙОНА </w:t>
      </w:r>
      <w:r w:rsidR="00DE44B7" w:rsidRPr="00B743ED">
        <w:rPr>
          <w:rFonts w:ascii="Arial" w:hAnsi="Arial" w:cs="Arial"/>
          <w:sz w:val="24"/>
          <w:szCs w:val="24"/>
          <w:lang w:eastAsia="ru-RU"/>
        </w:rPr>
        <w:t>И АНАЛИЗ СОЦИАЛЬНЫХ, ФИНАНСОВО-ЭКОНОМИЧЕСКИХ И ПРОЧИХ РИСКОВ РЕАЛИЗАЦИИ ПРОГРАММЫ</w:t>
      </w:r>
    </w:p>
    <w:p w:rsidR="00F17035" w:rsidRPr="00B743ED" w:rsidRDefault="00F17035" w:rsidP="00415402">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E9102E" w:rsidRPr="00B743ED" w:rsidRDefault="00E9102E"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2.1. Общие положения</w:t>
      </w:r>
    </w:p>
    <w:p w:rsidR="00D572D3" w:rsidRPr="008E4A30" w:rsidRDefault="00432E8F"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xml:space="preserve">Жилищно-коммунальное хозяйство является базовой отраслью экономики </w:t>
      </w:r>
      <w:r w:rsidR="001B2BCC" w:rsidRPr="008E4A30">
        <w:rPr>
          <w:rFonts w:ascii="Arial" w:hAnsi="Arial" w:cs="Arial"/>
          <w:sz w:val="24"/>
          <w:szCs w:val="24"/>
          <w:lang w:eastAsia="ru-RU"/>
        </w:rPr>
        <w:t>Шушенского района</w:t>
      </w:r>
      <w:r w:rsidR="006E38AA" w:rsidRPr="008E4A30">
        <w:rPr>
          <w:rFonts w:ascii="Arial" w:hAnsi="Arial" w:cs="Arial"/>
          <w:sz w:val="24"/>
          <w:szCs w:val="24"/>
          <w:lang w:eastAsia="ru-RU"/>
        </w:rPr>
        <w:t xml:space="preserve">. </w:t>
      </w:r>
    </w:p>
    <w:p w:rsidR="00FE6AFA" w:rsidRPr="00FB28A0" w:rsidRDefault="00FE6AFA" w:rsidP="00EE24C2">
      <w:pPr>
        <w:pStyle w:val="12"/>
        <w:shd w:val="clear" w:color="auto" w:fill="auto"/>
        <w:spacing w:after="0" w:line="240" w:lineRule="auto"/>
        <w:ind w:left="20" w:right="40" w:firstLine="720"/>
        <w:jc w:val="both"/>
        <w:rPr>
          <w:rFonts w:ascii="Arial" w:hAnsi="Arial" w:cs="Arial"/>
          <w:sz w:val="24"/>
          <w:szCs w:val="24"/>
        </w:rPr>
      </w:pPr>
      <w:r w:rsidRPr="008E4A30">
        <w:rPr>
          <w:rFonts w:ascii="Arial" w:hAnsi="Arial" w:cs="Arial"/>
          <w:sz w:val="24"/>
          <w:szCs w:val="24"/>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w:t>
      </w:r>
      <w:r w:rsidRPr="00FB28A0">
        <w:rPr>
          <w:rFonts w:ascii="Arial" w:hAnsi="Arial" w:cs="Arial"/>
          <w:sz w:val="24"/>
          <w:szCs w:val="24"/>
        </w:rPr>
        <w:t>конкурентных рыночных отношений и привлечения частного сектора к управлению объектами коммунальной инфраструктуры и жилищного фонда.</w:t>
      </w:r>
    </w:p>
    <w:p w:rsidR="00FB28A0" w:rsidRPr="00FB28A0" w:rsidRDefault="00FB28A0" w:rsidP="00FB28A0">
      <w:pPr>
        <w:pStyle w:val="a4"/>
        <w:tabs>
          <w:tab w:val="left" w:pos="0"/>
        </w:tabs>
        <w:autoSpaceDE w:val="0"/>
        <w:autoSpaceDN w:val="0"/>
        <w:adjustRightInd w:val="0"/>
        <w:ind w:left="0" w:firstLine="709"/>
        <w:jc w:val="both"/>
        <w:outlineLvl w:val="1"/>
        <w:rPr>
          <w:rFonts w:ascii="Arial" w:hAnsi="Arial" w:cs="Arial"/>
          <w:color w:val="000000"/>
          <w:sz w:val="24"/>
          <w:szCs w:val="24"/>
        </w:rPr>
      </w:pPr>
      <w:r w:rsidRPr="00FB28A0">
        <w:rPr>
          <w:rFonts w:ascii="Arial" w:hAnsi="Arial" w:cs="Arial"/>
          <w:color w:val="000000"/>
          <w:sz w:val="24"/>
          <w:szCs w:val="24"/>
        </w:rPr>
        <w:t xml:space="preserve">Основными показателями, характеризующими отрасль жилищно-коммунального хозяйства муниципального образования Шушенский </w:t>
      </w:r>
      <w:r w:rsidR="003922A6" w:rsidRPr="00FB28A0">
        <w:rPr>
          <w:rFonts w:ascii="Arial" w:hAnsi="Arial" w:cs="Arial"/>
          <w:color w:val="000000"/>
          <w:sz w:val="24"/>
          <w:szCs w:val="24"/>
        </w:rPr>
        <w:t>район,</w:t>
      </w:r>
      <w:r w:rsidRPr="00FB28A0">
        <w:rPr>
          <w:rFonts w:ascii="Arial" w:hAnsi="Arial" w:cs="Arial"/>
          <w:color w:val="000000"/>
          <w:sz w:val="24"/>
          <w:szCs w:val="24"/>
        </w:rPr>
        <w:t xml:space="preserve"> являются:</w:t>
      </w:r>
    </w:p>
    <w:p w:rsidR="00FB28A0" w:rsidRPr="00FB28A0" w:rsidRDefault="00FB28A0" w:rsidP="00FB28A0">
      <w:pPr>
        <w:pStyle w:val="a4"/>
        <w:tabs>
          <w:tab w:val="left" w:pos="0"/>
        </w:tabs>
        <w:autoSpaceDE w:val="0"/>
        <w:autoSpaceDN w:val="0"/>
        <w:adjustRightInd w:val="0"/>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FB28A0" w:rsidRPr="00FB28A0" w:rsidRDefault="00FB28A0" w:rsidP="00FB28A0">
      <w:pPr>
        <w:pStyle w:val="a4"/>
        <w:tabs>
          <w:tab w:val="left" w:pos="0"/>
        </w:tabs>
        <w:autoSpaceDE w:val="0"/>
        <w:autoSpaceDN w:val="0"/>
        <w:adjustRightInd w:val="0"/>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высокие потери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FB28A0" w:rsidRPr="00FB28A0" w:rsidRDefault="00FB28A0" w:rsidP="00FB28A0">
      <w:pPr>
        <w:pStyle w:val="a4"/>
        <w:tabs>
          <w:tab w:val="left" w:pos="0"/>
        </w:tabs>
        <w:autoSpaceDE w:val="0"/>
        <w:autoSpaceDN w:val="0"/>
        <w:adjustRightInd w:val="0"/>
        <w:ind w:left="0" w:firstLine="709"/>
        <w:jc w:val="both"/>
        <w:outlineLvl w:val="1"/>
        <w:rPr>
          <w:rFonts w:ascii="Arial" w:hAnsi="Arial" w:cs="Arial"/>
          <w:color w:val="000000"/>
          <w:sz w:val="24"/>
          <w:szCs w:val="24"/>
        </w:rPr>
      </w:pPr>
      <w:r w:rsidRPr="00FB28A0">
        <w:rPr>
          <w:rFonts w:ascii="Arial" w:hAnsi="Arial" w:cs="Arial"/>
          <w:color w:val="000000"/>
          <w:sz w:val="24"/>
          <w:szCs w:val="24"/>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lang w:val="ru-RU"/>
        </w:rPr>
      </w:pPr>
      <w:r w:rsidRPr="00FB28A0">
        <w:rPr>
          <w:rFonts w:ascii="Arial" w:hAnsi="Arial" w:cs="Arial"/>
          <w:color w:val="000000"/>
          <w:sz w:val="24"/>
          <w:szCs w:val="24"/>
        </w:rPr>
        <w:t xml:space="preserve">Уровень износа коммунальной инфраструктуры на территории муниципального образования </w:t>
      </w:r>
      <w:r w:rsidRPr="00FB28A0">
        <w:rPr>
          <w:rFonts w:ascii="Arial" w:hAnsi="Arial" w:cs="Arial"/>
          <w:color w:val="000000"/>
          <w:sz w:val="24"/>
          <w:szCs w:val="24"/>
          <w:lang w:val="ru-RU"/>
        </w:rPr>
        <w:t>Шушенский район</w:t>
      </w:r>
      <w:r w:rsidRPr="00FB28A0">
        <w:rPr>
          <w:rFonts w:ascii="Arial" w:hAnsi="Arial" w:cs="Arial"/>
          <w:color w:val="000000"/>
          <w:sz w:val="24"/>
          <w:szCs w:val="24"/>
        </w:rPr>
        <w:t xml:space="preserve"> составляет </w:t>
      </w:r>
      <w:r w:rsidRPr="00FB28A0">
        <w:rPr>
          <w:rFonts w:ascii="Arial" w:hAnsi="Arial" w:cs="Arial"/>
          <w:color w:val="000000"/>
          <w:sz w:val="24"/>
          <w:szCs w:val="24"/>
          <w:lang w:val="ru-RU"/>
        </w:rPr>
        <w:t>5</w:t>
      </w:r>
      <w:r w:rsidR="00A56300">
        <w:rPr>
          <w:rFonts w:ascii="Arial" w:hAnsi="Arial" w:cs="Arial"/>
          <w:color w:val="000000"/>
          <w:sz w:val="24"/>
          <w:szCs w:val="24"/>
          <w:lang w:val="ru-RU"/>
        </w:rPr>
        <w:t>5</w:t>
      </w:r>
      <w:r w:rsidRPr="00FB28A0">
        <w:rPr>
          <w:rFonts w:ascii="Arial" w:hAnsi="Arial" w:cs="Arial"/>
          <w:color w:val="000000"/>
          <w:sz w:val="24"/>
          <w:szCs w:val="24"/>
          <w:lang w:val="ru-RU"/>
        </w:rPr>
        <w:t>,</w:t>
      </w:r>
      <w:r w:rsidR="00A56300">
        <w:rPr>
          <w:rFonts w:ascii="Arial" w:hAnsi="Arial" w:cs="Arial"/>
          <w:color w:val="000000"/>
          <w:sz w:val="24"/>
          <w:szCs w:val="24"/>
          <w:lang w:val="ru-RU"/>
        </w:rPr>
        <w:t>70</w:t>
      </w:r>
      <w:r w:rsidRPr="00FB28A0">
        <w:rPr>
          <w:rFonts w:ascii="Arial" w:hAnsi="Arial" w:cs="Arial"/>
          <w:color w:val="000000"/>
          <w:sz w:val="24"/>
          <w:szCs w:val="24"/>
        </w:rPr>
        <w:t xml:space="preserve"> %. В результате накопленного износа растет количество инцидентов и аварий в системах тепло-, электро- и водоснабжения, увеличиваются сроки ликвидации аварий и стоимость ремонтов.</w:t>
      </w:r>
      <w:r w:rsidRPr="00FB28A0">
        <w:rPr>
          <w:rFonts w:ascii="Arial" w:hAnsi="Arial" w:cs="Arial"/>
          <w:color w:val="000000"/>
          <w:sz w:val="24"/>
          <w:szCs w:val="24"/>
          <w:lang w:val="ru-RU"/>
        </w:rPr>
        <w:t xml:space="preserve"> </w:t>
      </w:r>
      <w:r w:rsidRPr="00FB28A0">
        <w:rPr>
          <w:rFonts w:ascii="Arial" w:hAnsi="Arial" w:cs="Arial"/>
          <w:color w:val="000000"/>
          <w:sz w:val="24"/>
          <w:szCs w:val="24"/>
        </w:rPr>
        <w:t xml:space="preserve">В муниципальной программе запланировано постепенное снижение уровня износа коммунальной инфраструктуры до </w:t>
      </w:r>
      <w:r w:rsidR="00A56300">
        <w:rPr>
          <w:rFonts w:ascii="Arial" w:hAnsi="Arial" w:cs="Arial"/>
          <w:color w:val="000000"/>
          <w:sz w:val="24"/>
          <w:szCs w:val="24"/>
          <w:lang w:val="ru-RU"/>
        </w:rPr>
        <w:t>60</w:t>
      </w:r>
      <w:r w:rsidRPr="00FB28A0">
        <w:rPr>
          <w:rFonts w:ascii="Arial" w:hAnsi="Arial" w:cs="Arial"/>
          <w:color w:val="000000"/>
          <w:sz w:val="24"/>
          <w:szCs w:val="24"/>
        </w:rPr>
        <w:t xml:space="preserve"> % в 20</w:t>
      </w:r>
      <w:r w:rsidR="00A56300">
        <w:rPr>
          <w:rFonts w:ascii="Arial" w:hAnsi="Arial" w:cs="Arial"/>
          <w:color w:val="000000"/>
          <w:sz w:val="24"/>
          <w:szCs w:val="24"/>
          <w:lang w:val="ru-RU"/>
        </w:rPr>
        <w:t>20</w:t>
      </w:r>
      <w:r w:rsidRPr="00FB28A0">
        <w:rPr>
          <w:rFonts w:ascii="Arial" w:hAnsi="Arial" w:cs="Arial"/>
          <w:color w:val="000000"/>
          <w:sz w:val="24"/>
          <w:szCs w:val="24"/>
        </w:rPr>
        <w:t xml:space="preserve"> году.</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lang w:val="ru-RU"/>
        </w:rPr>
      </w:pPr>
      <w:r w:rsidRPr="00FB28A0">
        <w:rPr>
          <w:rFonts w:ascii="Arial" w:hAnsi="Arial" w:cs="Arial"/>
          <w:color w:val="000000"/>
          <w:sz w:val="24"/>
          <w:szCs w:val="24"/>
          <w:lang w:val="ru-RU"/>
        </w:rPr>
        <w:t>На территории Шушенского района за 201</w:t>
      </w:r>
      <w:r w:rsidR="0032277F">
        <w:rPr>
          <w:rFonts w:ascii="Arial" w:hAnsi="Arial" w:cs="Arial"/>
          <w:color w:val="000000"/>
          <w:sz w:val="24"/>
          <w:szCs w:val="24"/>
          <w:lang w:val="ru-RU"/>
        </w:rPr>
        <w:t>8</w:t>
      </w:r>
      <w:r w:rsidRPr="00FB28A0">
        <w:rPr>
          <w:rFonts w:ascii="Arial" w:hAnsi="Arial" w:cs="Arial"/>
          <w:color w:val="000000"/>
          <w:sz w:val="24"/>
          <w:szCs w:val="24"/>
          <w:lang w:val="ru-RU"/>
        </w:rPr>
        <w:t xml:space="preserve"> год организациями, оказывающими жилищно-коммунальные услуги, представлены объему коммунальных ресурсов:</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lang w:val="ru-RU"/>
        </w:rPr>
      </w:pPr>
      <w:r w:rsidRPr="00FB28A0">
        <w:rPr>
          <w:rFonts w:ascii="Arial" w:hAnsi="Arial" w:cs="Arial"/>
          <w:color w:val="000000"/>
          <w:sz w:val="24"/>
          <w:szCs w:val="24"/>
          <w:lang w:val="ru-RU"/>
        </w:rPr>
        <w:t>Холодная вода – 8</w:t>
      </w:r>
      <w:r w:rsidR="00DA5F21">
        <w:rPr>
          <w:rFonts w:ascii="Arial" w:hAnsi="Arial" w:cs="Arial"/>
          <w:color w:val="000000"/>
          <w:sz w:val="24"/>
          <w:szCs w:val="24"/>
          <w:lang w:val="ru-RU"/>
        </w:rPr>
        <w:t>31,407</w:t>
      </w:r>
      <w:r w:rsidRPr="00FB28A0">
        <w:rPr>
          <w:rFonts w:ascii="Arial" w:hAnsi="Arial" w:cs="Arial"/>
          <w:color w:val="000000"/>
          <w:sz w:val="24"/>
          <w:szCs w:val="24"/>
          <w:lang w:val="ru-RU"/>
        </w:rPr>
        <w:t xml:space="preserve"> тыс.</w:t>
      </w:r>
      <w:r w:rsidR="003922A6">
        <w:rPr>
          <w:rFonts w:ascii="Arial" w:hAnsi="Arial" w:cs="Arial"/>
          <w:color w:val="000000"/>
          <w:sz w:val="24"/>
          <w:szCs w:val="24"/>
          <w:lang w:val="ru-RU"/>
        </w:rPr>
        <w:t xml:space="preserve"> </w:t>
      </w:r>
      <w:r w:rsidRPr="00FB28A0">
        <w:rPr>
          <w:rFonts w:ascii="Arial" w:hAnsi="Arial" w:cs="Arial"/>
          <w:color w:val="000000"/>
          <w:sz w:val="24"/>
          <w:szCs w:val="24"/>
          <w:lang w:val="ru-RU"/>
        </w:rPr>
        <w:t>Гкал;</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lang w:val="ru-RU"/>
        </w:rPr>
      </w:pPr>
      <w:r w:rsidRPr="00FB28A0">
        <w:rPr>
          <w:rFonts w:ascii="Arial" w:hAnsi="Arial" w:cs="Arial"/>
          <w:color w:val="000000"/>
          <w:sz w:val="24"/>
          <w:szCs w:val="24"/>
          <w:lang w:val="ru-RU"/>
        </w:rPr>
        <w:t xml:space="preserve">Горячая вода – </w:t>
      </w:r>
      <w:r>
        <w:rPr>
          <w:rFonts w:ascii="Arial" w:hAnsi="Arial" w:cs="Arial"/>
          <w:color w:val="000000"/>
          <w:sz w:val="24"/>
          <w:szCs w:val="24"/>
          <w:lang w:val="ru-RU"/>
        </w:rPr>
        <w:t xml:space="preserve"> </w:t>
      </w:r>
      <w:r w:rsidR="00DA5F21">
        <w:rPr>
          <w:rFonts w:ascii="Arial" w:hAnsi="Arial" w:cs="Arial"/>
          <w:color w:val="000000"/>
          <w:sz w:val="24"/>
          <w:szCs w:val="24"/>
          <w:lang w:val="ru-RU"/>
        </w:rPr>
        <w:t>189,278</w:t>
      </w:r>
      <w:r w:rsidRPr="00FB28A0">
        <w:rPr>
          <w:rFonts w:ascii="Arial" w:hAnsi="Arial" w:cs="Arial"/>
          <w:color w:val="000000"/>
          <w:sz w:val="24"/>
          <w:szCs w:val="24"/>
          <w:lang w:val="ru-RU"/>
        </w:rPr>
        <w:t xml:space="preserve"> тыс.куб. м;</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lang w:val="ru-RU"/>
        </w:rPr>
      </w:pPr>
      <w:r w:rsidRPr="00FB28A0">
        <w:rPr>
          <w:rFonts w:ascii="Arial" w:hAnsi="Arial" w:cs="Arial"/>
          <w:color w:val="000000"/>
          <w:sz w:val="24"/>
          <w:szCs w:val="24"/>
          <w:lang w:val="ru-RU"/>
        </w:rPr>
        <w:t xml:space="preserve">Водоотведение – </w:t>
      </w:r>
      <w:r w:rsidR="00DA5F21">
        <w:rPr>
          <w:rFonts w:ascii="Arial" w:hAnsi="Arial" w:cs="Arial"/>
          <w:color w:val="000000"/>
          <w:sz w:val="24"/>
          <w:szCs w:val="24"/>
          <w:lang w:val="ru-RU"/>
        </w:rPr>
        <w:t xml:space="preserve">681,95 </w:t>
      </w:r>
      <w:r w:rsidRPr="00FB28A0">
        <w:rPr>
          <w:rFonts w:ascii="Arial" w:hAnsi="Arial" w:cs="Arial"/>
          <w:color w:val="000000"/>
          <w:sz w:val="24"/>
          <w:szCs w:val="24"/>
          <w:lang w:val="ru-RU"/>
        </w:rPr>
        <w:t>тыс.</w:t>
      </w:r>
      <w:r w:rsidR="003922A6">
        <w:rPr>
          <w:rFonts w:ascii="Arial" w:hAnsi="Arial" w:cs="Arial"/>
          <w:color w:val="000000"/>
          <w:sz w:val="24"/>
          <w:szCs w:val="24"/>
          <w:lang w:val="ru-RU"/>
        </w:rPr>
        <w:t xml:space="preserve"> </w:t>
      </w:r>
      <w:r w:rsidRPr="00FB28A0">
        <w:rPr>
          <w:rFonts w:ascii="Arial" w:hAnsi="Arial" w:cs="Arial"/>
          <w:color w:val="000000"/>
          <w:sz w:val="24"/>
          <w:szCs w:val="24"/>
          <w:lang w:val="ru-RU"/>
        </w:rPr>
        <w:t>куб.</w:t>
      </w:r>
      <w:r w:rsidR="003922A6">
        <w:rPr>
          <w:rFonts w:ascii="Arial" w:hAnsi="Arial" w:cs="Arial"/>
          <w:color w:val="000000"/>
          <w:sz w:val="24"/>
          <w:szCs w:val="24"/>
          <w:lang w:val="ru-RU"/>
        </w:rPr>
        <w:t xml:space="preserve"> </w:t>
      </w:r>
      <w:r w:rsidRPr="00FB28A0">
        <w:rPr>
          <w:rFonts w:ascii="Arial" w:hAnsi="Arial" w:cs="Arial"/>
          <w:color w:val="000000"/>
          <w:sz w:val="24"/>
          <w:szCs w:val="24"/>
          <w:lang w:val="ru-RU"/>
        </w:rPr>
        <w:t>м;</w:t>
      </w:r>
    </w:p>
    <w:p w:rsidR="00FB28A0" w:rsidRPr="00FB28A0" w:rsidRDefault="00FB28A0" w:rsidP="00FB28A0">
      <w:pPr>
        <w:pStyle w:val="ad"/>
        <w:spacing w:line="326" w:lineRule="exact"/>
        <w:ind w:left="4" w:right="14" w:firstLine="710"/>
        <w:jc w:val="both"/>
        <w:rPr>
          <w:rFonts w:ascii="Arial" w:hAnsi="Arial" w:cs="Arial"/>
          <w:color w:val="000000"/>
        </w:rPr>
      </w:pPr>
      <w:r w:rsidRPr="00FB28A0">
        <w:rPr>
          <w:rFonts w:ascii="Arial" w:hAnsi="Arial" w:cs="Arial"/>
          <w:color w:val="000000"/>
        </w:rPr>
        <w:t>Электрическая энергия – 149 000 млн. кВтч;</w:t>
      </w:r>
    </w:p>
    <w:p w:rsidR="00FB28A0" w:rsidRPr="00FB28A0" w:rsidRDefault="00FB28A0" w:rsidP="00FB28A0">
      <w:pPr>
        <w:pStyle w:val="12"/>
        <w:shd w:val="clear" w:color="auto" w:fill="auto"/>
        <w:spacing w:after="0" w:line="240" w:lineRule="auto"/>
        <w:ind w:right="62" w:firstLine="709"/>
        <w:jc w:val="both"/>
        <w:rPr>
          <w:rFonts w:ascii="Arial" w:hAnsi="Arial" w:cs="Arial"/>
          <w:color w:val="000000"/>
          <w:sz w:val="24"/>
          <w:szCs w:val="24"/>
          <w:lang w:val="ru-RU"/>
        </w:rPr>
      </w:pPr>
      <w:r w:rsidRPr="00FB28A0">
        <w:rPr>
          <w:rFonts w:ascii="Arial" w:hAnsi="Arial" w:cs="Arial"/>
          <w:color w:val="000000"/>
          <w:sz w:val="24"/>
          <w:szCs w:val="24"/>
          <w:lang w:val="ru-RU"/>
        </w:rPr>
        <w:t>Захоронение твердых коммунальных отходов – 42,602 тыс.куб.м.</w:t>
      </w:r>
    </w:p>
    <w:p w:rsidR="00904BBA" w:rsidRPr="008E4A30" w:rsidRDefault="00904BBA"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FB28A0">
        <w:rPr>
          <w:rFonts w:ascii="Arial" w:hAnsi="Arial" w:cs="Arial"/>
          <w:sz w:val="24"/>
          <w:szCs w:val="24"/>
          <w:lang w:eastAsia="ru-RU"/>
        </w:rPr>
        <w:t xml:space="preserve">Вместе с тем </w:t>
      </w:r>
      <w:r w:rsidR="00E90221" w:rsidRPr="00FB28A0">
        <w:rPr>
          <w:rFonts w:ascii="Arial" w:hAnsi="Arial" w:cs="Arial"/>
          <w:sz w:val="24"/>
          <w:szCs w:val="24"/>
          <w:lang w:eastAsia="ru-RU"/>
        </w:rPr>
        <w:t xml:space="preserve">в жилищно-коммунальном </w:t>
      </w:r>
      <w:r w:rsidR="002C3252" w:rsidRPr="00FB28A0">
        <w:rPr>
          <w:rFonts w:ascii="Arial" w:hAnsi="Arial" w:cs="Arial"/>
          <w:sz w:val="24"/>
          <w:szCs w:val="24"/>
          <w:lang w:eastAsia="ru-RU"/>
        </w:rPr>
        <w:t>хозяйстве в настоящее время активно проводятся преобразования, закладывающие основы развития отрасли</w:t>
      </w:r>
      <w:r w:rsidR="002C3252" w:rsidRPr="008E4A30">
        <w:rPr>
          <w:rFonts w:ascii="Arial" w:hAnsi="Arial" w:cs="Arial"/>
          <w:sz w:val="24"/>
          <w:szCs w:val="24"/>
          <w:lang w:eastAsia="ru-RU"/>
        </w:rPr>
        <w:t xml:space="preserve"> на долгосрочную перспективу.</w:t>
      </w:r>
      <w:r w:rsidR="00EA75B1" w:rsidRPr="008E4A30">
        <w:rPr>
          <w:rFonts w:ascii="Arial" w:hAnsi="Arial" w:cs="Arial"/>
          <w:sz w:val="24"/>
          <w:szCs w:val="24"/>
          <w:lang w:eastAsia="ru-RU"/>
        </w:rPr>
        <w:t xml:space="preserve"> </w:t>
      </w:r>
    </w:p>
    <w:p w:rsidR="009611D8" w:rsidRPr="008E4A30" w:rsidRDefault="00C06CF5" w:rsidP="00EE24C2">
      <w:pPr>
        <w:pStyle w:val="12"/>
        <w:shd w:val="clear" w:color="auto" w:fill="auto"/>
        <w:spacing w:after="0" w:line="240" w:lineRule="auto"/>
        <w:ind w:firstLine="709"/>
        <w:jc w:val="both"/>
        <w:rPr>
          <w:rFonts w:ascii="Arial" w:hAnsi="Arial" w:cs="Arial"/>
          <w:sz w:val="24"/>
          <w:szCs w:val="24"/>
          <w:lang w:eastAsia="ru-RU"/>
        </w:rPr>
      </w:pPr>
      <w:r w:rsidRPr="008E4A30">
        <w:rPr>
          <w:rFonts w:ascii="Arial" w:hAnsi="Arial" w:cs="Arial"/>
          <w:sz w:val="24"/>
          <w:szCs w:val="24"/>
          <w:lang w:eastAsia="ru-RU"/>
        </w:rPr>
        <w:t xml:space="preserve">Работа </w:t>
      </w:r>
      <w:r w:rsidR="009611D8" w:rsidRPr="008E4A30">
        <w:rPr>
          <w:rFonts w:ascii="Arial" w:hAnsi="Arial" w:cs="Arial"/>
          <w:sz w:val="24"/>
          <w:szCs w:val="24"/>
          <w:lang w:eastAsia="ru-RU"/>
        </w:rPr>
        <w:t xml:space="preserve">по реформированию жилищно-коммунального хозяйства далека от завершения и для достижения запланированных результатов необходимо </w:t>
      </w:r>
      <w:r w:rsidR="004D2990" w:rsidRPr="008E4A30">
        <w:rPr>
          <w:rFonts w:ascii="Arial" w:hAnsi="Arial" w:cs="Arial"/>
          <w:sz w:val="24"/>
          <w:szCs w:val="24"/>
          <w:lang w:eastAsia="ru-RU"/>
        </w:rPr>
        <w:t xml:space="preserve">точное и последовательное выполнение мероприятий </w:t>
      </w:r>
      <w:r w:rsidR="009611D8" w:rsidRPr="008E4A30">
        <w:rPr>
          <w:rFonts w:ascii="Arial" w:hAnsi="Arial" w:cs="Arial"/>
          <w:sz w:val="24"/>
          <w:szCs w:val="24"/>
          <w:lang w:eastAsia="ru-RU"/>
        </w:rPr>
        <w:t xml:space="preserve">в соответствии с задачами, определенными </w:t>
      </w:r>
      <w:r w:rsidR="00666375" w:rsidRPr="008E4A30">
        <w:rPr>
          <w:rFonts w:ascii="Arial" w:hAnsi="Arial" w:cs="Arial"/>
          <w:sz w:val="24"/>
          <w:szCs w:val="24"/>
          <w:lang w:eastAsia="ru-RU"/>
        </w:rPr>
        <w:t>П</w:t>
      </w:r>
      <w:r w:rsidR="009611D8" w:rsidRPr="008E4A30">
        <w:rPr>
          <w:rFonts w:ascii="Arial" w:hAnsi="Arial" w:cs="Arial"/>
          <w:sz w:val="24"/>
          <w:szCs w:val="24"/>
          <w:lang w:eastAsia="ru-RU"/>
        </w:rPr>
        <w:t>рограммой.</w:t>
      </w:r>
    </w:p>
    <w:p w:rsidR="00AE2D69" w:rsidRPr="008E4A30" w:rsidRDefault="0001137A"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Э</w:t>
      </w:r>
      <w:r w:rsidR="00AF59FC" w:rsidRPr="008E4A30">
        <w:rPr>
          <w:rFonts w:ascii="Arial" w:hAnsi="Arial" w:cs="Arial"/>
          <w:sz w:val="24"/>
          <w:szCs w:val="24"/>
          <w:lang w:eastAsia="ru-RU"/>
        </w:rPr>
        <w:t>ффективно</w:t>
      </w:r>
      <w:r w:rsidRPr="008E4A30">
        <w:rPr>
          <w:rFonts w:ascii="Arial" w:hAnsi="Arial" w:cs="Arial"/>
          <w:sz w:val="24"/>
          <w:szCs w:val="24"/>
          <w:lang w:eastAsia="ru-RU"/>
        </w:rPr>
        <w:t>е</w:t>
      </w:r>
      <w:r w:rsidR="00AF59FC" w:rsidRPr="008E4A30">
        <w:rPr>
          <w:rFonts w:ascii="Arial" w:hAnsi="Arial" w:cs="Arial"/>
          <w:sz w:val="24"/>
          <w:szCs w:val="24"/>
          <w:lang w:eastAsia="ru-RU"/>
        </w:rPr>
        <w:t xml:space="preserve"> регулировани</w:t>
      </w:r>
      <w:r w:rsidRPr="008E4A30">
        <w:rPr>
          <w:rFonts w:ascii="Arial" w:hAnsi="Arial" w:cs="Arial"/>
          <w:sz w:val="24"/>
          <w:szCs w:val="24"/>
          <w:lang w:eastAsia="ru-RU"/>
        </w:rPr>
        <w:t>е</w:t>
      </w:r>
      <w:r w:rsidR="00AF59FC" w:rsidRPr="008E4A30">
        <w:rPr>
          <w:rFonts w:ascii="Arial" w:hAnsi="Arial" w:cs="Arial"/>
          <w:sz w:val="24"/>
          <w:szCs w:val="24"/>
          <w:lang w:eastAsia="ru-RU"/>
        </w:rPr>
        <w:t xml:space="preserve"> коммунального хозяйства, при котором </w:t>
      </w:r>
      <w:r w:rsidRPr="008E4A30">
        <w:rPr>
          <w:rFonts w:ascii="Arial" w:hAnsi="Arial" w:cs="Arial"/>
          <w:sz w:val="24"/>
          <w:szCs w:val="24"/>
          <w:lang w:eastAsia="ru-RU"/>
        </w:rPr>
        <w:t>достига</w:t>
      </w:r>
      <w:r w:rsidR="00134A42" w:rsidRPr="008E4A30">
        <w:rPr>
          <w:rFonts w:ascii="Arial" w:hAnsi="Arial" w:cs="Arial"/>
          <w:sz w:val="24"/>
          <w:szCs w:val="24"/>
          <w:lang w:eastAsia="ru-RU"/>
        </w:rPr>
        <w:t>ет</w:t>
      </w:r>
      <w:r w:rsidRPr="008E4A30">
        <w:rPr>
          <w:rFonts w:ascii="Arial" w:hAnsi="Arial" w:cs="Arial"/>
          <w:sz w:val="24"/>
          <w:szCs w:val="24"/>
          <w:lang w:eastAsia="ru-RU"/>
        </w:rPr>
        <w:t>ся баланс интересов всех сторон, будет обеспечиват</w:t>
      </w:r>
      <w:r w:rsidR="008354E6" w:rsidRPr="008E4A30">
        <w:rPr>
          <w:rFonts w:ascii="Arial" w:hAnsi="Arial" w:cs="Arial"/>
          <w:sz w:val="24"/>
          <w:szCs w:val="24"/>
          <w:lang w:eastAsia="ru-RU"/>
        </w:rPr>
        <w:t xml:space="preserve">ься путем реализации </w:t>
      </w:r>
      <w:r w:rsidRPr="008E4A30">
        <w:rPr>
          <w:rFonts w:ascii="Arial" w:hAnsi="Arial" w:cs="Arial"/>
          <w:sz w:val="24"/>
          <w:szCs w:val="24"/>
          <w:lang w:eastAsia="ru-RU"/>
        </w:rPr>
        <w:t>следующих мероприятий:</w:t>
      </w:r>
    </w:p>
    <w:p w:rsidR="007C24D3" w:rsidRPr="008E4A30" w:rsidRDefault="007C24D3"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разработк</w:t>
      </w:r>
      <w:r w:rsidR="00ED7E3E" w:rsidRPr="008E4A30">
        <w:rPr>
          <w:rFonts w:ascii="Arial" w:hAnsi="Arial" w:cs="Arial"/>
          <w:sz w:val="24"/>
          <w:szCs w:val="24"/>
          <w:lang w:eastAsia="ru-RU"/>
        </w:rPr>
        <w:t>а</w:t>
      </w:r>
      <w:r w:rsidRPr="008E4A30">
        <w:rPr>
          <w:rFonts w:ascii="Arial" w:hAnsi="Arial" w:cs="Arial"/>
          <w:sz w:val="24"/>
          <w:szCs w:val="24"/>
          <w:lang w:eastAsia="ru-RU"/>
        </w:rPr>
        <w:t xml:space="preserve"> схем теплоснабжения, водоснабжения и водоотведения</w:t>
      </w:r>
      <w:r w:rsidR="00764A41" w:rsidRPr="008E4A30">
        <w:rPr>
          <w:rFonts w:ascii="Arial" w:hAnsi="Arial" w:cs="Arial"/>
          <w:sz w:val="24"/>
          <w:szCs w:val="24"/>
          <w:lang w:eastAsia="ru-RU"/>
        </w:rPr>
        <w:t>, программ к</w:t>
      </w:r>
      <w:r w:rsidR="0006748B" w:rsidRPr="008E4A30">
        <w:rPr>
          <w:rFonts w:ascii="Arial" w:hAnsi="Arial" w:cs="Arial"/>
          <w:sz w:val="24"/>
          <w:szCs w:val="24"/>
          <w:lang w:eastAsia="ru-RU"/>
        </w:rPr>
        <w:t>о</w:t>
      </w:r>
      <w:r w:rsidR="00764A41" w:rsidRPr="008E4A30">
        <w:rPr>
          <w:rFonts w:ascii="Arial" w:hAnsi="Arial" w:cs="Arial"/>
          <w:sz w:val="24"/>
          <w:szCs w:val="24"/>
          <w:lang w:eastAsia="ru-RU"/>
        </w:rPr>
        <w:t>мплексного</w:t>
      </w:r>
      <w:r w:rsidR="0006748B" w:rsidRPr="008E4A30">
        <w:rPr>
          <w:rFonts w:ascii="Arial" w:hAnsi="Arial" w:cs="Arial"/>
          <w:sz w:val="24"/>
          <w:szCs w:val="24"/>
          <w:lang w:eastAsia="ru-RU"/>
        </w:rPr>
        <w:t xml:space="preserve"> развития коммунальной инфраструктуры;</w:t>
      </w:r>
    </w:p>
    <w:p w:rsidR="0001137A" w:rsidRPr="008E4A30" w:rsidRDefault="0006748B"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обеспечение контроля за формированием целевых показателей деятельности и подготовкой на их основе инвестиционных программ, финансируемых</w:t>
      </w:r>
      <w:r w:rsidR="00D756A3" w:rsidRPr="008E4A30">
        <w:rPr>
          <w:rFonts w:ascii="Arial" w:hAnsi="Arial" w:cs="Arial"/>
          <w:sz w:val="24"/>
          <w:szCs w:val="24"/>
          <w:lang w:eastAsia="ru-RU"/>
        </w:rPr>
        <w:t>,</w:t>
      </w:r>
      <w:r w:rsidRPr="008E4A30">
        <w:rPr>
          <w:rFonts w:ascii="Arial" w:hAnsi="Arial" w:cs="Arial"/>
          <w:sz w:val="24"/>
          <w:szCs w:val="24"/>
          <w:lang w:eastAsia="ru-RU"/>
        </w:rPr>
        <w:t xml:space="preserve"> в том числе за счет привлечения частных инвестиций;</w:t>
      </w:r>
    </w:p>
    <w:p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w:t>
      </w:r>
      <w:r w:rsidR="00ED7E3E" w:rsidRPr="008E4A30">
        <w:rPr>
          <w:rFonts w:ascii="Arial" w:hAnsi="Arial" w:cs="Arial"/>
          <w:sz w:val="24"/>
          <w:szCs w:val="24"/>
          <w:lang w:eastAsia="ru-RU"/>
        </w:rPr>
        <w:t>е</w:t>
      </w:r>
      <w:r w:rsidRPr="008E4A30">
        <w:rPr>
          <w:rFonts w:ascii="Arial" w:hAnsi="Arial" w:cs="Arial"/>
          <w:sz w:val="24"/>
          <w:szCs w:val="24"/>
          <w:lang w:eastAsia="ru-RU"/>
        </w:rPr>
        <w:t xml:space="preserve"> контроля за качеством и надежность</w:t>
      </w:r>
      <w:r w:rsidR="00270766" w:rsidRPr="008E4A30">
        <w:rPr>
          <w:rFonts w:ascii="Arial" w:hAnsi="Arial" w:cs="Arial"/>
          <w:sz w:val="24"/>
          <w:szCs w:val="24"/>
          <w:lang w:eastAsia="ru-RU"/>
        </w:rPr>
        <w:t>ю коммунальных услуг и ресурсов</w:t>
      </w:r>
      <w:r w:rsidRPr="008E4A30">
        <w:rPr>
          <w:rFonts w:ascii="Arial" w:hAnsi="Arial" w:cs="Arial"/>
          <w:sz w:val="24"/>
          <w:szCs w:val="24"/>
          <w:lang w:eastAsia="ru-RU"/>
        </w:rPr>
        <w:t>;</w:t>
      </w:r>
    </w:p>
    <w:p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формировани</w:t>
      </w:r>
      <w:r w:rsidR="00ED7E3E" w:rsidRPr="008E4A30">
        <w:rPr>
          <w:rFonts w:ascii="Arial" w:hAnsi="Arial" w:cs="Arial"/>
          <w:sz w:val="24"/>
          <w:szCs w:val="24"/>
          <w:lang w:eastAsia="ru-RU"/>
        </w:rPr>
        <w:t>е</w:t>
      </w:r>
      <w:r w:rsidRPr="008E4A30">
        <w:rPr>
          <w:rFonts w:ascii="Arial" w:hAnsi="Arial" w:cs="Arial"/>
          <w:sz w:val="24"/>
          <w:szCs w:val="24"/>
          <w:lang w:eastAsia="ru-RU"/>
        </w:rPr>
        <w:t xml:space="preserve"> долгосрочных тарифов в сфере теплоснабжения, водоснабжения и водоотведения;</w:t>
      </w:r>
    </w:p>
    <w:p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обеспечение социальной поддержки населения по оплате жилищно-коммунальных услуг;</w:t>
      </w:r>
    </w:p>
    <w:p w:rsidR="00E93DF8" w:rsidRPr="008E4A30" w:rsidRDefault="00E93DF8" w:rsidP="00EE24C2">
      <w:pPr>
        <w:pStyle w:val="a4"/>
        <w:tabs>
          <w:tab w:val="left" w:pos="0"/>
        </w:tabs>
        <w:autoSpaceDE w:val="0"/>
        <w:autoSpaceDN w:val="0"/>
        <w:adjustRightInd w:val="0"/>
        <w:spacing w:after="0" w:line="240" w:lineRule="auto"/>
        <w:ind w:left="0" w:firstLine="709"/>
        <w:jc w:val="both"/>
        <w:outlineLvl w:val="1"/>
        <w:rPr>
          <w:rFonts w:ascii="Arial" w:hAnsi="Arial" w:cs="Arial"/>
          <w:sz w:val="24"/>
          <w:szCs w:val="24"/>
          <w:lang w:eastAsia="ru-RU"/>
        </w:rPr>
      </w:pPr>
      <w:r w:rsidRPr="008E4A30">
        <w:rPr>
          <w:rFonts w:ascii="Arial" w:hAnsi="Arial" w:cs="Arial"/>
          <w:sz w:val="24"/>
          <w:szCs w:val="24"/>
          <w:lang w:eastAsia="ru-RU"/>
        </w:rPr>
        <w:t>- контрол</w:t>
      </w:r>
      <w:r w:rsidR="00A063FF" w:rsidRPr="008E4A30">
        <w:rPr>
          <w:rFonts w:ascii="Arial" w:hAnsi="Arial" w:cs="Arial"/>
          <w:sz w:val="24"/>
          <w:szCs w:val="24"/>
          <w:lang w:eastAsia="ru-RU"/>
        </w:rPr>
        <w:t>ь</w:t>
      </w:r>
      <w:r w:rsidRPr="008E4A30">
        <w:rPr>
          <w:rFonts w:ascii="Arial" w:hAnsi="Arial" w:cs="Arial"/>
          <w:sz w:val="24"/>
          <w:szCs w:val="24"/>
          <w:lang w:eastAsia="ru-RU"/>
        </w:rPr>
        <w:t xml:space="preserve"> за раскрытием информации </w:t>
      </w:r>
      <w:r w:rsidR="00F17904" w:rsidRPr="008E4A30">
        <w:rPr>
          <w:rFonts w:ascii="Arial" w:hAnsi="Arial" w:cs="Arial"/>
          <w:sz w:val="24"/>
          <w:szCs w:val="24"/>
          <w:lang w:eastAsia="ru-RU"/>
        </w:rPr>
        <w:t xml:space="preserve">для потребителей </w:t>
      </w:r>
      <w:r w:rsidRPr="008E4A30">
        <w:rPr>
          <w:rFonts w:ascii="Arial" w:hAnsi="Arial" w:cs="Arial"/>
          <w:sz w:val="24"/>
          <w:szCs w:val="24"/>
          <w:lang w:eastAsia="ru-RU"/>
        </w:rPr>
        <w:t>в соответствии с установленными стандартами.</w:t>
      </w:r>
    </w:p>
    <w:p w:rsidR="00C06CF5" w:rsidRPr="008E4A30" w:rsidRDefault="00C06CF5"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При этом ограничения, связанные с доступностью оплаты жилья и коммунальных услуг, </w:t>
      </w:r>
      <w:r w:rsidR="00287494" w:rsidRPr="008E4A30">
        <w:rPr>
          <w:rFonts w:ascii="Arial" w:hAnsi="Arial" w:cs="Arial"/>
          <w:sz w:val="24"/>
          <w:szCs w:val="24"/>
        </w:rPr>
        <w:t>мог</w:t>
      </w:r>
      <w:r w:rsidRPr="008E4A30">
        <w:rPr>
          <w:rFonts w:ascii="Arial" w:hAnsi="Arial" w:cs="Arial"/>
          <w:sz w:val="24"/>
          <w:szCs w:val="24"/>
        </w:rPr>
        <w:t>ут формировать существенные риски реализации</w:t>
      </w:r>
      <w:r w:rsidR="00D756A3" w:rsidRPr="008E4A30">
        <w:rPr>
          <w:rFonts w:ascii="Arial" w:hAnsi="Arial" w:cs="Arial"/>
          <w:sz w:val="24"/>
          <w:szCs w:val="24"/>
        </w:rPr>
        <w:t xml:space="preserve"> </w:t>
      </w:r>
      <w:r w:rsidRPr="008E4A30">
        <w:rPr>
          <w:rFonts w:ascii="Arial" w:hAnsi="Arial" w:cs="Arial"/>
          <w:sz w:val="24"/>
          <w:szCs w:val="24"/>
        </w:rPr>
        <w:t xml:space="preserve"> </w:t>
      </w:r>
      <w:r w:rsidR="00666375" w:rsidRPr="008E4A30">
        <w:rPr>
          <w:rFonts w:ascii="Arial" w:hAnsi="Arial" w:cs="Arial"/>
          <w:sz w:val="24"/>
          <w:szCs w:val="24"/>
        </w:rPr>
        <w:t>П</w:t>
      </w:r>
      <w:r w:rsidRPr="008E4A30">
        <w:rPr>
          <w:rFonts w:ascii="Arial" w:hAnsi="Arial" w:cs="Arial"/>
          <w:sz w:val="24"/>
          <w:szCs w:val="24"/>
        </w:rPr>
        <w:t>рограммы.</w:t>
      </w:r>
    </w:p>
    <w:p w:rsidR="00B80AAC" w:rsidRPr="00B743ED" w:rsidRDefault="00B80AAC" w:rsidP="00EE24C2">
      <w:pPr>
        <w:pStyle w:val="12"/>
        <w:shd w:val="clear" w:color="auto" w:fill="auto"/>
        <w:spacing w:after="0" w:line="240" w:lineRule="auto"/>
        <w:ind w:firstLine="709"/>
        <w:jc w:val="both"/>
        <w:rPr>
          <w:rFonts w:ascii="Arial" w:hAnsi="Arial" w:cs="Arial"/>
          <w:sz w:val="24"/>
          <w:szCs w:val="24"/>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2.2. Теплоснабжение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FB28A0" w:rsidRPr="00FB28A0" w:rsidRDefault="00FB28A0" w:rsidP="00542685">
      <w:pPr>
        <w:spacing w:after="0"/>
        <w:ind w:firstLine="708"/>
        <w:contextualSpacing/>
        <w:jc w:val="both"/>
        <w:rPr>
          <w:rFonts w:ascii="Arial" w:hAnsi="Arial" w:cs="Arial"/>
          <w:color w:val="000000"/>
          <w:sz w:val="24"/>
          <w:szCs w:val="24"/>
        </w:rPr>
      </w:pPr>
      <w:r w:rsidRPr="00FB28A0">
        <w:rPr>
          <w:rFonts w:ascii="Arial" w:hAnsi="Arial" w:cs="Arial"/>
          <w:color w:val="000000"/>
          <w:sz w:val="24"/>
          <w:szCs w:val="24"/>
        </w:rPr>
        <w:t>В жилищно-коммунальном комплексе муниципального образования Шушенский район эксплуатируются централизованные системы теплоснабжения, которые представлены 19 теплоисточниками, в том числе 14 котельных с малой суммарной мощностью до 3 Гкал/час. По тепловым сетям, протяженностью 78,</w:t>
      </w:r>
      <w:r w:rsidR="00AA42F8">
        <w:rPr>
          <w:rFonts w:ascii="Arial" w:hAnsi="Arial" w:cs="Arial"/>
          <w:color w:val="000000"/>
          <w:sz w:val="24"/>
          <w:szCs w:val="24"/>
        </w:rPr>
        <w:t xml:space="preserve">40   </w:t>
      </w:r>
      <w:r w:rsidRPr="00FB28A0">
        <w:rPr>
          <w:rFonts w:ascii="Arial" w:hAnsi="Arial" w:cs="Arial"/>
          <w:color w:val="000000"/>
          <w:sz w:val="24"/>
          <w:szCs w:val="24"/>
        </w:rPr>
        <w:t xml:space="preserve">км, транспортируется тепловая энергия в объёме </w:t>
      </w:r>
      <w:r w:rsidR="00AA42F8">
        <w:rPr>
          <w:rFonts w:ascii="Arial" w:hAnsi="Arial" w:cs="Arial"/>
          <w:color w:val="000000"/>
          <w:sz w:val="24"/>
          <w:szCs w:val="24"/>
        </w:rPr>
        <w:t>185</w:t>
      </w:r>
      <w:r w:rsidRPr="00FB28A0">
        <w:rPr>
          <w:rFonts w:ascii="Arial" w:hAnsi="Arial" w:cs="Arial"/>
          <w:color w:val="000000"/>
          <w:sz w:val="24"/>
          <w:szCs w:val="24"/>
        </w:rPr>
        <w:t>,</w:t>
      </w:r>
      <w:r w:rsidR="00AA42F8">
        <w:rPr>
          <w:rFonts w:ascii="Arial" w:hAnsi="Arial" w:cs="Arial"/>
          <w:color w:val="000000"/>
          <w:sz w:val="24"/>
          <w:szCs w:val="24"/>
        </w:rPr>
        <w:t>658</w:t>
      </w:r>
      <w:r w:rsidRPr="00FB28A0">
        <w:rPr>
          <w:rFonts w:ascii="Arial" w:hAnsi="Arial" w:cs="Arial"/>
          <w:color w:val="000000"/>
          <w:sz w:val="24"/>
          <w:szCs w:val="24"/>
        </w:rPr>
        <w:t xml:space="preserve"> тыс. Гкал в год, в том числе на угле </w:t>
      </w:r>
      <w:r w:rsidR="00AA42F8">
        <w:rPr>
          <w:rFonts w:ascii="Arial" w:hAnsi="Arial" w:cs="Arial"/>
          <w:color w:val="000000"/>
          <w:sz w:val="24"/>
          <w:szCs w:val="24"/>
        </w:rPr>
        <w:t>29</w:t>
      </w:r>
      <w:r w:rsidRPr="00FB28A0">
        <w:rPr>
          <w:rFonts w:ascii="Arial" w:hAnsi="Arial" w:cs="Arial"/>
          <w:color w:val="000000"/>
          <w:sz w:val="24"/>
          <w:szCs w:val="24"/>
        </w:rPr>
        <w:t>,</w:t>
      </w:r>
      <w:r w:rsidR="00AA42F8">
        <w:rPr>
          <w:rFonts w:ascii="Arial" w:hAnsi="Arial" w:cs="Arial"/>
          <w:color w:val="000000"/>
          <w:sz w:val="24"/>
          <w:szCs w:val="24"/>
        </w:rPr>
        <w:t>879</w:t>
      </w:r>
      <w:r w:rsidRPr="00FB28A0">
        <w:rPr>
          <w:rFonts w:ascii="Arial" w:hAnsi="Arial" w:cs="Arial"/>
          <w:color w:val="000000"/>
          <w:sz w:val="24"/>
          <w:szCs w:val="24"/>
        </w:rPr>
        <w:t xml:space="preserve"> тыс. Гкал и на электроэнергии </w:t>
      </w:r>
      <w:r w:rsidR="00AA42F8">
        <w:rPr>
          <w:rFonts w:ascii="Arial" w:hAnsi="Arial" w:cs="Arial"/>
          <w:color w:val="000000"/>
          <w:sz w:val="24"/>
          <w:szCs w:val="24"/>
        </w:rPr>
        <w:t>155,779</w:t>
      </w:r>
      <w:r w:rsidRPr="00FB28A0">
        <w:rPr>
          <w:rFonts w:ascii="Arial" w:hAnsi="Arial" w:cs="Arial"/>
          <w:color w:val="000000"/>
          <w:sz w:val="24"/>
          <w:szCs w:val="24"/>
        </w:rPr>
        <w:t xml:space="preserve"> тыс.</w:t>
      </w:r>
      <w:r w:rsidR="003922A6">
        <w:rPr>
          <w:rFonts w:ascii="Arial" w:hAnsi="Arial" w:cs="Arial"/>
          <w:color w:val="000000"/>
          <w:sz w:val="24"/>
          <w:szCs w:val="24"/>
        </w:rPr>
        <w:t xml:space="preserve"> </w:t>
      </w:r>
      <w:r w:rsidRPr="00FB28A0">
        <w:rPr>
          <w:rFonts w:ascii="Arial" w:hAnsi="Arial" w:cs="Arial"/>
          <w:color w:val="000000"/>
          <w:sz w:val="24"/>
          <w:szCs w:val="24"/>
        </w:rPr>
        <w:t xml:space="preserve">Гкал. </w:t>
      </w:r>
    </w:p>
    <w:p w:rsidR="0011596A" w:rsidRPr="008E4A30" w:rsidRDefault="0011596A" w:rsidP="00542685">
      <w:pPr>
        <w:autoSpaceDE w:val="0"/>
        <w:autoSpaceDN w:val="0"/>
        <w:adjustRightInd w:val="0"/>
        <w:spacing w:after="0" w:line="240" w:lineRule="auto"/>
        <w:ind w:firstLine="540"/>
        <w:contextualSpacing/>
        <w:jc w:val="both"/>
        <w:rPr>
          <w:rFonts w:ascii="Arial" w:hAnsi="Arial" w:cs="Arial"/>
          <w:sz w:val="24"/>
          <w:szCs w:val="24"/>
          <w:lang w:eastAsia="ru-RU"/>
        </w:rPr>
      </w:pPr>
      <w:r w:rsidRPr="00FB28A0">
        <w:rPr>
          <w:rFonts w:ascii="Arial" w:hAnsi="Arial" w:cs="Arial"/>
          <w:sz w:val="24"/>
          <w:szCs w:val="24"/>
          <w:lang w:eastAsia="ru-RU"/>
        </w:rPr>
        <w:t>Теплоисточники эксплуатируются</w:t>
      </w:r>
      <w:r w:rsidRPr="008E4A30">
        <w:rPr>
          <w:rFonts w:ascii="Arial" w:hAnsi="Arial" w:cs="Arial"/>
          <w:sz w:val="24"/>
          <w:szCs w:val="24"/>
          <w:lang w:eastAsia="ru-RU"/>
        </w:rPr>
        <w:t xml:space="preserve"> с применением устаревших неэффективных технологических схем, где исполнение котельного оборудования не соответствует предъявляемым современным конструктивным требованиям, процесс сжигания топлива упрощается и нарушается. В результате фактически коэффициент полезного действия котельных составляет 30 - 60% вместо нормативного 75 - 80%. Расход топлива на выработку тепловой энергии превышает нормативный на 15%. Отсутствие на котельных малой мощности (при открытых системах теплоснабжения) систем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Основными причинами неэффективности действующих котельных являются:</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низкий коэффициент использования установленной мощности теплоисточников;</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отсутствие систем водоподготовки и элементарных приборов технологического контроля;</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использование топлива низкого качества;</w:t>
      </w:r>
    </w:p>
    <w:p w:rsidR="0011596A" w:rsidRPr="00FB28A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низкий уровень обслуживания (отсутствие автоматизации технологических </w:t>
      </w:r>
      <w:r w:rsidRPr="00FB28A0">
        <w:rPr>
          <w:rFonts w:ascii="Arial" w:hAnsi="Arial" w:cs="Arial"/>
          <w:sz w:val="24"/>
          <w:szCs w:val="24"/>
          <w:lang w:eastAsia="ru-RU"/>
        </w:rPr>
        <w:t>процессов).</w:t>
      </w:r>
    </w:p>
    <w:p w:rsidR="00FB28A0" w:rsidRPr="00FB28A0" w:rsidRDefault="00FB28A0" w:rsidP="00FB28A0">
      <w:pPr>
        <w:pStyle w:val="21"/>
        <w:spacing w:after="0" w:line="240" w:lineRule="auto"/>
        <w:ind w:left="0" w:firstLine="709"/>
        <w:jc w:val="both"/>
        <w:rPr>
          <w:rFonts w:ascii="Arial" w:hAnsi="Arial" w:cs="Arial"/>
          <w:color w:val="000000"/>
          <w:sz w:val="24"/>
          <w:szCs w:val="24"/>
        </w:rPr>
      </w:pPr>
      <w:r w:rsidRPr="00FB28A0">
        <w:rPr>
          <w:rFonts w:ascii="Arial" w:hAnsi="Arial" w:cs="Arial"/>
          <w:color w:val="000000"/>
          <w:sz w:val="24"/>
          <w:szCs w:val="24"/>
        </w:rPr>
        <w:t>В настоящее время в замене нуждается 53,2</w:t>
      </w:r>
      <w:r w:rsidR="00AA42F8">
        <w:rPr>
          <w:rFonts w:ascii="Arial" w:hAnsi="Arial" w:cs="Arial"/>
          <w:color w:val="000000"/>
          <w:sz w:val="24"/>
          <w:szCs w:val="24"/>
        </w:rPr>
        <w:t>2</w:t>
      </w:r>
      <w:r w:rsidRPr="00FB28A0">
        <w:rPr>
          <w:rFonts w:ascii="Arial" w:hAnsi="Arial" w:cs="Arial"/>
          <w:color w:val="000000"/>
          <w:sz w:val="24"/>
          <w:szCs w:val="24"/>
        </w:rPr>
        <w:t xml:space="preserve"> км (6</w:t>
      </w:r>
      <w:r w:rsidR="00AA42F8">
        <w:rPr>
          <w:rFonts w:ascii="Arial" w:hAnsi="Arial" w:cs="Arial"/>
          <w:color w:val="000000"/>
          <w:sz w:val="24"/>
          <w:szCs w:val="24"/>
        </w:rPr>
        <w:t>7</w:t>
      </w:r>
      <w:r w:rsidRPr="00FB28A0">
        <w:rPr>
          <w:rFonts w:ascii="Arial" w:hAnsi="Arial" w:cs="Arial"/>
          <w:color w:val="000000"/>
          <w:sz w:val="24"/>
          <w:szCs w:val="24"/>
        </w:rPr>
        <w:t>,</w:t>
      </w:r>
      <w:r w:rsidR="00AA42F8">
        <w:rPr>
          <w:rFonts w:ascii="Arial" w:hAnsi="Arial" w:cs="Arial"/>
          <w:color w:val="000000"/>
          <w:sz w:val="24"/>
          <w:szCs w:val="24"/>
        </w:rPr>
        <w:t>8</w:t>
      </w:r>
      <w:r w:rsidRPr="00FB28A0">
        <w:rPr>
          <w:rFonts w:ascii="Arial" w:hAnsi="Arial" w:cs="Arial"/>
          <w:color w:val="000000"/>
          <w:sz w:val="24"/>
          <w:szCs w:val="24"/>
        </w:rPr>
        <w:t>%)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некачественных строительных материалов при проведении строительно-монтажных работ.</w:t>
      </w:r>
    </w:p>
    <w:p w:rsidR="00FB28A0" w:rsidRPr="00FB28A0" w:rsidRDefault="00FB28A0" w:rsidP="0011596A">
      <w:pPr>
        <w:autoSpaceDE w:val="0"/>
        <w:autoSpaceDN w:val="0"/>
        <w:adjustRightInd w:val="0"/>
        <w:spacing w:after="0" w:line="240" w:lineRule="auto"/>
        <w:ind w:firstLine="540"/>
        <w:jc w:val="both"/>
        <w:rPr>
          <w:rFonts w:ascii="Arial" w:hAnsi="Arial" w:cs="Arial"/>
          <w:color w:val="000000"/>
          <w:sz w:val="24"/>
          <w:szCs w:val="24"/>
        </w:rPr>
      </w:pPr>
      <w:r w:rsidRPr="00FB28A0">
        <w:rPr>
          <w:rFonts w:ascii="Arial" w:hAnsi="Arial" w:cs="Arial"/>
          <w:color w:val="000000"/>
          <w:sz w:val="24"/>
          <w:szCs w:val="24"/>
        </w:rPr>
        <w:t>Суммарные потери тепловой энергии за 201</w:t>
      </w:r>
      <w:r w:rsidR="0032277F">
        <w:rPr>
          <w:rFonts w:ascii="Arial" w:hAnsi="Arial" w:cs="Arial"/>
          <w:color w:val="000000"/>
          <w:sz w:val="24"/>
          <w:szCs w:val="24"/>
        </w:rPr>
        <w:t>8</w:t>
      </w:r>
      <w:r w:rsidRPr="00FB28A0">
        <w:rPr>
          <w:rFonts w:ascii="Arial" w:hAnsi="Arial" w:cs="Arial"/>
          <w:color w:val="000000"/>
          <w:sz w:val="24"/>
          <w:szCs w:val="24"/>
        </w:rPr>
        <w:t xml:space="preserve"> год составляет </w:t>
      </w:r>
      <w:r w:rsidR="00AA42F8">
        <w:rPr>
          <w:rFonts w:ascii="Arial" w:hAnsi="Arial" w:cs="Arial"/>
          <w:color w:val="000000"/>
          <w:sz w:val="24"/>
          <w:szCs w:val="24"/>
        </w:rPr>
        <w:t>19,94</w:t>
      </w:r>
      <w:r w:rsidRPr="00FB28A0">
        <w:rPr>
          <w:rFonts w:ascii="Arial" w:hAnsi="Arial" w:cs="Arial"/>
          <w:color w:val="000000"/>
          <w:sz w:val="24"/>
          <w:szCs w:val="24"/>
        </w:rPr>
        <w:t xml:space="preserve"> %.</w:t>
      </w:r>
    </w:p>
    <w:p w:rsidR="0011596A" w:rsidRPr="008E4A30" w:rsidRDefault="003922A6" w:rsidP="0011596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В рамках </w:t>
      </w:r>
      <w:r w:rsidR="00D44307" w:rsidRPr="008E4A30">
        <w:rPr>
          <w:rFonts w:ascii="Arial" w:hAnsi="Arial" w:cs="Arial"/>
          <w:sz w:val="24"/>
          <w:szCs w:val="24"/>
          <w:lang w:eastAsia="ru-RU"/>
        </w:rPr>
        <w:t>П</w:t>
      </w:r>
      <w:r w:rsidR="0011596A" w:rsidRPr="008E4A30">
        <w:rPr>
          <w:rFonts w:ascii="Arial" w:hAnsi="Arial" w:cs="Arial"/>
          <w:sz w:val="24"/>
          <w:szCs w:val="24"/>
          <w:lang w:eastAsia="ru-RU"/>
        </w:rPr>
        <w:t>рограммы планируется:</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применение комплексного подхода к замене морально устаревших и не сертифицированных котлов на котельное оборудование с обязательной установкой систем водоподготовки в соответствии с требованиями правил технической эксплуатации котельных для продления эксплуатационного срока котлов и тепловых сетей, повышения надежности работы систем теплоснабжения и качества сетевой воды;</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поэтапное приведение в соответствие установленной мощности теплоисточников присоединенной нагрузке;</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использование современных теплоизоляционных материалов;</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снижение тепловых потерь;</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обеспечение надежности работы систем теплоснабжения и экономии топливно-энергетических ресурсов;</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проведение государственной регистрации объектов централизованных систем коммунальной инфраструктуры, находящихся в государственной и муниципальной собственности;</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разработка схем теплоснабжения;</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обеспечение контроля за качеством и надежностью коммунальных услуг и ресурсов;</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формирование долгосрочных тарифов в сфере теплоснабжения.</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Следствием </w:t>
      </w:r>
      <w:r w:rsidR="003922A6" w:rsidRPr="008E4A30">
        <w:rPr>
          <w:rFonts w:ascii="Arial" w:hAnsi="Arial" w:cs="Arial"/>
          <w:sz w:val="24"/>
          <w:szCs w:val="24"/>
          <w:lang w:eastAsia="ru-RU"/>
        </w:rPr>
        <w:t>мероприятий,</w:t>
      </w:r>
      <w:r w:rsidR="00D44307" w:rsidRPr="008E4A30">
        <w:rPr>
          <w:rFonts w:ascii="Arial" w:hAnsi="Arial" w:cs="Arial"/>
          <w:sz w:val="24"/>
          <w:szCs w:val="24"/>
          <w:lang w:eastAsia="ru-RU"/>
        </w:rPr>
        <w:t xml:space="preserve"> проводимых </w:t>
      </w:r>
      <w:r w:rsidRPr="008E4A30">
        <w:rPr>
          <w:rFonts w:ascii="Arial" w:hAnsi="Arial" w:cs="Arial"/>
          <w:sz w:val="24"/>
          <w:szCs w:val="24"/>
          <w:lang w:eastAsia="ru-RU"/>
        </w:rPr>
        <w:t>в области теплоснабжения, является повышение устойчивости систем теплоснабжения, увеличение срока эксплуатации котельного и технологического оборудования теплоисточников, внедрение ресурсосберегающего оборудования и энергоэффективных технологий, снижение затрат на их производство тепловой энергии и, как следствие, предоставление качественных услуг потребителям по теплоснабжению.</w:t>
      </w:r>
    </w:p>
    <w:p w:rsidR="0011596A" w:rsidRPr="00B743ED" w:rsidRDefault="0011596A" w:rsidP="0011596A">
      <w:pPr>
        <w:autoSpaceDE w:val="0"/>
        <w:autoSpaceDN w:val="0"/>
        <w:adjustRightInd w:val="0"/>
        <w:spacing w:after="0" w:line="240" w:lineRule="auto"/>
        <w:ind w:firstLine="540"/>
        <w:jc w:val="both"/>
        <w:rPr>
          <w:rFonts w:ascii="Arial" w:hAnsi="Arial" w:cs="Arial"/>
          <w:sz w:val="24"/>
          <w:szCs w:val="24"/>
          <w:lang w:eastAsia="ru-RU"/>
        </w:rPr>
      </w:pPr>
    </w:p>
    <w:p w:rsidR="0011596A" w:rsidRPr="00B743ED" w:rsidRDefault="0011596A" w:rsidP="0011596A">
      <w:pPr>
        <w:autoSpaceDE w:val="0"/>
        <w:autoSpaceDN w:val="0"/>
        <w:adjustRightInd w:val="0"/>
        <w:spacing w:after="0" w:line="240" w:lineRule="auto"/>
        <w:jc w:val="center"/>
        <w:outlineLvl w:val="1"/>
        <w:rPr>
          <w:rFonts w:ascii="Arial" w:hAnsi="Arial" w:cs="Arial"/>
          <w:sz w:val="24"/>
          <w:szCs w:val="24"/>
          <w:lang w:eastAsia="ru-RU"/>
        </w:rPr>
      </w:pPr>
      <w:r w:rsidRPr="00B743ED">
        <w:rPr>
          <w:rFonts w:ascii="Arial" w:hAnsi="Arial" w:cs="Arial"/>
          <w:sz w:val="24"/>
          <w:szCs w:val="24"/>
          <w:lang w:eastAsia="ru-RU"/>
        </w:rPr>
        <w:t>2.3. Водоснабжение, водоотведение</w:t>
      </w:r>
    </w:p>
    <w:p w:rsidR="0011596A" w:rsidRPr="00B743ED" w:rsidRDefault="0011596A" w:rsidP="0011596A">
      <w:pPr>
        <w:autoSpaceDE w:val="0"/>
        <w:autoSpaceDN w:val="0"/>
        <w:adjustRightInd w:val="0"/>
        <w:spacing w:after="0" w:line="240" w:lineRule="auto"/>
        <w:jc w:val="center"/>
        <w:rPr>
          <w:rFonts w:ascii="Arial" w:hAnsi="Arial" w:cs="Arial"/>
          <w:sz w:val="24"/>
          <w:szCs w:val="24"/>
          <w:lang w:eastAsia="ru-RU"/>
        </w:rPr>
      </w:pPr>
    </w:p>
    <w:p w:rsidR="00B21122" w:rsidRPr="00B21122" w:rsidRDefault="00B21122" w:rsidP="00B21122">
      <w:pPr>
        <w:autoSpaceDE w:val="0"/>
        <w:autoSpaceDN w:val="0"/>
        <w:adjustRightInd w:val="0"/>
        <w:spacing w:after="0" w:line="240" w:lineRule="auto"/>
        <w:ind w:firstLine="539"/>
        <w:contextualSpacing/>
        <w:jc w:val="both"/>
        <w:rPr>
          <w:rFonts w:ascii="Arial" w:hAnsi="Arial" w:cs="Arial"/>
          <w:color w:val="000000"/>
          <w:sz w:val="24"/>
          <w:szCs w:val="24"/>
        </w:rPr>
      </w:pPr>
      <w:r w:rsidRPr="00B21122">
        <w:rPr>
          <w:rFonts w:ascii="Arial" w:hAnsi="Arial" w:cs="Arial"/>
          <w:color w:val="000000"/>
          <w:sz w:val="24"/>
          <w:szCs w:val="24"/>
        </w:rPr>
        <w:t>Основными источниками водоснабжения населения муниципального образования Шушенский район являются поверхностные и подземные водоисточники, обеспечивающие централизованным водоснабжением практически все население муниципального образования Шушенский район</w:t>
      </w:r>
    </w:p>
    <w:p w:rsidR="00B21122" w:rsidRPr="00B21122" w:rsidRDefault="00B21122" w:rsidP="00B21122">
      <w:pPr>
        <w:autoSpaceDE w:val="0"/>
        <w:autoSpaceDN w:val="0"/>
        <w:adjustRightInd w:val="0"/>
        <w:spacing w:after="0" w:line="240" w:lineRule="auto"/>
        <w:ind w:firstLine="539"/>
        <w:contextualSpacing/>
        <w:jc w:val="both"/>
        <w:rPr>
          <w:rFonts w:ascii="Arial" w:hAnsi="Arial" w:cs="Arial"/>
          <w:color w:val="000000"/>
          <w:sz w:val="24"/>
          <w:szCs w:val="24"/>
        </w:rPr>
      </w:pPr>
      <w:r w:rsidRPr="00B21122">
        <w:rPr>
          <w:rFonts w:ascii="Arial" w:hAnsi="Arial" w:cs="Arial"/>
          <w:color w:val="000000"/>
          <w:sz w:val="24"/>
          <w:szCs w:val="24"/>
        </w:rPr>
        <w:t xml:space="preserve">Из нецентрализованных водоисточников используют воду </w:t>
      </w:r>
      <w:r w:rsidRPr="00B21122">
        <w:rPr>
          <w:rStyle w:val="a9"/>
          <w:rFonts w:ascii="Arial" w:eastAsia="Calibri" w:hAnsi="Arial" w:cs="Arial"/>
          <w:color w:val="000000"/>
          <w:sz w:val="24"/>
          <w:szCs w:val="24"/>
        </w:rPr>
        <w:t>2124</w:t>
      </w:r>
      <w:r w:rsidRPr="00B21122">
        <w:rPr>
          <w:rFonts w:ascii="Arial" w:hAnsi="Arial" w:cs="Arial"/>
          <w:color w:val="000000"/>
          <w:sz w:val="24"/>
          <w:szCs w:val="24"/>
        </w:rPr>
        <w:t xml:space="preserve"> человек (6,58 %).</w:t>
      </w:r>
    </w:p>
    <w:p w:rsidR="00D44307" w:rsidRPr="00B21122" w:rsidRDefault="0011596A" w:rsidP="00B21122">
      <w:pPr>
        <w:autoSpaceDE w:val="0"/>
        <w:autoSpaceDN w:val="0"/>
        <w:adjustRightInd w:val="0"/>
        <w:spacing w:after="0" w:line="240" w:lineRule="auto"/>
        <w:ind w:firstLine="539"/>
        <w:contextualSpacing/>
        <w:jc w:val="both"/>
        <w:rPr>
          <w:rFonts w:ascii="Arial" w:hAnsi="Arial" w:cs="Arial"/>
          <w:sz w:val="24"/>
          <w:szCs w:val="24"/>
          <w:lang w:eastAsia="ru-RU"/>
        </w:rPr>
      </w:pPr>
      <w:r w:rsidRPr="00B21122">
        <w:rPr>
          <w:rFonts w:ascii="Arial" w:hAnsi="Arial" w:cs="Arial"/>
          <w:sz w:val="24"/>
          <w:szCs w:val="24"/>
          <w:lang w:eastAsia="ru-RU"/>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w:t>
      </w:r>
      <w:r w:rsidR="00D44307" w:rsidRPr="00B21122">
        <w:rPr>
          <w:rFonts w:ascii="Arial" w:hAnsi="Arial" w:cs="Arial"/>
          <w:sz w:val="24"/>
          <w:szCs w:val="24"/>
          <w:lang w:eastAsia="ru-RU"/>
        </w:rPr>
        <w:t xml:space="preserve"> </w:t>
      </w:r>
    </w:p>
    <w:p w:rsidR="0011596A" w:rsidRPr="008E4A30" w:rsidRDefault="00D44307" w:rsidP="00B21122">
      <w:pPr>
        <w:autoSpaceDE w:val="0"/>
        <w:autoSpaceDN w:val="0"/>
        <w:adjustRightInd w:val="0"/>
        <w:spacing w:after="0" w:line="240" w:lineRule="auto"/>
        <w:ind w:firstLine="539"/>
        <w:contextualSpacing/>
        <w:jc w:val="both"/>
        <w:rPr>
          <w:rFonts w:ascii="Arial" w:hAnsi="Arial" w:cs="Arial"/>
          <w:sz w:val="24"/>
          <w:szCs w:val="24"/>
          <w:lang w:eastAsia="ru-RU"/>
        </w:rPr>
      </w:pPr>
      <w:r w:rsidRPr="00B21122">
        <w:rPr>
          <w:rFonts w:ascii="Arial" w:hAnsi="Arial" w:cs="Arial"/>
          <w:sz w:val="24"/>
          <w:szCs w:val="24"/>
          <w:lang w:eastAsia="ru-RU"/>
        </w:rPr>
        <w:t xml:space="preserve"> </w:t>
      </w:r>
      <w:r w:rsidR="0011596A" w:rsidRPr="00B21122">
        <w:rPr>
          <w:rFonts w:ascii="Arial" w:hAnsi="Arial" w:cs="Arial"/>
          <w:sz w:val="24"/>
          <w:szCs w:val="24"/>
          <w:lang w:eastAsia="ru-RU"/>
        </w:rPr>
        <w:t>Канализационные</w:t>
      </w:r>
      <w:r w:rsidR="0011596A" w:rsidRPr="008E4A30">
        <w:rPr>
          <w:rFonts w:ascii="Arial" w:hAnsi="Arial" w:cs="Arial"/>
          <w:sz w:val="24"/>
          <w:szCs w:val="24"/>
          <w:lang w:eastAsia="ru-RU"/>
        </w:rPr>
        <w:t xml:space="preserve"> очистные сооружения, осуществляющие </w:t>
      </w:r>
      <w:r w:rsidR="003922A6" w:rsidRPr="008E4A30">
        <w:rPr>
          <w:rFonts w:ascii="Arial" w:hAnsi="Arial" w:cs="Arial"/>
          <w:sz w:val="24"/>
          <w:szCs w:val="24"/>
          <w:lang w:eastAsia="ru-RU"/>
        </w:rPr>
        <w:t>очистку сточных вод,</w:t>
      </w:r>
      <w:r w:rsidR="0011596A" w:rsidRPr="008E4A30">
        <w:rPr>
          <w:rFonts w:ascii="Arial" w:hAnsi="Arial" w:cs="Arial"/>
          <w:sz w:val="24"/>
          <w:szCs w:val="24"/>
          <w:lang w:eastAsia="ru-RU"/>
        </w:rPr>
        <w:t xml:space="preserve"> эксплуатируются в течение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санитарно-эпидемиологического законодательства.</w:t>
      </w:r>
    </w:p>
    <w:p w:rsidR="0011596A" w:rsidRPr="008E4A30"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Проблема снабжения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питьевой водой требуемого качества в достаточном количестве, экологическая безопасность окружающей среды является наиболее актуальной, так как доступность и качество данного коммунального ресурса определяют здоровье населения </w:t>
      </w:r>
      <w:r w:rsidR="00D44307" w:rsidRPr="008E4A30">
        <w:rPr>
          <w:rFonts w:ascii="Arial" w:hAnsi="Arial" w:cs="Arial"/>
          <w:sz w:val="24"/>
          <w:szCs w:val="24"/>
          <w:lang w:eastAsia="ru-RU"/>
        </w:rPr>
        <w:t>района</w:t>
      </w:r>
      <w:r w:rsidRPr="008E4A30">
        <w:rPr>
          <w:rFonts w:ascii="Arial" w:hAnsi="Arial" w:cs="Arial"/>
          <w:sz w:val="24"/>
          <w:szCs w:val="24"/>
          <w:lang w:eastAsia="ru-RU"/>
        </w:rPr>
        <w:t xml:space="preserve"> и качество жизни.</w:t>
      </w:r>
    </w:p>
    <w:p w:rsidR="0011596A" w:rsidRPr="00B21122" w:rsidRDefault="0011596A" w:rsidP="0011596A">
      <w:pPr>
        <w:autoSpaceDE w:val="0"/>
        <w:autoSpaceDN w:val="0"/>
        <w:adjustRightInd w:val="0"/>
        <w:spacing w:after="0" w:line="240" w:lineRule="auto"/>
        <w:ind w:firstLine="540"/>
        <w:jc w:val="both"/>
        <w:rPr>
          <w:rFonts w:ascii="Arial" w:hAnsi="Arial" w:cs="Arial"/>
          <w:sz w:val="24"/>
          <w:szCs w:val="24"/>
          <w:lang w:eastAsia="ru-RU"/>
        </w:rPr>
      </w:pPr>
      <w:r w:rsidRPr="008E4A30">
        <w:rPr>
          <w:rFonts w:ascii="Arial" w:hAnsi="Arial" w:cs="Arial"/>
          <w:sz w:val="24"/>
          <w:szCs w:val="24"/>
          <w:lang w:eastAsia="ru-RU"/>
        </w:rPr>
        <w:t xml:space="preserve">Решение проблемы окажет существенное положительное влияние на </w:t>
      </w:r>
      <w:r w:rsidRPr="00B21122">
        <w:rPr>
          <w:rFonts w:ascii="Arial" w:hAnsi="Arial" w:cs="Arial"/>
          <w:sz w:val="24"/>
          <w:szCs w:val="24"/>
          <w:lang w:eastAsia="ru-RU"/>
        </w:rPr>
        <w:t xml:space="preserve">социальное благополучие общества, что в конечном итоге будет способствовать повышению темпов роста экономического развития </w:t>
      </w:r>
      <w:r w:rsidR="00D44307" w:rsidRPr="00B21122">
        <w:rPr>
          <w:rFonts w:ascii="Arial" w:hAnsi="Arial" w:cs="Arial"/>
          <w:sz w:val="24"/>
          <w:szCs w:val="24"/>
          <w:lang w:eastAsia="ru-RU"/>
        </w:rPr>
        <w:t>района</w:t>
      </w:r>
      <w:r w:rsidRPr="00B21122">
        <w:rPr>
          <w:rFonts w:ascii="Arial" w:hAnsi="Arial" w:cs="Arial"/>
          <w:sz w:val="24"/>
          <w:szCs w:val="24"/>
          <w:lang w:eastAsia="ru-RU"/>
        </w:rPr>
        <w:t xml:space="preserve"> и улучшению демографической ситуации</w:t>
      </w:r>
      <w:r w:rsidR="00D44307" w:rsidRPr="00B21122">
        <w:rPr>
          <w:rFonts w:ascii="Arial" w:hAnsi="Arial" w:cs="Arial"/>
          <w:sz w:val="24"/>
          <w:szCs w:val="24"/>
          <w:lang w:eastAsia="ru-RU"/>
        </w:rPr>
        <w:t>.</w:t>
      </w:r>
    </w:p>
    <w:p w:rsidR="00B80AAC" w:rsidRPr="00B21122" w:rsidRDefault="00B80AAC" w:rsidP="00EE24C2">
      <w:pPr>
        <w:pStyle w:val="12"/>
        <w:shd w:val="clear" w:color="auto" w:fill="auto"/>
        <w:spacing w:after="0" w:line="240" w:lineRule="auto"/>
        <w:ind w:firstLine="709"/>
        <w:jc w:val="both"/>
        <w:rPr>
          <w:rFonts w:ascii="Arial" w:hAnsi="Arial" w:cs="Arial"/>
          <w:sz w:val="24"/>
          <w:szCs w:val="24"/>
        </w:rPr>
      </w:pPr>
    </w:p>
    <w:p w:rsidR="00B21122" w:rsidRPr="00B743ED" w:rsidRDefault="00B21122" w:rsidP="00B21122">
      <w:pPr>
        <w:tabs>
          <w:tab w:val="left" w:pos="0"/>
        </w:tabs>
        <w:autoSpaceDE w:val="0"/>
        <w:autoSpaceDN w:val="0"/>
        <w:adjustRightInd w:val="0"/>
        <w:jc w:val="center"/>
        <w:outlineLvl w:val="1"/>
        <w:rPr>
          <w:rFonts w:ascii="Arial" w:hAnsi="Arial" w:cs="Arial"/>
          <w:color w:val="000000"/>
          <w:sz w:val="24"/>
          <w:szCs w:val="24"/>
        </w:rPr>
      </w:pPr>
      <w:r w:rsidRPr="00B743ED">
        <w:rPr>
          <w:rFonts w:ascii="Arial" w:hAnsi="Arial" w:cs="Arial"/>
          <w:color w:val="000000"/>
          <w:sz w:val="24"/>
          <w:szCs w:val="24"/>
        </w:rPr>
        <w:t>2.4. Электроснабжение</w:t>
      </w:r>
    </w:p>
    <w:p w:rsidR="00B21122" w:rsidRPr="00B21122" w:rsidRDefault="00B21122" w:rsidP="00B21122">
      <w:pPr>
        <w:pStyle w:val="ad"/>
        <w:ind w:left="4" w:right="14" w:firstLine="710"/>
        <w:contextualSpacing/>
        <w:jc w:val="both"/>
        <w:rPr>
          <w:rFonts w:ascii="Arial" w:hAnsi="Arial" w:cs="Arial"/>
          <w:color w:val="000000"/>
        </w:rPr>
      </w:pPr>
      <w:r w:rsidRPr="00B21122">
        <w:rPr>
          <w:rFonts w:ascii="Arial" w:hAnsi="Arial" w:cs="Arial"/>
          <w:color w:val="000000"/>
        </w:rPr>
        <w:t>Обеспечение электрической энергией населения муниципального образования Шушенский район и организаций, предоставляющих жилищно-коммунальные услуги, осуществляется преимущественно от централизованной системы энергоснабжения. Объем реализуемой на территории муниципального образования Шушенский район электрической энергии составляет более 150 млн. кВтч.</w:t>
      </w:r>
    </w:p>
    <w:p w:rsidR="00B21122" w:rsidRPr="00B21122" w:rsidRDefault="00B21122" w:rsidP="00B21122">
      <w:pPr>
        <w:pStyle w:val="21"/>
        <w:spacing w:after="0" w:line="240" w:lineRule="auto"/>
        <w:ind w:left="0" w:firstLine="709"/>
        <w:contextualSpacing/>
        <w:jc w:val="both"/>
        <w:rPr>
          <w:rFonts w:ascii="Arial" w:hAnsi="Arial" w:cs="Arial"/>
          <w:color w:val="000000"/>
          <w:sz w:val="24"/>
          <w:szCs w:val="24"/>
        </w:rPr>
      </w:pPr>
      <w:r w:rsidRPr="00B21122">
        <w:rPr>
          <w:rFonts w:ascii="Arial" w:hAnsi="Arial" w:cs="Arial"/>
          <w:color w:val="000000"/>
          <w:sz w:val="24"/>
          <w:szCs w:val="24"/>
        </w:rPr>
        <w:t xml:space="preserve">Износ основных фондов систем электроснабжения составляет 55 процентов. Из-за отсутствия на территориях схем электроснабжения подключение потребителей производится без учета реальных нагрузок и трансформаторных мощностей подстанций, загрузки электролиний и пропускной способности. </w:t>
      </w:r>
    </w:p>
    <w:p w:rsidR="00A60664" w:rsidRPr="00B743ED" w:rsidRDefault="00A60664" w:rsidP="00B21122">
      <w:pPr>
        <w:pStyle w:val="21"/>
        <w:spacing w:after="0" w:line="240" w:lineRule="auto"/>
        <w:ind w:left="0" w:firstLine="709"/>
        <w:contextualSpacing/>
        <w:jc w:val="both"/>
        <w:rPr>
          <w:rFonts w:ascii="Arial" w:hAnsi="Arial" w:cs="Arial"/>
          <w:color w:val="000000"/>
          <w:sz w:val="24"/>
          <w:szCs w:val="24"/>
          <w:u w:val="single"/>
        </w:rPr>
      </w:pP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r w:rsidRPr="00B743ED">
        <w:rPr>
          <w:rFonts w:ascii="Arial" w:hAnsi="Arial" w:cs="Arial"/>
          <w:color w:val="000000"/>
          <w:sz w:val="24"/>
          <w:szCs w:val="24"/>
        </w:rPr>
        <w:t>2.5. Газоснабжение</w:t>
      </w:r>
    </w:p>
    <w:p w:rsidR="00B21122" w:rsidRPr="00B743ED" w:rsidRDefault="00B21122" w:rsidP="00B21122">
      <w:pPr>
        <w:tabs>
          <w:tab w:val="left" w:pos="0"/>
        </w:tabs>
        <w:autoSpaceDE w:val="0"/>
        <w:autoSpaceDN w:val="0"/>
        <w:adjustRightInd w:val="0"/>
        <w:spacing w:after="0" w:line="240" w:lineRule="auto"/>
        <w:contextualSpacing/>
        <w:jc w:val="center"/>
        <w:outlineLvl w:val="1"/>
        <w:rPr>
          <w:rFonts w:ascii="Arial" w:hAnsi="Arial" w:cs="Arial"/>
          <w:color w:val="000000"/>
          <w:sz w:val="24"/>
          <w:szCs w:val="24"/>
        </w:rPr>
      </w:pPr>
    </w:p>
    <w:p w:rsidR="00B21122" w:rsidRP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На территории муниципального образования Шушенский район для бытовых нужд населения района используется сжиженный углеводородный газ. Поставка сжиженного углеводородного газа на территорию Шушенского района осуществляется до баз хранения автомобильным (автоцистерны) транспортом. По территории района доставка газа производится автотранспортом.</w:t>
      </w:r>
    </w:p>
    <w:p w:rsidR="00B21122" w:rsidRDefault="00B21122"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r w:rsidRPr="00B21122">
        <w:rPr>
          <w:rFonts w:ascii="Arial" w:hAnsi="Arial" w:cs="Arial"/>
          <w:color w:val="000000"/>
          <w:sz w:val="24"/>
          <w:szCs w:val="24"/>
        </w:rPr>
        <w:t>Поставка газа населению осуществляется через газгольдеры и в газобаллонных установках.</w:t>
      </w:r>
    </w:p>
    <w:p w:rsidR="00542685" w:rsidRPr="00B743ED" w:rsidRDefault="00542685" w:rsidP="00B21122">
      <w:pPr>
        <w:tabs>
          <w:tab w:val="left" w:pos="0"/>
        </w:tabs>
        <w:autoSpaceDE w:val="0"/>
        <w:autoSpaceDN w:val="0"/>
        <w:adjustRightInd w:val="0"/>
        <w:spacing w:after="0" w:line="240" w:lineRule="auto"/>
        <w:ind w:firstLine="709"/>
        <w:contextualSpacing/>
        <w:jc w:val="both"/>
        <w:outlineLvl w:val="1"/>
        <w:rPr>
          <w:rFonts w:ascii="Arial" w:hAnsi="Arial" w:cs="Arial"/>
          <w:color w:val="000000"/>
          <w:sz w:val="24"/>
          <w:szCs w:val="24"/>
        </w:rPr>
      </w:pPr>
    </w:p>
    <w:p w:rsidR="00C7356A" w:rsidRPr="00B743ED" w:rsidRDefault="005821E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lang w:eastAsia="ru-RU"/>
        </w:rPr>
        <w:t>3. ПРИОРИТЕТЫ И ЦЕЛИ СОЦИАЛЬНО-ЭКОНОМИЧЕСКОГО РАЗВИТИЯ В ЖИЛИЩНО-КОММУНАЛЬНОМ ХОЗЯЙСТВЕ, ОПИСАНИЕ ОСНОВНЫХ ЦЕЛЕЙ И ЗАДАЧ ПРОГРАММЫ, ПРОГНОЗ РАЗВИТИЯ ЖИЛИЩНО-КОММУНАЛЬНОГО ХОЗЯЙСТВА</w:t>
      </w:r>
    </w:p>
    <w:p w:rsidR="00754405" w:rsidRPr="00B743ED" w:rsidRDefault="0075440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p>
    <w:p w:rsidR="0059684A" w:rsidRPr="008E4A30" w:rsidRDefault="0059684A" w:rsidP="003922A6">
      <w:pPr>
        <w:pStyle w:val="12"/>
        <w:shd w:val="clear" w:color="auto" w:fill="auto"/>
        <w:spacing w:after="0" w:line="240" w:lineRule="auto"/>
        <w:ind w:firstLine="708"/>
        <w:jc w:val="both"/>
        <w:rPr>
          <w:rFonts w:ascii="Arial" w:hAnsi="Arial" w:cs="Arial"/>
          <w:sz w:val="24"/>
          <w:szCs w:val="24"/>
        </w:rPr>
      </w:pPr>
      <w:r w:rsidRPr="008E4A30">
        <w:rPr>
          <w:rFonts w:ascii="Arial" w:hAnsi="Arial" w:cs="Arial"/>
          <w:sz w:val="24"/>
          <w:szCs w:val="24"/>
        </w:rPr>
        <w:t>Основным</w:t>
      </w:r>
      <w:r w:rsidR="006E38AA" w:rsidRPr="008E4A30">
        <w:rPr>
          <w:rFonts w:ascii="Arial" w:hAnsi="Arial" w:cs="Arial"/>
          <w:sz w:val="24"/>
          <w:szCs w:val="24"/>
        </w:rPr>
        <w:t xml:space="preserve"> из </w:t>
      </w:r>
      <w:r w:rsidRPr="008E4A30">
        <w:rPr>
          <w:rFonts w:ascii="Arial" w:hAnsi="Arial" w:cs="Arial"/>
          <w:sz w:val="24"/>
          <w:szCs w:val="24"/>
        </w:rPr>
        <w:t xml:space="preserve"> приоритет</w:t>
      </w:r>
      <w:r w:rsidR="006E38AA" w:rsidRPr="008E4A30">
        <w:rPr>
          <w:rFonts w:ascii="Arial" w:hAnsi="Arial" w:cs="Arial"/>
          <w:sz w:val="24"/>
          <w:szCs w:val="24"/>
        </w:rPr>
        <w:t>ов</w:t>
      </w:r>
      <w:r w:rsidRPr="008E4A30">
        <w:rPr>
          <w:rFonts w:ascii="Arial" w:hAnsi="Arial" w:cs="Arial"/>
          <w:sz w:val="24"/>
          <w:szCs w:val="24"/>
        </w:rPr>
        <w:t xml:space="preserve"> в жилищно – коммунальной сфере района явля</w:t>
      </w:r>
      <w:r w:rsidR="006E38AA" w:rsidRPr="008E4A30">
        <w:rPr>
          <w:rFonts w:ascii="Arial" w:hAnsi="Arial" w:cs="Arial"/>
          <w:sz w:val="24"/>
          <w:szCs w:val="24"/>
        </w:rPr>
        <w:t>ется</w:t>
      </w:r>
      <w:r w:rsidRPr="008E4A30">
        <w:rPr>
          <w:rStyle w:val="af0"/>
          <w:rFonts w:ascii="Arial" w:hAnsi="Arial" w:cs="Arial"/>
          <w:b w:val="0"/>
          <w:i/>
          <w:sz w:val="24"/>
          <w:szCs w:val="24"/>
        </w:rPr>
        <w:t xml:space="preserve"> </w:t>
      </w:r>
      <w:r w:rsidRPr="008E4A30">
        <w:rPr>
          <w:rFonts w:ascii="Arial" w:hAnsi="Arial" w:cs="Arial"/>
          <w:sz w:val="24"/>
          <w:szCs w:val="24"/>
        </w:rPr>
        <w:t>модернизация и повышение энергоэффективности объектов коммунального хозяйства.</w:t>
      </w:r>
    </w:p>
    <w:p w:rsidR="0059684A" w:rsidRPr="008E4A30" w:rsidRDefault="0059684A"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 рамках данного приоритета будут реализованы меры по обеспечению благоприятных условий для привлечения частных инвестиций в сферу жилищно-коммунального хозяйства для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59684A" w:rsidRPr="008E4A30" w:rsidRDefault="0059684A" w:rsidP="00EE2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Будет также продолжено внедрение ресурсосберегающих технологий в жилищно-коммунальном хозяйстве.</w:t>
      </w:r>
    </w:p>
    <w:p w:rsidR="00754405" w:rsidRPr="008E4A30" w:rsidRDefault="00754405" w:rsidP="00EE24C2">
      <w:pPr>
        <w:tabs>
          <w:tab w:val="left" w:pos="-4678"/>
        </w:tabs>
        <w:spacing w:line="240" w:lineRule="auto"/>
        <w:ind w:firstLine="709"/>
        <w:contextualSpacing/>
        <w:jc w:val="both"/>
        <w:rPr>
          <w:rFonts w:ascii="Arial" w:hAnsi="Arial" w:cs="Arial"/>
          <w:sz w:val="24"/>
          <w:szCs w:val="24"/>
        </w:rPr>
      </w:pPr>
      <w:r w:rsidRPr="008E4A30">
        <w:rPr>
          <w:rFonts w:ascii="Arial" w:hAnsi="Arial" w:cs="Arial"/>
          <w:sz w:val="24"/>
          <w:szCs w:val="24"/>
        </w:rPr>
        <w:t xml:space="preserve">Целями </w:t>
      </w:r>
      <w:r w:rsidR="0059684A" w:rsidRPr="008E4A30">
        <w:rPr>
          <w:rFonts w:ascii="Arial" w:hAnsi="Arial" w:cs="Arial"/>
          <w:sz w:val="24"/>
          <w:szCs w:val="24"/>
        </w:rPr>
        <w:t>муниципальной программы</w:t>
      </w:r>
      <w:r w:rsidRPr="008E4A30">
        <w:rPr>
          <w:rFonts w:ascii="Arial" w:hAnsi="Arial" w:cs="Arial"/>
          <w:sz w:val="24"/>
          <w:szCs w:val="24"/>
        </w:rPr>
        <w:t xml:space="preserve"> являются:</w:t>
      </w:r>
    </w:p>
    <w:p w:rsidR="00E73E62" w:rsidRPr="008E4A30" w:rsidRDefault="00E73E62" w:rsidP="00E73E62">
      <w:pPr>
        <w:autoSpaceDE w:val="0"/>
        <w:autoSpaceDN w:val="0"/>
        <w:adjustRightInd w:val="0"/>
        <w:spacing w:after="0" w:line="240" w:lineRule="auto"/>
        <w:rPr>
          <w:rFonts w:ascii="Arial" w:hAnsi="Arial" w:cs="Arial"/>
          <w:sz w:val="24"/>
          <w:szCs w:val="24"/>
          <w:lang w:eastAsia="ru-RU"/>
        </w:rPr>
      </w:pPr>
      <w:r w:rsidRPr="008E4A30">
        <w:rPr>
          <w:rFonts w:ascii="Arial" w:hAnsi="Arial" w:cs="Arial"/>
          <w:sz w:val="24"/>
          <w:szCs w:val="24"/>
          <w:lang w:eastAsia="ru-RU"/>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54405" w:rsidRPr="008E4A30" w:rsidRDefault="003922A6" w:rsidP="0034342F">
      <w:pPr>
        <w:tabs>
          <w:tab w:val="left" w:pos="-4678"/>
        </w:tabs>
        <w:spacing w:line="240" w:lineRule="auto"/>
        <w:contextualSpacing/>
        <w:jc w:val="both"/>
        <w:rPr>
          <w:rFonts w:ascii="Arial" w:hAnsi="Arial" w:cs="Arial"/>
          <w:sz w:val="24"/>
          <w:szCs w:val="24"/>
        </w:rPr>
      </w:pPr>
      <w:r>
        <w:rPr>
          <w:rFonts w:ascii="Arial" w:hAnsi="Arial" w:cs="Arial"/>
          <w:sz w:val="24"/>
          <w:szCs w:val="24"/>
        </w:rPr>
        <w:tab/>
      </w:r>
      <w:r w:rsidR="0013727E" w:rsidRPr="008E4A30">
        <w:rPr>
          <w:rFonts w:ascii="Arial" w:hAnsi="Arial" w:cs="Arial"/>
          <w:sz w:val="24"/>
          <w:szCs w:val="24"/>
        </w:rPr>
        <w:t>Д</w:t>
      </w:r>
      <w:r w:rsidR="00754405" w:rsidRPr="008E4A30">
        <w:rPr>
          <w:rFonts w:ascii="Arial" w:hAnsi="Arial" w:cs="Arial"/>
          <w:sz w:val="24"/>
          <w:szCs w:val="24"/>
        </w:rPr>
        <w:t>остижени</w:t>
      </w:r>
      <w:r w:rsidR="0013727E" w:rsidRPr="008E4A30">
        <w:rPr>
          <w:rFonts w:ascii="Arial" w:hAnsi="Arial" w:cs="Arial"/>
          <w:sz w:val="24"/>
          <w:szCs w:val="24"/>
        </w:rPr>
        <w:t>е</w:t>
      </w:r>
      <w:r w:rsidR="00754405" w:rsidRPr="008E4A30">
        <w:rPr>
          <w:rFonts w:ascii="Arial" w:hAnsi="Arial" w:cs="Arial"/>
          <w:sz w:val="24"/>
          <w:szCs w:val="24"/>
        </w:rPr>
        <w:t xml:space="preserve"> целей </w:t>
      </w:r>
      <w:r w:rsidR="0013727E" w:rsidRPr="008E4A30">
        <w:rPr>
          <w:rFonts w:ascii="Arial" w:hAnsi="Arial" w:cs="Arial"/>
          <w:sz w:val="24"/>
          <w:szCs w:val="24"/>
        </w:rPr>
        <w:t>муниципальной п</w:t>
      </w:r>
      <w:r w:rsidR="00754405" w:rsidRPr="008E4A30">
        <w:rPr>
          <w:rFonts w:ascii="Arial" w:hAnsi="Arial" w:cs="Arial"/>
          <w:sz w:val="24"/>
          <w:szCs w:val="24"/>
        </w:rPr>
        <w:t xml:space="preserve">рограммы </w:t>
      </w:r>
      <w:r w:rsidR="0013727E" w:rsidRPr="008E4A30">
        <w:rPr>
          <w:rFonts w:ascii="Arial" w:hAnsi="Arial" w:cs="Arial"/>
          <w:sz w:val="24"/>
          <w:szCs w:val="24"/>
        </w:rPr>
        <w:t xml:space="preserve">осуществляется путем </w:t>
      </w:r>
      <w:r w:rsidR="00754405" w:rsidRPr="008E4A30">
        <w:rPr>
          <w:rFonts w:ascii="Arial" w:hAnsi="Arial" w:cs="Arial"/>
          <w:sz w:val="24"/>
          <w:szCs w:val="24"/>
        </w:rPr>
        <w:t>решени</w:t>
      </w:r>
      <w:r w:rsidR="0013727E" w:rsidRPr="008E4A30">
        <w:rPr>
          <w:rFonts w:ascii="Arial" w:hAnsi="Arial" w:cs="Arial"/>
          <w:sz w:val="24"/>
          <w:szCs w:val="24"/>
        </w:rPr>
        <w:t xml:space="preserve">я </w:t>
      </w:r>
      <w:r w:rsidR="00754405" w:rsidRPr="008E4A30">
        <w:rPr>
          <w:rFonts w:ascii="Arial" w:hAnsi="Arial" w:cs="Arial"/>
          <w:sz w:val="24"/>
          <w:szCs w:val="24"/>
        </w:rPr>
        <w:t>следующих задач:</w:t>
      </w:r>
    </w:p>
    <w:p w:rsidR="00E73E62" w:rsidRPr="008E4A30" w:rsidRDefault="00E73E62" w:rsidP="00E73E62">
      <w:pPr>
        <w:overflowPunct w:val="0"/>
        <w:autoSpaceDE w:val="0"/>
        <w:autoSpaceDN w:val="0"/>
        <w:adjustRightInd w:val="0"/>
        <w:spacing w:after="0" w:line="240" w:lineRule="auto"/>
        <w:ind w:left="34"/>
        <w:contextualSpacing/>
        <w:jc w:val="both"/>
        <w:textAlignment w:val="baseline"/>
        <w:rPr>
          <w:rFonts w:ascii="Arial" w:hAnsi="Arial" w:cs="Arial"/>
          <w:sz w:val="24"/>
          <w:szCs w:val="24"/>
        </w:rPr>
      </w:pPr>
      <w:r w:rsidRPr="008E4A30">
        <w:rPr>
          <w:rFonts w:ascii="Arial" w:hAnsi="Arial" w:cs="Arial"/>
          <w:sz w:val="24"/>
          <w:szCs w:val="24"/>
        </w:rPr>
        <w:t>1.Повышение энергосбережения и энергоэффективности в Шушенском районе.</w:t>
      </w:r>
    </w:p>
    <w:p w:rsidR="00E73E62" w:rsidRPr="008E4A30" w:rsidRDefault="00E73E62" w:rsidP="00E73E62">
      <w:pPr>
        <w:autoSpaceDE w:val="0"/>
        <w:autoSpaceDN w:val="0"/>
        <w:adjustRightInd w:val="0"/>
        <w:spacing w:after="0" w:line="240" w:lineRule="auto"/>
        <w:contextualSpacing/>
        <w:jc w:val="both"/>
        <w:rPr>
          <w:rFonts w:ascii="Arial" w:hAnsi="Arial" w:cs="Arial"/>
          <w:color w:val="000000"/>
          <w:sz w:val="24"/>
          <w:szCs w:val="24"/>
          <w:lang w:eastAsia="ru-RU"/>
        </w:rPr>
      </w:pPr>
      <w:r w:rsidRPr="008E4A30">
        <w:rPr>
          <w:rFonts w:ascii="Arial" w:hAnsi="Arial" w:cs="Arial"/>
          <w:color w:val="000000"/>
          <w:sz w:val="24"/>
          <w:szCs w:val="24"/>
          <w:lang w:eastAsia="ru-RU"/>
        </w:rPr>
        <w:t>2.О</w:t>
      </w:r>
      <w:r w:rsidRPr="008E4A30">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E73E62" w:rsidRPr="008E4A30" w:rsidRDefault="00E73E62" w:rsidP="00E73E62">
      <w:pPr>
        <w:spacing w:after="0" w:line="240" w:lineRule="auto"/>
        <w:contextualSpacing/>
        <w:jc w:val="both"/>
        <w:rPr>
          <w:rFonts w:ascii="Arial" w:hAnsi="Arial" w:cs="Arial"/>
          <w:sz w:val="24"/>
          <w:szCs w:val="24"/>
        </w:rPr>
      </w:pPr>
      <w:r w:rsidRPr="008E4A30">
        <w:rPr>
          <w:rFonts w:ascii="Arial" w:hAnsi="Arial" w:cs="Arial"/>
          <w:color w:val="000000"/>
          <w:sz w:val="24"/>
          <w:szCs w:val="24"/>
          <w:lang w:eastAsia="ru-RU"/>
        </w:rPr>
        <w:t>3.</w:t>
      </w:r>
      <w:r w:rsidRPr="008E4A30">
        <w:rPr>
          <w:rFonts w:ascii="Arial" w:hAnsi="Arial" w:cs="Arial"/>
          <w:sz w:val="24"/>
          <w:szCs w:val="24"/>
        </w:rPr>
        <w:t>Повышение надежности функционирования систем жизнеобеспечения населения.</w:t>
      </w:r>
    </w:p>
    <w:p w:rsidR="00CB1969" w:rsidRPr="008E4A30" w:rsidRDefault="00C90877" w:rsidP="003922A6">
      <w:pPr>
        <w:spacing w:after="0" w:line="240" w:lineRule="auto"/>
        <w:ind w:firstLine="708"/>
        <w:contextualSpacing/>
        <w:jc w:val="both"/>
        <w:rPr>
          <w:rFonts w:ascii="Arial" w:hAnsi="Arial" w:cs="Arial"/>
          <w:sz w:val="24"/>
          <w:szCs w:val="24"/>
        </w:rPr>
      </w:pPr>
      <w:r w:rsidRPr="008E4A30">
        <w:rPr>
          <w:rFonts w:ascii="Arial" w:hAnsi="Arial" w:cs="Arial"/>
          <w:sz w:val="24"/>
          <w:szCs w:val="24"/>
        </w:rPr>
        <w:t>Сроки реал</w:t>
      </w:r>
      <w:r w:rsidRPr="008E4A30">
        <w:rPr>
          <w:rFonts w:ascii="Arial" w:hAnsi="Arial" w:cs="Arial"/>
          <w:sz w:val="24"/>
          <w:szCs w:val="24"/>
        </w:rPr>
        <w:t>и</w:t>
      </w:r>
      <w:r w:rsidR="0032277F">
        <w:rPr>
          <w:rFonts w:ascii="Arial" w:hAnsi="Arial" w:cs="Arial"/>
          <w:sz w:val="24"/>
          <w:szCs w:val="24"/>
        </w:rPr>
        <w:t>зации программы: 2014-2030</w:t>
      </w:r>
      <w:r w:rsidRPr="008E4A30">
        <w:rPr>
          <w:rFonts w:ascii="Arial" w:hAnsi="Arial" w:cs="Arial"/>
          <w:sz w:val="24"/>
          <w:szCs w:val="24"/>
        </w:rPr>
        <w:t xml:space="preserve"> гг.</w:t>
      </w:r>
    </w:p>
    <w:p w:rsidR="0092737D" w:rsidRPr="00B743ED" w:rsidRDefault="00C90877" w:rsidP="003922A6">
      <w:pPr>
        <w:spacing w:after="0" w:line="240" w:lineRule="auto"/>
        <w:ind w:firstLine="708"/>
        <w:contextualSpacing/>
        <w:jc w:val="both"/>
        <w:rPr>
          <w:rFonts w:ascii="Arial" w:hAnsi="Arial" w:cs="Arial"/>
          <w:sz w:val="24"/>
          <w:szCs w:val="24"/>
          <w:lang w:eastAsia="ru-RU"/>
        </w:rPr>
      </w:pPr>
      <w:r w:rsidRPr="008E4A30">
        <w:rPr>
          <w:rFonts w:ascii="Arial" w:hAnsi="Arial" w:cs="Arial"/>
          <w:sz w:val="24"/>
          <w:szCs w:val="24"/>
          <w:lang w:eastAsia="ru-RU"/>
        </w:rPr>
        <w:t>В этой связи в муниципальной программе сформирован</w:t>
      </w:r>
      <w:r w:rsidR="00F13610" w:rsidRPr="008E4A30">
        <w:rPr>
          <w:rFonts w:ascii="Arial" w:hAnsi="Arial" w:cs="Arial"/>
          <w:sz w:val="24"/>
          <w:szCs w:val="24"/>
          <w:lang w:eastAsia="ru-RU"/>
        </w:rPr>
        <w:t>ы</w:t>
      </w:r>
      <w:r w:rsidRPr="008E4A30">
        <w:rPr>
          <w:rFonts w:ascii="Arial" w:hAnsi="Arial" w:cs="Arial"/>
          <w:sz w:val="24"/>
          <w:szCs w:val="24"/>
          <w:lang w:eastAsia="ru-RU"/>
        </w:rPr>
        <w:t xml:space="preserve"> подпрограмм</w:t>
      </w:r>
      <w:r w:rsidR="00F13610" w:rsidRPr="008E4A30">
        <w:rPr>
          <w:rFonts w:ascii="Arial" w:hAnsi="Arial" w:cs="Arial"/>
          <w:sz w:val="24"/>
          <w:szCs w:val="24"/>
          <w:lang w:eastAsia="ru-RU"/>
        </w:rPr>
        <w:t>ы</w:t>
      </w:r>
      <w:r w:rsidR="0028039E" w:rsidRPr="008E4A30">
        <w:rPr>
          <w:rFonts w:ascii="Arial" w:hAnsi="Arial" w:cs="Arial"/>
          <w:sz w:val="24"/>
          <w:szCs w:val="24"/>
          <w:lang w:eastAsia="ru-RU"/>
        </w:rPr>
        <w:t xml:space="preserve"> (</w:t>
      </w:r>
      <w:r w:rsidR="0028039E" w:rsidRPr="00B743ED">
        <w:rPr>
          <w:rFonts w:ascii="Arial" w:hAnsi="Arial" w:cs="Arial"/>
          <w:sz w:val="24"/>
          <w:szCs w:val="24"/>
          <w:lang w:eastAsia="ru-RU"/>
        </w:rPr>
        <w:t>приложения № 1</w:t>
      </w:r>
      <w:r w:rsidR="00F13610" w:rsidRPr="00B743ED">
        <w:rPr>
          <w:rFonts w:ascii="Arial" w:hAnsi="Arial" w:cs="Arial"/>
          <w:sz w:val="24"/>
          <w:szCs w:val="24"/>
          <w:lang w:eastAsia="ru-RU"/>
        </w:rPr>
        <w:t>, №2, №3</w:t>
      </w:r>
      <w:r w:rsidR="0028039E" w:rsidRPr="00B743ED">
        <w:rPr>
          <w:rFonts w:ascii="Arial" w:hAnsi="Arial" w:cs="Arial"/>
          <w:sz w:val="24"/>
          <w:szCs w:val="24"/>
          <w:lang w:eastAsia="ru-RU"/>
        </w:rPr>
        <w:t xml:space="preserve"> </w:t>
      </w:r>
      <w:r w:rsidRPr="00B743ED">
        <w:rPr>
          <w:rFonts w:ascii="Arial" w:hAnsi="Arial" w:cs="Arial"/>
          <w:sz w:val="24"/>
          <w:szCs w:val="24"/>
          <w:lang w:eastAsia="ru-RU"/>
        </w:rPr>
        <w:t>к муниципальной программе)</w:t>
      </w:r>
      <w:r w:rsidR="00FA720B" w:rsidRPr="00B743ED">
        <w:rPr>
          <w:rFonts w:ascii="Arial" w:hAnsi="Arial" w:cs="Arial"/>
          <w:sz w:val="24"/>
          <w:szCs w:val="24"/>
          <w:lang w:eastAsia="ru-RU"/>
        </w:rPr>
        <w:t xml:space="preserve"> и мероприяти</w:t>
      </w:r>
      <w:r w:rsidR="00F13610" w:rsidRPr="00B743ED">
        <w:rPr>
          <w:rFonts w:ascii="Arial" w:hAnsi="Arial" w:cs="Arial"/>
          <w:sz w:val="24"/>
          <w:szCs w:val="24"/>
          <w:lang w:eastAsia="ru-RU"/>
        </w:rPr>
        <w:t>е</w:t>
      </w:r>
      <w:r w:rsidR="00FA720B" w:rsidRPr="00B743ED">
        <w:rPr>
          <w:rFonts w:ascii="Arial" w:hAnsi="Arial" w:cs="Arial"/>
          <w:sz w:val="24"/>
          <w:szCs w:val="24"/>
          <w:lang w:eastAsia="ru-RU"/>
        </w:rPr>
        <w:t>.</w:t>
      </w:r>
    </w:p>
    <w:p w:rsidR="00780177" w:rsidRPr="00B743ED" w:rsidRDefault="000133E4" w:rsidP="00780177">
      <w:pPr>
        <w:spacing w:after="0" w:line="240" w:lineRule="auto"/>
        <w:contextualSpacing/>
        <w:jc w:val="both"/>
        <w:rPr>
          <w:rFonts w:ascii="Arial" w:hAnsi="Arial" w:cs="Arial"/>
          <w:sz w:val="24"/>
          <w:szCs w:val="24"/>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1</w:t>
      </w:r>
      <w:r w:rsidRPr="00B743ED">
        <w:rPr>
          <w:rFonts w:ascii="Arial" w:hAnsi="Arial" w:cs="Arial"/>
          <w:sz w:val="24"/>
          <w:szCs w:val="24"/>
          <w:u w:val="single"/>
        </w:rPr>
        <w:t>.</w:t>
      </w:r>
      <w:r w:rsidR="003922A6" w:rsidRPr="00B743ED">
        <w:rPr>
          <w:rFonts w:ascii="Arial" w:hAnsi="Arial" w:cs="Arial"/>
          <w:sz w:val="24"/>
          <w:szCs w:val="24"/>
        </w:rPr>
        <w:t xml:space="preserve"> </w:t>
      </w:r>
      <w:r w:rsidRPr="00B743ED">
        <w:rPr>
          <w:rFonts w:ascii="Arial" w:hAnsi="Arial" w:cs="Arial"/>
          <w:sz w:val="24"/>
          <w:szCs w:val="24"/>
        </w:rPr>
        <w:t>Повышение энерг</w:t>
      </w:r>
      <w:r w:rsidR="0092737D" w:rsidRPr="00B743ED">
        <w:rPr>
          <w:rFonts w:ascii="Arial" w:hAnsi="Arial" w:cs="Arial"/>
          <w:sz w:val="24"/>
          <w:szCs w:val="24"/>
        </w:rPr>
        <w:t>осбережения и энерго</w:t>
      </w:r>
      <w:r w:rsidR="00FA1897" w:rsidRPr="00B743ED">
        <w:rPr>
          <w:rFonts w:ascii="Arial" w:hAnsi="Arial" w:cs="Arial"/>
          <w:sz w:val="24"/>
          <w:szCs w:val="24"/>
        </w:rPr>
        <w:t xml:space="preserve">эффективности </w:t>
      </w:r>
      <w:r w:rsidR="0092737D" w:rsidRPr="00B743ED">
        <w:rPr>
          <w:rFonts w:ascii="Arial" w:hAnsi="Arial" w:cs="Arial"/>
          <w:sz w:val="24"/>
          <w:szCs w:val="24"/>
        </w:rPr>
        <w:t>в</w:t>
      </w:r>
      <w:r w:rsidR="00681D1D" w:rsidRPr="00B743ED">
        <w:rPr>
          <w:rFonts w:ascii="Arial" w:hAnsi="Arial" w:cs="Arial"/>
          <w:sz w:val="24"/>
          <w:szCs w:val="24"/>
        </w:rPr>
        <w:t xml:space="preserve"> Шушенско</w:t>
      </w:r>
      <w:r w:rsidR="0092737D" w:rsidRPr="00B743ED">
        <w:rPr>
          <w:rFonts w:ascii="Arial" w:hAnsi="Arial" w:cs="Arial"/>
          <w:sz w:val="24"/>
          <w:szCs w:val="24"/>
        </w:rPr>
        <w:t>м</w:t>
      </w:r>
      <w:r w:rsidR="00681D1D" w:rsidRPr="00B743ED">
        <w:rPr>
          <w:rFonts w:ascii="Arial" w:hAnsi="Arial" w:cs="Arial"/>
          <w:sz w:val="24"/>
          <w:szCs w:val="24"/>
        </w:rPr>
        <w:t xml:space="preserve"> район</w:t>
      </w:r>
      <w:r w:rsidR="0092737D" w:rsidRPr="00B743ED">
        <w:rPr>
          <w:rFonts w:ascii="Arial" w:hAnsi="Arial" w:cs="Arial"/>
          <w:sz w:val="24"/>
          <w:szCs w:val="24"/>
        </w:rPr>
        <w:t>е</w:t>
      </w:r>
      <w:r w:rsidRPr="00B743ED">
        <w:rPr>
          <w:rFonts w:ascii="Arial" w:hAnsi="Arial" w:cs="Arial"/>
          <w:sz w:val="24"/>
          <w:szCs w:val="24"/>
        </w:rPr>
        <w:t>.</w:t>
      </w:r>
    </w:p>
    <w:p w:rsidR="000133E4" w:rsidRPr="008E4A30" w:rsidRDefault="000133E4" w:rsidP="00780177">
      <w:pPr>
        <w:spacing w:after="0" w:line="240" w:lineRule="auto"/>
        <w:ind w:firstLine="709"/>
        <w:contextualSpacing/>
        <w:jc w:val="both"/>
        <w:rPr>
          <w:rFonts w:ascii="Arial" w:eastAsia="Times New Roman" w:hAnsi="Arial" w:cs="Arial"/>
          <w:sz w:val="24"/>
          <w:szCs w:val="24"/>
          <w:lang w:eastAsia="ru-RU"/>
        </w:rPr>
      </w:pPr>
      <w:r w:rsidRPr="008E4A30">
        <w:rPr>
          <w:rFonts w:ascii="Arial" w:eastAsia="Times New Roman" w:hAnsi="Arial" w:cs="Arial"/>
          <w:sz w:val="24"/>
          <w:szCs w:val="24"/>
          <w:u w:val="single"/>
          <w:lang w:eastAsia="ru-RU"/>
        </w:rPr>
        <w:t xml:space="preserve">Подпрограмма </w:t>
      </w:r>
      <w:r w:rsidR="0028039E" w:rsidRPr="008E4A30">
        <w:rPr>
          <w:rFonts w:ascii="Arial" w:eastAsia="Times New Roman" w:hAnsi="Arial" w:cs="Arial"/>
          <w:sz w:val="24"/>
          <w:szCs w:val="24"/>
          <w:u w:val="single"/>
          <w:lang w:eastAsia="ru-RU"/>
        </w:rPr>
        <w:t>1</w:t>
      </w:r>
      <w:r w:rsidRPr="008E4A30">
        <w:rPr>
          <w:rFonts w:ascii="Arial" w:eastAsia="Times New Roman" w:hAnsi="Arial" w:cs="Arial"/>
          <w:sz w:val="24"/>
          <w:szCs w:val="24"/>
          <w:u w:val="single"/>
          <w:lang w:eastAsia="ru-RU"/>
        </w:rPr>
        <w:t>.</w:t>
      </w:r>
      <w:r w:rsidRPr="008E4A30">
        <w:rPr>
          <w:rFonts w:ascii="Arial" w:eastAsia="Times New Roman" w:hAnsi="Arial" w:cs="Arial"/>
          <w:sz w:val="24"/>
          <w:szCs w:val="24"/>
          <w:lang w:eastAsia="ru-RU"/>
        </w:rPr>
        <w:t xml:space="preserve"> «</w:t>
      </w:r>
      <w:r w:rsidRPr="008E4A30">
        <w:rPr>
          <w:rFonts w:ascii="Arial" w:hAnsi="Arial" w:cs="Arial"/>
          <w:sz w:val="24"/>
          <w:szCs w:val="24"/>
        </w:rPr>
        <w:t xml:space="preserve">Энергосбережение и повышение энергетической эффективности </w:t>
      </w:r>
      <w:r w:rsidR="0092737D" w:rsidRPr="008E4A30">
        <w:rPr>
          <w:rFonts w:ascii="Arial" w:hAnsi="Arial" w:cs="Arial"/>
          <w:sz w:val="24"/>
          <w:szCs w:val="24"/>
        </w:rPr>
        <w:t>в Шушенском</w:t>
      </w:r>
      <w:r w:rsidR="007A3C1C" w:rsidRPr="008E4A30">
        <w:rPr>
          <w:rFonts w:ascii="Arial" w:hAnsi="Arial" w:cs="Arial"/>
          <w:sz w:val="24"/>
          <w:szCs w:val="24"/>
        </w:rPr>
        <w:t xml:space="preserve"> район</w:t>
      </w:r>
      <w:r w:rsidR="0092737D" w:rsidRPr="008E4A30">
        <w:rPr>
          <w:rFonts w:ascii="Arial" w:hAnsi="Arial" w:cs="Arial"/>
          <w:sz w:val="24"/>
          <w:szCs w:val="24"/>
        </w:rPr>
        <w:t>е</w:t>
      </w:r>
      <w:r w:rsidRPr="008E4A30">
        <w:rPr>
          <w:rFonts w:ascii="Arial" w:hAnsi="Arial" w:cs="Arial"/>
          <w:sz w:val="24"/>
          <w:szCs w:val="24"/>
        </w:rPr>
        <w:t>»</w:t>
      </w:r>
      <w:r w:rsidR="003922A6">
        <w:rPr>
          <w:rFonts w:ascii="Arial" w:hAnsi="Arial" w:cs="Arial"/>
          <w:sz w:val="24"/>
          <w:szCs w:val="24"/>
        </w:rPr>
        <w:t>.</w:t>
      </w:r>
    </w:p>
    <w:p w:rsidR="00787A8D" w:rsidRPr="008E4A30" w:rsidRDefault="00787A8D" w:rsidP="00787A8D">
      <w:pPr>
        <w:overflowPunct w:val="0"/>
        <w:autoSpaceDE w:val="0"/>
        <w:autoSpaceDN w:val="0"/>
        <w:adjustRightInd w:val="0"/>
        <w:spacing w:before="40" w:after="0" w:line="240" w:lineRule="auto"/>
        <w:ind w:firstLine="709"/>
        <w:jc w:val="both"/>
        <w:textAlignment w:val="baseline"/>
        <w:rPr>
          <w:rFonts w:ascii="Arial" w:hAnsi="Arial" w:cs="Arial"/>
          <w:sz w:val="24"/>
          <w:szCs w:val="24"/>
        </w:rPr>
      </w:pPr>
      <w:r w:rsidRPr="008E4A30">
        <w:rPr>
          <w:rFonts w:ascii="Arial" w:eastAsia="Times New Roman" w:hAnsi="Arial" w:cs="Arial"/>
          <w:sz w:val="24"/>
          <w:szCs w:val="24"/>
          <w:u w:val="single"/>
          <w:lang w:eastAsia="ru-RU"/>
        </w:rPr>
        <w:t>Мероприятие 1.</w:t>
      </w:r>
      <w:r w:rsidRPr="008E4A30">
        <w:rPr>
          <w:rFonts w:ascii="Arial" w:eastAsia="Times New Roman" w:hAnsi="Arial" w:cs="Arial"/>
          <w:sz w:val="24"/>
          <w:szCs w:val="24"/>
          <w:lang w:eastAsia="ru-RU"/>
        </w:rPr>
        <w:t xml:space="preserve"> </w:t>
      </w:r>
      <w:r w:rsidR="00C63198" w:rsidRPr="008E4A30">
        <w:rPr>
          <w:rFonts w:ascii="Arial" w:eastAsia="Times New Roman" w:hAnsi="Arial" w:cs="Arial"/>
          <w:sz w:val="24"/>
          <w:szCs w:val="24"/>
          <w:lang w:eastAsia="ru-RU"/>
        </w:rPr>
        <w:t xml:space="preserve">В рамках реализации данного мероприятия планируется расходование средств на энергосбережение и повышение энергетической эффективности в связи </w:t>
      </w:r>
      <w:r w:rsidRPr="008E4A30">
        <w:rPr>
          <w:rFonts w:ascii="Arial" w:hAnsi="Arial" w:cs="Arial"/>
          <w:sz w:val="24"/>
          <w:szCs w:val="24"/>
        </w:rPr>
        <w:t>с достижением наилучших показателей в области энергосбережения.</w:t>
      </w:r>
    </w:p>
    <w:p w:rsidR="00FA1897" w:rsidRPr="008E4A30" w:rsidRDefault="00FA1897" w:rsidP="00787A8D">
      <w:pPr>
        <w:overflowPunct w:val="0"/>
        <w:autoSpaceDE w:val="0"/>
        <w:autoSpaceDN w:val="0"/>
        <w:adjustRightInd w:val="0"/>
        <w:spacing w:before="40" w:after="0" w:line="240" w:lineRule="auto"/>
        <w:ind w:firstLine="709"/>
        <w:jc w:val="both"/>
        <w:textAlignment w:val="baseline"/>
        <w:rPr>
          <w:rFonts w:ascii="Arial" w:hAnsi="Arial" w:cs="Arial"/>
          <w:sz w:val="24"/>
          <w:szCs w:val="24"/>
        </w:rPr>
      </w:pPr>
      <w:r w:rsidRPr="008E4A30">
        <w:rPr>
          <w:rFonts w:ascii="Arial" w:hAnsi="Arial" w:cs="Arial"/>
          <w:sz w:val="24"/>
          <w:szCs w:val="24"/>
          <w:u w:val="single"/>
        </w:rPr>
        <w:t>Мероприятие 2.</w:t>
      </w:r>
      <w:r w:rsidRPr="008E4A30">
        <w:rPr>
          <w:rFonts w:ascii="Arial" w:hAnsi="Arial" w:cs="Arial"/>
          <w:sz w:val="24"/>
          <w:szCs w:val="24"/>
        </w:rPr>
        <w:t xml:space="preserve"> В рамках реализации данного мероприятия проведено обязательное энергетическое обследование муниципальных учреждений в 2014 году.</w:t>
      </w:r>
    </w:p>
    <w:p w:rsidR="00FA1897" w:rsidRPr="008E4A30" w:rsidRDefault="00FA1897" w:rsidP="00787A8D">
      <w:pPr>
        <w:overflowPunct w:val="0"/>
        <w:autoSpaceDE w:val="0"/>
        <w:autoSpaceDN w:val="0"/>
        <w:adjustRightInd w:val="0"/>
        <w:spacing w:before="40" w:after="0" w:line="240" w:lineRule="auto"/>
        <w:ind w:firstLine="709"/>
        <w:jc w:val="both"/>
        <w:textAlignment w:val="baseline"/>
        <w:rPr>
          <w:rFonts w:ascii="Arial" w:hAnsi="Arial" w:cs="Arial"/>
          <w:sz w:val="24"/>
          <w:szCs w:val="24"/>
        </w:rPr>
      </w:pPr>
      <w:r w:rsidRPr="008E4A30">
        <w:rPr>
          <w:rFonts w:ascii="Arial" w:hAnsi="Arial" w:cs="Arial"/>
          <w:sz w:val="24"/>
          <w:szCs w:val="24"/>
          <w:u w:val="single"/>
        </w:rPr>
        <w:t>Мероприятие 3.</w:t>
      </w:r>
      <w:r w:rsidRPr="008E4A30">
        <w:rPr>
          <w:rFonts w:ascii="Arial" w:hAnsi="Arial" w:cs="Arial"/>
          <w:sz w:val="24"/>
          <w:szCs w:val="24"/>
        </w:rPr>
        <w:t xml:space="preserve"> В рамках реализации данного мероприятия разработаны схемы теплоснабжения муниципальных образований в 2014 году.</w:t>
      </w:r>
    </w:p>
    <w:p w:rsidR="00787A8D" w:rsidRPr="008E4A30" w:rsidRDefault="00FA1897" w:rsidP="00787A8D">
      <w:pPr>
        <w:overflowPunct w:val="0"/>
        <w:autoSpaceDE w:val="0"/>
        <w:autoSpaceDN w:val="0"/>
        <w:adjustRightInd w:val="0"/>
        <w:spacing w:before="40" w:after="0" w:line="240" w:lineRule="auto"/>
        <w:ind w:firstLine="709"/>
        <w:jc w:val="both"/>
        <w:textAlignment w:val="baseline"/>
        <w:rPr>
          <w:rFonts w:ascii="Arial" w:hAnsi="Arial" w:cs="Arial"/>
          <w:sz w:val="24"/>
          <w:szCs w:val="24"/>
        </w:rPr>
      </w:pPr>
      <w:r w:rsidRPr="008E4A30">
        <w:rPr>
          <w:rFonts w:ascii="Arial" w:hAnsi="Arial" w:cs="Arial"/>
          <w:sz w:val="24"/>
          <w:szCs w:val="24"/>
        </w:rPr>
        <w:t xml:space="preserve"> </w:t>
      </w:r>
      <w:r w:rsidR="00787A8D" w:rsidRPr="008E4A30">
        <w:rPr>
          <w:rFonts w:ascii="Arial" w:eastAsia="Times New Roman" w:hAnsi="Arial" w:cs="Arial"/>
          <w:sz w:val="24"/>
          <w:szCs w:val="24"/>
          <w:u w:val="single"/>
          <w:lang w:eastAsia="ru-RU"/>
        </w:rPr>
        <w:t xml:space="preserve">Мероприятие </w:t>
      </w:r>
      <w:r w:rsidRPr="008E4A30">
        <w:rPr>
          <w:rFonts w:ascii="Arial" w:eastAsia="Times New Roman" w:hAnsi="Arial" w:cs="Arial"/>
          <w:sz w:val="24"/>
          <w:szCs w:val="24"/>
          <w:u w:val="single"/>
          <w:lang w:eastAsia="ru-RU"/>
        </w:rPr>
        <w:t>4</w:t>
      </w:r>
      <w:r w:rsidR="00787A8D" w:rsidRPr="003922A6">
        <w:rPr>
          <w:rFonts w:ascii="Arial" w:eastAsia="Times New Roman" w:hAnsi="Arial" w:cs="Arial"/>
          <w:sz w:val="24"/>
          <w:szCs w:val="24"/>
          <w:u w:val="single"/>
          <w:lang w:eastAsia="ru-RU"/>
        </w:rPr>
        <w:t>.</w:t>
      </w:r>
      <w:r w:rsidR="007A3C1C" w:rsidRPr="003922A6">
        <w:rPr>
          <w:rFonts w:ascii="Arial" w:eastAsia="Times New Roman" w:hAnsi="Arial" w:cs="Arial"/>
          <w:sz w:val="24"/>
          <w:szCs w:val="24"/>
          <w:lang w:eastAsia="ru-RU"/>
        </w:rPr>
        <w:t xml:space="preserve"> К</w:t>
      </w:r>
      <w:r w:rsidR="00787A8D" w:rsidRPr="008E4A30">
        <w:rPr>
          <w:rFonts w:ascii="Arial" w:hAnsi="Arial" w:cs="Arial"/>
          <w:sz w:val="24"/>
          <w:szCs w:val="24"/>
        </w:rPr>
        <w:t xml:space="preserve">омпенсационные выплаты отдельным категориям граждан на возмещение расходов, связанных с установкой общедомовых приборов учета </w:t>
      </w:r>
      <w:r w:rsidR="005B6911" w:rsidRPr="008E4A30">
        <w:rPr>
          <w:rFonts w:ascii="Arial" w:hAnsi="Arial" w:cs="Arial"/>
          <w:sz w:val="24"/>
          <w:szCs w:val="24"/>
        </w:rPr>
        <w:t>энергетических ресурсов</w:t>
      </w:r>
      <w:r w:rsidR="00787A8D" w:rsidRPr="008E4A30">
        <w:rPr>
          <w:rFonts w:ascii="Arial" w:hAnsi="Arial" w:cs="Arial"/>
          <w:sz w:val="24"/>
          <w:szCs w:val="24"/>
        </w:rPr>
        <w:t>.</w:t>
      </w:r>
    </w:p>
    <w:p w:rsidR="00787A8D" w:rsidRPr="008E4A30" w:rsidRDefault="00A76AA7" w:rsidP="00787A8D">
      <w:pPr>
        <w:spacing w:after="0" w:line="240" w:lineRule="auto"/>
        <w:ind w:firstLine="709"/>
        <w:jc w:val="both"/>
        <w:rPr>
          <w:rFonts w:ascii="Arial" w:hAnsi="Arial" w:cs="Arial"/>
          <w:sz w:val="24"/>
          <w:szCs w:val="24"/>
        </w:rPr>
      </w:pPr>
      <w:r w:rsidRPr="008E4A30">
        <w:rPr>
          <w:rFonts w:ascii="Arial" w:hAnsi="Arial" w:cs="Arial"/>
          <w:sz w:val="24"/>
          <w:szCs w:val="24"/>
        </w:rPr>
        <w:t xml:space="preserve">Реализация мероприятия </w:t>
      </w:r>
      <w:r w:rsidR="00787A8D" w:rsidRPr="008E4A30">
        <w:rPr>
          <w:rFonts w:ascii="Arial" w:hAnsi="Arial" w:cs="Arial"/>
          <w:sz w:val="24"/>
          <w:szCs w:val="24"/>
        </w:rPr>
        <w:t xml:space="preserve">направлена на социальную защиту низкодоходной категории граждан при установке общедомовых приборов учета </w:t>
      </w:r>
      <w:r w:rsidR="005B6911" w:rsidRPr="008E4A30">
        <w:rPr>
          <w:rFonts w:ascii="Arial" w:hAnsi="Arial" w:cs="Arial"/>
          <w:sz w:val="24"/>
          <w:szCs w:val="24"/>
        </w:rPr>
        <w:t>энергетических ресурсов</w:t>
      </w:r>
      <w:r w:rsidR="00787A8D" w:rsidRPr="008E4A30">
        <w:rPr>
          <w:rFonts w:ascii="Arial" w:hAnsi="Arial" w:cs="Arial"/>
          <w:sz w:val="24"/>
          <w:szCs w:val="24"/>
        </w:rPr>
        <w:t>.</w:t>
      </w:r>
    </w:p>
    <w:p w:rsidR="007A3C1C" w:rsidRPr="008E4A30" w:rsidRDefault="00FA1897" w:rsidP="00787A8D">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u w:val="single"/>
          <w:lang w:eastAsia="ru-RU"/>
        </w:rPr>
        <w:t>Мероприятие 5</w:t>
      </w:r>
      <w:r w:rsidR="007A3C1C" w:rsidRPr="008E4A30">
        <w:rPr>
          <w:rFonts w:ascii="Arial" w:eastAsia="Times New Roman" w:hAnsi="Arial" w:cs="Arial"/>
          <w:sz w:val="24"/>
          <w:szCs w:val="24"/>
          <w:u w:val="single"/>
          <w:lang w:eastAsia="ru-RU"/>
        </w:rPr>
        <w:t>.</w:t>
      </w:r>
      <w:r w:rsidR="007A3C1C" w:rsidRPr="008E4A30">
        <w:rPr>
          <w:rFonts w:ascii="Arial" w:eastAsia="Times New Roman" w:hAnsi="Arial" w:cs="Arial"/>
          <w:sz w:val="24"/>
          <w:szCs w:val="24"/>
          <w:lang w:eastAsia="ru-RU"/>
        </w:rPr>
        <w:t xml:space="preserve"> 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FA1897" w:rsidRPr="008E4A30" w:rsidRDefault="00FA1897" w:rsidP="00787A8D">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u w:val="single"/>
          <w:lang w:eastAsia="ru-RU"/>
        </w:rPr>
        <w:t>Мероприятие 6</w:t>
      </w:r>
      <w:r w:rsidRPr="008E4A30">
        <w:rPr>
          <w:rFonts w:ascii="Arial" w:eastAsia="Times New Roman" w:hAnsi="Arial" w:cs="Arial"/>
          <w:sz w:val="24"/>
          <w:szCs w:val="24"/>
          <w:lang w:eastAsia="ru-RU"/>
        </w:rPr>
        <w:t xml:space="preserve">. В рамках реализации данного мероприятия </w:t>
      </w:r>
      <w:r w:rsidR="00F13610" w:rsidRPr="008E4A30">
        <w:rPr>
          <w:rFonts w:ascii="Arial" w:eastAsia="Times New Roman" w:hAnsi="Arial" w:cs="Arial"/>
          <w:sz w:val="24"/>
          <w:szCs w:val="24"/>
          <w:lang w:eastAsia="ru-RU"/>
        </w:rPr>
        <w:t>разработаны схемы водоотведения и водоснабжения</w:t>
      </w:r>
      <w:r w:rsidRPr="008E4A30">
        <w:rPr>
          <w:rFonts w:ascii="Arial" w:eastAsia="Times New Roman" w:hAnsi="Arial" w:cs="Arial"/>
          <w:sz w:val="24"/>
          <w:szCs w:val="24"/>
          <w:lang w:eastAsia="ru-RU"/>
        </w:rPr>
        <w:t>.</w:t>
      </w:r>
    </w:p>
    <w:p w:rsidR="00FA1897" w:rsidRPr="008E4A30" w:rsidRDefault="00FA1897" w:rsidP="00787A8D">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u w:val="single"/>
          <w:lang w:eastAsia="ru-RU"/>
        </w:rPr>
        <w:t>Мероприятие 7.</w:t>
      </w:r>
      <w:r w:rsidRPr="008E4A30">
        <w:rPr>
          <w:rFonts w:ascii="Arial" w:eastAsia="Times New Roman" w:hAnsi="Arial" w:cs="Arial"/>
          <w:sz w:val="24"/>
          <w:szCs w:val="24"/>
          <w:lang w:eastAsia="ru-RU"/>
        </w:rPr>
        <w:t xml:space="preserve"> В рамках данного мероприятия произведен</w:t>
      </w:r>
      <w:r w:rsidR="00F13610" w:rsidRPr="008E4A30">
        <w:rPr>
          <w:rFonts w:ascii="Arial" w:eastAsia="Times New Roman" w:hAnsi="Arial" w:cs="Arial"/>
          <w:sz w:val="24"/>
          <w:szCs w:val="24"/>
          <w:lang w:eastAsia="ru-RU"/>
        </w:rPr>
        <w:t>ы дополнительные работы по замене ВЛ – 0,4 кВ в жилой застройке МКК пгт Шушенское.</w:t>
      </w:r>
    </w:p>
    <w:p w:rsidR="00FA1897" w:rsidRPr="008E4A30" w:rsidRDefault="00FA1897" w:rsidP="00FA1897">
      <w:pPr>
        <w:overflowPunct w:val="0"/>
        <w:autoSpaceDE w:val="0"/>
        <w:autoSpaceDN w:val="0"/>
        <w:adjustRightInd w:val="0"/>
        <w:spacing w:before="40" w:after="0" w:line="240" w:lineRule="auto"/>
        <w:ind w:firstLine="709"/>
        <w:jc w:val="both"/>
        <w:textAlignment w:val="baseline"/>
        <w:rPr>
          <w:rFonts w:ascii="Arial" w:hAnsi="Arial" w:cs="Arial"/>
          <w:sz w:val="24"/>
          <w:szCs w:val="24"/>
        </w:rPr>
      </w:pPr>
      <w:r w:rsidRPr="008E4A30">
        <w:rPr>
          <w:rFonts w:ascii="Arial" w:eastAsia="Times New Roman" w:hAnsi="Arial" w:cs="Arial"/>
          <w:sz w:val="24"/>
          <w:szCs w:val="24"/>
          <w:u w:val="single"/>
          <w:lang w:eastAsia="ru-RU"/>
        </w:rPr>
        <w:t>Мероприятие 8.</w:t>
      </w:r>
      <w:r w:rsidRPr="008E4A30">
        <w:rPr>
          <w:rFonts w:ascii="Arial" w:eastAsia="Times New Roman" w:hAnsi="Arial" w:cs="Arial"/>
          <w:sz w:val="24"/>
          <w:szCs w:val="24"/>
          <w:lang w:eastAsia="ru-RU"/>
        </w:rPr>
        <w:t xml:space="preserve"> </w:t>
      </w:r>
      <w:r w:rsidR="00F13610" w:rsidRPr="008E4A30">
        <w:rPr>
          <w:rFonts w:ascii="Arial" w:eastAsia="Times New Roman" w:hAnsi="Arial" w:cs="Arial"/>
          <w:sz w:val="24"/>
          <w:szCs w:val="24"/>
          <w:lang w:eastAsia="ru-RU"/>
        </w:rPr>
        <w:t>Выполнение работ по проектированию узла учета тепловой энергии в муниципальном бюджетном учреждении культуры «Районный Дом культуры»</w:t>
      </w:r>
      <w:r w:rsidRPr="008E4A30">
        <w:rPr>
          <w:rFonts w:ascii="Arial" w:hAnsi="Arial" w:cs="Arial"/>
          <w:sz w:val="24"/>
          <w:szCs w:val="24"/>
        </w:rPr>
        <w:t>.</w:t>
      </w:r>
    </w:p>
    <w:p w:rsidR="00F13610" w:rsidRPr="008E4A30" w:rsidRDefault="00F13610" w:rsidP="00FA1897">
      <w:pPr>
        <w:overflowPunct w:val="0"/>
        <w:autoSpaceDE w:val="0"/>
        <w:autoSpaceDN w:val="0"/>
        <w:adjustRightInd w:val="0"/>
        <w:spacing w:before="40" w:after="0" w:line="240" w:lineRule="auto"/>
        <w:ind w:firstLine="709"/>
        <w:jc w:val="both"/>
        <w:textAlignment w:val="baseline"/>
        <w:rPr>
          <w:rFonts w:ascii="Arial" w:hAnsi="Arial" w:cs="Arial"/>
          <w:sz w:val="24"/>
          <w:szCs w:val="24"/>
        </w:rPr>
      </w:pPr>
      <w:r w:rsidRPr="003922A6">
        <w:rPr>
          <w:rFonts w:ascii="Arial" w:hAnsi="Arial" w:cs="Arial"/>
          <w:sz w:val="24"/>
          <w:szCs w:val="24"/>
          <w:u w:val="single"/>
        </w:rPr>
        <w:t>Мероприятие 9.</w:t>
      </w:r>
      <w:r w:rsidRPr="008E4A30">
        <w:rPr>
          <w:rFonts w:ascii="Arial" w:hAnsi="Arial" w:cs="Arial"/>
          <w:sz w:val="24"/>
          <w:szCs w:val="24"/>
        </w:rPr>
        <w:t xml:space="preserve"> Ремонт системы водоснабжения в муниципальном бюджетном учреждении культуры «Районный дом культуры»</w:t>
      </w:r>
    </w:p>
    <w:p w:rsidR="00EE24C2" w:rsidRPr="008E4A30" w:rsidRDefault="00EE24C2"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В рамках реализации Программы, в соответствии со стратегическими приоритетами развития Шушенского района,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p>
    <w:p w:rsidR="00EE24C2" w:rsidRPr="008E4A30" w:rsidRDefault="001C3F28"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Изменения</w:t>
      </w:r>
      <w:r w:rsidR="00EE24C2"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в Программе и сроки ее реализации могут быть пересмотрены и скорректированы по предложению отдела ЖКХ, архитектуры и градостроительства</w:t>
      </w:r>
      <w:r w:rsidR="00C63198" w:rsidRPr="008E4A30">
        <w:rPr>
          <w:rFonts w:ascii="Arial" w:eastAsia="Times New Roman" w:hAnsi="Arial" w:cs="Arial"/>
          <w:sz w:val="24"/>
          <w:szCs w:val="24"/>
          <w:lang w:eastAsia="ru-RU"/>
        </w:rPr>
        <w:t>.</w:t>
      </w:r>
    </w:p>
    <w:p w:rsidR="001C3F28" w:rsidRPr="008E4A30" w:rsidRDefault="001C3F28"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Перечень целевых показателей Программы и их значения представлены в приложени</w:t>
      </w:r>
      <w:r w:rsidR="00A56300">
        <w:rPr>
          <w:rFonts w:ascii="Arial" w:eastAsia="Times New Roman" w:hAnsi="Arial" w:cs="Arial"/>
          <w:sz w:val="24"/>
          <w:szCs w:val="24"/>
          <w:lang w:eastAsia="ru-RU"/>
        </w:rPr>
        <w:t>и</w:t>
      </w:r>
      <w:r w:rsidRPr="008E4A30">
        <w:rPr>
          <w:rFonts w:ascii="Arial" w:eastAsia="Times New Roman" w:hAnsi="Arial" w:cs="Arial"/>
          <w:sz w:val="24"/>
          <w:szCs w:val="24"/>
          <w:lang w:eastAsia="ru-RU"/>
        </w:rPr>
        <w:t xml:space="preserve"> № 1</w:t>
      </w:r>
      <w:r w:rsidR="00681D1D" w:rsidRPr="008E4A30">
        <w:rPr>
          <w:rFonts w:ascii="Arial" w:eastAsia="Times New Roman" w:hAnsi="Arial" w:cs="Arial"/>
          <w:sz w:val="24"/>
          <w:szCs w:val="24"/>
          <w:lang w:eastAsia="ru-RU"/>
        </w:rPr>
        <w:t xml:space="preserve"> </w:t>
      </w:r>
      <w:r w:rsidRPr="008E4A30">
        <w:rPr>
          <w:rFonts w:ascii="Arial" w:eastAsia="Times New Roman" w:hAnsi="Arial" w:cs="Arial"/>
          <w:sz w:val="24"/>
          <w:szCs w:val="24"/>
          <w:lang w:eastAsia="ru-RU"/>
        </w:rPr>
        <w:t>к паспорту Программы.</w:t>
      </w:r>
    </w:p>
    <w:p w:rsidR="0092737D" w:rsidRPr="00B743ED" w:rsidRDefault="00FA1897" w:rsidP="00EE7120">
      <w:pPr>
        <w:overflowPunct w:val="0"/>
        <w:autoSpaceDE w:val="0"/>
        <w:autoSpaceDN w:val="0"/>
        <w:adjustRightInd w:val="0"/>
        <w:spacing w:before="40" w:after="0" w:line="240" w:lineRule="auto"/>
        <w:ind w:firstLine="709"/>
        <w:jc w:val="both"/>
        <w:textAlignment w:val="baseline"/>
        <w:rPr>
          <w:rFonts w:ascii="Arial" w:eastAsia="Times New Roman" w:hAnsi="Arial" w:cs="Arial"/>
          <w:sz w:val="24"/>
          <w:szCs w:val="24"/>
          <w:u w:val="single"/>
          <w:lang w:eastAsia="ru-RU"/>
        </w:rPr>
      </w:pPr>
      <w:r w:rsidRPr="00B743ED">
        <w:rPr>
          <w:rFonts w:ascii="Arial" w:hAnsi="Arial" w:cs="Arial"/>
          <w:sz w:val="24"/>
          <w:szCs w:val="24"/>
          <w:u w:val="single"/>
        </w:rPr>
        <w:t>Задача 2</w:t>
      </w:r>
      <w:r w:rsidRPr="00B743ED">
        <w:rPr>
          <w:rFonts w:ascii="Arial" w:hAnsi="Arial" w:cs="Arial"/>
          <w:sz w:val="24"/>
          <w:szCs w:val="24"/>
        </w:rPr>
        <w:t xml:space="preserve"> </w:t>
      </w:r>
      <w:r w:rsidR="0092737D" w:rsidRPr="00B743ED">
        <w:rPr>
          <w:rFonts w:ascii="Arial" w:hAnsi="Arial" w:cs="Arial"/>
          <w:color w:val="000000"/>
          <w:sz w:val="24"/>
          <w:szCs w:val="24"/>
          <w:lang w:eastAsia="ru-RU"/>
        </w:rPr>
        <w:t>О</w:t>
      </w:r>
      <w:r w:rsidR="0092737D" w:rsidRPr="00B743ED">
        <w:rPr>
          <w:rFonts w:ascii="Arial" w:hAnsi="Arial" w:cs="Arial"/>
          <w:sz w:val="24"/>
          <w:szCs w:val="24"/>
        </w:rPr>
        <w:t>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p w:rsidR="00FA1897" w:rsidRPr="008E4A30" w:rsidRDefault="00FA1897" w:rsidP="00EE7120">
      <w:pPr>
        <w:overflowPunct w:val="0"/>
        <w:autoSpaceDE w:val="0"/>
        <w:autoSpaceDN w:val="0"/>
        <w:adjustRightInd w:val="0"/>
        <w:spacing w:before="40" w:after="0" w:line="240" w:lineRule="auto"/>
        <w:ind w:firstLine="709"/>
        <w:jc w:val="both"/>
        <w:textAlignment w:val="baseline"/>
        <w:rPr>
          <w:rFonts w:ascii="Arial" w:hAnsi="Arial" w:cs="Arial"/>
          <w:b/>
          <w:sz w:val="24"/>
          <w:szCs w:val="24"/>
          <w:u w:val="single"/>
        </w:rPr>
      </w:pPr>
      <w:r w:rsidRPr="008E4A30">
        <w:rPr>
          <w:rFonts w:ascii="Arial" w:eastAsia="Times New Roman" w:hAnsi="Arial" w:cs="Arial"/>
          <w:sz w:val="24"/>
          <w:szCs w:val="24"/>
          <w:u w:val="single"/>
          <w:lang w:eastAsia="ru-RU"/>
        </w:rPr>
        <w:t>Подпрограмма 2.</w:t>
      </w:r>
      <w:r w:rsidRPr="003922A6">
        <w:rPr>
          <w:rFonts w:ascii="Arial" w:eastAsia="Times New Roman" w:hAnsi="Arial" w:cs="Arial"/>
          <w:sz w:val="24"/>
          <w:szCs w:val="24"/>
          <w:lang w:eastAsia="ru-RU"/>
        </w:rPr>
        <w:t xml:space="preserve"> </w:t>
      </w:r>
      <w:r w:rsidRPr="008E4A30">
        <w:rPr>
          <w:rFonts w:ascii="Arial" w:hAnsi="Arial" w:cs="Arial"/>
          <w:sz w:val="24"/>
          <w:szCs w:val="24"/>
        </w:rPr>
        <w:t xml:space="preserve">«Чистая вода Шушенского района» </w:t>
      </w:r>
    </w:p>
    <w:p w:rsidR="00FA1897" w:rsidRPr="008E4A30" w:rsidRDefault="00FA1897" w:rsidP="00FA1897">
      <w:pPr>
        <w:pStyle w:val="ConsPlusCell"/>
        <w:jc w:val="both"/>
        <w:rPr>
          <w:rFonts w:ascii="Arial" w:hAnsi="Arial" w:cs="Arial"/>
          <w:sz w:val="24"/>
          <w:szCs w:val="24"/>
        </w:rPr>
      </w:pPr>
      <w:r w:rsidRPr="008E4A30">
        <w:rPr>
          <w:rFonts w:ascii="Arial" w:hAnsi="Arial" w:cs="Arial"/>
          <w:sz w:val="24"/>
          <w:szCs w:val="24"/>
          <w:u w:val="single"/>
        </w:rPr>
        <w:t>Мероприятие 1.</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строительство и (или) реконструкцию объектов коммунальной инфраструктуры используемых в сфере водоснабжения, водоотведения и очис</w:t>
      </w:r>
      <w:r w:rsidRPr="008E4A30">
        <w:rPr>
          <w:rFonts w:ascii="Arial" w:hAnsi="Arial" w:cs="Arial"/>
          <w:sz w:val="24"/>
          <w:szCs w:val="24"/>
        </w:rPr>
        <w:t>т</w:t>
      </w:r>
      <w:r w:rsidRPr="008E4A30">
        <w:rPr>
          <w:rFonts w:ascii="Arial" w:hAnsi="Arial" w:cs="Arial"/>
          <w:sz w:val="24"/>
          <w:szCs w:val="24"/>
        </w:rPr>
        <w:t>ки сточных вод;</w:t>
      </w:r>
    </w:p>
    <w:p w:rsidR="00FA1897" w:rsidRPr="008E4A30" w:rsidRDefault="00FA1897" w:rsidP="00FA1897">
      <w:pPr>
        <w:pStyle w:val="ConsPlusCell"/>
        <w:jc w:val="both"/>
        <w:rPr>
          <w:rFonts w:ascii="Arial" w:hAnsi="Arial" w:cs="Arial"/>
          <w:sz w:val="24"/>
          <w:szCs w:val="24"/>
        </w:rPr>
      </w:pPr>
      <w:r w:rsidRPr="008E4A30">
        <w:rPr>
          <w:rFonts w:ascii="Arial" w:hAnsi="Arial" w:cs="Arial"/>
          <w:sz w:val="24"/>
          <w:szCs w:val="24"/>
          <w:u w:val="single"/>
        </w:rPr>
        <w:t xml:space="preserve">Мероприятие </w:t>
      </w:r>
      <w:r w:rsidR="0092737D" w:rsidRPr="008E4A30">
        <w:rPr>
          <w:rFonts w:ascii="Arial" w:hAnsi="Arial" w:cs="Arial"/>
          <w:sz w:val="24"/>
          <w:szCs w:val="24"/>
          <w:u w:val="single"/>
        </w:rPr>
        <w:t>2</w:t>
      </w:r>
      <w:r w:rsidRPr="008E4A30">
        <w:rPr>
          <w:rFonts w:ascii="Arial" w:hAnsi="Arial" w:cs="Arial"/>
          <w:sz w:val="24"/>
          <w:szCs w:val="24"/>
          <w:u w:val="single"/>
        </w:rPr>
        <w:t>.</w:t>
      </w:r>
      <w:r w:rsidRPr="003922A6">
        <w:rPr>
          <w:rFonts w:ascii="Arial" w:hAnsi="Arial" w:cs="Arial"/>
          <w:sz w:val="24"/>
          <w:szCs w:val="24"/>
        </w:rPr>
        <w:t xml:space="preserve"> </w:t>
      </w:r>
      <w:r w:rsidRPr="008E4A30">
        <w:rPr>
          <w:rFonts w:ascii="Arial" w:hAnsi="Arial" w:cs="Arial"/>
          <w:sz w:val="24"/>
          <w:szCs w:val="24"/>
        </w:rPr>
        <w:t>В рамках реализации данного мероприятия планируется расходование средств на разработку проектной докуме</w:t>
      </w:r>
      <w:r w:rsidRPr="008E4A30">
        <w:rPr>
          <w:rFonts w:ascii="Arial" w:hAnsi="Arial" w:cs="Arial"/>
          <w:sz w:val="24"/>
          <w:szCs w:val="24"/>
        </w:rPr>
        <w:t>н</w:t>
      </w:r>
      <w:r w:rsidRPr="008E4A30">
        <w:rPr>
          <w:rFonts w:ascii="Arial" w:hAnsi="Arial" w:cs="Arial"/>
          <w:sz w:val="24"/>
          <w:szCs w:val="24"/>
        </w:rPr>
        <w:t>тации</w:t>
      </w:r>
      <w:r w:rsidR="0092737D" w:rsidRPr="008E4A30">
        <w:rPr>
          <w:rFonts w:ascii="Arial" w:hAnsi="Arial" w:cs="Arial"/>
          <w:sz w:val="24"/>
          <w:szCs w:val="24"/>
        </w:rPr>
        <w:t xml:space="preserve"> на строительство и (или) реконструкцию объектов коммунальной инфраструктуры используемых в сфере водоснабжения, водоотведения и очис</w:t>
      </w:r>
      <w:r w:rsidR="0092737D" w:rsidRPr="008E4A30">
        <w:rPr>
          <w:rFonts w:ascii="Arial" w:hAnsi="Arial" w:cs="Arial"/>
          <w:sz w:val="24"/>
          <w:szCs w:val="24"/>
        </w:rPr>
        <w:t>т</w:t>
      </w:r>
      <w:r w:rsidR="0092737D" w:rsidRPr="008E4A30">
        <w:rPr>
          <w:rFonts w:ascii="Arial" w:hAnsi="Arial" w:cs="Arial"/>
          <w:sz w:val="24"/>
          <w:szCs w:val="24"/>
        </w:rPr>
        <w:t>ки сточных вод.</w:t>
      </w:r>
    </w:p>
    <w:p w:rsidR="00FA1897" w:rsidRPr="00B743ED" w:rsidRDefault="00E56012" w:rsidP="003922A6">
      <w:pPr>
        <w:overflowPunct w:val="0"/>
        <w:autoSpaceDE w:val="0"/>
        <w:autoSpaceDN w:val="0"/>
        <w:adjustRightInd w:val="0"/>
        <w:spacing w:after="0" w:line="240" w:lineRule="auto"/>
        <w:ind w:firstLine="708"/>
        <w:jc w:val="both"/>
        <w:textAlignment w:val="baseline"/>
        <w:rPr>
          <w:rFonts w:ascii="Arial" w:hAnsi="Arial" w:cs="Arial"/>
          <w:sz w:val="24"/>
          <w:szCs w:val="24"/>
          <w:u w:val="single"/>
        </w:rPr>
      </w:pPr>
      <w:r w:rsidRPr="00B743ED">
        <w:rPr>
          <w:rFonts w:ascii="Arial" w:hAnsi="Arial" w:cs="Arial"/>
          <w:sz w:val="24"/>
          <w:szCs w:val="24"/>
          <w:u w:val="single"/>
        </w:rPr>
        <w:t xml:space="preserve">Задача </w:t>
      </w:r>
      <w:r w:rsidR="00FA1897" w:rsidRPr="00B743ED">
        <w:rPr>
          <w:rFonts w:ascii="Arial" w:hAnsi="Arial" w:cs="Arial"/>
          <w:sz w:val="24"/>
          <w:szCs w:val="24"/>
          <w:u w:val="single"/>
        </w:rPr>
        <w:t>3</w:t>
      </w:r>
      <w:r w:rsidRPr="00B743ED">
        <w:rPr>
          <w:rFonts w:ascii="Arial" w:hAnsi="Arial" w:cs="Arial"/>
          <w:sz w:val="24"/>
          <w:szCs w:val="24"/>
        </w:rPr>
        <w:t xml:space="preserve"> Повышение </w:t>
      </w:r>
      <w:r w:rsidR="0092737D" w:rsidRPr="00B743ED">
        <w:rPr>
          <w:rFonts w:ascii="Arial" w:hAnsi="Arial" w:cs="Arial"/>
          <w:sz w:val="24"/>
          <w:szCs w:val="24"/>
        </w:rPr>
        <w:t>надежности функционирования систем жизнеобеспечения населения.</w:t>
      </w:r>
    </w:p>
    <w:p w:rsidR="00FA1897" w:rsidRPr="00B743ED" w:rsidRDefault="00FA1897" w:rsidP="00FA1897">
      <w:pPr>
        <w:overflowPunct w:val="0"/>
        <w:autoSpaceDE w:val="0"/>
        <w:autoSpaceDN w:val="0"/>
        <w:adjustRightInd w:val="0"/>
        <w:spacing w:after="0" w:line="240" w:lineRule="auto"/>
        <w:jc w:val="both"/>
        <w:textAlignment w:val="baseline"/>
        <w:rPr>
          <w:rFonts w:ascii="Arial" w:hAnsi="Arial" w:cs="Arial"/>
          <w:bCs/>
          <w:sz w:val="24"/>
          <w:szCs w:val="24"/>
        </w:rPr>
      </w:pPr>
      <w:r w:rsidRPr="00B743ED">
        <w:rPr>
          <w:rFonts w:ascii="Arial" w:hAnsi="Arial" w:cs="Arial"/>
          <w:sz w:val="24"/>
          <w:szCs w:val="24"/>
          <w:u w:val="single"/>
        </w:rPr>
        <w:t>подпрограмма № 3</w:t>
      </w:r>
      <w:r w:rsidRPr="00B743ED">
        <w:rPr>
          <w:rFonts w:ascii="Arial" w:hAnsi="Arial" w:cs="Arial"/>
          <w:sz w:val="24"/>
          <w:szCs w:val="24"/>
        </w:rPr>
        <w:t xml:space="preserve"> Модернизация, реконструкция и капитальный ремонт объектов коммунальной инфраструктуры муниципального образования «Шушенский район»</w:t>
      </w:r>
      <w:r w:rsidR="0092737D" w:rsidRPr="00B743ED">
        <w:rPr>
          <w:rFonts w:ascii="Arial" w:hAnsi="Arial" w:cs="Arial"/>
          <w:sz w:val="24"/>
          <w:szCs w:val="24"/>
        </w:rPr>
        <w:t>.</w:t>
      </w:r>
      <w:r w:rsidRPr="00B743ED">
        <w:rPr>
          <w:rFonts w:ascii="Arial" w:hAnsi="Arial" w:cs="Arial"/>
          <w:sz w:val="24"/>
          <w:szCs w:val="24"/>
        </w:rPr>
        <w:t xml:space="preserve"> </w:t>
      </w:r>
    </w:p>
    <w:p w:rsidR="001A1D55" w:rsidRPr="00B743ED" w:rsidRDefault="001A1D55" w:rsidP="001A1D55">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u w:val="single"/>
          <w:lang w:eastAsia="ru-RU"/>
        </w:rPr>
        <w:t>Мероприятие 1.</w:t>
      </w:r>
      <w:r w:rsidRPr="00B743ED">
        <w:rPr>
          <w:rFonts w:ascii="Arial" w:hAnsi="Arial" w:cs="Arial"/>
          <w:sz w:val="24"/>
          <w:szCs w:val="24"/>
          <w:lang w:eastAsia="ru-RU"/>
        </w:rPr>
        <w:t xml:space="preserve"> </w:t>
      </w:r>
      <w:r w:rsidRPr="00B743ED">
        <w:rPr>
          <w:rFonts w:ascii="Arial" w:eastAsia="Times New Roman" w:hAnsi="Arial" w:cs="Arial"/>
          <w:sz w:val="24"/>
          <w:szCs w:val="24"/>
          <w:lang w:eastAsia="ru-RU"/>
        </w:rPr>
        <w:t xml:space="preserve">В рамках реализации данного мероприятия планируется расходование средств </w:t>
      </w:r>
      <w:r w:rsidRPr="00B743ED">
        <w:rPr>
          <w:rFonts w:ascii="Arial" w:hAnsi="Arial" w:cs="Arial"/>
          <w:sz w:val="24"/>
          <w:szCs w:val="24"/>
        </w:rPr>
        <w:t>на ф</w:t>
      </w:r>
      <w:r w:rsidRPr="00B743ED">
        <w:rPr>
          <w:rFonts w:ascii="Arial" w:hAnsi="Arial" w:cs="Arial"/>
          <w:sz w:val="24"/>
          <w:szCs w:val="24"/>
          <w:lang w:eastAsia="ru-RU"/>
        </w:rPr>
        <w:t>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муниципальных образований края, неотложные мероприятия по повышению эксплуатационной надежности объектов коммунальной инфраструктуры муниципальных образований края);</w:t>
      </w:r>
    </w:p>
    <w:p w:rsidR="001A1D55" w:rsidRPr="00B743ED" w:rsidRDefault="001A1D55"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B743ED">
        <w:rPr>
          <w:rFonts w:ascii="Arial" w:eastAsia="Times New Roman" w:hAnsi="Arial" w:cs="Arial"/>
          <w:sz w:val="24"/>
          <w:szCs w:val="24"/>
          <w:lang w:eastAsia="ru-RU"/>
        </w:rPr>
        <w:t xml:space="preserve">Внедрение </w:t>
      </w:r>
      <w:r w:rsidRPr="00B743ED">
        <w:rPr>
          <w:rFonts w:ascii="Arial" w:hAnsi="Arial" w:cs="Arial"/>
          <w:sz w:val="24"/>
          <w:szCs w:val="24"/>
        </w:rPr>
        <w:t>рыночных механизмов жилищно-коммунального хозяйства и обеспечение доступности предоставляемых коммунальных услуг</w:t>
      </w:r>
      <w:r w:rsidRPr="00B743ED">
        <w:rPr>
          <w:rFonts w:ascii="Arial" w:eastAsia="Times New Roman" w:hAnsi="Arial" w:cs="Arial"/>
          <w:sz w:val="24"/>
          <w:szCs w:val="24"/>
          <w:lang w:eastAsia="ru-RU"/>
        </w:rPr>
        <w:t>.</w:t>
      </w:r>
    </w:p>
    <w:p w:rsidR="001A1D55" w:rsidRPr="008E4A30" w:rsidRDefault="001A1D55" w:rsidP="001A1D55">
      <w:pPr>
        <w:overflowPunct w:val="0"/>
        <w:autoSpaceDE w:val="0"/>
        <w:autoSpaceDN w:val="0"/>
        <w:adjustRightInd w:val="0"/>
        <w:spacing w:after="0" w:line="240" w:lineRule="auto"/>
        <w:jc w:val="both"/>
        <w:textAlignment w:val="baseline"/>
        <w:rPr>
          <w:rFonts w:ascii="Arial" w:hAnsi="Arial" w:cs="Arial"/>
          <w:b/>
          <w:sz w:val="24"/>
          <w:szCs w:val="24"/>
        </w:rPr>
      </w:pPr>
      <w:r w:rsidRPr="00B743ED">
        <w:rPr>
          <w:rFonts w:ascii="Arial" w:hAnsi="Arial" w:cs="Arial"/>
          <w:sz w:val="24"/>
          <w:szCs w:val="24"/>
          <w:u w:val="single"/>
        </w:rPr>
        <w:t>Мероприятие 1.</w:t>
      </w:r>
      <w:r w:rsidRPr="00B743ED">
        <w:rPr>
          <w:rFonts w:ascii="Arial" w:hAnsi="Arial" w:cs="Arial"/>
          <w:sz w:val="24"/>
          <w:szCs w:val="24"/>
        </w:rPr>
        <w:t xml:space="preserve"> </w:t>
      </w:r>
      <w:r w:rsidRPr="00B743ED">
        <w:rPr>
          <w:rFonts w:ascii="Arial" w:eastAsia="Times New Roman" w:hAnsi="Arial" w:cs="Arial"/>
          <w:sz w:val="24"/>
          <w:szCs w:val="24"/>
          <w:lang w:eastAsia="ru-RU"/>
        </w:rPr>
        <w:t>Субвенция на реализацию временных мер поддержки населения</w:t>
      </w:r>
      <w:r w:rsidRPr="008E4A30">
        <w:rPr>
          <w:rFonts w:ascii="Arial" w:eastAsia="Times New Roman" w:hAnsi="Arial" w:cs="Arial"/>
          <w:sz w:val="24"/>
          <w:szCs w:val="24"/>
          <w:lang w:eastAsia="ru-RU"/>
        </w:rPr>
        <w:t xml:space="preserve"> в целях обеспечения доступности коммунальных услуг. </w:t>
      </w:r>
    </w:p>
    <w:p w:rsidR="001A1D55" w:rsidRPr="008E4A30" w:rsidRDefault="001A1D55"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 xml:space="preserve">В настоящее время уровень оплаты населением за коммунальные услуги от экономически обоснованных тарифов в среднем по району составляет 88,5 процентов. </w:t>
      </w:r>
    </w:p>
    <w:p w:rsidR="001A1D55" w:rsidRPr="008E4A30" w:rsidRDefault="001A1D55" w:rsidP="001A1D55">
      <w:pPr>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8E4A30">
        <w:rPr>
          <w:rFonts w:ascii="Arial" w:eastAsia="Times New Roman" w:hAnsi="Arial" w:cs="Arial"/>
          <w:sz w:val="24"/>
          <w:szCs w:val="24"/>
          <w:lang w:eastAsia="ru-RU"/>
        </w:rPr>
        <w:t xml:space="preserve">Оказание временных мер поддержки населения в целях обеспечения доступности коммунальных услуг осуществляется администрацией района в </w:t>
      </w:r>
      <w:r w:rsidR="00D55E81">
        <w:rPr>
          <w:rFonts w:ascii="Arial" w:eastAsia="Times New Roman" w:hAnsi="Arial" w:cs="Arial"/>
          <w:sz w:val="24"/>
          <w:szCs w:val="24"/>
          <w:lang w:eastAsia="ru-RU"/>
        </w:rPr>
        <w:t>соответствии с Законом края от 01</w:t>
      </w:r>
      <w:r w:rsidRPr="008E4A30">
        <w:rPr>
          <w:rFonts w:ascii="Arial" w:eastAsia="Times New Roman" w:hAnsi="Arial" w:cs="Arial"/>
          <w:sz w:val="24"/>
          <w:szCs w:val="24"/>
          <w:lang w:eastAsia="ru-RU"/>
        </w:rPr>
        <w:t>.12.201</w:t>
      </w:r>
      <w:r w:rsidR="00D55E81">
        <w:rPr>
          <w:rFonts w:ascii="Arial" w:eastAsia="Times New Roman" w:hAnsi="Arial" w:cs="Arial"/>
          <w:sz w:val="24"/>
          <w:szCs w:val="24"/>
          <w:lang w:eastAsia="ru-RU"/>
        </w:rPr>
        <w:t>5</w:t>
      </w:r>
      <w:r w:rsidRPr="008E4A30">
        <w:rPr>
          <w:rFonts w:ascii="Arial" w:eastAsia="Times New Roman" w:hAnsi="Arial" w:cs="Arial"/>
          <w:sz w:val="24"/>
          <w:szCs w:val="24"/>
          <w:lang w:eastAsia="ru-RU"/>
        </w:rPr>
        <w:t xml:space="preserve"> № </w:t>
      </w:r>
      <w:r w:rsidR="00D55E81">
        <w:rPr>
          <w:rFonts w:ascii="Arial" w:eastAsia="Times New Roman" w:hAnsi="Arial" w:cs="Arial"/>
          <w:sz w:val="24"/>
          <w:szCs w:val="24"/>
          <w:lang w:eastAsia="ru-RU"/>
        </w:rPr>
        <w:t>7</w:t>
      </w:r>
      <w:r w:rsidRPr="008E4A30">
        <w:rPr>
          <w:rFonts w:ascii="Arial" w:eastAsia="Times New Roman" w:hAnsi="Arial" w:cs="Arial"/>
          <w:sz w:val="24"/>
          <w:szCs w:val="24"/>
          <w:lang w:eastAsia="ru-RU"/>
        </w:rPr>
        <w:t>-</w:t>
      </w:r>
      <w:r w:rsidR="00D55E81">
        <w:rPr>
          <w:rFonts w:ascii="Arial" w:eastAsia="Times New Roman" w:hAnsi="Arial" w:cs="Arial"/>
          <w:sz w:val="24"/>
          <w:szCs w:val="24"/>
          <w:lang w:eastAsia="ru-RU"/>
        </w:rPr>
        <w:t>2839</w:t>
      </w:r>
      <w:r w:rsidRPr="008E4A30">
        <w:rPr>
          <w:rFonts w:ascii="Arial" w:eastAsia="Times New Roman" w:hAnsi="Arial" w:cs="Arial"/>
          <w:sz w:val="24"/>
          <w:szCs w:val="24"/>
          <w:lang w:eastAsia="ru-RU"/>
        </w:rPr>
        <w:t xml:space="preserve">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коммунальных услуг» и Порядком предоставления компенсации части расходов граждан на оплату коммунальных услуг на территории Шушенского района утвержденным постановлением администрации района от 28.03.2013 № 280.</w:t>
      </w:r>
    </w:p>
    <w:p w:rsidR="001A1D55" w:rsidRPr="00572933" w:rsidRDefault="001A1D55" w:rsidP="00415402">
      <w:pPr>
        <w:shd w:val="clear" w:color="auto" w:fill="FFFFFF"/>
        <w:overflowPunct w:val="0"/>
        <w:autoSpaceDE w:val="0"/>
        <w:autoSpaceDN w:val="0"/>
        <w:adjustRightInd w:val="0"/>
        <w:spacing w:before="40" w:after="0" w:line="240" w:lineRule="auto"/>
        <w:ind w:firstLine="720"/>
        <w:jc w:val="both"/>
        <w:textAlignment w:val="baseline"/>
        <w:rPr>
          <w:rFonts w:ascii="Arial" w:eastAsia="Times New Roman" w:hAnsi="Arial" w:cs="Arial"/>
          <w:sz w:val="24"/>
          <w:szCs w:val="24"/>
          <w:lang w:eastAsia="ru-RU"/>
        </w:rPr>
      </w:pPr>
      <w:r w:rsidRPr="00572933">
        <w:rPr>
          <w:rFonts w:ascii="Arial" w:eastAsia="Times New Roman" w:hAnsi="Arial" w:cs="Arial"/>
          <w:sz w:val="24"/>
          <w:szCs w:val="24"/>
          <w:lang w:eastAsia="ru-RU"/>
        </w:rPr>
        <w:t>Потребность в средствах субвенций на компенсацию части совокупных расходов граждан при предоставлении коммунальных услуг с учетом показателя доступности коммунальных услуг составляет:</w:t>
      </w:r>
    </w:p>
    <w:p w:rsidR="00500501" w:rsidRPr="00572933" w:rsidRDefault="00500501" w:rsidP="00415402">
      <w:pPr>
        <w:shd w:val="clear" w:color="auto" w:fill="FFFFFF"/>
        <w:autoSpaceDE w:val="0"/>
        <w:autoSpaceDN w:val="0"/>
        <w:adjustRightInd w:val="0"/>
        <w:spacing w:after="0" w:line="240" w:lineRule="auto"/>
        <w:rPr>
          <w:rFonts w:ascii="Arial" w:hAnsi="Arial" w:cs="Arial"/>
          <w:sz w:val="24"/>
          <w:szCs w:val="24"/>
        </w:rPr>
      </w:pPr>
      <w:r w:rsidRPr="00572933">
        <w:rPr>
          <w:rFonts w:ascii="Arial" w:hAnsi="Arial" w:cs="Arial"/>
          <w:sz w:val="24"/>
          <w:szCs w:val="24"/>
        </w:rPr>
        <w:t>Средства</w:t>
      </w:r>
      <w:r w:rsidR="0098386A">
        <w:rPr>
          <w:rFonts w:ascii="Arial" w:hAnsi="Arial" w:cs="Arial"/>
          <w:sz w:val="24"/>
          <w:szCs w:val="24"/>
        </w:rPr>
        <w:t xml:space="preserve"> краевого</w:t>
      </w:r>
      <w:r w:rsidRPr="00572933">
        <w:rPr>
          <w:rFonts w:ascii="Arial" w:hAnsi="Arial" w:cs="Arial"/>
          <w:sz w:val="24"/>
          <w:szCs w:val="24"/>
        </w:rPr>
        <w:t xml:space="preserve"> бюджета – </w:t>
      </w:r>
      <w:r w:rsidR="00FB0356">
        <w:rPr>
          <w:rFonts w:ascii="Arial" w:hAnsi="Arial" w:cs="Arial"/>
          <w:sz w:val="24"/>
          <w:szCs w:val="24"/>
        </w:rPr>
        <w:t>5</w:t>
      </w:r>
      <w:r w:rsidR="00806BA9">
        <w:rPr>
          <w:rFonts w:ascii="Arial" w:hAnsi="Arial" w:cs="Arial"/>
          <w:sz w:val="24"/>
          <w:szCs w:val="24"/>
        </w:rPr>
        <w:t>77 247,544</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2014 год -</w:t>
      </w:r>
      <w:r w:rsidR="00AA42F8" w:rsidRPr="00572933">
        <w:rPr>
          <w:rFonts w:ascii="Arial" w:hAnsi="Arial" w:cs="Arial"/>
          <w:sz w:val="24"/>
          <w:szCs w:val="24"/>
        </w:rPr>
        <w:t xml:space="preserve"> </w:t>
      </w:r>
      <w:r w:rsidR="00C9572F" w:rsidRPr="00572933">
        <w:rPr>
          <w:rFonts w:ascii="Arial" w:hAnsi="Arial" w:cs="Arial"/>
          <w:sz w:val="24"/>
          <w:szCs w:val="24"/>
        </w:rPr>
        <w:t>7 634,200</w:t>
      </w:r>
      <w:r w:rsidR="00500501" w:rsidRPr="00572933">
        <w:rPr>
          <w:rFonts w:ascii="Arial" w:hAnsi="Arial" w:cs="Arial"/>
          <w:sz w:val="24"/>
          <w:szCs w:val="24"/>
        </w:rPr>
        <w:t xml:space="preserve"> </w:t>
      </w:r>
      <w:r w:rsidR="00E56012" w:rsidRPr="00572933">
        <w:rPr>
          <w:rFonts w:ascii="Arial" w:hAnsi="Arial" w:cs="Arial"/>
          <w:sz w:val="24"/>
          <w:szCs w:val="24"/>
        </w:rPr>
        <w:t>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2015 год - </w:t>
      </w:r>
      <w:r w:rsidR="00C9572F" w:rsidRPr="00572933">
        <w:rPr>
          <w:rFonts w:ascii="Arial" w:hAnsi="Arial" w:cs="Arial"/>
          <w:sz w:val="24"/>
          <w:szCs w:val="24"/>
        </w:rPr>
        <w:t>15 575,244</w:t>
      </w:r>
      <w:r w:rsidR="00E56012" w:rsidRPr="00572933">
        <w:rPr>
          <w:rFonts w:ascii="Arial" w:hAnsi="Arial" w:cs="Arial"/>
          <w:sz w:val="24"/>
          <w:szCs w:val="24"/>
        </w:rPr>
        <w:t xml:space="preserve"> тыс.</w:t>
      </w:r>
      <w:r w:rsidR="004F1D82">
        <w:rPr>
          <w:rFonts w:ascii="Arial" w:hAnsi="Arial" w:cs="Arial"/>
          <w:sz w:val="24"/>
          <w:szCs w:val="24"/>
        </w:rPr>
        <w:t xml:space="preserve"> </w:t>
      </w:r>
      <w:r w:rsidR="003922A6">
        <w:rPr>
          <w:rFonts w:ascii="Arial" w:hAnsi="Arial" w:cs="Arial"/>
          <w:sz w:val="24"/>
          <w:szCs w:val="24"/>
        </w:rPr>
        <w:t>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2016 год </w:t>
      </w:r>
      <w:r w:rsidR="0058485D">
        <w:rPr>
          <w:rFonts w:ascii="Arial" w:hAnsi="Arial" w:cs="Arial"/>
          <w:sz w:val="24"/>
          <w:szCs w:val="24"/>
        </w:rPr>
        <w:t xml:space="preserve">- </w:t>
      </w:r>
      <w:r w:rsidR="004058FD" w:rsidRPr="00572933">
        <w:rPr>
          <w:rFonts w:ascii="Arial" w:hAnsi="Arial" w:cs="Arial"/>
          <w:sz w:val="24"/>
          <w:szCs w:val="24"/>
        </w:rPr>
        <w:t>127 158</w:t>
      </w:r>
      <w:r w:rsidR="00C9572F" w:rsidRPr="00572933">
        <w:rPr>
          <w:rFonts w:ascii="Arial" w:hAnsi="Arial" w:cs="Arial"/>
          <w:sz w:val="24"/>
          <w:szCs w:val="24"/>
        </w:rPr>
        <w:t>,</w:t>
      </w:r>
      <w:r w:rsidR="00CB7FB6" w:rsidRPr="00572933">
        <w:rPr>
          <w:rFonts w:ascii="Arial" w:hAnsi="Arial" w:cs="Arial"/>
          <w:sz w:val="24"/>
          <w:szCs w:val="24"/>
        </w:rPr>
        <w:t>7</w:t>
      </w:r>
      <w:r w:rsidR="00C9572F" w:rsidRPr="00572933">
        <w:rPr>
          <w:rFonts w:ascii="Arial" w:hAnsi="Arial" w:cs="Arial"/>
          <w:sz w:val="24"/>
          <w:szCs w:val="24"/>
        </w:rPr>
        <w:t>00</w:t>
      </w:r>
      <w:r w:rsidRPr="00572933">
        <w:rPr>
          <w:rFonts w:ascii="Arial" w:hAnsi="Arial" w:cs="Arial"/>
          <w:sz w:val="24"/>
          <w:szCs w:val="24"/>
        </w:rPr>
        <w:t xml:space="preserve"> тыс. рублей;</w:t>
      </w:r>
    </w:p>
    <w:p w:rsidR="00500501" w:rsidRPr="00572933" w:rsidRDefault="00500501"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2017 год -</w:t>
      </w:r>
      <w:r w:rsidR="0058485D">
        <w:rPr>
          <w:rFonts w:ascii="Arial" w:hAnsi="Arial" w:cs="Arial"/>
          <w:sz w:val="24"/>
          <w:szCs w:val="24"/>
        </w:rPr>
        <w:t xml:space="preserve"> </w:t>
      </w:r>
      <w:r w:rsidR="00AA42F8" w:rsidRPr="00572933">
        <w:rPr>
          <w:rFonts w:ascii="Arial" w:hAnsi="Arial" w:cs="Arial"/>
          <w:sz w:val="24"/>
          <w:szCs w:val="24"/>
        </w:rPr>
        <w:t>2</w:t>
      </w:r>
      <w:r w:rsidR="00FB0356">
        <w:rPr>
          <w:rFonts w:ascii="Arial" w:hAnsi="Arial" w:cs="Arial"/>
          <w:sz w:val="24"/>
          <w:szCs w:val="24"/>
        </w:rPr>
        <w:t>43</w:t>
      </w:r>
      <w:r w:rsidR="00AA42F8" w:rsidRPr="00572933">
        <w:rPr>
          <w:rFonts w:ascii="Arial" w:hAnsi="Arial" w:cs="Arial"/>
          <w:sz w:val="24"/>
          <w:szCs w:val="24"/>
        </w:rPr>
        <w:t> </w:t>
      </w:r>
      <w:r w:rsidR="00FB0356">
        <w:rPr>
          <w:rFonts w:ascii="Arial" w:hAnsi="Arial" w:cs="Arial"/>
          <w:sz w:val="24"/>
          <w:szCs w:val="24"/>
        </w:rPr>
        <w:t>809,300</w:t>
      </w:r>
      <w:r w:rsidR="00E56012" w:rsidRPr="00572933">
        <w:rPr>
          <w:rFonts w:ascii="Arial" w:hAnsi="Arial" w:cs="Arial"/>
          <w:sz w:val="24"/>
          <w:szCs w:val="24"/>
        </w:rPr>
        <w:t xml:space="preserve"> тыс.</w:t>
      </w:r>
      <w:r w:rsidRPr="00572933">
        <w:rPr>
          <w:rFonts w:ascii="Arial" w:hAnsi="Arial" w:cs="Arial"/>
          <w:sz w:val="24"/>
          <w:szCs w:val="24"/>
        </w:rPr>
        <w:t xml:space="preserve"> рублей;</w:t>
      </w:r>
    </w:p>
    <w:p w:rsidR="00500501" w:rsidRPr="00572933" w:rsidRDefault="0058485D" w:rsidP="00594071">
      <w:pPr>
        <w:shd w:val="clear" w:color="auto" w:fill="FFFFFF"/>
        <w:autoSpaceDE w:val="0"/>
        <w:autoSpaceDN w:val="0"/>
        <w:adjustRightInd w:val="0"/>
        <w:spacing w:after="0" w:line="240" w:lineRule="auto"/>
        <w:ind w:left="567"/>
        <w:rPr>
          <w:rFonts w:ascii="Arial" w:hAnsi="Arial" w:cs="Arial"/>
          <w:sz w:val="24"/>
          <w:szCs w:val="24"/>
        </w:rPr>
      </w:pPr>
      <w:r>
        <w:rPr>
          <w:rFonts w:ascii="Arial" w:hAnsi="Arial" w:cs="Arial"/>
          <w:sz w:val="24"/>
          <w:szCs w:val="24"/>
        </w:rPr>
        <w:t>2018 год - 84 906</w:t>
      </w:r>
      <w:r w:rsidR="00297EE7" w:rsidRPr="00572933">
        <w:rPr>
          <w:rFonts w:ascii="Arial" w:hAnsi="Arial" w:cs="Arial"/>
          <w:sz w:val="24"/>
          <w:szCs w:val="24"/>
        </w:rPr>
        <w:t>,</w:t>
      </w:r>
      <w:r>
        <w:rPr>
          <w:rFonts w:ascii="Arial" w:hAnsi="Arial" w:cs="Arial"/>
          <w:sz w:val="24"/>
          <w:szCs w:val="24"/>
        </w:rPr>
        <w:t>9</w:t>
      </w:r>
      <w:r w:rsidR="00297EE7" w:rsidRPr="00572933">
        <w:rPr>
          <w:rFonts w:ascii="Arial" w:hAnsi="Arial" w:cs="Arial"/>
          <w:sz w:val="24"/>
          <w:szCs w:val="24"/>
        </w:rPr>
        <w:t>00</w:t>
      </w:r>
      <w:r w:rsidR="00C9572F" w:rsidRPr="00572933">
        <w:rPr>
          <w:rFonts w:ascii="Arial" w:hAnsi="Arial" w:cs="Arial"/>
          <w:sz w:val="24"/>
          <w:szCs w:val="24"/>
        </w:rPr>
        <w:t xml:space="preserve"> </w:t>
      </w:r>
      <w:r w:rsidR="00E56012" w:rsidRPr="00572933">
        <w:rPr>
          <w:rFonts w:ascii="Arial" w:hAnsi="Arial" w:cs="Arial"/>
          <w:sz w:val="24"/>
          <w:szCs w:val="24"/>
        </w:rPr>
        <w:t>тыс.</w:t>
      </w:r>
      <w:r w:rsidR="00C9572F" w:rsidRPr="00572933">
        <w:rPr>
          <w:rFonts w:ascii="Arial" w:hAnsi="Arial" w:cs="Arial"/>
          <w:sz w:val="24"/>
          <w:szCs w:val="24"/>
        </w:rPr>
        <w:t xml:space="preserve"> рублей;</w:t>
      </w:r>
    </w:p>
    <w:p w:rsidR="00C9572F" w:rsidRPr="00572933" w:rsidRDefault="00C9572F"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 xml:space="preserve">2019 год </w:t>
      </w:r>
      <w:r w:rsidR="00FB0356">
        <w:rPr>
          <w:rFonts w:ascii="Arial" w:hAnsi="Arial" w:cs="Arial"/>
          <w:sz w:val="24"/>
          <w:szCs w:val="24"/>
        </w:rPr>
        <w:t>–</w:t>
      </w:r>
      <w:r w:rsidRPr="00572933">
        <w:rPr>
          <w:rFonts w:ascii="Arial" w:hAnsi="Arial" w:cs="Arial"/>
          <w:sz w:val="24"/>
          <w:szCs w:val="24"/>
        </w:rPr>
        <w:t xml:space="preserve"> </w:t>
      </w:r>
      <w:r w:rsidR="00FB0356">
        <w:rPr>
          <w:rFonts w:ascii="Arial" w:hAnsi="Arial" w:cs="Arial"/>
          <w:sz w:val="24"/>
          <w:szCs w:val="24"/>
        </w:rPr>
        <w:t>18 617, 900</w:t>
      </w:r>
      <w:r w:rsidR="00297EE7" w:rsidRPr="00572933">
        <w:rPr>
          <w:rFonts w:ascii="Arial" w:hAnsi="Arial" w:cs="Arial"/>
          <w:sz w:val="24"/>
          <w:szCs w:val="24"/>
        </w:rPr>
        <w:t xml:space="preserve"> </w:t>
      </w:r>
      <w:r w:rsidRPr="00572933">
        <w:rPr>
          <w:rFonts w:ascii="Arial" w:hAnsi="Arial" w:cs="Arial"/>
          <w:sz w:val="24"/>
          <w:szCs w:val="24"/>
        </w:rPr>
        <w:t>тыс. рублей</w:t>
      </w:r>
      <w:r w:rsidR="00542685" w:rsidRPr="00572933">
        <w:rPr>
          <w:rFonts w:ascii="Arial" w:hAnsi="Arial" w:cs="Arial"/>
          <w:sz w:val="24"/>
          <w:szCs w:val="24"/>
        </w:rPr>
        <w:t>;</w:t>
      </w:r>
    </w:p>
    <w:p w:rsidR="00542685" w:rsidRPr="00572933" w:rsidRDefault="0054268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2020 год</w:t>
      </w:r>
      <w:r w:rsidR="0058485D">
        <w:rPr>
          <w:rFonts w:ascii="Arial" w:hAnsi="Arial" w:cs="Arial"/>
          <w:sz w:val="24"/>
          <w:szCs w:val="24"/>
        </w:rPr>
        <w:t xml:space="preserve"> - </w:t>
      </w:r>
      <w:r w:rsidR="00806BA9">
        <w:rPr>
          <w:rFonts w:ascii="Arial" w:hAnsi="Arial" w:cs="Arial"/>
          <w:sz w:val="24"/>
          <w:szCs w:val="24"/>
        </w:rPr>
        <w:t>26</w:t>
      </w:r>
      <w:r w:rsidR="00FB0356">
        <w:rPr>
          <w:rFonts w:ascii="Arial" w:hAnsi="Arial" w:cs="Arial"/>
          <w:sz w:val="24"/>
          <w:szCs w:val="24"/>
        </w:rPr>
        <w:t> </w:t>
      </w:r>
      <w:r w:rsidR="00806BA9">
        <w:rPr>
          <w:rFonts w:ascii="Arial" w:hAnsi="Arial" w:cs="Arial"/>
          <w:sz w:val="24"/>
          <w:szCs w:val="24"/>
        </w:rPr>
        <w:t>515</w:t>
      </w:r>
      <w:r w:rsidR="00FB0356">
        <w:rPr>
          <w:rFonts w:ascii="Arial" w:hAnsi="Arial" w:cs="Arial"/>
          <w:sz w:val="24"/>
          <w:szCs w:val="24"/>
        </w:rPr>
        <w:t>,</w:t>
      </w:r>
      <w:r w:rsidR="00806BA9">
        <w:rPr>
          <w:rFonts w:ascii="Arial" w:hAnsi="Arial" w:cs="Arial"/>
          <w:sz w:val="24"/>
          <w:szCs w:val="24"/>
        </w:rPr>
        <w:t>10</w:t>
      </w:r>
      <w:r w:rsidR="00FB0356">
        <w:rPr>
          <w:rFonts w:ascii="Arial" w:hAnsi="Arial" w:cs="Arial"/>
          <w:sz w:val="24"/>
          <w:szCs w:val="24"/>
        </w:rPr>
        <w:t>0</w:t>
      </w:r>
      <w:r w:rsidR="00297EE7" w:rsidRPr="00572933">
        <w:rPr>
          <w:rFonts w:ascii="Arial" w:hAnsi="Arial" w:cs="Arial"/>
          <w:sz w:val="24"/>
          <w:szCs w:val="24"/>
        </w:rPr>
        <w:t xml:space="preserve"> </w:t>
      </w:r>
      <w:r w:rsidRPr="00572933">
        <w:rPr>
          <w:rFonts w:ascii="Arial" w:hAnsi="Arial" w:cs="Arial"/>
          <w:sz w:val="24"/>
          <w:szCs w:val="24"/>
        </w:rPr>
        <w:t>тыс.</w:t>
      </w:r>
      <w:r w:rsidR="004F1D82">
        <w:rPr>
          <w:rFonts w:ascii="Arial" w:hAnsi="Arial" w:cs="Arial"/>
          <w:sz w:val="24"/>
          <w:szCs w:val="24"/>
        </w:rPr>
        <w:t xml:space="preserve"> </w:t>
      </w:r>
      <w:r w:rsidRPr="00572933">
        <w:rPr>
          <w:rFonts w:ascii="Arial" w:hAnsi="Arial" w:cs="Arial"/>
          <w:sz w:val="24"/>
          <w:szCs w:val="24"/>
        </w:rPr>
        <w:t>рублей</w:t>
      </w:r>
      <w:r w:rsidR="00073B15" w:rsidRPr="00572933">
        <w:rPr>
          <w:rFonts w:ascii="Arial" w:hAnsi="Arial" w:cs="Arial"/>
          <w:sz w:val="24"/>
          <w:szCs w:val="24"/>
        </w:rPr>
        <w:t>;</w:t>
      </w:r>
    </w:p>
    <w:p w:rsidR="00073B15" w:rsidRDefault="00073B15"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2021 год -</w:t>
      </w:r>
      <w:r w:rsidR="0058485D">
        <w:rPr>
          <w:rFonts w:ascii="Arial" w:hAnsi="Arial" w:cs="Arial"/>
          <w:sz w:val="24"/>
          <w:szCs w:val="24"/>
        </w:rPr>
        <w:t xml:space="preserve"> </w:t>
      </w:r>
      <w:r w:rsidR="00806BA9">
        <w:rPr>
          <w:rFonts w:ascii="Arial" w:hAnsi="Arial" w:cs="Arial"/>
          <w:sz w:val="24"/>
          <w:szCs w:val="24"/>
        </w:rPr>
        <w:t>26 515,100</w:t>
      </w:r>
      <w:r w:rsidRPr="00572933">
        <w:rPr>
          <w:rFonts w:ascii="Arial" w:hAnsi="Arial" w:cs="Arial"/>
          <w:sz w:val="24"/>
          <w:szCs w:val="24"/>
        </w:rPr>
        <w:t xml:space="preserve"> тыс.</w:t>
      </w:r>
      <w:r w:rsidR="004F1D82">
        <w:rPr>
          <w:rFonts w:ascii="Arial" w:hAnsi="Arial" w:cs="Arial"/>
          <w:sz w:val="24"/>
          <w:szCs w:val="24"/>
        </w:rPr>
        <w:t xml:space="preserve"> </w:t>
      </w:r>
      <w:r w:rsidRPr="00572933">
        <w:rPr>
          <w:rFonts w:ascii="Arial" w:hAnsi="Arial" w:cs="Arial"/>
          <w:sz w:val="24"/>
          <w:szCs w:val="24"/>
        </w:rPr>
        <w:t>рублей</w:t>
      </w:r>
      <w:r w:rsidR="004F1D82">
        <w:rPr>
          <w:rFonts w:ascii="Arial" w:hAnsi="Arial" w:cs="Arial"/>
          <w:sz w:val="24"/>
          <w:szCs w:val="24"/>
        </w:rPr>
        <w:t>;</w:t>
      </w:r>
    </w:p>
    <w:p w:rsidR="004F1D82" w:rsidRDefault="004F1D82" w:rsidP="00594071">
      <w:pPr>
        <w:shd w:val="clear" w:color="auto" w:fill="FFFFFF"/>
        <w:autoSpaceDE w:val="0"/>
        <w:autoSpaceDN w:val="0"/>
        <w:adjustRightInd w:val="0"/>
        <w:spacing w:after="0" w:line="240" w:lineRule="auto"/>
        <w:ind w:left="567"/>
        <w:rPr>
          <w:rFonts w:ascii="Arial" w:hAnsi="Arial" w:cs="Arial"/>
          <w:sz w:val="24"/>
          <w:szCs w:val="24"/>
        </w:rPr>
      </w:pPr>
      <w:r w:rsidRPr="00572933">
        <w:rPr>
          <w:rFonts w:ascii="Arial" w:hAnsi="Arial" w:cs="Arial"/>
          <w:sz w:val="24"/>
          <w:szCs w:val="24"/>
        </w:rPr>
        <w:t>202</w:t>
      </w:r>
      <w:r>
        <w:rPr>
          <w:rFonts w:ascii="Arial" w:hAnsi="Arial" w:cs="Arial"/>
          <w:sz w:val="24"/>
          <w:szCs w:val="24"/>
        </w:rPr>
        <w:t>2</w:t>
      </w:r>
      <w:r w:rsidRPr="00572933">
        <w:rPr>
          <w:rFonts w:ascii="Arial" w:hAnsi="Arial" w:cs="Arial"/>
          <w:sz w:val="24"/>
          <w:szCs w:val="24"/>
        </w:rPr>
        <w:t xml:space="preserve"> год -</w:t>
      </w:r>
      <w:r>
        <w:rPr>
          <w:rFonts w:ascii="Arial" w:hAnsi="Arial" w:cs="Arial"/>
          <w:sz w:val="24"/>
          <w:szCs w:val="24"/>
        </w:rPr>
        <w:t xml:space="preserve"> </w:t>
      </w:r>
      <w:r w:rsidR="00806BA9">
        <w:rPr>
          <w:rFonts w:ascii="Arial" w:hAnsi="Arial" w:cs="Arial"/>
          <w:sz w:val="24"/>
          <w:szCs w:val="24"/>
        </w:rPr>
        <w:t>26 515,100</w:t>
      </w:r>
      <w:r w:rsidRPr="00572933">
        <w:rPr>
          <w:rFonts w:ascii="Arial" w:hAnsi="Arial" w:cs="Arial"/>
          <w:sz w:val="24"/>
          <w:szCs w:val="24"/>
        </w:rPr>
        <w:t xml:space="preserve"> тыс.</w:t>
      </w:r>
      <w:r>
        <w:rPr>
          <w:rFonts w:ascii="Arial" w:hAnsi="Arial" w:cs="Arial"/>
          <w:sz w:val="24"/>
          <w:szCs w:val="24"/>
        </w:rPr>
        <w:t xml:space="preserve"> </w:t>
      </w:r>
      <w:r w:rsidRPr="00572933">
        <w:rPr>
          <w:rFonts w:ascii="Arial" w:hAnsi="Arial" w:cs="Arial"/>
          <w:sz w:val="24"/>
          <w:szCs w:val="24"/>
        </w:rPr>
        <w:t>рублей.</w:t>
      </w:r>
    </w:p>
    <w:p w:rsidR="00124EC7" w:rsidRDefault="00124EC7" w:rsidP="00415402">
      <w:pPr>
        <w:shd w:val="clear" w:color="auto" w:fill="FFFFFF"/>
        <w:autoSpaceDE w:val="0"/>
        <w:autoSpaceDN w:val="0"/>
        <w:adjustRightInd w:val="0"/>
        <w:spacing w:after="0" w:line="240" w:lineRule="auto"/>
        <w:rPr>
          <w:rFonts w:ascii="Arial" w:hAnsi="Arial" w:cs="Arial"/>
          <w:sz w:val="24"/>
          <w:szCs w:val="24"/>
        </w:rPr>
      </w:pPr>
    </w:p>
    <w:p w:rsidR="00F17035" w:rsidRDefault="00F17035" w:rsidP="00415402">
      <w:pPr>
        <w:shd w:val="clear" w:color="auto" w:fill="FFFFFF"/>
        <w:autoSpaceDE w:val="0"/>
        <w:autoSpaceDN w:val="0"/>
        <w:adjustRightInd w:val="0"/>
        <w:spacing w:after="0" w:line="240" w:lineRule="auto"/>
        <w:rPr>
          <w:rFonts w:ascii="Arial" w:hAnsi="Arial" w:cs="Arial"/>
          <w:sz w:val="24"/>
          <w:szCs w:val="24"/>
        </w:rPr>
      </w:pPr>
    </w:p>
    <w:p w:rsidR="00F17035" w:rsidRDefault="00F17035" w:rsidP="00415402">
      <w:pPr>
        <w:shd w:val="clear" w:color="auto" w:fill="FFFFFF"/>
        <w:autoSpaceDE w:val="0"/>
        <w:autoSpaceDN w:val="0"/>
        <w:adjustRightInd w:val="0"/>
        <w:spacing w:after="0" w:line="240" w:lineRule="auto"/>
        <w:rPr>
          <w:rFonts w:ascii="Arial" w:hAnsi="Arial" w:cs="Arial"/>
          <w:sz w:val="24"/>
          <w:szCs w:val="24"/>
        </w:rPr>
      </w:pPr>
    </w:p>
    <w:p w:rsidR="00F17035" w:rsidRPr="008E4A30" w:rsidRDefault="00F17035" w:rsidP="00415402">
      <w:pPr>
        <w:shd w:val="clear" w:color="auto" w:fill="FFFFFF"/>
        <w:autoSpaceDE w:val="0"/>
        <w:autoSpaceDN w:val="0"/>
        <w:adjustRightInd w:val="0"/>
        <w:spacing w:after="0" w:line="240" w:lineRule="auto"/>
        <w:rPr>
          <w:rFonts w:ascii="Arial" w:hAnsi="Arial" w:cs="Arial"/>
          <w:sz w:val="24"/>
          <w:szCs w:val="24"/>
        </w:rPr>
      </w:pPr>
    </w:p>
    <w:p w:rsidR="00BD261C" w:rsidRPr="00B743ED" w:rsidRDefault="00A56300"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4</w:t>
      </w:r>
      <w:r w:rsidR="00C7356A" w:rsidRPr="00B743ED">
        <w:rPr>
          <w:rFonts w:ascii="Arial" w:hAnsi="Arial" w:cs="Arial"/>
          <w:sz w:val="24"/>
          <w:szCs w:val="24"/>
        </w:rPr>
        <w:t>. </w:t>
      </w:r>
      <w:r w:rsidR="00937A51" w:rsidRPr="00B743ED">
        <w:rPr>
          <w:rFonts w:ascii="Arial" w:hAnsi="Arial" w:cs="Arial"/>
          <w:sz w:val="24"/>
          <w:szCs w:val="24"/>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sidR="00D66A54" w:rsidRPr="00B743ED">
        <w:rPr>
          <w:rFonts w:ascii="Arial" w:hAnsi="Arial" w:cs="Arial"/>
          <w:sz w:val="24"/>
          <w:szCs w:val="24"/>
          <w:lang w:eastAsia="ru-RU"/>
        </w:rPr>
        <w:t>ШУШЕНСКОГО РАЙОНА</w:t>
      </w:r>
    </w:p>
    <w:p w:rsidR="00124EC7" w:rsidRPr="00B743ED" w:rsidRDefault="00124EC7" w:rsidP="001C0B16">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704C2" w:rsidRPr="008E4A30" w:rsidRDefault="007704C2" w:rsidP="007704C2">
      <w:pPr>
        <w:pStyle w:val="12"/>
        <w:shd w:val="clear" w:color="auto" w:fill="auto"/>
        <w:spacing w:after="0" w:line="240" w:lineRule="auto"/>
        <w:ind w:firstLine="709"/>
        <w:jc w:val="both"/>
        <w:rPr>
          <w:rFonts w:ascii="Arial" w:hAnsi="Arial" w:cs="Arial"/>
          <w:sz w:val="24"/>
          <w:szCs w:val="24"/>
        </w:rPr>
      </w:pPr>
      <w:r w:rsidRPr="00B743ED">
        <w:rPr>
          <w:rFonts w:ascii="Arial" w:hAnsi="Arial" w:cs="Arial"/>
          <w:sz w:val="24"/>
          <w:szCs w:val="24"/>
        </w:rPr>
        <w:t xml:space="preserve">Реализация </w:t>
      </w:r>
      <w:r w:rsidR="00D66A54" w:rsidRPr="00B743ED">
        <w:rPr>
          <w:rFonts w:ascii="Arial" w:hAnsi="Arial" w:cs="Arial"/>
          <w:sz w:val="24"/>
          <w:szCs w:val="24"/>
        </w:rPr>
        <w:t xml:space="preserve">муниципальной </w:t>
      </w:r>
      <w:r w:rsidRPr="00B743ED">
        <w:rPr>
          <w:rFonts w:ascii="Arial" w:hAnsi="Arial" w:cs="Arial"/>
          <w:sz w:val="24"/>
          <w:szCs w:val="24"/>
        </w:rPr>
        <w:t>программы должна привести к</w:t>
      </w:r>
      <w:r w:rsidRPr="008E4A30">
        <w:rPr>
          <w:rFonts w:ascii="Arial" w:hAnsi="Arial" w:cs="Arial"/>
          <w:sz w:val="24"/>
          <w:szCs w:val="24"/>
        </w:rPr>
        <w:t xml:space="preserve"> созданию комфортной среды обитания и жизнедеятельности для человека.</w:t>
      </w:r>
    </w:p>
    <w:p w:rsidR="007704C2" w:rsidRPr="008E4A30" w:rsidRDefault="007704C2" w:rsidP="00770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 xml:space="preserve">В результате реализации </w:t>
      </w:r>
      <w:r w:rsidR="00D66A54" w:rsidRPr="008E4A30">
        <w:rPr>
          <w:rFonts w:ascii="Arial" w:hAnsi="Arial" w:cs="Arial"/>
          <w:sz w:val="24"/>
          <w:szCs w:val="24"/>
        </w:rPr>
        <w:t xml:space="preserve">муниципальной </w:t>
      </w:r>
      <w:r w:rsidRPr="008E4A30">
        <w:rPr>
          <w:rFonts w:ascii="Arial" w:hAnsi="Arial" w:cs="Arial"/>
          <w:sz w:val="24"/>
          <w:szCs w:val="24"/>
        </w:rPr>
        <w:t>программы к 20</w:t>
      </w:r>
      <w:r w:rsidR="004F1D82">
        <w:rPr>
          <w:rFonts w:ascii="Arial" w:hAnsi="Arial" w:cs="Arial"/>
          <w:sz w:val="24"/>
          <w:szCs w:val="24"/>
          <w:lang w:val="ru-RU"/>
        </w:rPr>
        <w:t>30</w:t>
      </w:r>
      <w:r w:rsidRPr="008E4A30">
        <w:rPr>
          <w:rFonts w:ascii="Arial" w:hAnsi="Arial" w:cs="Arial"/>
          <w:sz w:val="24"/>
          <w:szCs w:val="24"/>
        </w:rPr>
        <w:t xml:space="preserve"> году должен сложиться качественно новый уровень состояния жилищно-ком</w:t>
      </w:r>
      <w:r w:rsidR="001E748D" w:rsidRPr="008E4A30">
        <w:rPr>
          <w:rFonts w:ascii="Arial" w:hAnsi="Arial" w:cs="Arial"/>
          <w:sz w:val="24"/>
          <w:szCs w:val="24"/>
        </w:rPr>
        <w:t>мунальной сферы со следующими характеристиками</w:t>
      </w:r>
      <w:r w:rsidRPr="008E4A30">
        <w:rPr>
          <w:rFonts w:ascii="Arial" w:hAnsi="Arial" w:cs="Arial"/>
          <w:sz w:val="24"/>
          <w:szCs w:val="24"/>
        </w:rPr>
        <w:t>:</w:t>
      </w:r>
    </w:p>
    <w:p w:rsidR="007704C2" w:rsidRPr="008E4A30" w:rsidRDefault="00C5485C" w:rsidP="004F1D82">
      <w:pPr>
        <w:pStyle w:val="12"/>
        <w:shd w:val="clear" w:color="auto" w:fill="auto"/>
        <w:spacing w:after="0" w:line="240" w:lineRule="auto"/>
        <w:ind w:firstLine="708"/>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 xml:space="preserve">уменьшение </w:t>
      </w:r>
      <w:r w:rsidR="007704C2" w:rsidRPr="008E4A30">
        <w:rPr>
          <w:rFonts w:ascii="Arial" w:hAnsi="Arial" w:cs="Arial"/>
          <w:sz w:val="24"/>
          <w:szCs w:val="24"/>
        </w:rPr>
        <w:t>аварийного жилищного фонда, снижение среднего уровня износа жилищного фонда и коммунальной инфраструктуры до нормативного уровня;</w:t>
      </w:r>
    </w:p>
    <w:p w:rsidR="001E748D" w:rsidRPr="008E4A30" w:rsidRDefault="00C5485C"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3D2F75" w:rsidRPr="008E4A30" w:rsidRDefault="003D2F75"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схем теплоснабжения;</w:t>
      </w:r>
    </w:p>
    <w:p w:rsidR="001E748D" w:rsidRPr="008E4A30" w:rsidRDefault="00C5485C" w:rsidP="001E748D">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w:t>
      </w:r>
      <w:r w:rsidR="001E748D" w:rsidRPr="008E4A30">
        <w:rPr>
          <w:rFonts w:ascii="Arial" w:hAnsi="Arial" w:cs="Arial"/>
          <w:sz w:val="24"/>
          <w:szCs w:val="24"/>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28039E" w:rsidRPr="008E4A30" w:rsidRDefault="00C5485C" w:rsidP="007704C2">
      <w:pPr>
        <w:pStyle w:val="12"/>
        <w:shd w:val="clear" w:color="auto" w:fill="auto"/>
        <w:spacing w:after="0" w:line="240" w:lineRule="auto"/>
        <w:ind w:firstLine="709"/>
        <w:jc w:val="both"/>
        <w:rPr>
          <w:rFonts w:ascii="Arial" w:hAnsi="Arial" w:cs="Arial"/>
          <w:sz w:val="24"/>
          <w:szCs w:val="24"/>
        </w:rPr>
      </w:pPr>
      <w:r w:rsidRPr="008E4A30">
        <w:rPr>
          <w:rFonts w:ascii="Arial" w:hAnsi="Arial" w:cs="Arial"/>
          <w:sz w:val="24"/>
          <w:szCs w:val="24"/>
        </w:rPr>
        <w:t>Выполнение мероприятий Пр</w:t>
      </w:r>
      <w:r w:rsidR="00FA720B" w:rsidRPr="008E4A30">
        <w:rPr>
          <w:rFonts w:ascii="Arial" w:hAnsi="Arial" w:cs="Arial"/>
          <w:sz w:val="24"/>
          <w:szCs w:val="24"/>
        </w:rPr>
        <w:t>о</w:t>
      </w:r>
      <w:r w:rsidRPr="008E4A30">
        <w:rPr>
          <w:rFonts w:ascii="Arial" w:hAnsi="Arial" w:cs="Arial"/>
          <w:sz w:val="24"/>
          <w:szCs w:val="24"/>
        </w:rPr>
        <w:t xml:space="preserve">граммы приведет </w:t>
      </w:r>
      <w:r w:rsidR="00FA720B" w:rsidRPr="008E4A30">
        <w:rPr>
          <w:rFonts w:ascii="Arial" w:hAnsi="Arial" w:cs="Arial"/>
          <w:sz w:val="24"/>
          <w:szCs w:val="24"/>
        </w:rPr>
        <w:t>к модернизации и обновлению систем коммунальной инфраструктуры района, снижению эксплуатационных затрат, устранению причин возникновения аварийных ситуаций</w:t>
      </w:r>
      <w:r w:rsidR="0028039E" w:rsidRPr="008E4A30">
        <w:rPr>
          <w:rFonts w:ascii="Arial" w:hAnsi="Arial" w:cs="Arial"/>
          <w:sz w:val="24"/>
          <w:szCs w:val="24"/>
        </w:rPr>
        <w:t>.</w:t>
      </w:r>
    </w:p>
    <w:p w:rsidR="00E92565" w:rsidRPr="008E4A30" w:rsidRDefault="00E92565"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C7356A" w:rsidRPr="00B743ED" w:rsidRDefault="00A56300"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lang w:eastAsia="ru-RU"/>
        </w:rPr>
      </w:pPr>
      <w:r w:rsidRPr="00B743ED">
        <w:rPr>
          <w:rFonts w:ascii="Arial" w:hAnsi="Arial" w:cs="Arial"/>
          <w:sz w:val="24"/>
          <w:szCs w:val="24"/>
        </w:rPr>
        <w:t>5</w:t>
      </w:r>
      <w:r w:rsidR="00C7356A" w:rsidRPr="00B743ED">
        <w:rPr>
          <w:rFonts w:ascii="Arial" w:hAnsi="Arial" w:cs="Arial"/>
          <w:sz w:val="24"/>
          <w:szCs w:val="24"/>
        </w:rPr>
        <w:t>. </w:t>
      </w:r>
      <w:r w:rsidR="00937A51" w:rsidRPr="00B743ED">
        <w:rPr>
          <w:rFonts w:ascii="Arial" w:hAnsi="Arial" w:cs="Arial"/>
          <w:sz w:val="24"/>
          <w:szCs w:val="24"/>
          <w:lang w:eastAsia="ru-RU"/>
        </w:rPr>
        <w:t>ПЕРЕЧЕНЬ ПОДПРОГРАММ С УКАЗАНИЕМ СРОКОВ ИХ РЕАЛИЗАЦИИ И ОЖИДАЕМЫХ РЕЗУЛЬТАТОВ</w:t>
      </w:r>
    </w:p>
    <w:p w:rsidR="00A268AA" w:rsidRPr="00B743ED" w:rsidRDefault="00A268AA" w:rsidP="00C7356A">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0133E4" w:rsidRPr="00B743ED" w:rsidRDefault="00A268AA" w:rsidP="00594071">
      <w:pPr>
        <w:autoSpaceDE w:val="0"/>
        <w:autoSpaceDN w:val="0"/>
        <w:adjustRightInd w:val="0"/>
        <w:spacing w:after="0" w:line="240" w:lineRule="auto"/>
        <w:ind w:firstLine="708"/>
        <w:jc w:val="both"/>
        <w:rPr>
          <w:rFonts w:ascii="Arial" w:hAnsi="Arial" w:cs="Arial"/>
          <w:sz w:val="24"/>
          <w:szCs w:val="24"/>
          <w:u w:val="single"/>
        </w:rPr>
      </w:pPr>
      <w:r w:rsidRPr="00B743ED">
        <w:rPr>
          <w:rFonts w:ascii="Arial" w:hAnsi="Arial" w:cs="Arial"/>
          <w:iCs/>
          <w:sz w:val="24"/>
          <w:szCs w:val="24"/>
          <w:u w:val="single"/>
        </w:rPr>
        <w:t>Подпрограмма 1.</w:t>
      </w:r>
      <w:r w:rsidR="00121FE8" w:rsidRPr="00B743ED">
        <w:rPr>
          <w:rFonts w:ascii="Arial" w:hAnsi="Arial" w:cs="Arial"/>
          <w:color w:val="000000"/>
          <w:sz w:val="24"/>
          <w:szCs w:val="24"/>
        </w:rPr>
        <w:t xml:space="preserve"> </w:t>
      </w:r>
      <w:r w:rsidR="000133E4" w:rsidRPr="00B743ED">
        <w:rPr>
          <w:rFonts w:ascii="Arial" w:hAnsi="Arial" w:cs="Arial"/>
          <w:sz w:val="24"/>
          <w:szCs w:val="24"/>
        </w:rPr>
        <w:t xml:space="preserve">«Энергосбережение и повышение энергетической эффективности </w:t>
      </w:r>
      <w:r w:rsidR="0092737D" w:rsidRPr="00B743ED">
        <w:rPr>
          <w:rFonts w:ascii="Arial" w:hAnsi="Arial" w:cs="Arial"/>
          <w:sz w:val="24"/>
          <w:szCs w:val="24"/>
        </w:rPr>
        <w:t>в Шушенском</w:t>
      </w:r>
      <w:r w:rsidR="0086667A" w:rsidRPr="00B743ED">
        <w:rPr>
          <w:rFonts w:ascii="Arial" w:hAnsi="Arial" w:cs="Arial"/>
          <w:sz w:val="24"/>
          <w:szCs w:val="24"/>
        </w:rPr>
        <w:t xml:space="preserve"> район</w:t>
      </w:r>
      <w:r w:rsidR="0092737D" w:rsidRPr="00B743ED">
        <w:rPr>
          <w:rFonts w:ascii="Arial" w:hAnsi="Arial" w:cs="Arial"/>
          <w:sz w:val="24"/>
          <w:szCs w:val="24"/>
        </w:rPr>
        <w:t>е</w:t>
      </w:r>
      <w:r w:rsidR="001C0B16" w:rsidRPr="00B743ED">
        <w:rPr>
          <w:rFonts w:ascii="Arial" w:hAnsi="Arial" w:cs="Arial"/>
          <w:sz w:val="24"/>
          <w:szCs w:val="24"/>
        </w:rPr>
        <w:t>»</w:t>
      </w:r>
      <w:r w:rsidR="000133E4" w:rsidRPr="00B743ED">
        <w:rPr>
          <w:rFonts w:ascii="Arial" w:hAnsi="Arial" w:cs="Arial"/>
          <w:sz w:val="24"/>
          <w:szCs w:val="24"/>
          <w:lang w:eastAsia="ru-RU"/>
        </w:rPr>
        <w:t xml:space="preserve"> (приложение № </w:t>
      </w:r>
      <w:r w:rsidR="0028039E" w:rsidRPr="00B743ED">
        <w:rPr>
          <w:rFonts w:ascii="Arial" w:hAnsi="Arial" w:cs="Arial"/>
          <w:sz w:val="24"/>
          <w:szCs w:val="24"/>
          <w:lang w:eastAsia="ru-RU"/>
        </w:rPr>
        <w:t>1</w:t>
      </w:r>
      <w:r w:rsidR="000133E4" w:rsidRPr="00B743ED">
        <w:rPr>
          <w:rFonts w:ascii="Arial" w:hAnsi="Arial" w:cs="Arial"/>
          <w:sz w:val="24"/>
          <w:szCs w:val="24"/>
          <w:lang w:eastAsia="ru-RU"/>
        </w:rPr>
        <w:t xml:space="preserve"> к </w:t>
      </w:r>
      <w:r w:rsidR="0086667A" w:rsidRPr="00B743ED">
        <w:rPr>
          <w:rFonts w:ascii="Arial" w:hAnsi="Arial" w:cs="Arial"/>
          <w:sz w:val="24"/>
          <w:szCs w:val="24"/>
          <w:lang w:eastAsia="ru-RU"/>
        </w:rPr>
        <w:t xml:space="preserve">муниципальной </w:t>
      </w:r>
      <w:r w:rsidR="000133E4" w:rsidRPr="00B743ED">
        <w:rPr>
          <w:rFonts w:ascii="Arial" w:hAnsi="Arial" w:cs="Arial"/>
          <w:sz w:val="24"/>
          <w:szCs w:val="24"/>
          <w:lang w:eastAsia="ru-RU"/>
        </w:rPr>
        <w:t>программе)</w:t>
      </w:r>
      <w:r w:rsidR="00121FE8" w:rsidRPr="00B743ED">
        <w:rPr>
          <w:rFonts w:ascii="Arial" w:hAnsi="Arial" w:cs="Arial"/>
          <w:sz w:val="24"/>
          <w:szCs w:val="24"/>
          <w:lang w:eastAsia="ru-RU"/>
        </w:rPr>
        <w:t>.</w:t>
      </w:r>
    </w:p>
    <w:p w:rsidR="001F625D" w:rsidRPr="00B743ED" w:rsidRDefault="001F625D" w:rsidP="009D2EAE">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 2014-20</w:t>
      </w:r>
      <w:r w:rsidR="008832A4" w:rsidRPr="00B743ED">
        <w:rPr>
          <w:rFonts w:ascii="Arial" w:hAnsi="Arial" w:cs="Arial"/>
          <w:sz w:val="24"/>
          <w:szCs w:val="24"/>
          <w:lang w:eastAsia="ru-RU"/>
        </w:rPr>
        <w:t>30</w:t>
      </w:r>
      <w:r w:rsidRPr="00B743ED">
        <w:rPr>
          <w:rFonts w:ascii="Arial" w:hAnsi="Arial" w:cs="Arial"/>
          <w:sz w:val="24"/>
          <w:szCs w:val="24"/>
          <w:lang w:eastAsia="ru-RU"/>
        </w:rPr>
        <w:t xml:space="preserve"> годы.</w:t>
      </w:r>
    </w:p>
    <w:p w:rsidR="00D84451" w:rsidRPr="008E4A30" w:rsidRDefault="00D84451" w:rsidP="009D2EAE">
      <w:pPr>
        <w:spacing w:line="240" w:lineRule="auto"/>
        <w:jc w:val="both"/>
        <w:rPr>
          <w:rFonts w:ascii="Arial" w:hAnsi="Arial" w:cs="Arial"/>
          <w:sz w:val="24"/>
          <w:szCs w:val="24"/>
        </w:rPr>
      </w:pPr>
      <w:r w:rsidRPr="008E4A30">
        <w:rPr>
          <w:rFonts w:ascii="Arial" w:hAnsi="Arial" w:cs="Arial"/>
          <w:sz w:val="24"/>
          <w:szCs w:val="24"/>
        </w:rPr>
        <w:t>При реализации мероприятий по энергосбережению и повышении энергетической эффективности должны быть достигнуты конкретные результаты:</w:t>
      </w:r>
    </w:p>
    <w:p w:rsidR="00D84451" w:rsidRPr="008E4A30" w:rsidRDefault="004F1D82" w:rsidP="009D2EAE">
      <w:pPr>
        <w:spacing w:after="0" w:line="240" w:lineRule="auto"/>
        <w:jc w:val="both"/>
        <w:rPr>
          <w:rFonts w:ascii="Arial" w:hAnsi="Arial" w:cs="Arial"/>
          <w:sz w:val="24"/>
          <w:szCs w:val="24"/>
        </w:rPr>
      </w:pPr>
      <w:r>
        <w:rPr>
          <w:rFonts w:ascii="Arial" w:hAnsi="Arial" w:cs="Arial"/>
          <w:sz w:val="24"/>
          <w:szCs w:val="24"/>
        </w:rPr>
        <w:tab/>
        <w:t>1. Бюджетные учреждения:</w:t>
      </w:r>
    </w:p>
    <w:p w:rsidR="00D84451" w:rsidRPr="008E4A30" w:rsidRDefault="00D84451" w:rsidP="009D2EAE">
      <w:pPr>
        <w:spacing w:after="0" w:line="240" w:lineRule="auto"/>
        <w:ind w:firstLine="708"/>
        <w:jc w:val="both"/>
        <w:rPr>
          <w:rFonts w:ascii="Arial" w:hAnsi="Arial" w:cs="Arial"/>
          <w:sz w:val="24"/>
          <w:szCs w:val="24"/>
        </w:rPr>
      </w:pPr>
      <w:r w:rsidRPr="008E4A30">
        <w:rPr>
          <w:rFonts w:ascii="Arial" w:hAnsi="Arial" w:cs="Arial"/>
          <w:sz w:val="24"/>
          <w:szCs w:val="24"/>
        </w:rPr>
        <w:t xml:space="preserve">- обеспечение нормальных климатических условий </w:t>
      </w:r>
      <w:r w:rsidR="004F1D82" w:rsidRPr="008E4A30">
        <w:rPr>
          <w:rFonts w:ascii="Arial" w:hAnsi="Arial" w:cs="Arial"/>
          <w:sz w:val="24"/>
          <w:szCs w:val="24"/>
        </w:rPr>
        <w:t>во всех муниципальных зданиях</w:t>
      </w:r>
      <w:r w:rsidRPr="008E4A30">
        <w:rPr>
          <w:rFonts w:ascii="Arial" w:hAnsi="Arial" w:cs="Arial"/>
          <w:sz w:val="24"/>
          <w:szCs w:val="24"/>
        </w:rPr>
        <w:t>;</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повышение заинтересованности в энергосбережении;</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сокращение расходов тепловой и электрической энергии в муниципальных учреждениях на 3,0%;</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экономия потребления воды в муниципальных учреждениях на 3,0%.</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2. Предприятия коммунального комплекса:</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затрат на твердое топливо на выработку тепловой энергии;</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объемов потерь сетевой воды при ее транспортировке до 10,0%;</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количества аварий на сетях теплоснабжения, водоснабжения на 6,0%;</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объемов электрической энергии, используемой при производстве и транспортировке тепловой энергии до 150,0 тыс.</w:t>
      </w:r>
      <w:r w:rsidR="00B7146A" w:rsidRPr="008E4A30">
        <w:rPr>
          <w:rFonts w:ascii="Arial" w:hAnsi="Arial" w:cs="Arial"/>
          <w:sz w:val="24"/>
          <w:szCs w:val="24"/>
        </w:rPr>
        <w:t xml:space="preserve"> </w:t>
      </w:r>
      <w:r w:rsidRPr="008E4A30">
        <w:rPr>
          <w:rFonts w:ascii="Arial" w:hAnsi="Arial" w:cs="Arial"/>
          <w:sz w:val="24"/>
          <w:szCs w:val="24"/>
        </w:rPr>
        <w:t>кВт.</w:t>
      </w:r>
      <w:r w:rsidR="00B7146A" w:rsidRPr="008E4A30">
        <w:rPr>
          <w:rFonts w:ascii="Arial" w:hAnsi="Arial" w:cs="Arial"/>
          <w:sz w:val="24"/>
          <w:szCs w:val="24"/>
        </w:rPr>
        <w:t xml:space="preserve"> </w:t>
      </w:r>
      <w:r w:rsidRPr="008E4A30">
        <w:rPr>
          <w:rFonts w:ascii="Arial" w:hAnsi="Arial" w:cs="Arial"/>
          <w:sz w:val="24"/>
          <w:szCs w:val="24"/>
        </w:rPr>
        <w:t>час</w:t>
      </w:r>
    </w:p>
    <w:p w:rsidR="00D84451" w:rsidRPr="008E4A30" w:rsidRDefault="00D84451" w:rsidP="009D2EAE">
      <w:pPr>
        <w:spacing w:after="0" w:line="240" w:lineRule="auto"/>
        <w:jc w:val="both"/>
        <w:rPr>
          <w:rFonts w:ascii="Arial" w:hAnsi="Arial" w:cs="Arial"/>
          <w:sz w:val="24"/>
          <w:szCs w:val="24"/>
        </w:rPr>
      </w:pPr>
      <w:r w:rsidRPr="008E4A30">
        <w:rPr>
          <w:rFonts w:ascii="Arial" w:hAnsi="Arial" w:cs="Arial"/>
          <w:sz w:val="24"/>
          <w:szCs w:val="24"/>
        </w:rPr>
        <w:tab/>
        <w:t>- снижение расхода электроэнергии, затрачиваемой на подъем и транспортировку воды, на 9,0%.</w:t>
      </w:r>
    </w:p>
    <w:p w:rsidR="00880193" w:rsidRPr="00B743ED" w:rsidRDefault="00880193" w:rsidP="00594071">
      <w:pPr>
        <w:autoSpaceDE w:val="0"/>
        <w:autoSpaceDN w:val="0"/>
        <w:adjustRightInd w:val="0"/>
        <w:spacing w:after="0" w:line="240" w:lineRule="auto"/>
        <w:ind w:firstLine="708"/>
        <w:jc w:val="both"/>
        <w:rPr>
          <w:rFonts w:ascii="Arial" w:hAnsi="Arial" w:cs="Arial"/>
          <w:sz w:val="24"/>
          <w:szCs w:val="24"/>
        </w:rPr>
      </w:pPr>
      <w:r w:rsidRPr="00B743ED">
        <w:rPr>
          <w:rFonts w:ascii="Arial" w:eastAsia="Times New Roman" w:hAnsi="Arial" w:cs="Arial"/>
          <w:sz w:val="24"/>
          <w:szCs w:val="24"/>
          <w:u w:val="single"/>
          <w:lang w:eastAsia="ru-RU"/>
        </w:rPr>
        <w:t>Подпрограмма 2.</w:t>
      </w:r>
      <w:r w:rsidRPr="00B743ED">
        <w:rPr>
          <w:rFonts w:ascii="Arial" w:eastAsia="Times New Roman" w:hAnsi="Arial" w:cs="Arial"/>
          <w:sz w:val="24"/>
          <w:szCs w:val="24"/>
          <w:lang w:eastAsia="ru-RU"/>
        </w:rPr>
        <w:t xml:space="preserve"> </w:t>
      </w:r>
      <w:r w:rsidRPr="00B743ED">
        <w:rPr>
          <w:rFonts w:ascii="Arial" w:hAnsi="Arial" w:cs="Arial"/>
          <w:sz w:val="24"/>
          <w:szCs w:val="24"/>
        </w:rPr>
        <w:t xml:space="preserve">«Чистая вода Шушенского района» </w:t>
      </w:r>
      <w:r w:rsidR="008820FF" w:rsidRPr="00B743ED">
        <w:rPr>
          <w:rFonts w:ascii="Arial" w:hAnsi="Arial" w:cs="Arial"/>
          <w:sz w:val="24"/>
          <w:szCs w:val="24"/>
          <w:lang w:eastAsia="ru-RU"/>
        </w:rPr>
        <w:t>(приложение № 2</w:t>
      </w:r>
      <w:r w:rsidR="004F1D82" w:rsidRPr="00B743ED">
        <w:rPr>
          <w:rFonts w:ascii="Arial" w:hAnsi="Arial" w:cs="Arial"/>
          <w:sz w:val="24"/>
          <w:szCs w:val="24"/>
          <w:lang w:eastAsia="ru-RU"/>
        </w:rPr>
        <w:t xml:space="preserve"> к муниципальной </w:t>
      </w:r>
      <w:r w:rsidR="008820FF" w:rsidRPr="00B743ED">
        <w:rPr>
          <w:rFonts w:ascii="Arial" w:hAnsi="Arial" w:cs="Arial"/>
          <w:sz w:val="24"/>
          <w:szCs w:val="24"/>
          <w:lang w:eastAsia="ru-RU"/>
        </w:rPr>
        <w:t>программе).</w:t>
      </w:r>
    </w:p>
    <w:p w:rsidR="00880193" w:rsidRPr="008E4A30" w:rsidRDefault="00880193" w:rsidP="00880193">
      <w:pPr>
        <w:autoSpaceDE w:val="0"/>
        <w:autoSpaceDN w:val="0"/>
        <w:adjustRightInd w:val="0"/>
        <w:spacing w:after="0" w:line="240" w:lineRule="auto"/>
        <w:ind w:firstLine="709"/>
        <w:jc w:val="both"/>
        <w:rPr>
          <w:rFonts w:ascii="Arial" w:hAnsi="Arial" w:cs="Arial"/>
          <w:sz w:val="24"/>
          <w:szCs w:val="24"/>
          <w:lang w:eastAsia="ru-RU"/>
        </w:rPr>
      </w:pPr>
      <w:r w:rsidRPr="00B743ED">
        <w:rPr>
          <w:rFonts w:ascii="Arial" w:hAnsi="Arial" w:cs="Arial"/>
          <w:sz w:val="24"/>
          <w:szCs w:val="24"/>
          <w:lang w:eastAsia="ru-RU"/>
        </w:rPr>
        <w:t>Срок ре</w:t>
      </w:r>
      <w:r w:rsidR="004D2187" w:rsidRPr="00B743ED">
        <w:rPr>
          <w:rFonts w:ascii="Arial" w:hAnsi="Arial" w:cs="Arial"/>
          <w:sz w:val="24"/>
          <w:szCs w:val="24"/>
          <w:lang w:eastAsia="ru-RU"/>
        </w:rPr>
        <w:t>ализации подпрограммы –</w:t>
      </w:r>
      <w:r w:rsidR="004D2187">
        <w:rPr>
          <w:rFonts w:ascii="Arial" w:hAnsi="Arial" w:cs="Arial"/>
          <w:sz w:val="24"/>
          <w:szCs w:val="24"/>
          <w:lang w:eastAsia="ru-RU"/>
        </w:rPr>
        <w:t xml:space="preserve">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880193" w:rsidRPr="008E4A30" w:rsidRDefault="00880193" w:rsidP="00D55E81">
      <w:pPr>
        <w:autoSpaceDE w:val="0"/>
        <w:autoSpaceDN w:val="0"/>
        <w:adjustRightInd w:val="0"/>
        <w:spacing w:after="0"/>
        <w:ind w:firstLine="851"/>
        <w:contextualSpacing/>
        <w:jc w:val="both"/>
        <w:outlineLvl w:val="1"/>
        <w:rPr>
          <w:rFonts w:ascii="Arial" w:hAnsi="Arial" w:cs="Arial"/>
          <w:sz w:val="24"/>
          <w:szCs w:val="24"/>
        </w:rPr>
      </w:pPr>
      <w:r w:rsidRPr="008E4A30">
        <w:rPr>
          <w:rFonts w:ascii="Arial" w:hAnsi="Arial" w:cs="Arial"/>
          <w:sz w:val="24"/>
          <w:szCs w:val="24"/>
        </w:rPr>
        <w:t xml:space="preserve">При реализации мероприятий подпрограммы </w:t>
      </w:r>
      <w:r w:rsidR="0056540B" w:rsidRPr="008E4A30">
        <w:rPr>
          <w:rFonts w:ascii="Arial" w:hAnsi="Arial" w:cs="Arial"/>
          <w:sz w:val="24"/>
          <w:szCs w:val="24"/>
        </w:rPr>
        <w:t>будет получен экологический эффект:</w:t>
      </w:r>
    </w:p>
    <w:p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w:t>
      </w:r>
      <w:r w:rsidR="0056540B" w:rsidRPr="008E4A30">
        <w:rPr>
          <w:rFonts w:ascii="Arial" w:hAnsi="Arial" w:cs="Arial"/>
          <w:color w:val="000000"/>
          <w:sz w:val="24"/>
          <w:szCs w:val="24"/>
        </w:rPr>
        <w:t>-</w:t>
      </w:r>
      <w:r w:rsidRPr="008E4A30">
        <w:rPr>
          <w:rFonts w:ascii="Arial" w:hAnsi="Arial" w:cs="Arial"/>
          <w:color w:val="000000"/>
          <w:sz w:val="24"/>
          <w:szCs w:val="24"/>
        </w:rPr>
        <w:t>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w:t>
      </w:r>
      <w:r w:rsidR="00285926">
        <w:rPr>
          <w:rFonts w:ascii="Arial" w:hAnsi="Arial" w:cs="Arial"/>
          <w:color w:val="000000"/>
          <w:sz w:val="24"/>
          <w:szCs w:val="24"/>
        </w:rPr>
        <w:t>микробиологическим показателям;</w:t>
      </w:r>
    </w:p>
    <w:p w:rsidR="0056540B" w:rsidRPr="008E4A30" w:rsidRDefault="0056540B" w:rsidP="004F1D82">
      <w:pPr>
        <w:autoSpaceDE w:val="0"/>
        <w:autoSpaceDN w:val="0"/>
        <w:adjustRightInd w:val="0"/>
        <w:spacing w:after="0"/>
        <w:ind w:firstLine="708"/>
        <w:contextualSpacing/>
        <w:jc w:val="both"/>
        <w:outlineLvl w:val="1"/>
        <w:rPr>
          <w:rFonts w:ascii="Arial" w:hAnsi="Arial" w:cs="Arial"/>
          <w:sz w:val="24"/>
          <w:szCs w:val="24"/>
        </w:rPr>
      </w:pPr>
      <w:r w:rsidRPr="008E4A30">
        <w:rPr>
          <w:rFonts w:ascii="Arial" w:hAnsi="Arial" w:cs="Arial"/>
          <w:sz w:val="24"/>
          <w:szCs w:val="24"/>
        </w:rPr>
        <w:t>При реализации мероприятий подпрограммы ожидается достижение следующих результатов:</w:t>
      </w:r>
    </w:p>
    <w:p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 xml:space="preserve">- снижение числа аварий в системах водоснабжения, водоотведения и очистки сточных вод в год на </w:t>
      </w:r>
      <w:smartTag w:uri="urn:schemas-microsoft-com:office:smarttags" w:element="metricconverter">
        <w:smartTagPr>
          <w:attr w:name="ProductID" w:val="1000 км"/>
        </w:smartTagPr>
        <w:r w:rsidRPr="008E4A30">
          <w:rPr>
            <w:rFonts w:ascii="Arial" w:hAnsi="Arial" w:cs="Arial"/>
            <w:color w:val="000000"/>
            <w:sz w:val="24"/>
            <w:szCs w:val="24"/>
          </w:rPr>
          <w:t>1000 км</w:t>
        </w:r>
      </w:smartTag>
      <w:r w:rsidRPr="008E4A30">
        <w:rPr>
          <w:rFonts w:ascii="Arial" w:hAnsi="Arial" w:cs="Arial"/>
          <w:color w:val="000000"/>
          <w:sz w:val="24"/>
          <w:szCs w:val="24"/>
        </w:rPr>
        <w:t xml:space="preserve"> сетей на 3 ед.</w:t>
      </w:r>
    </w:p>
    <w:p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-увеличение доли сточных вод, очищенных до нормативных значений, в общем объеме сточных вод, пропущенных через очистные сооружения;</w:t>
      </w:r>
    </w:p>
    <w:p w:rsidR="00880193" w:rsidRPr="008E4A30" w:rsidRDefault="00880193" w:rsidP="00D55E81">
      <w:pPr>
        <w:autoSpaceDE w:val="0"/>
        <w:autoSpaceDN w:val="0"/>
        <w:adjustRightInd w:val="0"/>
        <w:spacing w:after="0"/>
        <w:ind w:firstLine="851"/>
        <w:contextualSpacing/>
        <w:jc w:val="both"/>
        <w:outlineLvl w:val="1"/>
        <w:rPr>
          <w:rFonts w:ascii="Arial" w:hAnsi="Arial" w:cs="Arial"/>
          <w:color w:val="000000"/>
          <w:sz w:val="24"/>
          <w:szCs w:val="24"/>
        </w:rPr>
      </w:pPr>
      <w:r w:rsidRPr="008E4A30">
        <w:rPr>
          <w:rFonts w:ascii="Arial" w:hAnsi="Arial" w:cs="Arial"/>
          <w:color w:val="000000"/>
          <w:sz w:val="24"/>
          <w:szCs w:val="24"/>
        </w:rPr>
        <w:t>-</w:t>
      </w:r>
      <w:r w:rsidR="007F2F90">
        <w:rPr>
          <w:rFonts w:ascii="Arial" w:hAnsi="Arial" w:cs="Arial"/>
          <w:color w:val="000000"/>
          <w:sz w:val="24"/>
          <w:szCs w:val="24"/>
        </w:rPr>
        <w:t xml:space="preserve"> </w:t>
      </w:r>
      <w:r w:rsidRPr="008E4A30">
        <w:rPr>
          <w:rFonts w:ascii="Arial" w:hAnsi="Arial" w:cs="Arial"/>
          <w:color w:val="000000"/>
          <w:sz w:val="24"/>
          <w:szCs w:val="24"/>
        </w:rPr>
        <w:t>увеличение обеспеченности населения централизованными услугами водоснабжения;</w:t>
      </w:r>
    </w:p>
    <w:p w:rsidR="00880193" w:rsidRDefault="00880193" w:rsidP="00D55E81">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r w:rsidRPr="008E4A30">
        <w:rPr>
          <w:rFonts w:ascii="Arial" w:hAnsi="Arial" w:cs="Arial"/>
          <w:color w:val="000000"/>
          <w:sz w:val="24"/>
          <w:szCs w:val="24"/>
        </w:rPr>
        <w:t>- увеличение обеспеченности населения централиз</w:t>
      </w:r>
      <w:r w:rsidR="007F2F90">
        <w:rPr>
          <w:rFonts w:ascii="Arial" w:hAnsi="Arial" w:cs="Arial"/>
          <w:color w:val="000000"/>
          <w:sz w:val="24"/>
          <w:szCs w:val="24"/>
        </w:rPr>
        <w:t>ованными услугами водоотведения.</w:t>
      </w:r>
    </w:p>
    <w:p w:rsidR="00E92565" w:rsidRPr="008E4A30" w:rsidRDefault="00E92565" w:rsidP="00D55E81">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8820FF" w:rsidRPr="00B743ED" w:rsidRDefault="00594071" w:rsidP="00594071">
      <w:pPr>
        <w:overflowPunct w:val="0"/>
        <w:autoSpaceDE w:val="0"/>
        <w:autoSpaceDN w:val="0"/>
        <w:adjustRightInd w:val="0"/>
        <w:spacing w:after="0" w:line="240" w:lineRule="auto"/>
        <w:ind w:firstLine="708"/>
        <w:contextualSpacing/>
        <w:jc w:val="both"/>
        <w:textAlignment w:val="baseline"/>
        <w:rPr>
          <w:rFonts w:ascii="Arial" w:hAnsi="Arial" w:cs="Arial"/>
          <w:sz w:val="24"/>
          <w:szCs w:val="24"/>
          <w:u w:val="single"/>
        </w:rPr>
      </w:pPr>
      <w:r w:rsidRPr="00B743ED">
        <w:rPr>
          <w:rFonts w:ascii="Arial" w:hAnsi="Arial" w:cs="Arial"/>
          <w:sz w:val="24"/>
          <w:szCs w:val="24"/>
          <w:u w:val="single"/>
        </w:rPr>
        <w:t>П</w:t>
      </w:r>
      <w:r w:rsidR="0056540B" w:rsidRPr="00B743ED">
        <w:rPr>
          <w:rFonts w:ascii="Arial" w:hAnsi="Arial" w:cs="Arial"/>
          <w:sz w:val="24"/>
          <w:szCs w:val="24"/>
          <w:u w:val="single"/>
        </w:rPr>
        <w:t>одпрограмма № 3</w:t>
      </w:r>
      <w:r w:rsidR="0056540B" w:rsidRPr="00B743ED">
        <w:rPr>
          <w:rFonts w:ascii="Arial" w:hAnsi="Arial" w:cs="Arial"/>
          <w:sz w:val="24"/>
          <w:szCs w:val="24"/>
        </w:rPr>
        <w:t>.</w:t>
      </w:r>
      <w:r w:rsidR="008820FF" w:rsidRPr="00B743ED">
        <w:rPr>
          <w:rFonts w:ascii="Arial" w:hAnsi="Arial" w:cs="Arial"/>
          <w:sz w:val="24"/>
          <w:szCs w:val="24"/>
        </w:rPr>
        <w:t xml:space="preserve"> «</w:t>
      </w:r>
      <w:r w:rsidR="0056540B" w:rsidRPr="00B743ED">
        <w:rPr>
          <w:rFonts w:ascii="Arial" w:hAnsi="Arial" w:cs="Arial"/>
          <w:sz w:val="24"/>
          <w:szCs w:val="24"/>
        </w:rPr>
        <w:t xml:space="preserve">Модернизация, реконструкция и капитальный ремонт объектов коммунальной инфраструктуры муниципального образования «Шушенский район» </w:t>
      </w:r>
      <w:r w:rsidR="008820FF" w:rsidRPr="00B743ED">
        <w:rPr>
          <w:rFonts w:ascii="Arial" w:hAnsi="Arial" w:cs="Arial"/>
          <w:sz w:val="24"/>
          <w:szCs w:val="24"/>
          <w:lang w:eastAsia="ru-RU"/>
        </w:rPr>
        <w:t>(приложение № 3 к муниципальной программе).</w:t>
      </w:r>
    </w:p>
    <w:p w:rsidR="00880193" w:rsidRPr="008E4A30" w:rsidRDefault="00880193" w:rsidP="001C0B16">
      <w:pPr>
        <w:spacing w:after="0" w:line="240" w:lineRule="auto"/>
        <w:ind w:firstLine="851"/>
        <w:contextualSpacing/>
        <w:jc w:val="both"/>
        <w:rPr>
          <w:rFonts w:ascii="Arial" w:hAnsi="Arial" w:cs="Arial"/>
          <w:b/>
          <w:sz w:val="24"/>
          <w:szCs w:val="24"/>
        </w:rPr>
      </w:pPr>
    </w:p>
    <w:p w:rsidR="0056540B" w:rsidRPr="008E4A30" w:rsidRDefault="0056540B" w:rsidP="0056540B">
      <w:pPr>
        <w:autoSpaceDE w:val="0"/>
        <w:autoSpaceDN w:val="0"/>
        <w:adjustRightInd w:val="0"/>
        <w:spacing w:after="0" w:line="240" w:lineRule="auto"/>
        <w:ind w:firstLine="709"/>
        <w:contextualSpacing/>
        <w:jc w:val="both"/>
        <w:rPr>
          <w:rFonts w:ascii="Arial" w:hAnsi="Arial" w:cs="Arial"/>
          <w:sz w:val="24"/>
          <w:szCs w:val="24"/>
          <w:lang w:eastAsia="ru-RU"/>
        </w:rPr>
      </w:pPr>
      <w:r w:rsidRPr="008E4A30">
        <w:rPr>
          <w:rFonts w:ascii="Arial" w:hAnsi="Arial" w:cs="Arial"/>
          <w:sz w:val="24"/>
          <w:szCs w:val="24"/>
          <w:lang w:eastAsia="ru-RU"/>
        </w:rPr>
        <w:t>Срок реа</w:t>
      </w:r>
      <w:r w:rsidR="004D2187">
        <w:rPr>
          <w:rFonts w:ascii="Arial" w:hAnsi="Arial" w:cs="Arial"/>
          <w:sz w:val="24"/>
          <w:szCs w:val="24"/>
          <w:lang w:eastAsia="ru-RU"/>
        </w:rPr>
        <w:t>лизации подпрограммы – 2014-20</w:t>
      </w:r>
      <w:r w:rsidR="008832A4">
        <w:rPr>
          <w:rFonts w:ascii="Arial" w:hAnsi="Arial" w:cs="Arial"/>
          <w:sz w:val="24"/>
          <w:szCs w:val="24"/>
          <w:lang w:eastAsia="ru-RU"/>
        </w:rPr>
        <w:t>30</w:t>
      </w:r>
      <w:r w:rsidRPr="008E4A30">
        <w:rPr>
          <w:rFonts w:ascii="Arial" w:hAnsi="Arial" w:cs="Arial"/>
          <w:sz w:val="24"/>
          <w:szCs w:val="24"/>
          <w:lang w:eastAsia="ru-RU"/>
        </w:rPr>
        <w:t xml:space="preserve"> годы.</w:t>
      </w:r>
    </w:p>
    <w:p w:rsidR="0056540B" w:rsidRPr="008E4A30" w:rsidRDefault="0056540B" w:rsidP="0056540B">
      <w:pPr>
        <w:spacing w:after="0" w:line="240" w:lineRule="auto"/>
        <w:contextualSpacing/>
        <w:jc w:val="both"/>
        <w:rPr>
          <w:rFonts w:ascii="Arial" w:hAnsi="Arial" w:cs="Arial"/>
          <w:sz w:val="24"/>
          <w:szCs w:val="24"/>
        </w:rPr>
      </w:pPr>
      <w:r w:rsidRPr="008E4A30">
        <w:rPr>
          <w:rFonts w:ascii="Arial" w:hAnsi="Arial" w:cs="Arial"/>
          <w:sz w:val="24"/>
          <w:szCs w:val="24"/>
        </w:rPr>
        <w:t xml:space="preserve">При реализации мероприятий подпрограммы планируется достигнуть: </w:t>
      </w:r>
    </w:p>
    <w:p w:rsidR="0056540B" w:rsidRPr="008E4A30" w:rsidRDefault="0056540B" w:rsidP="0056540B">
      <w:pPr>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 снижение интегрального показателя аварийности инж</w:t>
      </w:r>
      <w:r w:rsidR="004D2187">
        <w:rPr>
          <w:rFonts w:ascii="Arial" w:hAnsi="Arial" w:cs="Arial"/>
          <w:sz w:val="24"/>
          <w:szCs w:val="24"/>
        </w:rPr>
        <w:t>енерных сетей в период 2014-20</w:t>
      </w:r>
      <w:r w:rsidR="007C0152">
        <w:rPr>
          <w:rFonts w:ascii="Arial" w:hAnsi="Arial" w:cs="Arial"/>
          <w:sz w:val="24"/>
          <w:szCs w:val="24"/>
        </w:rPr>
        <w:t>22</w:t>
      </w:r>
      <w:r w:rsidRPr="008E4A30">
        <w:rPr>
          <w:rFonts w:ascii="Arial" w:hAnsi="Arial" w:cs="Arial"/>
          <w:sz w:val="24"/>
          <w:szCs w:val="24"/>
        </w:rPr>
        <w:t xml:space="preserve"> годы:</w:t>
      </w:r>
    </w:p>
    <w:p w:rsidR="0056540B" w:rsidRPr="008E4A30" w:rsidRDefault="0056540B" w:rsidP="0056540B">
      <w:pPr>
        <w:autoSpaceDE w:val="0"/>
        <w:autoSpaceDN w:val="0"/>
        <w:adjustRightInd w:val="0"/>
        <w:spacing w:after="0" w:line="240" w:lineRule="auto"/>
        <w:ind w:left="26" w:hanging="26"/>
        <w:contextualSpacing/>
        <w:jc w:val="both"/>
        <w:outlineLvl w:val="0"/>
        <w:rPr>
          <w:rFonts w:ascii="Arial" w:hAnsi="Arial" w:cs="Arial"/>
          <w:sz w:val="24"/>
          <w:szCs w:val="24"/>
        </w:rPr>
      </w:pPr>
      <w:r w:rsidRPr="008E4A30">
        <w:rPr>
          <w:rFonts w:ascii="Arial" w:hAnsi="Arial" w:cs="Arial"/>
          <w:sz w:val="24"/>
          <w:szCs w:val="24"/>
        </w:rPr>
        <w:t xml:space="preserve">теплоснабжение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56540B">
      <w:pPr>
        <w:autoSpaceDE w:val="0"/>
        <w:autoSpaceDN w:val="0"/>
        <w:adjustRightInd w:val="0"/>
        <w:spacing w:after="0" w:line="240" w:lineRule="auto"/>
        <w:ind w:left="26" w:hanging="26"/>
        <w:contextualSpacing/>
        <w:jc w:val="both"/>
        <w:outlineLvl w:val="0"/>
        <w:rPr>
          <w:rFonts w:ascii="Arial" w:hAnsi="Arial" w:cs="Arial"/>
          <w:sz w:val="24"/>
          <w:szCs w:val="24"/>
        </w:rPr>
      </w:pPr>
      <w:r w:rsidRPr="008E4A30">
        <w:rPr>
          <w:rFonts w:ascii="Arial" w:hAnsi="Arial" w:cs="Arial"/>
          <w:sz w:val="24"/>
          <w:szCs w:val="24"/>
        </w:rPr>
        <w:t xml:space="preserve">водоснабжение </w:t>
      </w:r>
      <w:r w:rsidRPr="008E4A30">
        <w:rPr>
          <w:rFonts w:ascii="Arial" w:hAnsi="Arial" w:cs="Arial"/>
          <w:sz w:val="24"/>
          <w:szCs w:val="24"/>
        </w:rPr>
        <w:tab/>
        <w:t xml:space="preserve">на </w:t>
      </w:r>
      <w:r w:rsidR="007F2F90">
        <w:rPr>
          <w:rFonts w:ascii="Arial" w:hAnsi="Arial" w:cs="Arial"/>
          <w:sz w:val="24"/>
          <w:szCs w:val="24"/>
        </w:rPr>
        <w:t>2</w:t>
      </w:r>
      <w:r w:rsidRPr="008E4A30">
        <w:rPr>
          <w:rFonts w:ascii="Arial" w:hAnsi="Arial" w:cs="Arial"/>
          <w:sz w:val="24"/>
          <w:szCs w:val="24"/>
        </w:rPr>
        <w:t xml:space="preserve"> ед.;</w:t>
      </w:r>
    </w:p>
    <w:p w:rsidR="0056540B" w:rsidRPr="008E4A30" w:rsidRDefault="0056540B" w:rsidP="0056540B">
      <w:pPr>
        <w:autoSpaceDE w:val="0"/>
        <w:autoSpaceDN w:val="0"/>
        <w:adjustRightInd w:val="0"/>
        <w:spacing w:after="0" w:line="240" w:lineRule="auto"/>
        <w:contextualSpacing/>
        <w:jc w:val="both"/>
        <w:outlineLvl w:val="0"/>
        <w:rPr>
          <w:rFonts w:ascii="Arial" w:hAnsi="Arial" w:cs="Arial"/>
          <w:sz w:val="24"/>
          <w:szCs w:val="24"/>
        </w:rPr>
      </w:pPr>
      <w:r w:rsidRPr="008E4A30">
        <w:rPr>
          <w:rFonts w:ascii="Arial" w:hAnsi="Arial" w:cs="Arial"/>
          <w:sz w:val="24"/>
          <w:szCs w:val="24"/>
        </w:rPr>
        <w:t xml:space="preserve">водоотведение </w:t>
      </w:r>
      <w:r w:rsidRPr="008E4A30">
        <w:rPr>
          <w:rFonts w:ascii="Arial" w:hAnsi="Arial" w:cs="Arial"/>
          <w:sz w:val="24"/>
          <w:szCs w:val="24"/>
        </w:rPr>
        <w:tab/>
        <w:t xml:space="preserve">на </w:t>
      </w:r>
      <w:r w:rsidR="007F2F90">
        <w:rPr>
          <w:rFonts w:ascii="Arial" w:hAnsi="Arial" w:cs="Arial"/>
          <w:sz w:val="24"/>
          <w:szCs w:val="24"/>
        </w:rPr>
        <w:t>1</w:t>
      </w:r>
      <w:r w:rsidRPr="008E4A30">
        <w:rPr>
          <w:rFonts w:ascii="Arial" w:hAnsi="Arial" w:cs="Arial"/>
          <w:sz w:val="24"/>
          <w:szCs w:val="24"/>
        </w:rPr>
        <w:t xml:space="preserve"> ед.;</w:t>
      </w:r>
    </w:p>
    <w:p w:rsidR="0056540B" w:rsidRPr="008E4A30" w:rsidRDefault="0056540B" w:rsidP="0056540B">
      <w:pPr>
        <w:autoSpaceDE w:val="0"/>
        <w:autoSpaceDN w:val="0"/>
        <w:adjustRightInd w:val="0"/>
        <w:spacing w:after="0" w:line="240" w:lineRule="auto"/>
        <w:contextualSpacing/>
        <w:jc w:val="both"/>
        <w:rPr>
          <w:rFonts w:ascii="Arial" w:hAnsi="Arial" w:cs="Arial"/>
          <w:sz w:val="24"/>
          <w:szCs w:val="24"/>
        </w:rPr>
      </w:pPr>
      <w:r w:rsidRPr="008E4A30">
        <w:rPr>
          <w:rFonts w:ascii="Arial" w:hAnsi="Arial" w:cs="Arial"/>
          <w:sz w:val="24"/>
          <w:szCs w:val="24"/>
        </w:rPr>
        <w:t>- снижение потерь энергоресурсов в инженерных с</w:t>
      </w:r>
      <w:r w:rsidR="004D2187">
        <w:rPr>
          <w:rFonts w:ascii="Arial" w:hAnsi="Arial" w:cs="Arial"/>
          <w:sz w:val="24"/>
          <w:szCs w:val="24"/>
        </w:rPr>
        <w:t>е</w:t>
      </w:r>
      <w:r w:rsidR="00572933">
        <w:rPr>
          <w:rFonts w:ascii="Arial" w:hAnsi="Arial" w:cs="Arial"/>
          <w:sz w:val="24"/>
          <w:szCs w:val="24"/>
        </w:rPr>
        <w:t xml:space="preserve">тях до </w:t>
      </w:r>
      <w:r w:rsidR="00A56300">
        <w:rPr>
          <w:rFonts w:ascii="Arial" w:hAnsi="Arial" w:cs="Arial"/>
          <w:sz w:val="24"/>
          <w:szCs w:val="24"/>
        </w:rPr>
        <w:t>1</w:t>
      </w:r>
      <w:r w:rsidR="007F2F90">
        <w:rPr>
          <w:rFonts w:ascii="Arial" w:hAnsi="Arial" w:cs="Arial"/>
          <w:sz w:val="24"/>
          <w:szCs w:val="24"/>
        </w:rPr>
        <w:t>7,5</w:t>
      </w:r>
      <w:r w:rsidR="00572933">
        <w:rPr>
          <w:rFonts w:ascii="Arial" w:hAnsi="Arial" w:cs="Arial"/>
          <w:sz w:val="24"/>
          <w:szCs w:val="24"/>
        </w:rPr>
        <w:t xml:space="preserve"> % в период 2014-20</w:t>
      </w:r>
      <w:r w:rsidR="007F2F90">
        <w:rPr>
          <w:rFonts w:ascii="Arial" w:hAnsi="Arial" w:cs="Arial"/>
          <w:sz w:val="24"/>
          <w:szCs w:val="24"/>
        </w:rPr>
        <w:t>22</w:t>
      </w:r>
      <w:r w:rsidRPr="008E4A30">
        <w:rPr>
          <w:rFonts w:ascii="Arial" w:hAnsi="Arial" w:cs="Arial"/>
          <w:sz w:val="24"/>
          <w:szCs w:val="24"/>
        </w:rPr>
        <w:t xml:space="preserve"> годы;</w:t>
      </w:r>
    </w:p>
    <w:p w:rsidR="00880193" w:rsidRPr="008E4A30" w:rsidRDefault="0056540B" w:rsidP="0056540B">
      <w:pPr>
        <w:spacing w:after="0" w:line="240" w:lineRule="auto"/>
        <w:jc w:val="both"/>
        <w:rPr>
          <w:rFonts w:ascii="Arial" w:hAnsi="Arial" w:cs="Arial"/>
          <w:sz w:val="24"/>
          <w:szCs w:val="24"/>
        </w:rPr>
      </w:pPr>
      <w:r w:rsidRPr="008E4A30">
        <w:rPr>
          <w:rFonts w:ascii="Arial" w:hAnsi="Arial" w:cs="Arial"/>
          <w:sz w:val="24"/>
          <w:szCs w:val="24"/>
        </w:rPr>
        <w:t>- увеличение доли населения, обеспеченного питьевой водой, отвечающей требов</w:t>
      </w:r>
      <w:r w:rsidR="00A56300">
        <w:rPr>
          <w:rFonts w:ascii="Arial" w:hAnsi="Arial" w:cs="Arial"/>
          <w:sz w:val="24"/>
          <w:szCs w:val="24"/>
        </w:rPr>
        <w:t>аниям безопасности до</w:t>
      </w:r>
      <w:r w:rsidR="004D2187">
        <w:rPr>
          <w:rFonts w:ascii="Arial" w:hAnsi="Arial" w:cs="Arial"/>
          <w:sz w:val="24"/>
          <w:szCs w:val="24"/>
        </w:rPr>
        <w:t xml:space="preserve"> </w:t>
      </w:r>
      <w:r w:rsidR="007C0152">
        <w:rPr>
          <w:rFonts w:ascii="Arial" w:hAnsi="Arial" w:cs="Arial"/>
          <w:sz w:val="24"/>
          <w:szCs w:val="24"/>
        </w:rPr>
        <w:t>57</w:t>
      </w:r>
      <w:r w:rsidR="007F2F90">
        <w:rPr>
          <w:rFonts w:ascii="Arial" w:hAnsi="Arial" w:cs="Arial"/>
          <w:sz w:val="24"/>
          <w:szCs w:val="24"/>
        </w:rPr>
        <w:t>,5</w:t>
      </w:r>
      <w:r w:rsidR="004D2187">
        <w:rPr>
          <w:rFonts w:ascii="Arial" w:hAnsi="Arial" w:cs="Arial"/>
          <w:sz w:val="24"/>
          <w:szCs w:val="24"/>
        </w:rPr>
        <w:t>% к 20</w:t>
      </w:r>
      <w:r w:rsidR="007F2F90">
        <w:rPr>
          <w:rFonts w:ascii="Arial" w:hAnsi="Arial" w:cs="Arial"/>
          <w:sz w:val="24"/>
          <w:szCs w:val="24"/>
        </w:rPr>
        <w:t>22</w:t>
      </w:r>
      <w:r w:rsidRPr="008E4A30">
        <w:rPr>
          <w:rFonts w:ascii="Arial" w:hAnsi="Arial" w:cs="Arial"/>
          <w:sz w:val="24"/>
          <w:szCs w:val="24"/>
        </w:rPr>
        <w:t xml:space="preserve"> году.</w:t>
      </w:r>
    </w:p>
    <w:p w:rsidR="004F1D82" w:rsidRDefault="004F1D82"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b/>
          <w:sz w:val="24"/>
          <w:szCs w:val="24"/>
        </w:rPr>
      </w:pPr>
    </w:p>
    <w:p w:rsidR="008A0614" w:rsidRPr="00B743ED" w:rsidRDefault="00A56300"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6</w:t>
      </w:r>
      <w:r w:rsidR="008A0614" w:rsidRPr="00B743ED">
        <w:rPr>
          <w:rFonts w:ascii="Arial" w:hAnsi="Arial" w:cs="Arial"/>
          <w:sz w:val="24"/>
          <w:szCs w:val="24"/>
        </w:rPr>
        <w:t>. ИНФОРМАЦИЯ О РАСПРЕДЕЛЕНИИ ПЛАНИРУЕМЫХ РАСХОДОВ ПО ОТДЕЛЬНЫМ МЕРОПРИЯТИЯМ ПРОГРАММЫ, ПОДПРОГРАММАМ.</w:t>
      </w:r>
    </w:p>
    <w:p w:rsidR="00121FE8" w:rsidRPr="00B743ED" w:rsidRDefault="00121FE8" w:rsidP="009D2EAE">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765EA1" w:rsidRPr="00765EA1" w:rsidRDefault="004F1D82" w:rsidP="00765EA1">
      <w:pPr>
        <w:autoSpaceDE w:val="0"/>
        <w:autoSpaceDN w:val="0"/>
        <w:adjustRightInd w:val="0"/>
        <w:spacing w:after="0" w:line="240" w:lineRule="auto"/>
        <w:ind w:firstLine="709"/>
        <w:contextualSpacing/>
        <w:jc w:val="both"/>
        <w:outlineLvl w:val="1"/>
        <w:rPr>
          <w:rFonts w:ascii="Arial" w:hAnsi="Arial" w:cs="Arial"/>
          <w:sz w:val="24"/>
          <w:szCs w:val="24"/>
        </w:rPr>
      </w:pPr>
      <w:r w:rsidRPr="00B743ED">
        <w:rPr>
          <w:rFonts w:ascii="Arial" w:hAnsi="Arial" w:cs="Arial"/>
          <w:sz w:val="24"/>
          <w:szCs w:val="24"/>
        </w:rPr>
        <w:t>Р</w:t>
      </w:r>
      <w:r w:rsidR="00765EA1" w:rsidRPr="00B743ED">
        <w:rPr>
          <w:rFonts w:ascii="Arial" w:hAnsi="Arial" w:cs="Arial"/>
          <w:sz w:val="24"/>
          <w:szCs w:val="24"/>
        </w:rPr>
        <w:t>еализация мероприятий подпрограмм, финансируемых из</w:t>
      </w:r>
      <w:r w:rsidR="00765EA1" w:rsidRPr="00765EA1">
        <w:rPr>
          <w:rFonts w:ascii="Arial" w:hAnsi="Arial" w:cs="Arial"/>
          <w:sz w:val="24"/>
          <w:szCs w:val="24"/>
        </w:rPr>
        <w:t xml:space="preserve"> местного и краевого бюджетов,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720B" w:rsidRDefault="00765EA1"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sz w:val="24"/>
          <w:szCs w:val="24"/>
        </w:rPr>
      </w:pPr>
      <w:r w:rsidRPr="00765EA1">
        <w:rPr>
          <w:rFonts w:ascii="Arial" w:hAnsi="Arial" w:cs="Arial"/>
          <w:sz w:val="24"/>
          <w:szCs w:val="24"/>
        </w:rPr>
        <w:t>Информация о распределении планируемых расходов по подпрограммам и мероприятиям с указанием главного распорядителя средств местного и краевого бюджетов, а также по годам её реали</w:t>
      </w:r>
      <w:r w:rsidR="00A56300">
        <w:rPr>
          <w:rFonts w:ascii="Arial" w:hAnsi="Arial" w:cs="Arial"/>
          <w:sz w:val="24"/>
          <w:szCs w:val="24"/>
        </w:rPr>
        <w:t>зации приведена в приложении 4</w:t>
      </w:r>
      <w:r w:rsidR="00FE06D8">
        <w:rPr>
          <w:rFonts w:ascii="Arial" w:hAnsi="Arial" w:cs="Arial"/>
          <w:sz w:val="24"/>
          <w:szCs w:val="24"/>
        </w:rPr>
        <w:t xml:space="preserve"> </w:t>
      </w:r>
      <w:r w:rsidRPr="00765EA1">
        <w:rPr>
          <w:rFonts w:ascii="Arial" w:hAnsi="Arial" w:cs="Arial"/>
          <w:sz w:val="24"/>
          <w:szCs w:val="24"/>
        </w:rPr>
        <w:t>к программе</w:t>
      </w:r>
      <w:r w:rsidR="004762BB" w:rsidRPr="008E4A30">
        <w:rPr>
          <w:rFonts w:ascii="Arial" w:hAnsi="Arial" w:cs="Arial"/>
          <w:sz w:val="24"/>
          <w:szCs w:val="24"/>
        </w:rPr>
        <w:t>.</w:t>
      </w:r>
    </w:p>
    <w:p w:rsidR="00A56300" w:rsidRPr="0056365D" w:rsidRDefault="00A56300" w:rsidP="004F1D82">
      <w:pPr>
        <w:pStyle w:val="a4"/>
        <w:tabs>
          <w:tab w:val="left" w:pos="1134"/>
          <w:tab w:val="left" w:pos="1276"/>
          <w:tab w:val="left" w:pos="1418"/>
        </w:tabs>
        <w:autoSpaceDE w:val="0"/>
        <w:autoSpaceDN w:val="0"/>
        <w:adjustRightInd w:val="0"/>
        <w:spacing w:after="0" w:line="240" w:lineRule="auto"/>
        <w:ind w:left="0" w:firstLine="709"/>
        <w:jc w:val="both"/>
        <w:outlineLvl w:val="1"/>
        <w:rPr>
          <w:rFonts w:ascii="Arial" w:hAnsi="Arial" w:cs="Arial"/>
          <w:b/>
          <w:sz w:val="24"/>
          <w:szCs w:val="24"/>
        </w:rPr>
      </w:pPr>
    </w:p>
    <w:p w:rsidR="00A56300" w:rsidRPr="00B743ED" w:rsidRDefault="00A56300" w:rsidP="0056365D">
      <w:pPr>
        <w:pStyle w:val="a4"/>
        <w:tabs>
          <w:tab w:val="left" w:pos="1134"/>
          <w:tab w:val="left" w:pos="1276"/>
          <w:tab w:val="left" w:pos="1418"/>
        </w:tabs>
        <w:autoSpaceDE w:val="0"/>
        <w:autoSpaceDN w:val="0"/>
        <w:adjustRightInd w:val="0"/>
        <w:spacing w:after="0" w:line="240" w:lineRule="auto"/>
        <w:ind w:left="0" w:firstLine="284"/>
        <w:jc w:val="center"/>
        <w:outlineLvl w:val="1"/>
        <w:rPr>
          <w:rFonts w:ascii="Arial" w:hAnsi="Arial" w:cs="Arial"/>
          <w:caps/>
          <w:sz w:val="24"/>
          <w:szCs w:val="24"/>
        </w:rPr>
      </w:pPr>
      <w:r w:rsidRPr="00B743ED">
        <w:rPr>
          <w:rFonts w:ascii="Arial" w:hAnsi="Arial" w:cs="Arial"/>
          <w:sz w:val="24"/>
          <w:szCs w:val="24"/>
        </w:rPr>
        <w:t xml:space="preserve">7. </w:t>
      </w:r>
      <w:r w:rsidRPr="00B743ED">
        <w:rPr>
          <w:rFonts w:ascii="Arial" w:hAnsi="Arial" w:cs="Arial"/>
          <w:caps/>
          <w:sz w:val="24"/>
          <w:szCs w:val="24"/>
        </w:rPr>
        <w:t>Критерии отбора поселений района, на территории которых подлежат реализации отдельные мероприятия программы</w:t>
      </w:r>
    </w:p>
    <w:p w:rsidR="0056365D"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caps/>
          <w:sz w:val="24"/>
          <w:szCs w:val="24"/>
        </w:rPr>
      </w:pPr>
    </w:p>
    <w:p w:rsidR="00A56300" w:rsidRPr="00B743ED" w:rsidRDefault="0056365D" w:rsidP="00A56300">
      <w:pPr>
        <w:pStyle w:val="a4"/>
        <w:tabs>
          <w:tab w:val="left" w:pos="1134"/>
          <w:tab w:val="left" w:pos="1276"/>
          <w:tab w:val="left" w:pos="1418"/>
        </w:tabs>
        <w:autoSpaceDE w:val="0"/>
        <w:autoSpaceDN w:val="0"/>
        <w:adjustRightInd w:val="0"/>
        <w:spacing w:after="0" w:line="240" w:lineRule="auto"/>
        <w:ind w:left="0" w:firstLine="284"/>
        <w:jc w:val="both"/>
        <w:outlineLvl w:val="1"/>
        <w:rPr>
          <w:rFonts w:ascii="Arial" w:hAnsi="Arial" w:cs="Arial"/>
          <w:sz w:val="24"/>
          <w:szCs w:val="24"/>
        </w:rPr>
      </w:pPr>
      <w:r w:rsidRPr="00B743ED">
        <w:rPr>
          <w:rFonts w:ascii="Arial" w:hAnsi="Arial" w:cs="Arial"/>
          <w:sz w:val="24"/>
          <w:szCs w:val="24"/>
        </w:rPr>
        <w:t>Критерии отбора поселений района, на территории которых подлежат реализации отдельные мероприятия, программой не предусмотрены.</w:t>
      </w:r>
    </w:p>
    <w:p w:rsidR="004762BB" w:rsidRPr="00B743ED" w:rsidRDefault="004762BB" w:rsidP="009D2EAE">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Pr="00B743ED" w:rsidRDefault="00A56300" w:rsidP="004762BB">
      <w:pPr>
        <w:pStyle w:val="a4"/>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rPr>
        <w:t>8</w:t>
      </w:r>
      <w:r w:rsidR="004762BB" w:rsidRPr="00B743ED">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ШУШЕНСКОГО РАЙОНА, А ТАКЖЕ ПЕРЕЧЕНЬ РЕАЛИЗУЕМЫХ ИМИ МЕРОПРИЯТИЙ.</w:t>
      </w:r>
    </w:p>
    <w:p w:rsidR="004762BB" w:rsidRPr="00B743ED" w:rsidRDefault="004762BB"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4762BB" w:rsidRPr="00B743ED" w:rsidRDefault="004F1D82"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r w:rsidRPr="00B743ED">
        <w:rPr>
          <w:rFonts w:ascii="Arial" w:hAnsi="Arial" w:cs="Arial"/>
          <w:sz w:val="24"/>
          <w:szCs w:val="24"/>
        </w:rPr>
        <w:tab/>
      </w:r>
      <w:r w:rsidR="004762BB" w:rsidRPr="00B743ED">
        <w:rPr>
          <w:rFonts w:ascii="Arial" w:hAnsi="Arial" w:cs="Arial"/>
          <w:sz w:val="24"/>
          <w:szCs w:val="24"/>
        </w:rPr>
        <w:t>Информация по данному разделу п</w:t>
      </w:r>
      <w:r w:rsidR="00FE06D8" w:rsidRPr="00B743ED">
        <w:rPr>
          <w:rFonts w:ascii="Arial" w:hAnsi="Arial" w:cs="Arial"/>
          <w:sz w:val="24"/>
          <w:szCs w:val="24"/>
        </w:rPr>
        <w:t xml:space="preserve">редставлена в Приложении № </w:t>
      </w:r>
      <w:r w:rsidR="00A56300" w:rsidRPr="00B743ED">
        <w:rPr>
          <w:rFonts w:ascii="Arial" w:hAnsi="Arial" w:cs="Arial"/>
          <w:sz w:val="24"/>
          <w:szCs w:val="24"/>
        </w:rPr>
        <w:t>5</w:t>
      </w:r>
      <w:r w:rsidR="00FE06D8" w:rsidRPr="00B743ED">
        <w:rPr>
          <w:rFonts w:ascii="Arial" w:hAnsi="Arial" w:cs="Arial"/>
          <w:sz w:val="24"/>
          <w:szCs w:val="24"/>
        </w:rPr>
        <w:t xml:space="preserve"> к </w:t>
      </w:r>
      <w:r w:rsidR="004762BB" w:rsidRPr="00B743ED">
        <w:rPr>
          <w:rFonts w:ascii="Arial" w:hAnsi="Arial" w:cs="Arial"/>
          <w:sz w:val="24"/>
          <w:szCs w:val="24"/>
        </w:rPr>
        <w:t>Программе.</w:t>
      </w:r>
    </w:p>
    <w:p w:rsidR="00A56300" w:rsidRPr="00B743ED"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r w:rsidRPr="00B743ED">
        <w:rPr>
          <w:rFonts w:ascii="Arial" w:hAnsi="Arial" w:cs="Arial"/>
          <w:sz w:val="24"/>
          <w:szCs w:val="24"/>
          <w:lang w:eastAsia="ru-RU"/>
        </w:rPr>
        <w:t xml:space="preserve">9. ОСНОВНЫЕ ПРАВИЛА (МЕТОДИКИ) </w:t>
      </w:r>
      <w:r w:rsidRPr="00B743ED">
        <w:rPr>
          <w:rFonts w:ascii="Arial" w:hAnsi="Arial" w:cs="Arial"/>
          <w:sz w:val="24"/>
          <w:szCs w:val="24"/>
        </w:rPr>
        <w:t>МЕХАНИЗМ РЕАЛИЗАЦИИ ОТДЕЛЬНЫХ МЕРОПРИЯТИЙ ПРОГРАММЫ</w:t>
      </w:r>
    </w:p>
    <w:p w:rsidR="00A56300" w:rsidRPr="00B743ED" w:rsidRDefault="00A56300" w:rsidP="00A56300">
      <w:pPr>
        <w:pStyle w:val="a4"/>
        <w:shd w:val="clear" w:color="auto" w:fill="FFFFFF"/>
        <w:tabs>
          <w:tab w:val="left" w:pos="1134"/>
          <w:tab w:val="left" w:pos="1276"/>
          <w:tab w:val="left" w:pos="1418"/>
        </w:tabs>
        <w:autoSpaceDE w:val="0"/>
        <w:autoSpaceDN w:val="0"/>
        <w:adjustRightInd w:val="0"/>
        <w:spacing w:after="0" w:line="240" w:lineRule="auto"/>
        <w:ind w:left="0"/>
        <w:jc w:val="center"/>
        <w:outlineLvl w:val="1"/>
        <w:rPr>
          <w:rFonts w:ascii="Arial" w:hAnsi="Arial" w:cs="Arial"/>
          <w:sz w:val="24"/>
          <w:szCs w:val="24"/>
        </w:rPr>
      </w:pPr>
    </w:p>
    <w:p w:rsidR="00A56300" w:rsidRPr="00B743ED" w:rsidRDefault="00A56300" w:rsidP="00A56300">
      <w:pPr>
        <w:shd w:val="clear" w:color="auto" w:fill="FFFFFF"/>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Программы является администрация района.</w:t>
      </w:r>
    </w:p>
    <w:p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A56300" w:rsidRPr="00B743ED" w:rsidRDefault="00A56300" w:rsidP="00A56300">
      <w:pPr>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A56300" w:rsidRPr="00B743ED" w:rsidRDefault="00A56300" w:rsidP="00A56300">
      <w:pPr>
        <w:autoSpaceDE w:val="0"/>
        <w:autoSpaceDN w:val="0"/>
        <w:adjustRightInd w:val="0"/>
        <w:spacing w:after="0" w:line="240" w:lineRule="auto"/>
        <w:ind w:firstLine="851"/>
        <w:contextualSpacing/>
        <w:jc w:val="both"/>
        <w:rPr>
          <w:rFonts w:ascii="Arial" w:hAnsi="Arial" w:cs="Arial"/>
          <w:bCs/>
          <w:sz w:val="24"/>
          <w:szCs w:val="24"/>
        </w:rPr>
      </w:pPr>
      <w:r w:rsidRPr="00B743ED">
        <w:rPr>
          <w:rFonts w:ascii="Arial" w:hAnsi="Arial" w:cs="Arial"/>
          <w:color w:val="000000"/>
          <w:sz w:val="24"/>
          <w:szCs w:val="24"/>
        </w:rPr>
        <w:t>-постановлением администрации района от 30.06.2015 № 638 «</w:t>
      </w:r>
      <w:r w:rsidRPr="00B743ED">
        <w:rPr>
          <w:rFonts w:ascii="Arial" w:hAnsi="Arial" w:cs="Arial"/>
          <w:bCs/>
          <w:sz w:val="24"/>
          <w:szCs w:val="24"/>
        </w:rPr>
        <w:t xml:space="preserve">Об </w:t>
      </w:r>
      <w:r w:rsidRPr="00B743ED">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B743ED">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B743ED">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A56300" w:rsidRPr="00B743ED" w:rsidRDefault="00A56300" w:rsidP="004762BB">
      <w:pPr>
        <w:pStyle w:val="a4"/>
        <w:tabs>
          <w:tab w:val="left" w:pos="1134"/>
          <w:tab w:val="left" w:pos="1276"/>
          <w:tab w:val="left" w:pos="1418"/>
        </w:tabs>
        <w:autoSpaceDE w:val="0"/>
        <w:autoSpaceDN w:val="0"/>
        <w:adjustRightInd w:val="0"/>
        <w:spacing w:after="0" w:line="240" w:lineRule="auto"/>
        <w:ind w:left="0"/>
        <w:jc w:val="both"/>
        <w:outlineLvl w:val="1"/>
        <w:rPr>
          <w:rFonts w:ascii="Arial" w:hAnsi="Arial" w:cs="Arial"/>
          <w:sz w:val="24"/>
          <w:szCs w:val="24"/>
        </w:rPr>
      </w:pPr>
    </w:p>
    <w:p w:rsidR="00FA720B" w:rsidRPr="00B743ED" w:rsidRDefault="00FA720B" w:rsidP="00FA720B">
      <w:pPr>
        <w:pStyle w:val="a4"/>
        <w:tabs>
          <w:tab w:val="left" w:pos="1134"/>
          <w:tab w:val="left" w:pos="1276"/>
          <w:tab w:val="left" w:pos="1418"/>
        </w:tabs>
        <w:autoSpaceDE w:val="0"/>
        <w:autoSpaceDN w:val="0"/>
        <w:adjustRightInd w:val="0"/>
        <w:spacing w:after="0" w:line="240" w:lineRule="auto"/>
        <w:ind w:left="0"/>
        <w:jc w:val="both"/>
        <w:outlineLvl w:val="1"/>
        <w:rPr>
          <w:rFonts w:ascii="Times New Roman" w:hAnsi="Times New Roman"/>
          <w:sz w:val="28"/>
          <w:szCs w:val="28"/>
        </w:rPr>
      </w:pPr>
    </w:p>
    <w:p w:rsidR="009D56BF" w:rsidRPr="00B743ED" w:rsidRDefault="004F1D82" w:rsidP="00124EC7">
      <w:pPr>
        <w:widowControl w:val="0"/>
        <w:autoSpaceDE w:val="0"/>
        <w:autoSpaceDN w:val="0"/>
        <w:adjustRightInd w:val="0"/>
        <w:spacing w:after="0"/>
        <w:ind w:right="-142"/>
        <w:jc w:val="both"/>
        <w:rPr>
          <w:rFonts w:ascii="Arial" w:eastAsia="Times New Roman" w:hAnsi="Arial" w:cs="Arial"/>
          <w:bCs/>
          <w:sz w:val="24"/>
          <w:szCs w:val="24"/>
        </w:rPr>
      </w:pPr>
      <w:r w:rsidRPr="00B743ED">
        <w:rPr>
          <w:rFonts w:ascii="Arial" w:eastAsia="Times New Roman" w:hAnsi="Arial" w:cs="Arial"/>
          <w:bCs/>
          <w:sz w:val="24"/>
          <w:szCs w:val="24"/>
        </w:rPr>
        <w:t>Первый з</w:t>
      </w:r>
      <w:r w:rsidR="008E4A30" w:rsidRPr="00B743ED">
        <w:rPr>
          <w:rFonts w:ascii="Arial" w:eastAsia="Times New Roman" w:hAnsi="Arial" w:cs="Arial"/>
          <w:bCs/>
          <w:sz w:val="24"/>
          <w:szCs w:val="24"/>
        </w:rPr>
        <w:t>аместитель главы района</w:t>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Pr="00B743ED">
        <w:rPr>
          <w:rFonts w:ascii="Arial" w:eastAsia="Times New Roman" w:hAnsi="Arial" w:cs="Arial"/>
          <w:bCs/>
          <w:sz w:val="24"/>
          <w:szCs w:val="24"/>
        </w:rPr>
        <w:tab/>
      </w:r>
      <w:r w:rsidR="008E4A30" w:rsidRPr="00B743ED">
        <w:rPr>
          <w:rFonts w:ascii="Arial" w:eastAsia="Times New Roman" w:hAnsi="Arial" w:cs="Arial"/>
          <w:bCs/>
          <w:sz w:val="24"/>
          <w:szCs w:val="24"/>
        </w:rPr>
        <w:t>Д.В. Джигренюк</w:t>
      </w:r>
    </w:p>
    <w:p w:rsidR="00FE06D8" w:rsidRPr="00B743ED" w:rsidRDefault="00FE06D8" w:rsidP="00124EC7">
      <w:pPr>
        <w:widowControl w:val="0"/>
        <w:autoSpaceDE w:val="0"/>
        <w:autoSpaceDN w:val="0"/>
        <w:adjustRightInd w:val="0"/>
        <w:spacing w:after="0"/>
        <w:ind w:right="-142"/>
        <w:jc w:val="both"/>
        <w:rPr>
          <w:rFonts w:ascii="Arial" w:eastAsia="Times New Roman" w:hAnsi="Arial" w:cs="Arial"/>
          <w:bCs/>
          <w:sz w:val="24"/>
          <w:szCs w:val="24"/>
        </w:rPr>
      </w:pPr>
    </w:p>
    <w:p w:rsidR="00FE06D8" w:rsidRDefault="00FE06D8" w:rsidP="00124EC7">
      <w:pPr>
        <w:widowControl w:val="0"/>
        <w:autoSpaceDE w:val="0"/>
        <w:autoSpaceDN w:val="0"/>
        <w:adjustRightInd w:val="0"/>
        <w:spacing w:after="0"/>
        <w:ind w:right="-142"/>
        <w:jc w:val="both"/>
        <w:rPr>
          <w:rFonts w:ascii="Arial" w:eastAsia="Times New Roman" w:hAnsi="Arial" w:cs="Arial"/>
          <w:bCs/>
          <w:sz w:val="24"/>
          <w:szCs w:val="24"/>
        </w:rPr>
        <w:sectPr w:rsidR="00FE06D8" w:rsidSect="009D56BF">
          <w:pgSz w:w="11906" w:h="16838"/>
          <w:pgMar w:top="1134" w:right="850" w:bottom="993" w:left="1701" w:header="708" w:footer="708" w:gutter="0"/>
          <w:cols w:space="708"/>
          <w:titlePg/>
          <w:docGrid w:linePitch="360"/>
        </w:sectPr>
      </w:pPr>
    </w:p>
    <w:p w:rsidR="00FE06D8" w:rsidRPr="00ED57B5" w:rsidRDefault="00594071" w:rsidP="00594071">
      <w:pPr>
        <w:pStyle w:val="ConsPlusNormal"/>
        <w:ind w:left="8647" w:firstLine="0"/>
        <w:outlineLvl w:val="2"/>
        <w:rPr>
          <w:sz w:val="24"/>
          <w:szCs w:val="24"/>
        </w:rPr>
      </w:pPr>
      <w:r>
        <w:rPr>
          <w:sz w:val="24"/>
          <w:szCs w:val="24"/>
        </w:rPr>
        <w:t>Приложение № 1</w:t>
      </w:r>
    </w:p>
    <w:p w:rsidR="00FE06D8" w:rsidRPr="00ED57B5" w:rsidRDefault="00FE06D8" w:rsidP="00594071">
      <w:pPr>
        <w:pStyle w:val="ConsPlusNormal"/>
        <w:ind w:left="8647" w:firstLine="0"/>
        <w:outlineLvl w:val="2"/>
        <w:rPr>
          <w:sz w:val="24"/>
          <w:szCs w:val="24"/>
        </w:rPr>
      </w:pPr>
      <w:r w:rsidRPr="00ED57B5">
        <w:rPr>
          <w:sz w:val="24"/>
          <w:szCs w:val="24"/>
        </w:rPr>
        <w:t xml:space="preserve">к Паспорту муниципальной программы </w:t>
      </w:r>
      <w:r w:rsidRPr="00B466C3">
        <w:rPr>
          <w:rFonts w:eastAsia="Times New Roman"/>
          <w:color w:val="000000"/>
          <w:sz w:val="24"/>
          <w:szCs w:val="24"/>
        </w:rPr>
        <w:t>"Реформирование и модернизация жилищно-коммунального</w:t>
      </w:r>
      <w:r>
        <w:rPr>
          <w:rFonts w:eastAsia="Times New Roman"/>
          <w:color w:val="000000"/>
          <w:sz w:val="24"/>
          <w:szCs w:val="24"/>
        </w:rPr>
        <w:t xml:space="preserve"> </w:t>
      </w:r>
      <w:r w:rsidRPr="00B466C3">
        <w:rPr>
          <w:rFonts w:eastAsia="Times New Roman"/>
          <w:color w:val="000000"/>
          <w:sz w:val="24"/>
          <w:szCs w:val="24"/>
        </w:rPr>
        <w:t>хозяйства и повышение энергетической</w:t>
      </w:r>
      <w:r>
        <w:rPr>
          <w:rFonts w:eastAsia="Times New Roman"/>
          <w:color w:val="000000"/>
          <w:sz w:val="24"/>
          <w:szCs w:val="24"/>
        </w:rPr>
        <w:t xml:space="preserve"> </w:t>
      </w:r>
      <w:r w:rsidRPr="00B466C3">
        <w:rPr>
          <w:rFonts w:eastAsia="Times New Roman"/>
          <w:color w:val="000000"/>
          <w:sz w:val="24"/>
          <w:szCs w:val="24"/>
        </w:rPr>
        <w:t>эффективности"</w:t>
      </w:r>
      <w:r>
        <w:rPr>
          <w:rFonts w:eastAsia="Times New Roman"/>
          <w:color w:val="000000"/>
          <w:sz w:val="24"/>
          <w:szCs w:val="24"/>
        </w:rPr>
        <w:t xml:space="preserve"> </w:t>
      </w:r>
      <w:r w:rsidRPr="00ED57B5">
        <w:rPr>
          <w:sz w:val="24"/>
          <w:szCs w:val="24"/>
        </w:rPr>
        <w:t>Шушенского района</w:t>
      </w:r>
    </w:p>
    <w:p w:rsidR="00FE06D8" w:rsidRPr="00ED57B5" w:rsidRDefault="00FE06D8" w:rsidP="00FE06D8">
      <w:pPr>
        <w:pStyle w:val="ConsPlusNormal"/>
        <w:ind w:left="8460"/>
        <w:outlineLvl w:val="2"/>
        <w:rPr>
          <w:sz w:val="24"/>
          <w:szCs w:val="24"/>
        </w:rPr>
      </w:pP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 xml:space="preserve">Перечень целевых показателей и показателей результативности программы </w:t>
      </w:r>
    </w:p>
    <w:p w:rsidR="00FE06D8" w:rsidRPr="00ED57B5" w:rsidRDefault="00FE06D8" w:rsidP="00FE06D8">
      <w:pPr>
        <w:spacing w:after="0" w:line="240" w:lineRule="auto"/>
        <w:jc w:val="center"/>
        <w:rPr>
          <w:rFonts w:ascii="Arial" w:hAnsi="Arial" w:cs="Arial"/>
          <w:sz w:val="24"/>
          <w:szCs w:val="24"/>
        </w:rPr>
      </w:pPr>
      <w:r w:rsidRPr="00ED57B5">
        <w:rPr>
          <w:rFonts w:ascii="Arial" w:hAnsi="Arial" w:cs="Arial"/>
          <w:sz w:val="24"/>
          <w:szCs w:val="24"/>
        </w:rPr>
        <w:t>с расшифровкой плановых значений по годам ее реализации</w:t>
      </w:r>
    </w:p>
    <w:tbl>
      <w:tblPr>
        <w:tblW w:w="15603" w:type="dxa"/>
        <w:tblInd w:w="-82" w:type="dxa"/>
        <w:tblLayout w:type="fixed"/>
        <w:tblCellMar>
          <w:left w:w="70" w:type="dxa"/>
          <w:right w:w="70" w:type="dxa"/>
        </w:tblCellMar>
        <w:tblLook w:val="0000" w:firstRow="0" w:lastRow="0" w:firstColumn="0" w:lastColumn="0" w:noHBand="0" w:noVBand="0"/>
      </w:tblPr>
      <w:tblGrid>
        <w:gridCol w:w="845"/>
        <w:gridCol w:w="2568"/>
        <w:gridCol w:w="1134"/>
        <w:gridCol w:w="708"/>
        <w:gridCol w:w="851"/>
        <w:gridCol w:w="850"/>
        <w:gridCol w:w="850"/>
        <w:gridCol w:w="851"/>
        <w:gridCol w:w="850"/>
        <w:gridCol w:w="851"/>
        <w:gridCol w:w="850"/>
        <w:gridCol w:w="851"/>
        <w:gridCol w:w="850"/>
        <w:gridCol w:w="851"/>
        <w:gridCol w:w="851"/>
        <w:gridCol w:w="992"/>
      </w:tblGrid>
      <w:tr w:rsidR="00ED4538" w:rsidRPr="00ED57B5" w:rsidTr="00ED4538">
        <w:trPr>
          <w:cantSplit/>
          <w:trHeight w:val="260"/>
        </w:trPr>
        <w:tc>
          <w:tcPr>
            <w:tcW w:w="845" w:type="dxa"/>
            <w:vMerge w:val="restart"/>
            <w:tcBorders>
              <w:top w:val="single" w:sz="6" w:space="0" w:color="auto"/>
              <w:left w:val="single" w:sz="6" w:space="0" w:color="auto"/>
              <w:right w:val="single" w:sz="6" w:space="0" w:color="auto"/>
            </w:tcBorders>
            <w:vAlign w:val="center"/>
          </w:tcPr>
          <w:p w:rsidR="004F2D39" w:rsidRDefault="004F2D39" w:rsidP="004F2D39">
            <w:pPr>
              <w:pStyle w:val="ConsPlusNormal"/>
              <w:ind w:firstLine="0"/>
              <w:jc w:val="center"/>
              <w:rPr>
                <w:sz w:val="24"/>
                <w:szCs w:val="24"/>
              </w:rPr>
            </w:pPr>
            <w:r>
              <w:rPr>
                <w:sz w:val="24"/>
                <w:szCs w:val="24"/>
              </w:rPr>
              <w:t>№</w:t>
            </w:r>
          </w:p>
          <w:p w:rsidR="00743FF0" w:rsidRPr="00ED57B5" w:rsidRDefault="00743FF0" w:rsidP="004F2D39">
            <w:pPr>
              <w:pStyle w:val="ConsPlusNormal"/>
              <w:ind w:firstLine="0"/>
              <w:jc w:val="center"/>
              <w:rPr>
                <w:sz w:val="24"/>
                <w:szCs w:val="24"/>
              </w:rPr>
            </w:pPr>
            <w:r w:rsidRPr="00ED57B5">
              <w:rPr>
                <w:sz w:val="24"/>
                <w:szCs w:val="24"/>
              </w:rPr>
              <w:t>п/п</w:t>
            </w:r>
          </w:p>
        </w:tc>
        <w:tc>
          <w:tcPr>
            <w:tcW w:w="2568" w:type="dxa"/>
            <w:vMerge w:val="restart"/>
            <w:tcBorders>
              <w:top w:val="single" w:sz="6" w:space="0" w:color="auto"/>
              <w:left w:val="single" w:sz="6" w:space="0" w:color="auto"/>
              <w:right w:val="single" w:sz="6" w:space="0" w:color="auto"/>
            </w:tcBorders>
            <w:vAlign w:val="center"/>
          </w:tcPr>
          <w:p w:rsidR="00743FF0" w:rsidRPr="00ED57B5" w:rsidRDefault="00743FF0" w:rsidP="004F2D39">
            <w:pPr>
              <w:pStyle w:val="ConsPlusNormal"/>
              <w:ind w:firstLine="0"/>
              <w:jc w:val="center"/>
              <w:rPr>
                <w:sz w:val="24"/>
                <w:szCs w:val="24"/>
              </w:rPr>
            </w:pPr>
            <w:r w:rsidRPr="00ED57B5">
              <w:rPr>
                <w:sz w:val="24"/>
                <w:szCs w:val="24"/>
              </w:rPr>
              <w:t>Цели, целевые показатели</w:t>
            </w:r>
            <w:r w:rsidR="004F2D39">
              <w:rPr>
                <w:sz w:val="24"/>
                <w:szCs w:val="24"/>
              </w:rPr>
              <w:t xml:space="preserve"> </w:t>
            </w:r>
            <w:r w:rsidRPr="00ED57B5">
              <w:rPr>
                <w:sz w:val="24"/>
                <w:szCs w:val="24"/>
              </w:rPr>
              <w:t>задачи муниципальной программы</w:t>
            </w:r>
          </w:p>
        </w:tc>
        <w:tc>
          <w:tcPr>
            <w:tcW w:w="1134" w:type="dxa"/>
            <w:vMerge w:val="restart"/>
            <w:tcBorders>
              <w:top w:val="single" w:sz="6" w:space="0" w:color="auto"/>
              <w:left w:val="single" w:sz="6" w:space="0" w:color="auto"/>
              <w:right w:val="single" w:sz="6" w:space="0" w:color="auto"/>
            </w:tcBorders>
            <w:textDirection w:val="btLr"/>
            <w:vAlign w:val="center"/>
          </w:tcPr>
          <w:p w:rsidR="00743FF0" w:rsidRPr="00ED57B5" w:rsidRDefault="00743FF0" w:rsidP="00E02D4B">
            <w:pPr>
              <w:pStyle w:val="ConsPlusNormal"/>
              <w:ind w:left="113" w:right="113" w:firstLine="0"/>
              <w:jc w:val="center"/>
              <w:rPr>
                <w:sz w:val="24"/>
                <w:szCs w:val="24"/>
              </w:rPr>
            </w:pPr>
            <w:r w:rsidRPr="00ED57B5">
              <w:rPr>
                <w:sz w:val="24"/>
                <w:szCs w:val="24"/>
              </w:rPr>
              <w:t>Единица</w:t>
            </w:r>
            <w:r>
              <w:rPr>
                <w:sz w:val="24"/>
                <w:szCs w:val="24"/>
              </w:rPr>
              <w:t xml:space="preserve"> </w:t>
            </w:r>
            <w:r w:rsidRPr="00ED57B5">
              <w:rPr>
                <w:sz w:val="24"/>
                <w:szCs w:val="24"/>
              </w:rPr>
              <w:t>измерения</w:t>
            </w:r>
          </w:p>
        </w:tc>
        <w:tc>
          <w:tcPr>
            <w:tcW w:w="708" w:type="dxa"/>
            <w:vMerge w:val="restart"/>
            <w:tcBorders>
              <w:top w:val="single" w:sz="6" w:space="0" w:color="auto"/>
              <w:left w:val="single" w:sz="6" w:space="0" w:color="auto"/>
              <w:right w:val="single" w:sz="6" w:space="0" w:color="auto"/>
            </w:tcBorders>
            <w:textDirection w:val="btLr"/>
            <w:vAlign w:val="center"/>
          </w:tcPr>
          <w:p w:rsidR="00743FF0" w:rsidRPr="00ED57B5" w:rsidRDefault="00743FF0" w:rsidP="00E02D4B">
            <w:pPr>
              <w:pStyle w:val="ConsPlusNormal"/>
              <w:ind w:left="113" w:right="113" w:firstLine="0"/>
              <w:jc w:val="center"/>
              <w:rPr>
                <w:sz w:val="24"/>
                <w:szCs w:val="24"/>
              </w:rPr>
            </w:pPr>
            <w:r w:rsidRPr="00ED57B5">
              <w:rPr>
                <w:sz w:val="24"/>
                <w:szCs w:val="24"/>
              </w:rPr>
              <w:t>Вес показателя</w:t>
            </w:r>
          </w:p>
        </w:tc>
        <w:tc>
          <w:tcPr>
            <w:tcW w:w="851" w:type="dxa"/>
            <w:vMerge w:val="restart"/>
            <w:tcBorders>
              <w:top w:val="single" w:sz="6" w:space="0" w:color="auto"/>
              <w:left w:val="single" w:sz="6" w:space="0" w:color="auto"/>
              <w:right w:val="single" w:sz="6" w:space="0" w:color="auto"/>
            </w:tcBorders>
            <w:vAlign w:val="center"/>
          </w:tcPr>
          <w:p w:rsidR="00743FF0" w:rsidRPr="00ED57B5" w:rsidRDefault="00743FF0" w:rsidP="00E02D4B">
            <w:pPr>
              <w:pStyle w:val="ConsPlusNormal"/>
              <w:ind w:firstLine="0"/>
              <w:jc w:val="center"/>
              <w:rPr>
                <w:sz w:val="24"/>
                <w:szCs w:val="24"/>
              </w:rPr>
            </w:pPr>
            <w:r w:rsidRPr="00ED57B5">
              <w:rPr>
                <w:sz w:val="24"/>
                <w:szCs w:val="24"/>
              </w:rPr>
              <w:t>Год, предшествующий реализации муниципальной программы</w:t>
            </w:r>
            <w:r>
              <w:rPr>
                <w:sz w:val="24"/>
                <w:szCs w:val="24"/>
              </w:rPr>
              <w:t xml:space="preserve"> 2013</w:t>
            </w:r>
          </w:p>
        </w:tc>
        <w:tc>
          <w:tcPr>
            <w:tcW w:w="9497" w:type="dxa"/>
            <w:gridSpan w:val="11"/>
            <w:tcBorders>
              <w:top w:val="single" w:sz="6" w:space="0" w:color="auto"/>
              <w:left w:val="single" w:sz="6" w:space="0" w:color="auto"/>
              <w:right w:val="single" w:sz="6" w:space="0" w:color="auto"/>
            </w:tcBorders>
          </w:tcPr>
          <w:p w:rsidR="00743FF0" w:rsidRPr="00ED57B5" w:rsidRDefault="00743FF0" w:rsidP="00FE06D8">
            <w:pPr>
              <w:pStyle w:val="ConsPlusNormal"/>
              <w:jc w:val="center"/>
              <w:rPr>
                <w:sz w:val="24"/>
                <w:szCs w:val="24"/>
              </w:rPr>
            </w:pPr>
            <w:r w:rsidRPr="00ED57B5">
              <w:rPr>
                <w:sz w:val="24"/>
                <w:szCs w:val="24"/>
              </w:rPr>
              <w:t>Годы реализации муниципальной программы Шушенского района</w:t>
            </w:r>
          </w:p>
        </w:tc>
      </w:tr>
      <w:tr w:rsidR="00B55CC9" w:rsidRPr="00ED57B5" w:rsidTr="004F1D82">
        <w:trPr>
          <w:cantSplit/>
          <w:trHeight w:val="2108"/>
        </w:trPr>
        <w:tc>
          <w:tcPr>
            <w:tcW w:w="845" w:type="dxa"/>
            <w:vMerge/>
            <w:tcBorders>
              <w:left w:val="single" w:sz="6" w:space="0" w:color="auto"/>
              <w:right w:val="single" w:sz="6" w:space="0" w:color="auto"/>
            </w:tcBorders>
          </w:tcPr>
          <w:p w:rsidR="00446618" w:rsidRPr="00ED57B5" w:rsidRDefault="00446618" w:rsidP="00FE06D8">
            <w:pPr>
              <w:pStyle w:val="ConsPlusNormal"/>
              <w:ind w:firstLine="0"/>
              <w:jc w:val="center"/>
              <w:rPr>
                <w:sz w:val="24"/>
                <w:szCs w:val="24"/>
              </w:rPr>
            </w:pPr>
          </w:p>
        </w:tc>
        <w:tc>
          <w:tcPr>
            <w:tcW w:w="2568" w:type="dxa"/>
            <w:vMerge/>
            <w:tcBorders>
              <w:left w:val="single" w:sz="6" w:space="0" w:color="auto"/>
              <w:right w:val="single" w:sz="6" w:space="0" w:color="auto"/>
            </w:tcBorders>
          </w:tcPr>
          <w:p w:rsidR="00446618" w:rsidRPr="00ED57B5" w:rsidRDefault="00446618" w:rsidP="00FE06D8">
            <w:pPr>
              <w:pStyle w:val="ConsPlusNormal"/>
              <w:ind w:firstLine="0"/>
              <w:rPr>
                <w:sz w:val="24"/>
                <w:szCs w:val="24"/>
              </w:rPr>
            </w:pPr>
          </w:p>
        </w:tc>
        <w:tc>
          <w:tcPr>
            <w:tcW w:w="1134" w:type="dxa"/>
            <w:vMerge/>
            <w:tcBorders>
              <w:left w:val="single" w:sz="6" w:space="0" w:color="auto"/>
              <w:right w:val="single" w:sz="6" w:space="0" w:color="auto"/>
            </w:tcBorders>
          </w:tcPr>
          <w:p w:rsidR="00446618" w:rsidRPr="00ED57B5" w:rsidRDefault="00446618" w:rsidP="00FE06D8">
            <w:pPr>
              <w:pStyle w:val="ConsPlusNormal"/>
              <w:rPr>
                <w:sz w:val="24"/>
                <w:szCs w:val="24"/>
              </w:rPr>
            </w:pPr>
          </w:p>
        </w:tc>
        <w:tc>
          <w:tcPr>
            <w:tcW w:w="708" w:type="dxa"/>
            <w:vMerge/>
            <w:tcBorders>
              <w:left w:val="single" w:sz="6" w:space="0" w:color="auto"/>
              <w:right w:val="single" w:sz="6" w:space="0" w:color="auto"/>
            </w:tcBorders>
            <w:vAlign w:val="center"/>
          </w:tcPr>
          <w:p w:rsidR="00446618" w:rsidRPr="00ED57B5" w:rsidRDefault="00446618" w:rsidP="00FE06D8">
            <w:pPr>
              <w:pStyle w:val="ConsPlusNormal"/>
              <w:jc w:val="center"/>
              <w:rPr>
                <w:sz w:val="24"/>
                <w:szCs w:val="24"/>
              </w:rPr>
            </w:pPr>
          </w:p>
        </w:tc>
        <w:tc>
          <w:tcPr>
            <w:tcW w:w="851" w:type="dxa"/>
            <w:vMerge/>
            <w:tcBorders>
              <w:left w:val="single" w:sz="6" w:space="0" w:color="auto"/>
              <w:right w:val="single" w:sz="6" w:space="0" w:color="auto"/>
            </w:tcBorders>
          </w:tcPr>
          <w:p w:rsidR="00446618" w:rsidRPr="00ED57B5" w:rsidRDefault="00446618" w:rsidP="00FE06D8">
            <w:pPr>
              <w:pStyle w:val="ConsPlusNormal"/>
              <w:rPr>
                <w:sz w:val="24"/>
                <w:szCs w:val="24"/>
              </w:rPr>
            </w:pPr>
          </w:p>
        </w:tc>
        <w:tc>
          <w:tcPr>
            <w:tcW w:w="850" w:type="dxa"/>
            <w:vMerge w:val="restart"/>
            <w:tcBorders>
              <w:top w:val="single" w:sz="6" w:space="0" w:color="auto"/>
              <w:left w:val="single" w:sz="6" w:space="0" w:color="auto"/>
              <w:right w:val="single" w:sz="6" w:space="0" w:color="auto"/>
            </w:tcBorders>
            <w:vAlign w:val="center"/>
          </w:tcPr>
          <w:p w:rsidR="00446618" w:rsidRPr="00ED57B5" w:rsidRDefault="00446618" w:rsidP="004F1D82">
            <w:pPr>
              <w:pStyle w:val="ConsPlusNormal"/>
              <w:ind w:firstLine="0"/>
              <w:jc w:val="center"/>
              <w:rPr>
                <w:sz w:val="24"/>
                <w:szCs w:val="24"/>
              </w:rPr>
            </w:pPr>
            <w:r>
              <w:rPr>
                <w:sz w:val="24"/>
                <w:szCs w:val="24"/>
              </w:rPr>
              <w:t>2014</w:t>
            </w:r>
          </w:p>
        </w:tc>
        <w:tc>
          <w:tcPr>
            <w:tcW w:w="850" w:type="dxa"/>
            <w:vMerge w:val="restart"/>
            <w:tcBorders>
              <w:top w:val="single" w:sz="6" w:space="0" w:color="auto"/>
              <w:left w:val="single" w:sz="6" w:space="0" w:color="auto"/>
              <w:right w:val="single" w:sz="6" w:space="0" w:color="auto"/>
            </w:tcBorders>
            <w:vAlign w:val="center"/>
          </w:tcPr>
          <w:p w:rsidR="00446618" w:rsidRPr="00ED57B5" w:rsidRDefault="00446618" w:rsidP="004F1D82">
            <w:pPr>
              <w:pStyle w:val="ConsPlusNormal"/>
              <w:ind w:firstLine="0"/>
              <w:jc w:val="center"/>
              <w:rPr>
                <w:sz w:val="24"/>
                <w:szCs w:val="24"/>
              </w:rPr>
            </w:pPr>
            <w:r>
              <w:rPr>
                <w:sz w:val="24"/>
                <w:szCs w:val="24"/>
              </w:rPr>
              <w:t>2015</w:t>
            </w:r>
          </w:p>
        </w:tc>
        <w:tc>
          <w:tcPr>
            <w:tcW w:w="851" w:type="dxa"/>
            <w:vMerge w:val="restart"/>
            <w:tcBorders>
              <w:top w:val="single" w:sz="6" w:space="0" w:color="auto"/>
              <w:left w:val="single" w:sz="6" w:space="0" w:color="auto"/>
              <w:right w:val="single" w:sz="6" w:space="0" w:color="auto"/>
            </w:tcBorders>
            <w:vAlign w:val="center"/>
          </w:tcPr>
          <w:p w:rsidR="00446618" w:rsidRPr="00ED57B5" w:rsidRDefault="00446618" w:rsidP="004F1D82">
            <w:pPr>
              <w:pStyle w:val="ConsPlusNormal"/>
              <w:ind w:firstLine="0"/>
              <w:jc w:val="center"/>
              <w:rPr>
                <w:sz w:val="24"/>
                <w:szCs w:val="24"/>
              </w:rPr>
            </w:pPr>
            <w:r>
              <w:rPr>
                <w:sz w:val="24"/>
                <w:szCs w:val="24"/>
              </w:rPr>
              <w:t>2016</w:t>
            </w:r>
          </w:p>
        </w:tc>
        <w:tc>
          <w:tcPr>
            <w:tcW w:w="850" w:type="dxa"/>
            <w:vMerge w:val="restart"/>
            <w:tcBorders>
              <w:top w:val="single" w:sz="6" w:space="0" w:color="auto"/>
              <w:left w:val="single" w:sz="6" w:space="0" w:color="auto"/>
              <w:right w:val="single" w:sz="6" w:space="0" w:color="auto"/>
            </w:tcBorders>
            <w:vAlign w:val="center"/>
          </w:tcPr>
          <w:p w:rsidR="00446618" w:rsidRPr="00ED57B5" w:rsidRDefault="00446618" w:rsidP="004F1D82">
            <w:pPr>
              <w:pStyle w:val="ConsPlusNormal"/>
              <w:ind w:firstLine="0"/>
              <w:jc w:val="center"/>
              <w:rPr>
                <w:sz w:val="24"/>
                <w:szCs w:val="24"/>
              </w:rPr>
            </w:pPr>
            <w:r>
              <w:rPr>
                <w:sz w:val="24"/>
                <w:szCs w:val="24"/>
              </w:rPr>
              <w:t>2017</w:t>
            </w:r>
          </w:p>
        </w:tc>
        <w:tc>
          <w:tcPr>
            <w:tcW w:w="851" w:type="dxa"/>
            <w:vMerge w:val="restart"/>
            <w:tcBorders>
              <w:top w:val="single" w:sz="6" w:space="0" w:color="auto"/>
              <w:left w:val="single" w:sz="6" w:space="0" w:color="auto"/>
              <w:right w:val="single" w:sz="6" w:space="0" w:color="auto"/>
            </w:tcBorders>
            <w:vAlign w:val="center"/>
          </w:tcPr>
          <w:p w:rsidR="00446618" w:rsidRPr="00ED57B5" w:rsidRDefault="00446618" w:rsidP="004F1D82">
            <w:pPr>
              <w:pStyle w:val="ConsPlusNormal"/>
              <w:ind w:firstLine="0"/>
              <w:jc w:val="center"/>
              <w:rPr>
                <w:sz w:val="24"/>
                <w:szCs w:val="24"/>
              </w:rPr>
            </w:pPr>
            <w:r>
              <w:rPr>
                <w:sz w:val="24"/>
                <w:szCs w:val="24"/>
              </w:rPr>
              <w:t>2018</w:t>
            </w:r>
          </w:p>
        </w:tc>
        <w:tc>
          <w:tcPr>
            <w:tcW w:w="850" w:type="dxa"/>
            <w:vMerge w:val="restart"/>
            <w:tcBorders>
              <w:top w:val="single" w:sz="6" w:space="0" w:color="auto"/>
              <w:left w:val="single" w:sz="6" w:space="0" w:color="auto"/>
              <w:right w:val="single" w:sz="6" w:space="0" w:color="auto"/>
            </w:tcBorders>
            <w:vAlign w:val="center"/>
          </w:tcPr>
          <w:p w:rsidR="00446618" w:rsidRPr="00ED57B5" w:rsidRDefault="00446618" w:rsidP="00A31F69">
            <w:pPr>
              <w:pStyle w:val="ConsPlusNormal"/>
              <w:ind w:firstLine="0"/>
              <w:jc w:val="center"/>
              <w:rPr>
                <w:sz w:val="24"/>
                <w:szCs w:val="24"/>
              </w:rPr>
            </w:pPr>
            <w:r w:rsidRPr="00ED57B5">
              <w:rPr>
                <w:sz w:val="24"/>
                <w:szCs w:val="24"/>
              </w:rPr>
              <w:t>текущий финансовый год</w:t>
            </w:r>
            <w:r>
              <w:rPr>
                <w:sz w:val="24"/>
                <w:szCs w:val="24"/>
              </w:rPr>
              <w:t xml:space="preserve"> 2019</w:t>
            </w:r>
          </w:p>
        </w:tc>
        <w:tc>
          <w:tcPr>
            <w:tcW w:w="851" w:type="dxa"/>
            <w:vMerge w:val="restart"/>
            <w:tcBorders>
              <w:top w:val="single" w:sz="6" w:space="0" w:color="auto"/>
              <w:left w:val="single" w:sz="6" w:space="0" w:color="auto"/>
              <w:right w:val="single" w:sz="6" w:space="0" w:color="auto"/>
            </w:tcBorders>
            <w:vAlign w:val="center"/>
          </w:tcPr>
          <w:p w:rsidR="00446618" w:rsidRPr="00ED57B5" w:rsidRDefault="00446618" w:rsidP="00A31F69">
            <w:pPr>
              <w:pStyle w:val="ConsPlusNormal"/>
              <w:ind w:firstLine="0"/>
              <w:jc w:val="center"/>
              <w:rPr>
                <w:sz w:val="24"/>
                <w:szCs w:val="24"/>
              </w:rPr>
            </w:pPr>
            <w:r w:rsidRPr="00ED57B5">
              <w:rPr>
                <w:sz w:val="24"/>
                <w:szCs w:val="24"/>
              </w:rPr>
              <w:t>очередной финансовый год</w:t>
            </w:r>
            <w:r>
              <w:rPr>
                <w:sz w:val="24"/>
                <w:szCs w:val="24"/>
              </w:rPr>
              <w:t xml:space="preserve"> 2020</w:t>
            </w:r>
          </w:p>
        </w:tc>
        <w:tc>
          <w:tcPr>
            <w:tcW w:w="850" w:type="dxa"/>
            <w:vMerge w:val="restart"/>
            <w:tcBorders>
              <w:top w:val="single" w:sz="6" w:space="0" w:color="auto"/>
              <w:left w:val="single" w:sz="6" w:space="0" w:color="auto"/>
              <w:right w:val="single" w:sz="6" w:space="0" w:color="auto"/>
            </w:tcBorders>
            <w:vAlign w:val="center"/>
          </w:tcPr>
          <w:p w:rsidR="00446618" w:rsidRPr="00ED57B5" w:rsidRDefault="00446618" w:rsidP="00A31F69">
            <w:pPr>
              <w:pStyle w:val="ConsPlusNormal"/>
              <w:ind w:firstLine="0"/>
              <w:jc w:val="center"/>
              <w:rPr>
                <w:sz w:val="24"/>
                <w:szCs w:val="24"/>
              </w:rPr>
            </w:pPr>
            <w:r w:rsidRPr="00ED57B5">
              <w:rPr>
                <w:sz w:val="24"/>
                <w:szCs w:val="24"/>
              </w:rPr>
              <w:t>первый год планового периода</w:t>
            </w:r>
            <w:r>
              <w:rPr>
                <w:sz w:val="24"/>
                <w:szCs w:val="24"/>
              </w:rPr>
              <w:t xml:space="preserve"> 2021</w:t>
            </w:r>
          </w:p>
        </w:tc>
        <w:tc>
          <w:tcPr>
            <w:tcW w:w="851" w:type="dxa"/>
            <w:vMerge w:val="restart"/>
            <w:tcBorders>
              <w:top w:val="single" w:sz="6" w:space="0" w:color="auto"/>
              <w:left w:val="single" w:sz="6" w:space="0" w:color="auto"/>
              <w:right w:val="single" w:sz="6" w:space="0" w:color="auto"/>
            </w:tcBorders>
            <w:vAlign w:val="center"/>
          </w:tcPr>
          <w:p w:rsidR="00446618" w:rsidRPr="00ED57B5" w:rsidRDefault="00446618" w:rsidP="00A31F69">
            <w:pPr>
              <w:pStyle w:val="ConsPlusNormal"/>
              <w:ind w:firstLine="0"/>
              <w:jc w:val="center"/>
              <w:rPr>
                <w:sz w:val="24"/>
                <w:szCs w:val="24"/>
              </w:rPr>
            </w:pPr>
            <w:r w:rsidRPr="00ED57B5">
              <w:rPr>
                <w:sz w:val="24"/>
                <w:szCs w:val="24"/>
              </w:rPr>
              <w:t>второй год планового периода</w:t>
            </w:r>
            <w:r>
              <w:rPr>
                <w:sz w:val="24"/>
                <w:szCs w:val="24"/>
              </w:rPr>
              <w:t xml:space="preserve"> 2022</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446618" w:rsidRPr="00ED57B5" w:rsidRDefault="00446618" w:rsidP="00FE06D8">
            <w:pPr>
              <w:pStyle w:val="ConsPlusNormal"/>
              <w:ind w:firstLine="0"/>
              <w:jc w:val="center"/>
              <w:rPr>
                <w:sz w:val="24"/>
                <w:szCs w:val="24"/>
              </w:rPr>
            </w:pPr>
            <w:r w:rsidRPr="00ED57B5">
              <w:rPr>
                <w:sz w:val="24"/>
                <w:szCs w:val="24"/>
              </w:rPr>
              <w:t>годы до конца реализации муниципальной программы в пятилетнем интервале</w:t>
            </w:r>
          </w:p>
        </w:tc>
      </w:tr>
      <w:tr w:rsidR="00ED4538" w:rsidRPr="00ED57B5" w:rsidTr="00ED4538">
        <w:trPr>
          <w:cantSplit/>
          <w:trHeight w:val="260"/>
        </w:trPr>
        <w:tc>
          <w:tcPr>
            <w:tcW w:w="845" w:type="dxa"/>
            <w:vMerge/>
            <w:tcBorders>
              <w:left w:val="single" w:sz="6" w:space="0" w:color="auto"/>
              <w:bottom w:val="single" w:sz="6" w:space="0" w:color="auto"/>
              <w:right w:val="single" w:sz="6" w:space="0" w:color="auto"/>
            </w:tcBorders>
          </w:tcPr>
          <w:p w:rsidR="00446618" w:rsidRPr="00ED57B5" w:rsidRDefault="00446618" w:rsidP="00FE06D8">
            <w:pPr>
              <w:pStyle w:val="ConsPlusNormal"/>
              <w:ind w:firstLine="0"/>
              <w:jc w:val="center"/>
              <w:rPr>
                <w:sz w:val="24"/>
                <w:szCs w:val="24"/>
              </w:rPr>
            </w:pPr>
          </w:p>
        </w:tc>
        <w:tc>
          <w:tcPr>
            <w:tcW w:w="2568" w:type="dxa"/>
            <w:vMerge/>
            <w:tcBorders>
              <w:left w:val="single" w:sz="6" w:space="0" w:color="auto"/>
              <w:bottom w:val="single" w:sz="6" w:space="0" w:color="auto"/>
              <w:right w:val="single" w:sz="6" w:space="0" w:color="auto"/>
            </w:tcBorders>
          </w:tcPr>
          <w:p w:rsidR="00446618" w:rsidRPr="00ED57B5" w:rsidRDefault="00446618" w:rsidP="00FE06D8">
            <w:pPr>
              <w:pStyle w:val="ConsPlusNormal"/>
              <w:ind w:firstLine="0"/>
              <w:rPr>
                <w:sz w:val="24"/>
                <w:szCs w:val="24"/>
              </w:rPr>
            </w:pPr>
          </w:p>
        </w:tc>
        <w:tc>
          <w:tcPr>
            <w:tcW w:w="1134"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708" w:type="dxa"/>
            <w:vMerge/>
            <w:tcBorders>
              <w:left w:val="single" w:sz="6" w:space="0" w:color="auto"/>
              <w:bottom w:val="single" w:sz="6" w:space="0" w:color="auto"/>
              <w:right w:val="single" w:sz="6" w:space="0" w:color="auto"/>
            </w:tcBorders>
            <w:vAlign w:val="center"/>
          </w:tcPr>
          <w:p w:rsidR="00446618" w:rsidRPr="00ED57B5" w:rsidRDefault="00446618" w:rsidP="00FE06D8">
            <w:pPr>
              <w:pStyle w:val="ConsPlusNormal"/>
              <w:jc w:val="center"/>
              <w:rPr>
                <w:sz w:val="24"/>
                <w:szCs w:val="24"/>
              </w:rPr>
            </w:pPr>
          </w:p>
        </w:tc>
        <w:tc>
          <w:tcPr>
            <w:tcW w:w="851"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0"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1" w:type="dxa"/>
            <w:vMerge/>
            <w:tcBorders>
              <w:left w:val="single" w:sz="6" w:space="0" w:color="auto"/>
              <w:bottom w:val="single" w:sz="6" w:space="0" w:color="auto"/>
              <w:right w:val="single" w:sz="6" w:space="0" w:color="auto"/>
            </w:tcBorders>
          </w:tcPr>
          <w:p w:rsidR="00446618" w:rsidRPr="00ED57B5" w:rsidRDefault="00446618" w:rsidP="00FE06D8">
            <w:pPr>
              <w:pStyle w:val="ConsPlusNormal"/>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446618" w:rsidRPr="00ED57B5" w:rsidRDefault="00446618" w:rsidP="00B55CC9">
            <w:pPr>
              <w:pStyle w:val="ConsPlusNormal"/>
              <w:ind w:firstLine="56"/>
              <w:jc w:val="center"/>
              <w:rPr>
                <w:sz w:val="24"/>
                <w:szCs w:val="24"/>
              </w:rPr>
            </w:pPr>
            <w:r>
              <w:rPr>
                <w:sz w:val="24"/>
                <w:szCs w:val="24"/>
              </w:rPr>
              <w:t>2025</w:t>
            </w:r>
          </w:p>
        </w:tc>
        <w:tc>
          <w:tcPr>
            <w:tcW w:w="992" w:type="dxa"/>
            <w:tcBorders>
              <w:top w:val="single" w:sz="6" w:space="0" w:color="auto"/>
              <w:left w:val="single" w:sz="6" w:space="0" w:color="auto"/>
              <w:bottom w:val="single" w:sz="6" w:space="0" w:color="auto"/>
              <w:right w:val="single" w:sz="6" w:space="0" w:color="auto"/>
            </w:tcBorders>
            <w:vAlign w:val="center"/>
          </w:tcPr>
          <w:p w:rsidR="00446618" w:rsidRPr="00ED57B5" w:rsidRDefault="00446618" w:rsidP="00B55CC9">
            <w:pPr>
              <w:pStyle w:val="ConsPlusNormal"/>
              <w:ind w:firstLine="0"/>
              <w:jc w:val="center"/>
              <w:rPr>
                <w:sz w:val="24"/>
                <w:szCs w:val="24"/>
              </w:rPr>
            </w:pPr>
            <w:r>
              <w:rPr>
                <w:sz w:val="24"/>
                <w:szCs w:val="24"/>
              </w:rPr>
              <w:t>2030</w:t>
            </w:r>
          </w:p>
        </w:tc>
      </w:tr>
      <w:tr w:rsidR="00ED4538"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DE0673">
            <w:pPr>
              <w:pStyle w:val="ConsPlusNormal"/>
              <w:ind w:firstLine="0"/>
              <w:jc w:val="center"/>
              <w:rPr>
                <w:sz w:val="24"/>
                <w:szCs w:val="24"/>
              </w:rPr>
            </w:pPr>
            <w:r w:rsidRPr="00ED57B5">
              <w:rPr>
                <w:sz w:val="24"/>
                <w:szCs w:val="24"/>
              </w:rPr>
              <w:t>1</w:t>
            </w:r>
          </w:p>
        </w:tc>
        <w:tc>
          <w:tcPr>
            <w:tcW w:w="2568"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DE0673">
            <w:pPr>
              <w:pStyle w:val="ConsPlusNormal"/>
              <w:ind w:firstLine="0"/>
              <w:jc w:val="center"/>
              <w:rPr>
                <w:sz w:val="24"/>
                <w:szCs w:val="24"/>
              </w:rPr>
            </w:pPr>
            <w:r w:rsidRPr="00ED57B5">
              <w:rPr>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DE0673">
            <w:pPr>
              <w:pStyle w:val="ConsPlusNormal"/>
              <w:ind w:firstLine="0"/>
              <w:jc w:val="center"/>
              <w:rPr>
                <w:sz w:val="24"/>
                <w:szCs w:val="24"/>
              </w:rPr>
            </w:pPr>
            <w:r w:rsidRPr="00ED57B5">
              <w:rPr>
                <w:sz w:val="24"/>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DE0673">
            <w:pPr>
              <w:pStyle w:val="ConsPlusNormal"/>
              <w:ind w:firstLine="0"/>
              <w:jc w:val="center"/>
              <w:rPr>
                <w:sz w:val="24"/>
                <w:szCs w:val="24"/>
              </w:rPr>
            </w:pPr>
            <w:r w:rsidRPr="00ED57B5">
              <w:rPr>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DE0673">
            <w:pPr>
              <w:pStyle w:val="ConsPlusNormal"/>
              <w:ind w:firstLine="0"/>
              <w:jc w:val="center"/>
              <w:rPr>
                <w:sz w:val="24"/>
                <w:szCs w:val="24"/>
              </w:rPr>
            </w:pPr>
            <w:r w:rsidRPr="00ED57B5">
              <w:rPr>
                <w:sz w:val="24"/>
                <w:szCs w:val="24"/>
              </w:rPr>
              <w:t>5</w:t>
            </w:r>
          </w:p>
        </w:tc>
        <w:tc>
          <w:tcPr>
            <w:tcW w:w="850"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DE0673">
            <w:pPr>
              <w:pStyle w:val="ConsPlusNormal"/>
              <w:ind w:firstLine="0"/>
              <w:jc w:val="center"/>
              <w:rPr>
                <w:sz w:val="24"/>
                <w:szCs w:val="24"/>
              </w:rPr>
            </w:pPr>
            <w:r w:rsidRPr="00ED57B5">
              <w:rPr>
                <w:sz w:val="24"/>
                <w:szCs w:val="24"/>
              </w:rPr>
              <w:t>6</w:t>
            </w:r>
          </w:p>
        </w:tc>
        <w:tc>
          <w:tcPr>
            <w:tcW w:w="850"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DE0673">
            <w:pPr>
              <w:pStyle w:val="ConsPlusNormal"/>
              <w:ind w:firstLine="0"/>
              <w:jc w:val="center"/>
              <w:rPr>
                <w:sz w:val="24"/>
                <w:szCs w:val="24"/>
              </w:rPr>
            </w:pPr>
            <w:r>
              <w:rPr>
                <w:sz w:val="24"/>
                <w:szCs w:val="24"/>
              </w:rPr>
              <w:t>7</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A31F69">
            <w:pPr>
              <w:pStyle w:val="ConsPlusNormal"/>
              <w:ind w:firstLine="0"/>
              <w:jc w:val="center"/>
              <w:rPr>
                <w:sz w:val="24"/>
                <w:szCs w:val="24"/>
              </w:rPr>
            </w:pPr>
            <w:r>
              <w:rPr>
                <w:sz w:val="24"/>
                <w:szCs w:val="24"/>
              </w:rPr>
              <w:t>8</w:t>
            </w:r>
          </w:p>
        </w:tc>
        <w:tc>
          <w:tcPr>
            <w:tcW w:w="850" w:type="dxa"/>
            <w:tcBorders>
              <w:top w:val="single" w:sz="6" w:space="0" w:color="auto"/>
              <w:left w:val="single" w:sz="6" w:space="0" w:color="auto"/>
              <w:bottom w:val="single" w:sz="6" w:space="0" w:color="auto"/>
              <w:right w:val="single" w:sz="6" w:space="0" w:color="auto"/>
            </w:tcBorders>
          </w:tcPr>
          <w:p w:rsidR="00743FF0" w:rsidRDefault="00743FF0" w:rsidP="00DE0673">
            <w:pPr>
              <w:pStyle w:val="ConsPlusNormal"/>
              <w:ind w:hanging="51"/>
              <w:jc w:val="center"/>
              <w:rPr>
                <w:sz w:val="24"/>
                <w:szCs w:val="24"/>
              </w:rPr>
            </w:pPr>
            <w:r>
              <w:rPr>
                <w:sz w:val="24"/>
                <w:szCs w:val="24"/>
              </w:rPr>
              <w:t>9</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hanging="51"/>
              <w:jc w:val="center"/>
              <w:rPr>
                <w:sz w:val="24"/>
                <w:szCs w:val="24"/>
              </w:rPr>
            </w:pPr>
            <w:r>
              <w:rPr>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hanging="26"/>
              <w:jc w:val="center"/>
              <w:rPr>
                <w:sz w:val="24"/>
                <w:szCs w:val="24"/>
              </w:rPr>
            </w:pPr>
            <w:r>
              <w:rPr>
                <w:sz w:val="24"/>
                <w:szCs w:val="24"/>
              </w:rPr>
              <w:t>11</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firstLine="0"/>
              <w:jc w:val="center"/>
              <w:rPr>
                <w:sz w:val="24"/>
                <w:szCs w:val="24"/>
              </w:rPr>
            </w:pPr>
            <w:r>
              <w:rPr>
                <w:sz w:val="24"/>
                <w:szCs w:val="24"/>
              </w:rPr>
              <w:t>12</w:t>
            </w:r>
          </w:p>
        </w:tc>
        <w:tc>
          <w:tcPr>
            <w:tcW w:w="850"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hanging="58"/>
              <w:jc w:val="center"/>
              <w:rPr>
                <w:sz w:val="24"/>
                <w:szCs w:val="24"/>
              </w:rPr>
            </w:pPr>
            <w:r>
              <w:rPr>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446618">
            <w:pPr>
              <w:pStyle w:val="ConsPlusNormal"/>
              <w:ind w:hanging="58"/>
              <w:jc w:val="center"/>
              <w:rPr>
                <w:sz w:val="24"/>
                <w:szCs w:val="24"/>
              </w:rPr>
            </w:pPr>
            <w:r>
              <w:rPr>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446618">
            <w:pPr>
              <w:pStyle w:val="ConsPlusNormal"/>
              <w:ind w:firstLine="0"/>
              <w:jc w:val="center"/>
              <w:rPr>
                <w:sz w:val="24"/>
                <w:szCs w:val="24"/>
              </w:rPr>
            </w:pPr>
            <w:r>
              <w:rPr>
                <w:sz w:val="24"/>
                <w:szCs w:val="24"/>
              </w:rPr>
              <w:t>15</w:t>
            </w:r>
          </w:p>
        </w:tc>
        <w:tc>
          <w:tcPr>
            <w:tcW w:w="992"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firstLine="0"/>
              <w:jc w:val="center"/>
              <w:rPr>
                <w:sz w:val="24"/>
                <w:szCs w:val="24"/>
              </w:rPr>
            </w:pPr>
            <w:r w:rsidRPr="00ED57B5">
              <w:rPr>
                <w:sz w:val="24"/>
                <w:szCs w:val="24"/>
              </w:rPr>
              <w:t>1</w:t>
            </w:r>
            <w:r>
              <w:rPr>
                <w:sz w:val="24"/>
                <w:szCs w:val="24"/>
              </w:rPr>
              <w:t>6</w:t>
            </w:r>
          </w:p>
        </w:tc>
      </w:tr>
      <w:tr w:rsidR="00AC3E4E" w:rsidRPr="00ED57B5" w:rsidTr="00556890">
        <w:trPr>
          <w:cantSplit/>
          <w:trHeight w:val="260"/>
        </w:trPr>
        <w:tc>
          <w:tcPr>
            <w:tcW w:w="15603" w:type="dxa"/>
            <w:gridSpan w:val="16"/>
            <w:tcBorders>
              <w:top w:val="single" w:sz="6" w:space="0" w:color="auto"/>
              <w:left w:val="single" w:sz="6" w:space="0" w:color="auto"/>
              <w:bottom w:val="single" w:sz="6" w:space="0" w:color="auto"/>
              <w:right w:val="single" w:sz="6" w:space="0" w:color="auto"/>
            </w:tcBorders>
          </w:tcPr>
          <w:p w:rsidR="00AC3E4E" w:rsidRPr="00ED57B5" w:rsidRDefault="00AC3E4E" w:rsidP="00446618">
            <w:pPr>
              <w:pStyle w:val="ConsPlusNormal"/>
              <w:ind w:firstLine="0"/>
              <w:rPr>
                <w:sz w:val="24"/>
                <w:szCs w:val="24"/>
              </w:rPr>
            </w:pPr>
            <w:r w:rsidRPr="00ED57B5">
              <w:rPr>
                <w:sz w:val="24"/>
                <w:szCs w:val="24"/>
              </w:rPr>
              <w:t>Цель</w:t>
            </w:r>
            <w:r>
              <w:rPr>
                <w:sz w:val="24"/>
                <w:szCs w:val="24"/>
              </w:rPr>
              <w:t xml:space="preserve"> 1</w:t>
            </w:r>
            <w:r w:rsidRPr="00446618">
              <w:rPr>
                <w:rFonts w:eastAsia="Times New Roman"/>
                <w:color w:val="000000"/>
                <w:sz w:val="22"/>
              </w:rPr>
              <w:t>: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4F2D39" w:rsidRPr="00ED57B5" w:rsidTr="00ED4538">
        <w:trPr>
          <w:cantSplit/>
          <w:trHeight w:val="392"/>
        </w:trPr>
        <w:tc>
          <w:tcPr>
            <w:tcW w:w="845" w:type="dxa"/>
            <w:tcBorders>
              <w:top w:val="single" w:sz="6" w:space="0" w:color="auto"/>
              <w:left w:val="single" w:sz="6" w:space="0" w:color="auto"/>
              <w:bottom w:val="single" w:sz="6" w:space="0" w:color="auto"/>
              <w:right w:val="single" w:sz="6" w:space="0" w:color="auto"/>
            </w:tcBorders>
          </w:tcPr>
          <w:p w:rsidR="00743FF0" w:rsidRPr="00ED57B5" w:rsidRDefault="00743FF0" w:rsidP="00743FF0">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743FF0" w:rsidRPr="00446618" w:rsidRDefault="00743FF0" w:rsidP="00B55CC9">
            <w:pPr>
              <w:pStyle w:val="ConsPlusNormal"/>
              <w:ind w:firstLine="0"/>
              <w:rPr>
                <w:sz w:val="22"/>
                <w:szCs w:val="22"/>
              </w:rPr>
            </w:pPr>
            <w:r w:rsidRPr="00446618">
              <w:rPr>
                <w:sz w:val="22"/>
                <w:szCs w:val="22"/>
              </w:rPr>
              <w:t>Целевой</w:t>
            </w:r>
            <w:r>
              <w:rPr>
                <w:sz w:val="22"/>
                <w:szCs w:val="22"/>
              </w:rPr>
              <w:t xml:space="preserve"> </w:t>
            </w:r>
            <w:r w:rsidRPr="00446618">
              <w:rPr>
                <w:sz w:val="22"/>
                <w:szCs w:val="22"/>
              </w:rPr>
              <w:t>показатель</w:t>
            </w:r>
            <w:r w:rsidR="00B55CC9">
              <w:rPr>
                <w:sz w:val="22"/>
                <w:szCs w:val="22"/>
              </w:rPr>
              <w:t>:</w:t>
            </w:r>
            <w:r w:rsidRPr="00446618">
              <w:rPr>
                <w:sz w:val="22"/>
                <w:szCs w:val="22"/>
              </w:rPr>
              <w:t xml:space="preserve"> </w:t>
            </w:r>
            <w:r w:rsidRPr="00446618">
              <w:rPr>
                <w:rFonts w:eastAsia="Times New Roman"/>
                <w:sz w:val="22"/>
                <w:szCs w:val="22"/>
              </w:rPr>
              <w:t>Уровень износа коммунальной инфраструктуры</w:t>
            </w:r>
          </w:p>
        </w:tc>
        <w:tc>
          <w:tcPr>
            <w:tcW w:w="1134"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firstLine="23"/>
              <w:jc w:val="center"/>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firstLine="23"/>
              <w:jc w:val="center"/>
              <w:rPr>
                <w:sz w:val="24"/>
                <w:szCs w:val="24"/>
              </w:rPr>
            </w:pPr>
            <w:r w:rsidRPr="00ED57B5">
              <w:rPr>
                <w:sz w:val="24"/>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ED57B5" w:rsidRDefault="00743FF0" w:rsidP="00743FF0">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43FF0" w:rsidRPr="00C605FB" w:rsidRDefault="00743FF0" w:rsidP="00743FF0">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55,70</w:t>
            </w:r>
          </w:p>
        </w:tc>
        <w:tc>
          <w:tcPr>
            <w:tcW w:w="850" w:type="dxa"/>
            <w:tcBorders>
              <w:top w:val="single" w:sz="6" w:space="0" w:color="auto"/>
              <w:left w:val="single" w:sz="6" w:space="0" w:color="auto"/>
              <w:bottom w:val="single" w:sz="6" w:space="0" w:color="auto"/>
              <w:right w:val="single" w:sz="4" w:space="0" w:color="auto"/>
            </w:tcBorders>
            <w:vAlign w:val="center"/>
          </w:tcPr>
          <w:p w:rsidR="00743FF0" w:rsidRPr="004F1D82" w:rsidRDefault="00743FF0" w:rsidP="00743FF0">
            <w:pPr>
              <w:spacing w:after="0"/>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56,90</w:t>
            </w:r>
          </w:p>
        </w:tc>
        <w:tc>
          <w:tcPr>
            <w:tcW w:w="851" w:type="dxa"/>
            <w:tcBorders>
              <w:top w:val="single" w:sz="4" w:space="0" w:color="auto"/>
              <w:left w:val="single" w:sz="4" w:space="0" w:color="auto"/>
              <w:bottom w:val="single" w:sz="4" w:space="0" w:color="auto"/>
              <w:right w:val="single" w:sz="4" w:space="0" w:color="auto"/>
            </w:tcBorders>
            <w:vAlign w:val="center"/>
          </w:tcPr>
          <w:p w:rsidR="00743FF0" w:rsidRPr="004F1D82" w:rsidRDefault="00743FF0" w:rsidP="00743FF0">
            <w:pPr>
              <w:spacing w:after="0"/>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57,95</w:t>
            </w:r>
          </w:p>
        </w:tc>
        <w:tc>
          <w:tcPr>
            <w:tcW w:w="850" w:type="dxa"/>
            <w:tcBorders>
              <w:top w:val="single" w:sz="4" w:space="0" w:color="auto"/>
              <w:left w:val="single" w:sz="4" w:space="0" w:color="auto"/>
              <w:bottom w:val="single" w:sz="4" w:space="0" w:color="auto"/>
              <w:right w:val="single" w:sz="4" w:space="0" w:color="auto"/>
            </w:tcBorders>
            <w:vAlign w:val="center"/>
          </w:tcPr>
          <w:p w:rsidR="00743FF0" w:rsidRPr="004F1D82" w:rsidRDefault="00743FF0" w:rsidP="00743FF0">
            <w:pPr>
              <w:spacing w:after="0"/>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59,00</w:t>
            </w:r>
          </w:p>
        </w:tc>
        <w:tc>
          <w:tcPr>
            <w:tcW w:w="851" w:type="dxa"/>
            <w:tcBorders>
              <w:top w:val="single" w:sz="6" w:space="0" w:color="auto"/>
              <w:left w:val="single" w:sz="4" w:space="0" w:color="auto"/>
              <w:bottom w:val="single" w:sz="6" w:space="0" w:color="auto"/>
              <w:right w:val="single" w:sz="4" w:space="0" w:color="auto"/>
            </w:tcBorders>
            <w:vAlign w:val="center"/>
          </w:tcPr>
          <w:p w:rsidR="00743FF0" w:rsidRPr="004F1D82" w:rsidRDefault="00743FF0" w:rsidP="00743FF0">
            <w:pPr>
              <w:spacing w:after="0"/>
              <w:jc w:val="center"/>
              <w:rPr>
                <w:rFonts w:ascii="Arial" w:eastAsia="Times New Roman" w:hAnsi="Arial" w:cs="Arial"/>
                <w:sz w:val="20"/>
                <w:szCs w:val="20"/>
                <w:lang w:eastAsia="ru-RU"/>
              </w:rPr>
            </w:pPr>
            <w:r w:rsidRPr="004F1D82">
              <w:rPr>
                <w:rFonts w:ascii="Arial" w:eastAsia="Times New Roman" w:hAnsi="Arial" w:cs="Arial"/>
                <w:sz w:val="20"/>
                <w:szCs w:val="20"/>
                <w:lang w:eastAsia="ru-RU"/>
              </w:rPr>
              <w:t>60,00</w:t>
            </w:r>
          </w:p>
        </w:tc>
        <w:tc>
          <w:tcPr>
            <w:tcW w:w="850" w:type="dxa"/>
            <w:tcBorders>
              <w:top w:val="single" w:sz="6" w:space="0" w:color="auto"/>
              <w:left w:val="single" w:sz="4" w:space="0" w:color="auto"/>
              <w:bottom w:val="single" w:sz="6" w:space="0" w:color="auto"/>
              <w:right w:val="single" w:sz="6" w:space="0" w:color="auto"/>
            </w:tcBorders>
            <w:vAlign w:val="center"/>
          </w:tcPr>
          <w:p w:rsidR="00743FF0" w:rsidRPr="004F1D82" w:rsidRDefault="00743FF0" w:rsidP="00743FF0">
            <w:pPr>
              <w:spacing w:after="0"/>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4F1D82" w:rsidRDefault="00743FF0" w:rsidP="00743FF0">
            <w:pPr>
              <w:spacing w:after="0"/>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60,00</w:t>
            </w:r>
          </w:p>
        </w:tc>
        <w:tc>
          <w:tcPr>
            <w:tcW w:w="850" w:type="dxa"/>
            <w:tcBorders>
              <w:top w:val="single" w:sz="6" w:space="0" w:color="auto"/>
              <w:left w:val="single" w:sz="6" w:space="0" w:color="auto"/>
              <w:bottom w:val="single" w:sz="6" w:space="0" w:color="auto"/>
              <w:right w:val="single" w:sz="6" w:space="0" w:color="auto"/>
            </w:tcBorders>
            <w:vAlign w:val="center"/>
          </w:tcPr>
          <w:p w:rsidR="00743FF0" w:rsidRPr="004F1D82" w:rsidRDefault="00743FF0" w:rsidP="00743FF0">
            <w:pPr>
              <w:spacing w:after="0"/>
              <w:jc w:val="center"/>
              <w:rPr>
                <w:rFonts w:ascii="Arial" w:eastAsia="Times New Roman" w:hAnsi="Arial" w:cs="Arial"/>
                <w:color w:val="000000"/>
                <w:sz w:val="20"/>
                <w:szCs w:val="20"/>
                <w:lang w:eastAsia="ru-RU"/>
              </w:rPr>
            </w:pPr>
            <w:r w:rsidRPr="004F1D82">
              <w:rPr>
                <w:rFonts w:ascii="Arial" w:eastAsia="Times New Roman" w:hAnsi="Arial" w:cs="Arial"/>
                <w:color w:val="000000"/>
                <w:sz w:val="20"/>
                <w:szCs w:val="20"/>
                <w:lang w:eastAsia="ru-RU"/>
              </w:rPr>
              <w:t>60,0</w:t>
            </w:r>
            <w:r w:rsidR="004F1D82" w:rsidRPr="004F1D82">
              <w:rPr>
                <w:rFonts w:ascii="Arial" w:eastAsia="Times New Roman" w:hAnsi="Arial" w:cs="Arial"/>
                <w:color w:val="000000"/>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4F1D82" w:rsidRDefault="004F1D82" w:rsidP="00743FF0">
            <w:pPr>
              <w:pStyle w:val="ConsPlusNormal"/>
              <w:ind w:firstLine="23"/>
              <w:jc w:val="center"/>
            </w:pPr>
            <w:r w:rsidRPr="004F1D82">
              <w:t>60,00</w:t>
            </w:r>
          </w:p>
        </w:tc>
        <w:tc>
          <w:tcPr>
            <w:tcW w:w="851" w:type="dxa"/>
            <w:tcBorders>
              <w:top w:val="single" w:sz="6" w:space="0" w:color="auto"/>
              <w:left w:val="single" w:sz="6" w:space="0" w:color="auto"/>
              <w:bottom w:val="single" w:sz="6" w:space="0" w:color="auto"/>
              <w:right w:val="single" w:sz="6" w:space="0" w:color="auto"/>
            </w:tcBorders>
            <w:vAlign w:val="center"/>
          </w:tcPr>
          <w:p w:rsidR="00743FF0" w:rsidRPr="004F1D82" w:rsidRDefault="004F1D82" w:rsidP="00743FF0">
            <w:pPr>
              <w:pStyle w:val="ConsPlusNormal"/>
              <w:ind w:firstLine="23"/>
              <w:jc w:val="center"/>
            </w:pPr>
            <w:r w:rsidRPr="004F1D82">
              <w:t>60,00</w:t>
            </w:r>
          </w:p>
        </w:tc>
        <w:tc>
          <w:tcPr>
            <w:tcW w:w="992" w:type="dxa"/>
            <w:tcBorders>
              <w:top w:val="single" w:sz="6" w:space="0" w:color="auto"/>
              <w:left w:val="single" w:sz="6" w:space="0" w:color="auto"/>
              <w:bottom w:val="single" w:sz="6" w:space="0" w:color="auto"/>
              <w:right w:val="single" w:sz="6" w:space="0" w:color="auto"/>
            </w:tcBorders>
            <w:vAlign w:val="center"/>
          </w:tcPr>
          <w:p w:rsidR="00743FF0" w:rsidRPr="004F1D82" w:rsidRDefault="004F1D82" w:rsidP="00743FF0">
            <w:pPr>
              <w:pStyle w:val="ConsPlusNormal"/>
              <w:ind w:firstLine="23"/>
              <w:jc w:val="center"/>
            </w:pPr>
            <w:r w:rsidRPr="004F1D82">
              <w:t>60,00</w:t>
            </w:r>
          </w:p>
        </w:tc>
      </w:tr>
      <w:tr w:rsidR="00B55CC9" w:rsidRPr="00ED57B5" w:rsidTr="00556890">
        <w:trPr>
          <w:cantSplit/>
          <w:trHeight w:val="260"/>
        </w:trPr>
        <w:tc>
          <w:tcPr>
            <w:tcW w:w="845" w:type="dxa"/>
            <w:tcBorders>
              <w:top w:val="single" w:sz="6" w:space="0" w:color="auto"/>
              <w:left w:val="single" w:sz="6" w:space="0" w:color="auto"/>
              <w:bottom w:val="single" w:sz="6" w:space="0" w:color="auto"/>
              <w:right w:val="single" w:sz="6" w:space="0" w:color="auto"/>
            </w:tcBorders>
          </w:tcPr>
          <w:p w:rsidR="00B55CC9" w:rsidRPr="00ED57B5" w:rsidRDefault="00B55CC9" w:rsidP="00743FF0">
            <w:pPr>
              <w:pStyle w:val="ConsPlusNormal"/>
              <w:ind w:firstLine="0"/>
              <w:jc w:val="center"/>
              <w:rPr>
                <w:sz w:val="24"/>
                <w:szCs w:val="24"/>
              </w:rPr>
            </w:pPr>
            <w:r w:rsidRPr="00ED57B5">
              <w:rPr>
                <w:sz w:val="24"/>
                <w:szCs w:val="24"/>
              </w:rPr>
              <w:t>1.1</w:t>
            </w:r>
          </w:p>
        </w:tc>
        <w:tc>
          <w:tcPr>
            <w:tcW w:w="14758" w:type="dxa"/>
            <w:gridSpan w:val="15"/>
            <w:tcBorders>
              <w:top w:val="single" w:sz="6" w:space="0" w:color="auto"/>
              <w:left w:val="single" w:sz="6" w:space="0" w:color="auto"/>
              <w:bottom w:val="single" w:sz="6" w:space="0" w:color="auto"/>
              <w:right w:val="single" w:sz="6" w:space="0" w:color="auto"/>
            </w:tcBorders>
          </w:tcPr>
          <w:p w:rsidR="00B55CC9" w:rsidRPr="00ED57B5" w:rsidRDefault="00B55CC9" w:rsidP="00B55CC9">
            <w:pPr>
              <w:pStyle w:val="ConsPlusNormal"/>
              <w:ind w:firstLine="23"/>
              <w:rPr>
                <w:sz w:val="24"/>
                <w:szCs w:val="24"/>
              </w:rPr>
            </w:pPr>
            <w:r w:rsidRPr="00B55CC9">
              <w:rPr>
                <w:rFonts w:eastAsia="Times New Roman"/>
                <w:color w:val="000000"/>
                <w:sz w:val="22"/>
              </w:rPr>
              <w:t>Задача 1. Повышение энергосбережения и энергоэффективности в Шушенском районе</w:t>
            </w:r>
          </w:p>
        </w:tc>
      </w:tr>
      <w:tr w:rsidR="00BF7266" w:rsidRPr="00ED57B5" w:rsidTr="00BF7266">
        <w:trPr>
          <w:cantSplit/>
          <w:trHeight w:val="260"/>
        </w:trPr>
        <w:tc>
          <w:tcPr>
            <w:tcW w:w="845" w:type="dxa"/>
            <w:tcBorders>
              <w:top w:val="single" w:sz="6" w:space="0" w:color="auto"/>
              <w:left w:val="single" w:sz="6" w:space="0" w:color="auto"/>
              <w:bottom w:val="single" w:sz="6" w:space="0" w:color="auto"/>
              <w:right w:val="single" w:sz="6" w:space="0" w:color="auto"/>
            </w:tcBorders>
          </w:tcPr>
          <w:p w:rsidR="00BF7266" w:rsidRPr="00ED57B5" w:rsidRDefault="005478F8" w:rsidP="00743FF0">
            <w:pPr>
              <w:pStyle w:val="ConsPlusNormal"/>
              <w:ind w:firstLine="0"/>
              <w:jc w:val="center"/>
              <w:rPr>
                <w:sz w:val="24"/>
                <w:szCs w:val="24"/>
              </w:rPr>
            </w:pPr>
            <w:r>
              <w:rPr>
                <w:sz w:val="24"/>
                <w:szCs w:val="24"/>
              </w:rPr>
              <w:t>1.1.1</w:t>
            </w:r>
          </w:p>
        </w:tc>
        <w:tc>
          <w:tcPr>
            <w:tcW w:w="14758" w:type="dxa"/>
            <w:gridSpan w:val="15"/>
            <w:tcBorders>
              <w:top w:val="single" w:sz="6" w:space="0" w:color="auto"/>
              <w:left w:val="single" w:sz="6" w:space="0" w:color="auto"/>
              <w:bottom w:val="single" w:sz="6" w:space="0" w:color="auto"/>
              <w:right w:val="single" w:sz="6" w:space="0" w:color="auto"/>
            </w:tcBorders>
          </w:tcPr>
          <w:p w:rsidR="00BF7266" w:rsidRPr="00ED57B5" w:rsidRDefault="005A3C59" w:rsidP="00BF7266">
            <w:pPr>
              <w:pStyle w:val="ConsPlusNormal"/>
              <w:ind w:firstLine="23"/>
              <w:rPr>
                <w:sz w:val="24"/>
                <w:szCs w:val="24"/>
              </w:rPr>
            </w:pPr>
            <w:r>
              <w:rPr>
                <w:sz w:val="24"/>
                <w:szCs w:val="24"/>
              </w:rPr>
              <w:t>Подпрограмма</w:t>
            </w:r>
            <w:r w:rsidR="00ED4538">
              <w:rPr>
                <w:sz w:val="24"/>
                <w:szCs w:val="24"/>
              </w:rPr>
              <w:t xml:space="preserve"> 1</w:t>
            </w:r>
            <w:r w:rsidR="00BF7266" w:rsidRPr="00C605FB">
              <w:rPr>
                <w:rFonts w:eastAsia="Times New Roman"/>
                <w:color w:val="000000"/>
              </w:rPr>
              <w:t xml:space="preserve"> «Энергосбережение и повышение энергетической эффективности в Шушенском районе»</w:t>
            </w:r>
          </w:p>
        </w:tc>
      </w:tr>
      <w:tr w:rsidR="00B55CC9"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B55CC9" w:rsidRPr="00ED57B5" w:rsidRDefault="00B55CC9" w:rsidP="00ED4538">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B55CC9" w:rsidRPr="00ED57B5" w:rsidRDefault="004F2D39" w:rsidP="00743FF0">
            <w:pPr>
              <w:pStyle w:val="ConsPlusNormal"/>
              <w:ind w:firstLine="0"/>
              <w:rPr>
                <w:sz w:val="24"/>
                <w:szCs w:val="24"/>
              </w:rPr>
            </w:pPr>
            <w:r w:rsidRPr="00C605FB">
              <w:rPr>
                <w:rFonts w:eastAsia="Times New Roman"/>
              </w:rPr>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края, в том числе:</w:t>
            </w:r>
          </w:p>
        </w:tc>
        <w:tc>
          <w:tcPr>
            <w:tcW w:w="1134" w:type="dxa"/>
            <w:tcBorders>
              <w:top w:val="single" w:sz="6" w:space="0" w:color="auto"/>
              <w:left w:val="single" w:sz="6" w:space="0" w:color="auto"/>
              <w:bottom w:val="single" w:sz="6" w:space="0" w:color="auto"/>
              <w:right w:val="single" w:sz="6" w:space="0" w:color="auto"/>
            </w:tcBorders>
            <w:vAlign w:val="center"/>
          </w:tcPr>
          <w:p w:rsidR="00B55CC9" w:rsidRPr="00ED57B5" w:rsidRDefault="00B55CC9" w:rsidP="00743FF0">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B55CC9" w:rsidRPr="00ED57B5" w:rsidRDefault="00B55CC9"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B55CC9" w:rsidRPr="00ED57B5" w:rsidRDefault="00B55CC9" w:rsidP="00743FF0">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B55CC9" w:rsidRPr="00ED57B5" w:rsidRDefault="00B55CC9" w:rsidP="00743FF0">
            <w:pPr>
              <w:pStyle w:val="ConsPlusNormal"/>
              <w:ind w:firstLine="2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55CC9" w:rsidRPr="00ED57B5" w:rsidRDefault="00B55CC9" w:rsidP="00743FF0">
            <w:pPr>
              <w:pStyle w:val="ConsPlusNormal"/>
              <w:ind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55CC9" w:rsidRPr="00ED57B5" w:rsidRDefault="00B55CC9" w:rsidP="00743FF0">
            <w:pPr>
              <w:pStyle w:val="ConsPlusNormal"/>
              <w:ind w:firstLine="23"/>
              <w:jc w:val="center"/>
              <w:rPr>
                <w:sz w:val="24"/>
                <w:szCs w:val="24"/>
              </w:rPr>
            </w:pPr>
          </w:p>
        </w:tc>
        <w:tc>
          <w:tcPr>
            <w:tcW w:w="850" w:type="dxa"/>
            <w:tcBorders>
              <w:top w:val="single" w:sz="6" w:space="0" w:color="auto"/>
              <w:left w:val="single" w:sz="4" w:space="0" w:color="auto"/>
              <w:bottom w:val="single" w:sz="6" w:space="0" w:color="auto"/>
              <w:right w:val="single" w:sz="4" w:space="0" w:color="auto"/>
            </w:tcBorders>
            <w:vAlign w:val="center"/>
          </w:tcPr>
          <w:p w:rsidR="00B55CC9" w:rsidRPr="00ED57B5" w:rsidRDefault="00B55CC9" w:rsidP="00743FF0">
            <w:pPr>
              <w:pStyle w:val="ConsPlusNormal"/>
              <w:ind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B55CC9" w:rsidRPr="00ED57B5" w:rsidRDefault="00B55CC9" w:rsidP="00743FF0">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55CC9" w:rsidRPr="00ED57B5" w:rsidRDefault="00B55CC9" w:rsidP="00743FF0">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tcPr>
          <w:p w:rsidR="00B55CC9" w:rsidRPr="00ED57B5" w:rsidRDefault="00B55CC9" w:rsidP="00743FF0">
            <w:pPr>
              <w:pStyle w:val="ConsPlusNormal"/>
              <w:ind w:firstLine="23"/>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55CC9" w:rsidRPr="00ED57B5" w:rsidRDefault="00B55CC9" w:rsidP="00743FF0">
            <w:pPr>
              <w:pStyle w:val="ConsPlusNormal"/>
              <w:ind w:firstLine="23"/>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55CC9" w:rsidRPr="00ED57B5" w:rsidRDefault="00B55CC9" w:rsidP="00743FF0">
            <w:pPr>
              <w:pStyle w:val="ConsPlusNormal"/>
              <w:ind w:firstLine="23"/>
              <w:jc w:val="center"/>
              <w:rPr>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B55CC9" w:rsidRPr="00ED57B5" w:rsidRDefault="00B55CC9" w:rsidP="00743FF0">
            <w:pPr>
              <w:pStyle w:val="ConsPlusNormal"/>
              <w:ind w:firstLine="23"/>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B55CC9" w:rsidRPr="00ED57B5" w:rsidRDefault="00B55CC9" w:rsidP="00743FF0">
            <w:pPr>
              <w:pStyle w:val="ConsPlusNormal"/>
              <w:ind w:firstLine="23"/>
              <w:jc w:val="center"/>
              <w:rPr>
                <w:sz w:val="24"/>
                <w:szCs w:val="24"/>
              </w:rPr>
            </w:pPr>
          </w:p>
        </w:tc>
      </w:tr>
      <w:tr w:rsidR="00ED4538"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C37261" w:rsidRPr="00ED57B5" w:rsidRDefault="00C37261" w:rsidP="00C37261">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C37261" w:rsidRPr="00ED57B5" w:rsidRDefault="00C37261" w:rsidP="00C37261">
            <w:pPr>
              <w:pStyle w:val="ConsPlusNormal"/>
              <w:ind w:firstLine="0"/>
              <w:rPr>
                <w:sz w:val="24"/>
                <w:szCs w:val="24"/>
              </w:rPr>
            </w:pPr>
            <w:r w:rsidRPr="00C605FB">
              <w:rPr>
                <w:rFonts w:eastAsia="Times New Roman"/>
              </w:rPr>
              <w:t>электрической энергии</w:t>
            </w:r>
          </w:p>
        </w:tc>
        <w:tc>
          <w:tcPr>
            <w:tcW w:w="1134"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5A3C59">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0" w:type="dxa"/>
            <w:tcBorders>
              <w:top w:val="single" w:sz="6" w:space="0" w:color="auto"/>
              <w:left w:val="single" w:sz="4" w:space="0" w:color="auto"/>
              <w:bottom w:val="single" w:sz="6"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100</w:t>
            </w:r>
          </w:p>
        </w:tc>
        <w:tc>
          <w:tcPr>
            <w:tcW w:w="850"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ED57B5" w:rsidRDefault="00C37261" w:rsidP="005A3C59">
            <w:pPr>
              <w:pStyle w:val="ConsPlusNormal"/>
              <w:ind w:firstLine="23"/>
              <w:jc w:val="center"/>
              <w:rPr>
                <w:sz w:val="24"/>
                <w:szCs w:val="24"/>
              </w:rPr>
            </w:pPr>
            <w:r w:rsidRPr="00C605FB">
              <w:rPr>
                <w:rFonts w:eastAsia="Times New Roman"/>
                <w:color w:val="000000"/>
              </w:rPr>
              <w:t>100</w:t>
            </w: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ED57B5" w:rsidRDefault="00C37261" w:rsidP="005A3C59">
            <w:pPr>
              <w:pStyle w:val="ConsPlusNormal"/>
              <w:ind w:firstLine="23"/>
              <w:jc w:val="center"/>
              <w:rPr>
                <w:sz w:val="24"/>
                <w:szCs w:val="24"/>
              </w:rPr>
            </w:pPr>
            <w:r w:rsidRPr="00C605FB">
              <w:rPr>
                <w:rFonts w:eastAsia="Times New Roman"/>
                <w:color w:val="000000"/>
              </w:rPr>
              <w:t>100</w:t>
            </w:r>
          </w:p>
        </w:tc>
        <w:tc>
          <w:tcPr>
            <w:tcW w:w="992"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5A3C59">
            <w:pPr>
              <w:pStyle w:val="ConsPlusNormal"/>
              <w:ind w:firstLine="23"/>
              <w:jc w:val="center"/>
              <w:rPr>
                <w:sz w:val="24"/>
                <w:szCs w:val="24"/>
              </w:rPr>
            </w:pPr>
            <w:r w:rsidRPr="00C605FB">
              <w:rPr>
                <w:rFonts w:eastAsia="Times New Roman"/>
                <w:color w:val="000000"/>
              </w:rPr>
              <w:t>100</w:t>
            </w:r>
          </w:p>
        </w:tc>
      </w:tr>
      <w:tr w:rsidR="00C37261"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C37261" w:rsidRPr="00ED57B5" w:rsidRDefault="00C37261" w:rsidP="00C37261">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C37261" w:rsidRPr="00C605FB" w:rsidRDefault="00C37261" w:rsidP="00C37261">
            <w:pPr>
              <w:pStyle w:val="ConsPlusNormal"/>
              <w:ind w:firstLine="0"/>
              <w:rPr>
                <w:rFonts w:eastAsia="Times New Roman"/>
              </w:rPr>
            </w:pPr>
            <w:r w:rsidRPr="00C605FB">
              <w:rPr>
                <w:rFonts w:eastAsia="Times New Roman"/>
              </w:rPr>
              <w:t>тепловой энергии</w:t>
            </w:r>
          </w:p>
        </w:tc>
        <w:tc>
          <w:tcPr>
            <w:tcW w:w="1134"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25,0</w:t>
            </w: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30,0</w:t>
            </w:r>
          </w:p>
        </w:tc>
        <w:tc>
          <w:tcPr>
            <w:tcW w:w="850" w:type="dxa"/>
            <w:tcBorders>
              <w:top w:val="single" w:sz="6" w:space="0" w:color="auto"/>
              <w:left w:val="single" w:sz="4" w:space="0" w:color="auto"/>
              <w:bottom w:val="single" w:sz="6" w:space="0" w:color="auto"/>
              <w:right w:val="single" w:sz="4"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31,0</w:t>
            </w: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C605FB" w:rsidRDefault="00C37261"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32,0</w:t>
            </w:r>
          </w:p>
        </w:tc>
        <w:tc>
          <w:tcPr>
            <w:tcW w:w="850"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32,0</w:t>
            </w: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pStyle w:val="ConsPlusNormal"/>
              <w:ind w:firstLine="23"/>
              <w:jc w:val="center"/>
              <w:rPr>
                <w:rFonts w:eastAsia="Times New Roman"/>
                <w:color w:val="000000"/>
              </w:rPr>
            </w:pPr>
            <w:r>
              <w:rPr>
                <w:rFonts w:eastAsia="Times New Roman"/>
                <w:color w:val="000000"/>
              </w:rPr>
              <w:t>32,0</w:t>
            </w: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C605FB" w:rsidRDefault="00C37261" w:rsidP="005A3C59">
            <w:pPr>
              <w:pStyle w:val="ConsPlusNormal"/>
              <w:ind w:firstLine="23"/>
              <w:jc w:val="center"/>
              <w:rPr>
                <w:rFonts w:eastAsia="Times New Roman"/>
                <w:color w:val="000000"/>
              </w:rPr>
            </w:pPr>
            <w:r>
              <w:rPr>
                <w:rFonts w:eastAsia="Times New Roman"/>
                <w:color w:val="000000"/>
              </w:rPr>
              <w:t>32,0</w:t>
            </w:r>
          </w:p>
        </w:tc>
        <w:tc>
          <w:tcPr>
            <w:tcW w:w="992"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5A3C59">
            <w:pPr>
              <w:pStyle w:val="ConsPlusNormal"/>
              <w:ind w:firstLine="23"/>
              <w:jc w:val="center"/>
              <w:rPr>
                <w:rFonts w:eastAsia="Times New Roman"/>
                <w:color w:val="000000"/>
              </w:rPr>
            </w:pPr>
            <w:r>
              <w:rPr>
                <w:rFonts w:eastAsia="Times New Roman"/>
                <w:color w:val="000000"/>
              </w:rPr>
              <w:t>32,0</w:t>
            </w:r>
          </w:p>
        </w:tc>
      </w:tr>
      <w:tr w:rsidR="00C37261"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C37261" w:rsidRPr="00ED57B5" w:rsidRDefault="00C37261" w:rsidP="00C37261">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C37261" w:rsidRPr="00C605FB" w:rsidRDefault="00C37261" w:rsidP="00C37261">
            <w:pPr>
              <w:pStyle w:val="ConsPlusNormal"/>
              <w:ind w:firstLine="0"/>
              <w:rPr>
                <w:rFonts w:eastAsia="Times New Roman"/>
              </w:rPr>
            </w:pPr>
            <w:r>
              <w:rPr>
                <w:rFonts w:eastAsia="Times New Roman"/>
              </w:rPr>
              <w:t>воды</w:t>
            </w:r>
          </w:p>
        </w:tc>
        <w:tc>
          <w:tcPr>
            <w:tcW w:w="1134"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65,0</w:t>
            </w: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75,0</w:t>
            </w:r>
          </w:p>
        </w:tc>
        <w:tc>
          <w:tcPr>
            <w:tcW w:w="850" w:type="dxa"/>
            <w:tcBorders>
              <w:top w:val="single" w:sz="6" w:space="0" w:color="auto"/>
              <w:left w:val="single" w:sz="4" w:space="0" w:color="auto"/>
              <w:bottom w:val="single" w:sz="6" w:space="0" w:color="auto"/>
              <w:right w:val="single" w:sz="4" w:space="0" w:color="auto"/>
            </w:tcBorders>
            <w:vAlign w:val="center"/>
          </w:tcPr>
          <w:p w:rsidR="00C37261" w:rsidRPr="00C605FB" w:rsidRDefault="00C37261"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C605FB" w:rsidRDefault="00C37261" w:rsidP="005A3C59">
            <w:pPr>
              <w:spacing w:after="0" w:line="36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w:t>
            </w:r>
          </w:p>
        </w:tc>
        <w:tc>
          <w:tcPr>
            <w:tcW w:w="850"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5A3C59">
            <w:pPr>
              <w:spacing w:after="0" w:line="36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5A3C59">
            <w:pPr>
              <w:spacing w:after="0" w:line="360" w:lineRule="auto"/>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85,0</w:t>
            </w: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5A3C59">
            <w:pPr>
              <w:pStyle w:val="ConsPlusNormal"/>
              <w:ind w:firstLine="23"/>
              <w:jc w:val="center"/>
              <w:rPr>
                <w:rFonts w:eastAsia="Times New Roman"/>
                <w:color w:val="000000"/>
              </w:rPr>
            </w:pPr>
            <w:r>
              <w:rPr>
                <w:rFonts w:eastAsia="Times New Roman"/>
                <w:color w:val="000000"/>
              </w:rPr>
              <w:t>85,0</w:t>
            </w: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C605FB" w:rsidRDefault="00C37261" w:rsidP="005A3C59">
            <w:pPr>
              <w:pStyle w:val="ConsPlusNormal"/>
              <w:ind w:firstLine="23"/>
              <w:jc w:val="center"/>
              <w:rPr>
                <w:rFonts w:eastAsia="Times New Roman"/>
                <w:color w:val="000000"/>
              </w:rPr>
            </w:pPr>
            <w:r>
              <w:rPr>
                <w:rFonts w:eastAsia="Times New Roman"/>
                <w:color w:val="000000"/>
              </w:rPr>
              <w:t>85,0</w:t>
            </w:r>
          </w:p>
        </w:tc>
        <w:tc>
          <w:tcPr>
            <w:tcW w:w="992"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5A3C59">
            <w:pPr>
              <w:pStyle w:val="ConsPlusNormal"/>
              <w:ind w:firstLine="23"/>
              <w:jc w:val="center"/>
              <w:rPr>
                <w:rFonts w:eastAsia="Times New Roman"/>
                <w:color w:val="000000"/>
              </w:rPr>
            </w:pPr>
            <w:r>
              <w:rPr>
                <w:rFonts w:eastAsia="Times New Roman"/>
                <w:color w:val="000000"/>
              </w:rPr>
              <w:t>85,0</w:t>
            </w:r>
          </w:p>
        </w:tc>
      </w:tr>
      <w:tr w:rsidR="00C37261" w:rsidRPr="00ED57B5" w:rsidTr="00760C89">
        <w:trPr>
          <w:cantSplit/>
          <w:trHeight w:val="260"/>
        </w:trPr>
        <w:tc>
          <w:tcPr>
            <w:tcW w:w="845" w:type="dxa"/>
            <w:tcBorders>
              <w:top w:val="single" w:sz="6" w:space="0" w:color="auto"/>
              <w:left w:val="single" w:sz="6" w:space="0" w:color="auto"/>
              <w:bottom w:val="single" w:sz="6" w:space="0" w:color="auto"/>
              <w:right w:val="single" w:sz="6" w:space="0" w:color="auto"/>
            </w:tcBorders>
          </w:tcPr>
          <w:p w:rsidR="00C37261" w:rsidRPr="00ED57B5" w:rsidRDefault="00C37261" w:rsidP="00ED4538">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C37261" w:rsidRPr="00C605FB" w:rsidRDefault="00C37261" w:rsidP="00C37261">
            <w:pPr>
              <w:pStyle w:val="ConsPlusNormal"/>
              <w:ind w:firstLine="0"/>
              <w:rPr>
                <w:rFonts w:eastAsia="Times New Roman"/>
              </w:rPr>
            </w:pPr>
            <w:r w:rsidRPr="00C605FB">
              <w:rPr>
                <w:rFonts w:eastAsia="Times New Roman"/>
              </w:rPr>
              <w:t>Увеличение доли энергетических ресурсов потребляемых муниципальными учреждениями района, расчеты за которую осуществляются с использованием прибора учета, в общем объеме энергоресурсов, потребляемых (используемых) муниципальными учреждениями района, в том числе</w:t>
            </w:r>
          </w:p>
        </w:tc>
        <w:tc>
          <w:tcPr>
            <w:tcW w:w="1134"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C37261" w:rsidRPr="00ED57B5" w:rsidRDefault="00C37261" w:rsidP="00C37261">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C37261">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C37261">
            <w:pPr>
              <w:spacing w:after="0"/>
              <w:jc w:val="center"/>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C37261">
            <w:pPr>
              <w:spacing w:after="0"/>
              <w:jc w:val="center"/>
              <w:rPr>
                <w:rFonts w:ascii="Arial" w:eastAsia="Times New Roman" w:hAnsi="Arial" w:cs="Aria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C37261">
            <w:pPr>
              <w:spacing w:after="0"/>
              <w:jc w:val="center"/>
              <w:rPr>
                <w:rFonts w:ascii="Arial" w:eastAsia="Times New Roman" w:hAnsi="Arial" w:cs="Arial"/>
                <w:sz w:val="20"/>
                <w:szCs w:val="20"/>
                <w:lang w:eastAsia="ru-RU"/>
              </w:rPr>
            </w:pPr>
          </w:p>
        </w:tc>
        <w:tc>
          <w:tcPr>
            <w:tcW w:w="850" w:type="dxa"/>
            <w:tcBorders>
              <w:top w:val="single" w:sz="6" w:space="0" w:color="auto"/>
              <w:left w:val="single" w:sz="4" w:space="0" w:color="auto"/>
              <w:bottom w:val="single" w:sz="6" w:space="0" w:color="auto"/>
              <w:right w:val="single" w:sz="4" w:space="0" w:color="auto"/>
            </w:tcBorders>
            <w:vAlign w:val="center"/>
          </w:tcPr>
          <w:p w:rsidR="00C37261" w:rsidRPr="00C605FB" w:rsidRDefault="00C37261" w:rsidP="00C37261">
            <w:pPr>
              <w:spacing w:after="0"/>
              <w:jc w:val="center"/>
              <w:rPr>
                <w:rFonts w:ascii="Arial" w:eastAsia="Times New Roman" w:hAnsi="Arial" w:cs="Arial"/>
                <w:sz w:val="20"/>
                <w:szCs w:val="20"/>
                <w:lang w:eastAsia="ru-RU"/>
              </w:rPr>
            </w:pP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C605FB" w:rsidRDefault="00C37261" w:rsidP="00C37261">
            <w:pPr>
              <w:spacing w:after="0"/>
              <w:jc w:val="center"/>
              <w:rPr>
                <w:rFonts w:ascii="Arial" w:eastAsia="Times New Roman" w:hAnsi="Arial" w:cs="Arial"/>
                <w:sz w:val="20"/>
                <w:szCs w:val="20"/>
                <w:lang w:eastAsia="ru-RU"/>
              </w:rPr>
            </w:pPr>
          </w:p>
        </w:tc>
        <w:tc>
          <w:tcPr>
            <w:tcW w:w="850"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C37261">
            <w:pPr>
              <w:spacing w:after="0"/>
              <w:jc w:val="center"/>
              <w:rPr>
                <w:rFonts w:ascii="Arial" w:eastAsia="Times New Roman" w:hAnsi="Arial" w:cs="Arial"/>
                <w:color w:val="000000"/>
                <w:sz w:val="20"/>
                <w:szCs w:val="20"/>
                <w:lang w:eastAsia="ru-RU"/>
              </w:rPr>
            </w:pPr>
          </w:p>
        </w:tc>
        <w:tc>
          <w:tcPr>
            <w:tcW w:w="851" w:type="dxa"/>
            <w:tcBorders>
              <w:top w:val="single" w:sz="6" w:space="0" w:color="auto"/>
              <w:left w:val="single" w:sz="6" w:space="0" w:color="auto"/>
              <w:bottom w:val="single" w:sz="6" w:space="0" w:color="auto"/>
              <w:right w:val="single" w:sz="4" w:space="0" w:color="auto"/>
            </w:tcBorders>
            <w:vAlign w:val="center"/>
          </w:tcPr>
          <w:p w:rsidR="00C37261" w:rsidRPr="00C605FB" w:rsidRDefault="00C37261" w:rsidP="00C37261">
            <w:pPr>
              <w:spacing w:after="0"/>
              <w:jc w:val="center"/>
              <w:rPr>
                <w:rFonts w:ascii="Arial" w:eastAsia="Times New Roman" w:hAnsi="Arial" w:cs="Arial"/>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760C89">
            <w:pPr>
              <w:spacing w:after="0"/>
              <w:jc w:val="center"/>
              <w:rPr>
                <w:rFonts w:ascii="Arial" w:eastAsia="Times New Roman" w:hAnsi="Arial" w:cs="Arial"/>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C37261" w:rsidRPr="00C605FB" w:rsidRDefault="00C37261" w:rsidP="00C37261">
            <w:pPr>
              <w:pStyle w:val="ConsPlusNormal"/>
              <w:ind w:firstLine="23"/>
              <w:jc w:val="center"/>
              <w:rPr>
                <w:rFonts w:eastAsia="Times New Roman"/>
                <w:color w:val="000000"/>
              </w:rPr>
            </w:pPr>
          </w:p>
        </w:tc>
        <w:tc>
          <w:tcPr>
            <w:tcW w:w="851" w:type="dxa"/>
            <w:tcBorders>
              <w:top w:val="single" w:sz="6" w:space="0" w:color="auto"/>
              <w:left w:val="single" w:sz="4" w:space="0" w:color="auto"/>
              <w:bottom w:val="single" w:sz="6" w:space="0" w:color="auto"/>
              <w:right w:val="single" w:sz="6" w:space="0" w:color="auto"/>
            </w:tcBorders>
            <w:vAlign w:val="center"/>
          </w:tcPr>
          <w:p w:rsidR="00C37261" w:rsidRPr="00C605FB" w:rsidRDefault="00C37261" w:rsidP="00C37261">
            <w:pPr>
              <w:pStyle w:val="ConsPlusNormal"/>
              <w:ind w:firstLine="23"/>
              <w:jc w:val="center"/>
              <w:rPr>
                <w:rFonts w:eastAsia="Times New Roman"/>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C37261" w:rsidRPr="00C605FB" w:rsidRDefault="00C37261" w:rsidP="00C37261">
            <w:pPr>
              <w:pStyle w:val="ConsPlusNormal"/>
              <w:ind w:firstLine="23"/>
              <w:jc w:val="center"/>
              <w:rPr>
                <w:rFonts w:eastAsia="Times New Roman"/>
                <w:color w:val="000000"/>
              </w:rPr>
            </w:pPr>
          </w:p>
        </w:tc>
      </w:tr>
      <w:tr w:rsidR="005A3C59"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5A3C59" w:rsidRDefault="005A3C59" w:rsidP="005A3C59">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5A3C59" w:rsidRPr="00ED57B5" w:rsidRDefault="005A3C59" w:rsidP="005A3C59">
            <w:pPr>
              <w:pStyle w:val="ConsPlusNormal"/>
              <w:ind w:firstLine="0"/>
              <w:rPr>
                <w:sz w:val="24"/>
                <w:szCs w:val="24"/>
              </w:rPr>
            </w:pPr>
            <w:r w:rsidRPr="00C605FB">
              <w:rPr>
                <w:rFonts w:eastAsia="Times New Roman"/>
              </w:rPr>
              <w:t>электрической энергии</w:t>
            </w:r>
          </w:p>
        </w:tc>
        <w:tc>
          <w:tcPr>
            <w:tcW w:w="1134" w:type="dxa"/>
            <w:tcBorders>
              <w:top w:val="single" w:sz="6" w:space="0" w:color="auto"/>
              <w:left w:val="single" w:sz="6" w:space="0" w:color="auto"/>
              <w:bottom w:val="single" w:sz="6" w:space="0" w:color="auto"/>
              <w:right w:val="single" w:sz="6" w:space="0" w:color="auto"/>
            </w:tcBorders>
            <w:vAlign w:val="center"/>
          </w:tcPr>
          <w:p w:rsidR="005A3C59" w:rsidRPr="00ED57B5" w:rsidRDefault="005A3C59" w:rsidP="005A3C59">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5A3C59" w:rsidRPr="00ED57B5" w:rsidRDefault="005A3C59" w:rsidP="005A3C59">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0" w:type="dxa"/>
            <w:tcBorders>
              <w:top w:val="single" w:sz="6" w:space="0" w:color="auto"/>
              <w:left w:val="single" w:sz="4"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4" w:space="0" w:color="auto"/>
              <w:bottom w:val="single" w:sz="6" w:space="0" w:color="auto"/>
              <w:right w:val="single" w:sz="6"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Pr>
                <w:rFonts w:ascii="Arial" w:eastAsia="Times New Roman" w:hAnsi="Arial" w:cs="Arial"/>
                <w:sz w:val="20"/>
                <w:szCs w:val="20"/>
                <w:lang w:eastAsia="ru-RU"/>
              </w:rPr>
              <w:t>100</w:t>
            </w:r>
          </w:p>
        </w:tc>
        <w:tc>
          <w:tcPr>
            <w:tcW w:w="850"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spacing w:after="0"/>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6" w:space="0" w:color="auto"/>
              <w:left w:val="single" w:sz="6"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5A3C59" w:rsidRPr="00C605FB" w:rsidRDefault="005A3C59" w:rsidP="005A3C59">
            <w:pPr>
              <w:spacing w:after="0"/>
              <w:jc w:val="center"/>
              <w:rPr>
                <w:rFonts w:ascii="Arial" w:eastAsia="Times New Roman" w:hAnsi="Arial" w:cs="Arial"/>
                <w:color w:val="000000"/>
                <w:sz w:val="20"/>
                <w:szCs w:val="20"/>
                <w:lang w:eastAsia="ru-RU"/>
              </w:rPr>
            </w:pPr>
            <w:r>
              <w:rPr>
                <w:rFonts w:ascii="Arial" w:eastAsia="Times New Roman"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pStyle w:val="ConsPlusNormal"/>
              <w:ind w:firstLine="23"/>
              <w:jc w:val="center"/>
              <w:rPr>
                <w:rFonts w:eastAsia="Times New Roman"/>
                <w:color w:val="000000"/>
              </w:rPr>
            </w:pPr>
            <w:r>
              <w:rPr>
                <w:rFonts w:eastAsia="Times New Roman"/>
              </w:rPr>
              <w:t>100</w:t>
            </w:r>
          </w:p>
        </w:tc>
        <w:tc>
          <w:tcPr>
            <w:tcW w:w="851" w:type="dxa"/>
            <w:tcBorders>
              <w:top w:val="single" w:sz="6" w:space="0" w:color="auto"/>
              <w:left w:val="single" w:sz="4"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r>
              <w:rPr>
                <w:rFonts w:eastAsia="Times New Roman"/>
              </w:rPr>
              <w:t>100</w:t>
            </w:r>
          </w:p>
        </w:tc>
        <w:tc>
          <w:tcPr>
            <w:tcW w:w="992"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r>
              <w:rPr>
                <w:rFonts w:eastAsia="Times New Roman"/>
              </w:rPr>
              <w:t>100</w:t>
            </w:r>
          </w:p>
        </w:tc>
      </w:tr>
      <w:tr w:rsidR="005A3C59"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5A3C59" w:rsidRDefault="005A3C59" w:rsidP="005A3C59">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5A3C59" w:rsidRPr="00C605FB" w:rsidRDefault="005A3C59" w:rsidP="005A3C59">
            <w:pPr>
              <w:pStyle w:val="ConsPlusNormal"/>
              <w:ind w:firstLine="0"/>
              <w:rPr>
                <w:rFonts w:eastAsia="Times New Roman"/>
              </w:rPr>
            </w:pPr>
            <w:r w:rsidRPr="00C605FB">
              <w:rPr>
                <w:rFonts w:eastAsia="Times New Roman"/>
              </w:rPr>
              <w:t>тепловой энергии</w:t>
            </w:r>
          </w:p>
        </w:tc>
        <w:tc>
          <w:tcPr>
            <w:tcW w:w="1134" w:type="dxa"/>
            <w:tcBorders>
              <w:top w:val="single" w:sz="6" w:space="0" w:color="auto"/>
              <w:left w:val="single" w:sz="6" w:space="0" w:color="auto"/>
              <w:bottom w:val="single" w:sz="6" w:space="0" w:color="auto"/>
              <w:right w:val="single" w:sz="6" w:space="0" w:color="auto"/>
            </w:tcBorders>
            <w:vAlign w:val="center"/>
          </w:tcPr>
          <w:p w:rsidR="005A3C59" w:rsidRPr="00ED57B5" w:rsidRDefault="005A3C59" w:rsidP="005A3C59">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5A3C59" w:rsidRPr="00ED57B5" w:rsidRDefault="005A3C59" w:rsidP="005A3C59">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60,0</w:t>
            </w:r>
          </w:p>
        </w:tc>
        <w:tc>
          <w:tcPr>
            <w:tcW w:w="850"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66,0</w:t>
            </w:r>
          </w:p>
        </w:tc>
        <w:tc>
          <w:tcPr>
            <w:tcW w:w="851"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78,0</w:t>
            </w:r>
          </w:p>
        </w:tc>
        <w:tc>
          <w:tcPr>
            <w:tcW w:w="850" w:type="dxa"/>
            <w:tcBorders>
              <w:top w:val="single" w:sz="6" w:space="0" w:color="auto"/>
              <w:left w:val="single" w:sz="4"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w:t>
            </w:r>
          </w:p>
        </w:tc>
        <w:tc>
          <w:tcPr>
            <w:tcW w:w="851" w:type="dxa"/>
            <w:tcBorders>
              <w:top w:val="single" w:sz="6" w:space="0" w:color="auto"/>
              <w:left w:val="single" w:sz="4" w:space="0" w:color="auto"/>
              <w:bottom w:val="single" w:sz="6" w:space="0" w:color="auto"/>
              <w:right w:val="single" w:sz="6"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850"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6" w:space="0" w:color="auto"/>
              <w:left w:val="single" w:sz="6"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96</w:t>
            </w:r>
            <w:r>
              <w:rPr>
                <w:rFonts w:ascii="Arial" w:eastAsia="Times New Roman" w:hAnsi="Arial" w:cs="Arial"/>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pStyle w:val="ConsPlusNormal"/>
              <w:ind w:firstLine="23"/>
              <w:jc w:val="center"/>
              <w:rPr>
                <w:rFonts w:eastAsia="Times New Roman"/>
                <w:color w:val="000000"/>
              </w:rPr>
            </w:pPr>
            <w:r>
              <w:rPr>
                <w:rFonts w:eastAsia="Times New Roman"/>
                <w:color w:val="000000"/>
              </w:rPr>
              <w:t>96,0</w:t>
            </w:r>
          </w:p>
        </w:tc>
        <w:tc>
          <w:tcPr>
            <w:tcW w:w="851" w:type="dxa"/>
            <w:tcBorders>
              <w:top w:val="single" w:sz="6" w:space="0" w:color="auto"/>
              <w:left w:val="single" w:sz="4"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r>
              <w:rPr>
                <w:rFonts w:eastAsia="Times New Roman"/>
                <w:color w:val="000000"/>
              </w:rPr>
              <w:t>96,0</w:t>
            </w:r>
          </w:p>
        </w:tc>
        <w:tc>
          <w:tcPr>
            <w:tcW w:w="992"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r>
              <w:rPr>
                <w:rFonts w:eastAsia="Times New Roman"/>
                <w:color w:val="000000"/>
              </w:rPr>
              <w:t>96,0</w:t>
            </w:r>
          </w:p>
        </w:tc>
      </w:tr>
      <w:tr w:rsidR="005A3C59"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5A3C59" w:rsidRDefault="005A3C59" w:rsidP="005A3C59">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5A3C59" w:rsidRPr="00C605FB" w:rsidRDefault="005A3C59" w:rsidP="005A3C59">
            <w:pPr>
              <w:pStyle w:val="ConsPlusNormal"/>
              <w:ind w:firstLine="0"/>
              <w:rPr>
                <w:rFonts w:eastAsia="Times New Roman"/>
              </w:rPr>
            </w:pPr>
            <w:r>
              <w:rPr>
                <w:rFonts w:eastAsia="Times New Roman"/>
              </w:rPr>
              <w:t>воды</w:t>
            </w:r>
          </w:p>
        </w:tc>
        <w:tc>
          <w:tcPr>
            <w:tcW w:w="1134" w:type="dxa"/>
            <w:tcBorders>
              <w:top w:val="single" w:sz="6" w:space="0" w:color="auto"/>
              <w:left w:val="single" w:sz="6" w:space="0" w:color="auto"/>
              <w:bottom w:val="single" w:sz="6" w:space="0" w:color="auto"/>
              <w:right w:val="single" w:sz="6" w:space="0" w:color="auto"/>
            </w:tcBorders>
            <w:vAlign w:val="center"/>
          </w:tcPr>
          <w:p w:rsidR="005A3C59" w:rsidRPr="00ED57B5" w:rsidRDefault="005A3C59" w:rsidP="005A3C59">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5A3C59" w:rsidRPr="00ED57B5" w:rsidRDefault="005A3C59" w:rsidP="005A3C59">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p>
        </w:tc>
        <w:tc>
          <w:tcPr>
            <w:tcW w:w="850" w:type="dxa"/>
            <w:tcBorders>
              <w:top w:val="single" w:sz="6" w:space="0" w:color="auto"/>
              <w:left w:val="single" w:sz="6"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w:t>
            </w:r>
          </w:p>
        </w:tc>
        <w:tc>
          <w:tcPr>
            <w:tcW w:w="851"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90,0</w:t>
            </w:r>
          </w:p>
        </w:tc>
        <w:tc>
          <w:tcPr>
            <w:tcW w:w="850" w:type="dxa"/>
            <w:tcBorders>
              <w:top w:val="single" w:sz="6" w:space="0" w:color="auto"/>
              <w:left w:val="single" w:sz="4"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95,0</w:t>
            </w:r>
          </w:p>
        </w:tc>
        <w:tc>
          <w:tcPr>
            <w:tcW w:w="851" w:type="dxa"/>
            <w:tcBorders>
              <w:top w:val="single" w:sz="6" w:space="0" w:color="auto"/>
              <w:left w:val="single" w:sz="4" w:space="0" w:color="auto"/>
              <w:bottom w:val="single" w:sz="6" w:space="0" w:color="auto"/>
              <w:right w:val="single" w:sz="6" w:space="0" w:color="auto"/>
            </w:tcBorders>
            <w:vAlign w:val="center"/>
          </w:tcPr>
          <w:p w:rsidR="005A3C59" w:rsidRPr="00C605FB" w:rsidRDefault="005A3C59" w:rsidP="005A3C59">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96,0</w:t>
            </w:r>
          </w:p>
        </w:tc>
        <w:tc>
          <w:tcPr>
            <w:tcW w:w="850"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6" w:space="0" w:color="auto"/>
              <w:left w:val="single" w:sz="6" w:space="0" w:color="auto"/>
              <w:bottom w:val="single" w:sz="6" w:space="0" w:color="auto"/>
              <w:right w:val="single" w:sz="4" w:space="0" w:color="auto"/>
            </w:tcBorders>
            <w:vAlign w:val="center"/>
          </w:tcPr>
          <w:p w:rsidR="005A3C59" w:rsidRPr="00C605FB" w:rsidRDefault="005A3C59" w:rsidP="005A3C59">
            <w:pPr>
              <w:spacing w:after="0"/>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0" w:type="dxa"/>
            <w:tcBorders>
              <w:top w:val="single" w:sz="4" w:space="0" w:color="auto"/>
              <w:left w:val="single" w:sz="4" w:space="0" w:color="auto"/>
              <w:bottom w:val="single" w:sz="4" w:space="0" w:color="auto"/>
              <w:right w:val="single" w:sz="4" w:space="0" w:color="auto"/>
            </w:tcBorders>
          </w:tcPr>
          <w:p w:rsidR="005A3C59" w:rsidRPr="00C605FB" w:rsidRDefault="005A3C59" w:rsidP="005A3C59">
            <w:pPr>
              <w:spacing w:after="0" w:line="360" w:lineRule="auto"/>
              <w:contextualSpacing/>
              <w:jc w:val="center"/>
              <w:rPr>
                <w:rFonts w:ascii="Arial" w:eastAsia="Times New Roman" w:hAnsi="Arial" w:cs="Arial"/>
                <w:color w:val="000000"/>
                <w:sz w:val="20"/>
                <w:szCs w:val="20"/>
                <w:lang w:eastAsia="ru-RU"/>
              </w:rPr>
            </w:pPr>
            <w:r w:rsidRPr="00C605FB">
              <w:rPr>
                <w:rFonts w:ascii="Arial" w:eastAsia="Times New Roman" w:hAnsi="Arial" w:cs="Arial"/>
                <w:sz w:val="20"/>
                <w:szCs w:val="20"/>
                <w:lang w:eastAsia="ru-RU"/>
              </w:rPr>
              <w:t>96,0</w:t>
            </w:r>
          </w:p>
        </w:tc>
        <w:tc>
          <w:tcPr>
            <w:tcW w:w="851" w:type="dxa"/>
            <w:tcBorders>
              <w:top w:val="single" w:sz="4" w:space="0" w:color="auto"/>
              <w:left w:val="single" w:sz="4" w:space="0" w:color="auto"/>
              <w:bottom w:val="single" w:sz="4" w:space="0" w:color="auto"/>
              <w:right w:val="single" w:sz="4" w:space="0" w:color="auto"/>
            </w:tcBorders>
            <w:vAlign w:val="center"/>
          </w:tcPr>
          <w:p w:rsidR="005A3C59" w:rsidRPr="00C605FB" w:rsidRDefault="005A3C59" w:rsidP="005A3C59">
            <w:pPr>
              <w:pStyle w:val="ConsPlusNormal"/>
              <w:ind w:firstLine="23"/>
              <w:jc w:val="center"/>
              <w:rPr>
                <w:rFonts w:eastAsia="Times New Roman"/>
                <w:color w:val="000000"/>
              </w:rPr>
            </w:pPr>
            <w:r w:rsidRPr="00C605FB">
              <w:rPr>
                <w:rFonts w:eastAsia="Times New Roman"/>
              </w:rPr>
              <w:t>96,0</w:t>
            </w:r>
          </w:p>
        </w:tc>
        <w:tc>
          <w:tcPr>
            <w:tcW w:w="851" w:type="dxa"/>
            <w:tcBorders>
              <w:top w:val="single" w:sz="6" w:space="0" w:color="auto"/>
              <w:left w:val="single" w:sz="4"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r w:rsidRPr="00C605FB">
              <w:rPr>
                <w:rFonts w:eastAsia="Times New Roman"/>
              </w:rPr>
              <w:t>96,0</w:t>
            </w:r>
          </w:p>
        </w:tc>
        <w:tc>
          <w:tcPr>
            <w:tcW w:w="992" w:type="dxa"/>
            <w:tcBorders>
              <w:top w:val="single" w:sz="6" w:space="0" w:color="auto"/>
              <w:left w:val="single" w:sz="6" w:space="0" w:color="auto"/>
              <w:bottom w:val="single" w:sz="6" w:space="0" w:color="auto"/>
              <w:right w:val="single" w:sz="6" w:space="0" w:color="auto"/>
            </w:tcBorders>
            <w:vAlign w:val="center"/>
          </w:tcPr>
          <w:p w:rsidR="005A3C59" w:rsidRPr="00C605FB" w:rsidRDefault="005A3C59" w:rsidP="005A3C59">
            <w:pPr>
              <w:pStyle w:val="ConsPlusNormal"/>
              <w:ind w:firstLine="23"/>
              <w:jc w:val="center"/>
              <w:rPr>
                <w:rFonts w:eastAsia="Times New Roman"/>
                <w:color w:val="000000"/>
              </w:rPr>
            </w:pPr>
            <w:r w:rsidRPr="00C605FB">
              <w:rPr>
                <w:rFonts w:eastAsia="Times New Roman"/>
              </w:rPr>
              <w:t>96,0</w:t>
            </w:r>
          </w:p>
        </w:tc>
      </w:tr>
      <w:tr w:rsidR="00AC3E4E" w:rsidRPr="00ED57B5" w:rsidTr="00AC3E4E">
        <w:trPr>
          <w:cantSplit/>
          <w:trHeight w:val="260"/>
        </w:trPr>
        <w:tc>
          <w:tcPr>
            <w:tcW w:w="845" w:type="dxa"/>
            <w:tcBorders>
              <w:top w:val="single" w:sz="6" w:space="0" w:color="auto"/>
              <w:left w:val="single" w:sz="6" w:space="0" w:color="auto"/>
              <w:bottom w:val="single" w:sz="6" w:space="0" w:color="auto"/>
              <w:right w:val="single" w:sz="6" w:space="0" w:color="auto"/>
            </w:tcBorders>
          </w:tcPr>
          <w:p w:rsidR="00AC3E4E" w:rsidRPr="00ED57B5" w:rsidRDefault="00AC3E4E" w:rsidP="005A3C59">
            <w:pPr>
              <w:pStyle w:val="ConsPlusNormal"/>
              <w:ind w:firstLine="0"/>
              <w:jc w:val="center"/>
              <w:rPr>
                <w:sz w:val="24"/>
                <w:szCs w:val="24"/>
              </w:rPr>
            </w:pPr>
            <w:r w:rsidRPr="00ED57B5">
              <w:rPr>
                <w:sz w:val="24"/>
                <w:szCs w:val="24"/>
              </w:rPr>
              <w:t>1.2</w:t>
            </w:r>
          </w:p>
        </w:tc>
        <w:tc>
          <w:tcPr>
            <w:tcW w:w="14758" w:type="dxa"/>
            <w:gridSpan w:val="15"/>
            <w:tcBorders>
              <w:top w:val="single" w:sz="6" w:space="0" w:color="auto"/>
              <w:left w:val="single" w:sz="6" w:space="0" w:color="auto"/>
              <w:bottom w:val="single" w:sz="6" w:space="0" w:color="auto"/>
              <w:right w:val="single" w:sz="6" w:space="0" w:color="auto"/>
            </w:tcBorders>
          </w:tcPr>
          <w:p w:rsidR="00AC3E4E" w:rsidRPr="00ED57B5" w:rsidRDefault="00AC3E4E" w:rsidP="00AC3E4E">
            <w:pPr>
              <w:pStyle w:val="ConsPlusNormal"/>
              <w:ind w:firstLine="23"/>
              <w:rPr>
                <w:sz w:val="24"/>
                <w:szCs w:val="24"/>
              </w:rPr>
            </w:pPr>
            <w:r w:rsidRPr="00C605FB">
              <w:rPr>
                <w:rFonts w:eastAsia="Times New Roman"/>
                <w:color w:val="000000"/>
              </w:rPr>
              <w:t>Задача 2: Обеспечение населения питьевой водой Шушенского района, соответствующей требованиям безопасности и безвредности, установленным санитарно-эпидемиологическими правилами</w:t>
            </w:r>
          </w:p>
        </w:tc>
      </w:tr>
      <w:tr w:rsidR="00AC3E4E" w:rsidRPr="00ED57B5" w:rsidTr="00AC3E4E">
        <w:trPr>
          <w:cantSplit/>
          <w:trHeight w:val="260"/>
        </w:trPr>
        <w:tc>
          <w:tcPr>
            <w:tcW w:w="845" w:type="dxa"/>
            <w:tcBorders>
              <w:top w:val="single" w:sz="6" w:space="0" w:color="auto"/>
              <w:left w:val="single" w:sz="6" w:space="0" w:color="auto"/>
              <w:bottom w:val="single" w:sz="6" w:space="0" w:color="auto"/>
              <w:right w:val="single" w:sz="6" w:space="0" w:color="auto"/>
            </w:tcBorders>
          </w:tcPr>
          <w:p w:rsidR="00AC3E4E" w:rsidRPr="00ED57B5" w:rsidRDefault="005478F8" w:rsidP="005A3C59">
            <w:pPr>
              <w:pStyle w:val="ConsPlusNormal"/>
              <w:ind w:firstLine="0"/>
              <w:jc w:val="center"/>
              <w:rPr>
                <w:sz w:val="24"/>
                <w:szCs w:val="24"/>
              </w:rPr>
            </w:pPr>
            <w:r>
              <w:rPr>
                <w:sz w:val="24"/>
                <w:szCs w:val="24"/>
              </w:rPr>
              <w:t>1.2.1</w:t>
            </w:r>
          </w:p>
        </w:tc>
        <w:tc>
          <w:tcPr>
            <w:tcW w:w="14758" w:type="dxa"/>
            <w:gridSpan w:val="15"/>
            <w:tcBorders>
              <w:top w:val="single" w:sz="6" w:space="0" w:color="auto"/>
              <w:left w:val="single" w:sz="6" w:space="0" w:color="auto"/>
              <w:bottom w:val="single" w:sz="6" w:space="0" w:color="auto"/>
              <w:right w:val="single" w:sz="6" w:space="0" w:color="auto"/>
            </w:tcBorders>
          </w:tcPr>
          <w:p w:rsidR="00AC3E4E" w:rsidRPr="00ED57B5" w:rsidRDefault="00AC3E4E" w:rsidP="00AC3E4E">
            <w:pPr>
              <w:pStyle w:val="ConsPlusNormal"/>
              <w:ind w:firstLine="23"/>
              <w:rPr>
                <w:sz w:val="24"/>
                <w:szCs w:val="24"/>
              </w:rPr>
            </w:pPr>
            <w:r w:rsidRPr="00C605FB">
              <w:rPr>
                <w:rFonts w:eastAsia="Times New Roman"/>
                <w:color w:val="000000"/>
              </w:rPr>
              <w:t>Подпрограмма 2. "Чистая вода Шушенского района"</w:t>
            </w:r>
          </w:p>
        </w:tc>
      </w:tr>
      <w:tr w:rsidR="00ED4538"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vAlign w:val="bottom"/>
          </w:tcPr>
          <w:p w:rsidR="00F11196" w:rsidRPr="00C605FB" w:rsidRDefault="00F11196"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 xml:space="preserve">Удельный вес проб воды, отбор </w:t>
            </w:r>
            <w:r w:rsidRPr="00F11196">
              <w:rPr>
                <w:rFonts w:ascii="Arial" w:eastAsia="Times New Roman" w:hAnsi="Arial" w:cs="Arial"/>
                <w:sz w:val="20"/>
                <w:szCs w:val="20"/>
                <w:lang w:eastAsia="ru-RU"/>
              </w:rPr>
              <w:t>которых произведен из</w:t>
            </w:r>
            <w:r w:rsidRPr="00C605FB">
              <w:rPr>
                <w:rFonts w:ascii="Arial" w:eastAsia="Times New Roman" w:hAnsi="Arial" w:cs="Arial"/>
                <w:color w:val="000000"/>
                <w:sz w:val="20"/>
                <w:szCs w:val="20"/>
                <w:lang w:eastAsia="ru-RU"/>
              </w:rPr>
              <w:t xml:space="preserve"> водопроводной сети и которые не отвечают гигиеническим нормативам по санитарно-химическим показателя показателям</w:t>
            </w:r>
          </w:p>
        </w:tc>
        <w:tc>
          <w:tcPr>
            <w:tcW w:w="1134"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9,5</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8,5</w:t>
            </w:r>
          </w:p>
        </w:tc>
        <w:tc>
          <w:tcPr>
            <w:tcW w:w="850" w:type="dxa"/>
            <w:tcBorders>
              <w:top w:val="single" w:sz="6" w:space="0" w:color="auto"/>
              <w:left w:val="single" w:sz="4"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7,5</w:t>
            </w:r>
          </w:p>
        </w:tc>
        <w:tc>
          <w:tcPr>
            <w:tcW w:w="850"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7,0</w:t>
            </w:r>
          </w:p>
        </w:tc>
        <w:tc>
          <w:tcPr>
            <w:tcW w:w="851"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line="360" w:lineRule="auto"/>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pStyle w:val="ConsPlusNormal"/>
              <w:ind w:firstLine="23"/>
              <w:jc w:val="center"/>
            </w:pPr>
            <w:r w:rsidRPr="00F11196">
              <w:rPr>
                <w:rFonts w:eastAsia="Times New Roman"/>
                <w:color w:val="000000"/>
              </w:rPr>
              <w:t>6,5</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rPr>
                <w:rFonts w:eastAsia="Times New Roman"/>
                <w:color w:val="000000"/>
              </w:rPr>
              <w:t>6,5</w:t>
            </w:r>
          </w:p>
        </w:tc>
        <w:tc>
          <w:tcPr>
            <w:tcW w:w="992"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rPr>
                <w:rFonts w:eastAsia="Times New Roman"/>
                <w:color w:val="000000"/>
              </w:rPr>
              <w:t>6,5</w:t>
            </w:r>
          </w:p>
        </w:tc>
      </w:tr>
      <w:tr w:rsidR="00F11196"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F11196" w:rsidRPr="00C605FB" w:rsidRDefault="00F11196" w:rsidP="00F11196">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1134"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0" w:type="dxa"/>
            <w:tcBorders>
              <w:top w:val="single" w:sz="6" w:space="0" w:color="auto"/>
              <w:left w:val="single" w:sz="4"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0,5</w:t>
            </w:r>
          </w:p>
        </w:tc>
        <w:tc>
          <w:tcPr>
            <w:tcW w:w="850"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pStyle w:val="ConsPlusNormal"/>
              <w:ind w:firstLine="23"/>
              <w:jc w:val="center"/>
            </w:pPr>
            <w:r w:rsidRPr="00F11196">
              <w:t>1</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t>1</w:t>
            </w:r>
          </w:p>
        </w:tc>
        <w:tc>
          <w:tcPr>
            <w:tcW w:w="992"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t>1</w:t>
            </w:r>
          </w:p>
        </w:tc>
      </w:tr>
      <w:tr w:rsidR="00F11196"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5478F8">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vAlign w:val="bottom"/>
          </w:tcPr>
          <w:p w:rsidR="00F11196" w:rsidRPr="00C605FB" w:rsidRDefault="00F11196"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Число аварий в системах водоснабжения, водоотведения и очистки сточных вод</w:t>
            </w:r>
          </w:p>
        </w:tc>
        <w:tc>
          <w:tcPr>
            <w:tcW w:w="1134"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66,86</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66,19</w:t>
            </w:r>
          </w:p>
        </w:tc>
        <w:tc>
          <w:tcPr>
            <w:tcW w:w="850" w:type="dxa"/>
            <w:tcBorders>
              <w:top w:val="single" w:sz="6" w:space="0" w:color="auto"/>
              <w:left w:val="single" w:sz="4"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65,53</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64,80</w:t>
            </w:r>
          </w:p>
        </w:tc>
        <w:tc>
          <w:tcPr>
            <w:tcW w:w="850"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65,00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pStyle w:val="ConsPlusNormal"/>
              <w:ind w:firstLine="23"/>
              <w:jc w:val="center"/>
            </w:pPr>
            <w:r w:rsidRPr="00F11196">
              <w:t>65,00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t>65,00</w:t>
            </w:r>
          </w:p>
        </w:tc>
        <w:tc>
          <w:tcPr>
            <w:tcW w:w="992"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t>65,00</w:t>
            </w:r>
          </w:p>
        </w:tc>
      </w:tr>
      <w:tr w:rsidR="00F11196"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vAlign w:val="bottom"/>
          </w:tcPr>
          <w:p w:rsidR="00F11196" w:rsidRPr="00C605FB" w:rsidRDefault="00F11196"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Доля сточных вод, очищенных до нормативных значений, в общем объеме сточных вод, пропущенных через очистные сооружения</w:t>
            </w:r>
          </w:p>
        </w:tc>
        <w:tc>
          <w:tcPr>
            <w:tcW w:w="1134"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80,00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850" w:type="dxa"/>
            <w:tcBorders>
              <w:top w:val="single" w:sz="6" w:space="0" w:color="auto"/>
              <w:left w:val="single" w:sz="4"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81,00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sz w:val="20"/>
                <w:szCs w:val="20"/>
                <w:lang w:eastAsia="ru-RU"/>
              </w:rPr>
            </w:pPr>
            <w:r w:rsidRPr="00F11196">
              <w:rPr>
                <w:rFonts w:ascii="Arial" w:eastAsia="Times New Roman" w:hAnsi="Arial" w:cs="Arial"/>
                <w:sz w:val="20"/>
                <w:szCs w:val="20"/>
                <w:lang w:eastAsia="ru-RU"/>
              </w:rPr>
              <w:t>90,00</w:t>
            </w:r>
          </w:p>
        </w:tc>
        <w:tc>
          <w:tcPr>
            <w:tcW w:w="850"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6" w:space="0" w:color="auto"/>
              <w:left w:val="single" w:sz="6" w:space="0" w:color="auto"/>
              <w:bottom w:val="single" w:sz="6" w:space="0" w:color="auto"/>
              <w:right w:val="single" w:sz="4"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spacing w:after="0"/>
              <w:jc w:val="center"/>
              <w:rPr>
                <w:rFonts w:ascii="Arial" w:eastAsia="Times New Roman" w:hAnsi="Arial" w:cs="Arial"/>
                <w:color w:val="000000"/>
                <w:sz w:val="20"/>
                <w:szCs w:val="20"/>
                <w:lang w:eastAsia="ru-RU"/>
              </w:rPr>
            </w:pPr>
            <w:r w:rsidRPr="00F11196">
              <w:rPr>
                <w:rFonts w:ascii="Arial" w:eastAsia="Times New Roman" w:hAnsi="Arial" w:cs="Arial"/>
                <w:color w:val="000000"/>
                <w:sz w:val="20"/>
                <w:szCs w:val="20"/>
                <w:lang w:eastAsia="ru-RU"/>
              </w:rPr>
              <w:t>90,00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pStyle w:val="ConsPlusNormal"/>
              <w:ind w:firstLine="23"/>
              <w:jc w:val="center"/>
            </w:pPr>
            <w:r w:rsidRPr="00F11196">
              <w:t>90,00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t>90,00</w:t>
            </w:r>
          </w:p>
        </w:tc>
        <w:tc>
          <w:tcPr>
            <w:tcW w:w="992"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pStyle w:val="ConsPlusNormal"/>
              <w:ind w:firstLine="23"/>
              <w:jc w:val="center"/>
            </w:pPr>
            <w:r w:rsidRPr="00F11196">
              <w:t>90,00</w:t>
            </w:r>
          </w:p>
        </w:tc>
      </w:tr>
      <w:tr w:rsidR="00F11196"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vAlign w:val="bottom"/>
          </w:tcPr>
          <w:p w:rsidR="00F11196" w:rsidRPr="00C605FB" w:rsidRDefault="00F11196"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водоснабжения</w:t>
            </w:r>
          </w:p>
        </w:tc>
        <w:tc>
          <w:tcPr>
            <w:tcW w:w="1134"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850" w:type="dxa"/>
            <w:tcBorders>
              <w:top w:val="single" w:sz="6" w:space="0" w:color="auto"/>
              <w:left w:val="single" w:sz="4" w:space="0" w:color="auto"/>
              <w:bottom w:val="single" w:sz="6"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850" w:type="dxa"/>
            <w:tcBorders>
              <w:top w:val="single" w:sz="6" w:space="0" w:color="auto"/>
              <w:left w:val="single" w:sz="6" w:space="0" w:color="auto"/>
              <w:bottom w:val="single" w:sz="6" w:space="0" w:color="auto"/>
              <w:right w:val="single" w:sz="6" w:space="0" w:color="auto"/>
            </w:tcBorders>
            <w:vAlign w:val="center"/>
          </w:tcPr>
          <w:p w:rsidR="00F11196" w:rsidRPr="00C605FB" w:rsidRDefault="00F11196" w:rsidP="00F11196">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vAlign w:val="center"/>
          </w:tcPr>
          <w:p w:rsidR="00F11196" w:rsidRPr="00C605FB" w:rsidRDefault="00F11196" w:rsidP="00F11196">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C605FB" w:rsidRDefault="00F11196" w:rsidP="00F11196">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pStyle w:val="ConsPlusNormal"/>
              <w:ind w:firstLine="23"/>
              <w:jc w:val="center"/>
              <w:rPr>
                <w:szCs w:val="24"/>
              </w:rPr>
            </w:pPr>
            <w:r w:rsidRPr="00F11196">
              <w:rPr>
                <w:szCs w:val="24"/>
              </w:rPr>
              <w:t>92,00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pStyle w:val="ConsPlusNormal"/>
              <w:ind w:firstLine="23"/>
              <w:jc w:val="center"/>
              <w:rPr>
                <w:szCs w:val="24"/>
              </w:rPr>
            </w:pPr>
            <w:r w:rsidRPr="00F11196">
              <w:rPr>
                <w:szCs w:val="24"/>
              </w:rPr>
              <w:t>92,00</w:t>
            </w:r>
          </w:p>
        </w:tc>
        <w:tc>
          <w:tcPr>
            <w:tcW w:w="992"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pStyle w:val="ConsPlusNormal"/>
              <w:ind w:firstLine="23"/>
              <w:jc w:val="center"/>
              <w:rPr>
                <w:szCs w:val="24"/>
              </w:rPr>
            </w:pPr>
            <w:r w:rsidRPr="00F11196">
              <w:rPr>
                <w:szCs w:val="24"/>
              </w:rPr>
              <w:t>92,00</w:t>
            </w:r>
          </w:p>
        </w:tc>
      </w:tr>
      <w:tr w:rsidR="00F11196"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vAlign w:val="bottom"/>
          </w:tcPr>
          <w:p w:rsidR="00F11196" w:rsidRPr="00C605FB" w:rsidRDefault="00F11196" w:rsidP="00F11196">
            <w:pPr>
              <w:spacing w:after="0"/>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Обеспеченность населения централизованными услугами водоотведения</w:t>
            </w:r>
          </w:p>
        </w:tc>
        <w:tc>
          <w:tcPr>
            <w:tcW w:w="1134"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80,00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85,00</w:t>
            </w:r>
          </w:p>
        </w:tc>
        <w:tc>
          <w:tcPr>
            <w:tcW w:w="850" w:type="dxa"/>
            <w:tcBorders>
              <w:top w:val="single" w:sz="6" w:space="0" w:color="auto"/>
              <w:left w:val="single" w:sz="4" w:space="0" w:color="auto"/>
              <w:bottom w:val="single" w:sz="6" w:space="0" w:color="auto"/>
              <w:right w:val="single" w:sz="4"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88,00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C605FB" w:rsidRDefault="00F11196" w:rsidP="00F11196">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92,00</w:t>
            </w:r>
          </w:p>
        </w:tc>
        <w:tc>
          <w:tcPr>
            <w:tcW w:w="850" w:type="dxa"/>
            <w:tcBorders>
              <w:top w:val="single" w:sz="6" w:space="0" w:color="auto"/>
              <w:left w:val="single" w:sz="6" w:space="0" w:color="auto"/>
              <w:bottom w:val="single" w:sz="6" w:space="0" w:color="auto"/>
              <w:right w:val="single" w:sz="6" w:space="0" w:color="auto"/>
            </w:tcBorders>
            <w:vAlign w:val="center"/>
          </w:tcPr>
          <w:p w:rsidR="00F11196" w:rsidRPr="00C605FB" w:rsidRDefault="00F11196" w:rsidP="00F11196">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6" w:space="0" w:color="auto"/>
              <w:left w:val="single" w:sz="6" w:space="0" w:color="auto"/>
              <w:bottom w:val="single" w:sz="6" w:space="0" w:color="auto"/>
              <w:right w:val="single" w:sz="4" w:space="0" w:color="auto"/>
            </w:tcBorders>
            <w:vAlign w:val="center"/>
          </w:tcPr>
          <w:p w:rsidR="00F11196" w:rsidRPr="00C605FB" w:rsidRDefault="00F11196" w:rsidP="00F11196">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0" w:type="dxa"/>
            <w:tcBorders>
              <w:top w:val="single" w:sz="4" w:space="0" w:color="auto"/>
              <w:left w:val="single" w:sz="4" w:space="0" w:color="auto"/>
              <w:bottom w:val="single" w:sz="4" w:space="0" w:color="auto"/>
              <w:right w:val="single" w:sz="4" w:space="0" w:color="auto"/>
            </w:tcBorders>
            <w:vAlign w:val="center"/>
          </w:tcPr>
          <w:p w:rsidR="00F11196" w:rsidRPr="00C605FB" w:rsidRDefault="00F11196" w:rsidP="00F11196">
            <w:pPr>
              <w:spacing w:after="0"/>
              <w:jc w:val="center"/>
              <w:rPr>
                <w:rFonts w:ascii="Arial" w:eastAsia="Times New Roman" w:hAnsi="Arial" w:cs="Arial"/>
                <w:color w:val="000000"/>
                <w:sz w:val="20"/>
                <w:szCs w:val="20"/>
                <w:lang w:eastAsia="ru-RU"/>
              </w:rPr>
            </w:pPr>
            <w:r w:rsidRPr="00C605FB">
              <w:rPr>
                <w:rFonts w:ascii="Arial" w:eastAsia="Times New Roman" w:hAnsi="Arial" w:cs="Arial"/>
                <w:color w:val="000000"/>
                <w:sz w:val="20"/>
                <w:szCs w:val="20"/>
                <w:lang w:eastAsia="ru-RU"/>
              </w:rPr>
              <w:t>92,00</w:t>
            </w:r>
          </w:p>
        </w:tc>
        <w:tc>
          <w:tcPr>
            <w:tcW w:w="851" w:type="dxa"/>
            <w:tcBorders>
              <w:top w:val="single" w:sz="4" w:space="0" w:color="auto"/>
              <w:left w:val="single" w:sz="4" w:space="0" w:color="auto"/>
              <w:bottom w:val="single" w:sz="4" w:space="0" w:color="auto"/>
              <w:right w:val="single" w:sz="4" w:space="0" w:color="auto"/>
            </w:tcBorders>
            <w:vAlign w:val="center"/>
          </w:tcPr>
          <w:p w:rsidR="00F11196" w:rsidRPr="00F11196" w:rsidRDefault="00F11196" w:rsidP="00F11196">
            <w:pPr>
              <w:pStyle w:val="ConsPlusNormal"/>
              <w:ind w:firstLine="23"/>
              <w:jc w:val="center"/>
              <w:rPr>
                <w:szCs w:val="24"/>
              </w:rPr>
            </w:pPr>
            <w:r w:rsidRPr="00F11196">
              <w:rPr>
                <w:szCs w:val="24"/>
              </w:rPr>
              <w:t>92,00</w:t>
            </w:r>
          </w:p>
        </w:tc>
        <w:tc>
          <w:tcPr>
            <w:tcW w:w="851" w:type="dxa"/>
            <w:tcBorders>
              <w:top w:val="single" w:sz="6" w:space="0" w:color="auto"/>
              <w:left w:val="single" w:sz="4" w:space="0" w:color="auto"/>
              <w:bottom w:val="single" w:sz="6" w:space="0" w:color="auto"/>
              <w:right w:val="single" w:sz="6" w:space="0" w:color="auto"/>
            </w:tcBorders>
            <w:vAlign w:val="center"/>
          </w:tcPr>
          <w:p w:rsidR="00F11196" w:rsidRPr="00F11196" w:rsidRDefault="00F11196" w:rsidP="00F11196">
            <w:pPr>
              <w:pStyle w:val="ConsPlusNormal"/>
              <w:ind w:firstLine="23"/>
              <w:jc w:val="center"/>
              <w:rPr>
                <w:szCs w:val="24"/>
              </w:rPr>
            </w:pPr>
            <w:r w:rsidRPr="00F11196">
              <w:rPr>
                <w:szCs w:val="24"/>
              </w:rPr>
              <w:t>92,00</w:t>
            </w:r>
          </w:p>
        </w:tc>
        <w:tc>
          <w:tcPr>
            <w:tcW w:w="992" w:type="dxa"/>
            <w:tcBorders>
              <w:top w:val="single" w:sz="6" w:space="0" w:color="auto"/>
              <w:left w:val="single" w:sz="6" w:space="0" w:color="auto"/>
              <w:bottom w:val="single" w:sz="6" w:space="0" w:color="auto"/>
              <w:right w:val="single" w:sz="6" w:space="0" w:color="auto"/>
            </w:tcBorders>
            <w:vAlign w:val="center"/>
          </w:tcPr>
          <w:p w:rsidR="00F11196" w:rsidRPr="00F11196" w:rsidRDefault="00F11196" w:rsidP="00F11196">
            <w:pPr>
              <w:pStyle w:val="ConsPlusNormal"/>
              <w:ind w:firstLine="23"/>
              <w:jc w:val="center"/>
              <w:rPr>
                <w:szCs w:val="24"/>
              </w:rPr>
            </w:pPr>
            <w:r w:rsidRPr="00F11196">
              <w:rPr>
                <w:szCs w:val="24"/>
              </w:rPr>
              <w:t>92,00</w:t>
            </w:r>
          </w:p>
        </w:tc>
      </w:tr>
      <w:tr w:rsidR="00F11196" w:rsidRPr="00ED57B5" w:rsidTr="00556890">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jc w:val="center"/>
              <w:rPr>
                <w:sz w:val="24"/>
                <w:szCs w:val="24"/>
              </w:rPr>
            </w:pPr>
            <w:r>
              <w:rPr>
                <w:sz w:val="24"/>
                <w:szCs w:val="24"/>
              </w:rPr>
              <w:t>1.3</w:t>
            </w:r>
          </w:p>
        </w:tc>
        <w:tc>
          <w:tcPr>
            <w:tcW w:w="14758" w:type="dxa"/>
            <w:gridSpan w:val="15"/>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23"/>
              <w:rPr>
                <w:sz w:val="24"/>
                <w:szCs w:val="24"/>
              </w:rPr>
            </w:pPr>
            <w:r w:rsidRPr="00C605FB">
              <w:rPr>
                <w:rFonts w:eastAsia="Times New Roman"/>
              </w:rPr>
              <w:t>Задача 3. Повышение надежности функционирования систем жизнеобеспечения населения</w:t>
            </w:r>
          </w:p>
        </w:tc>
      </w:tr>
      <w:tr w:rsidR="00F11196" w:rsidRPr="00ED57B5" w:rsidTr="00556890">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5478F8" w:rsidP="00F11196">
            <w:pPr>
              <w:pStyle w:val="ConsPlusNormal"/>
              <w:ind w:firstLine="0"/>
              <w:jc w:val="center"/>
              <w:rPr>
                <w:sz w:val="24"/>
                <w:szCs w:val="24"/>
              </w:rPr>
            </w:pPr>
            <w:r>
              <w:rPr>
                <w:sz w:val="24"/>
                <w:szCs w:val="24"/>
              </w:rPr>
              <w:t>1.3.1</w:t>
            </w:r>
          </w:p>
        </w:tc>
        <w:tc>
          <w:tcPr>
            <w:tcW w:w="14758" w:type="dxa"/>
            <w:gridSpan w:val="15"/>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23"/>
              <w:rPr>
                <w:sz w:val="24"/>
                <w:szCs w:val="24"/>
              </w:rPr>
            </w:pPr>
            <w:r w:rsidRPr="00C605FB">
              <w:rPr>
                <w:rFonts w:eastAsia="Times New Roman"/>
              </w:rPr>
              <w:t>Подпрограмма 3. «Модернизация, реконструкция и капитальный ремонт объектов коммунальной инфраструктуры муниципального образования «Шушенский район»</w:t>
            </w:r>
          </w:p>
        </w:tc>
      </w:tr>
      <w:tr w:rsidR="00ED4538"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tcPr>
          <w:p w:rsidR="00F11196" w:rsidRPr="00ED57B5" w:rsidRDefault="00F11196" w:rsidP="00F11196">
            <w:pPr>
              <w:pStyle w:val="ConsPlusNormal"/>
              <w:ind w:firstLine="0"/>
              <w:rPr>
                <w:sz w:val="24"/>
                <w:szCs w:val="24"/>
              </w:rPr>
            </w:pPr>
            <w:r w:rsidRPr="00C605FB">
              <w:rPr>
                <w:rFonts w:eastAsia="Times New Roman"/>
              </w:rPr>
              <w:t>снижение интегрального показателя аварийности инженерных сетей:</w:t>
            </w:r>
            <w:r>
              <w:rPr>
                <w:rFonts w:eastAsia="Times New Roman"/>
              </w:rPr>
              <w:t xml:space="preserve"> </w:t>
            </w:r>
            <w:r w:rsidRPr="00C605FB">
              <w:rPr>
                <w:rFonts w:eastAsia="Times New Roman"/>
              </w:rPr>
              <w:t>теплоснабжение</w:t>
            </w:r>
            <w:r>
              <w:rPr>
                <w:rFonts w:eastAsia="Times New Roman"/>
              </w:rPr>
              <w:t xml:space="preserve"> </w:t>
            </w:r>
            <w:r w:rsidRPr="00C605FB">
              <w:rPr>
                <w:rFonts w:eastAsia="Times New Roman"/>
              </w:rPr>
              <w:t>водоснабжение</w:t>
            </w:r>
            <w:r>
              <w:rPr>
                <w:rFonts w:eastAsia="Times New Roman"/>
              </w:rPr>
              <w:t xml:space="preserve"> </w:t>
            </w:r>
            <w:r w:rsidRPr="00C605FB">
              <w:rPr>
                <w:rFonts w:eastAsia="Times New Roman"/>
              </w:rPr>
              <w:t>водоотведение</w:t>
            </w:r>
          </w:p>
        </w:tc>
        <w:tc>
          <w:tcPr>
            <w:tcW w:w="1134"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r w:rsidRPr="00C605FB">
              <w:rPr>
                <w:rFonts w:eastAsia="Times New Roman"/>
              </w:rPr>
              <w:t>ед. на 100 км инженерных сетей</w:t>
            </w:r>
          </w:p>
        </w:tc>
        <w:tc>
          <w:tcPr>
            <w:tcW w:w="708"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F11196" w:rsidRPr="00ED57B5" w:rsidRDefault="00F11196" w:rsidP="00F11196">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4</w:t>
            </w:r>
            <w:r w:rsidRPr="00B04A16">
              <w:rPr>
                <w:rFonts w:ascii="Arial" w:eastAsia="Times New Roman" w:hAnsi="Arial" w:cs="Arial"/>
                <w:sz w:val="20"/>
                <w:szCs w:val="20"/>
                <w:lang w:eastAsia="ru-RU"/>
              </w:rPr>
              <w:br/>
              <w:t xml:space="preserve"> 2</w:t>
            </w:r>
            <w:r w:rsidRPr="00B04A16">
              <w:rPr>
                <w:rFonts w:ascii="Arial" w:eastAsia="Times New Roman" w:hAnsi="Arial" w:cs="Arial"/>
                <w:sz w:val="20"/>
                <w:szCs w:val="20"/>
                <w:lang w:eastAsia="ru-RU"/>
              </w:rPr>
              <w:br/>
              <w:t xml:space="preserve"> 1</w:t>
            </w:r>
          </w:p>
        </w:tc>
        <w:tc>
          <w:tcPr>
            <w:tcW w:w="850" w:type="dxa"/>
            <w:tcBorders>
              <w:top w:val="single" w:sz="4" w:space="0" w:color="auto"/>
              <w:left w:val="single" w:sz="4" w:space="0" w:color="auto"/>
              <w:bottom w:val="single" w:sz="4" w:space="0" w:color="auto"/>
              <w:right w:val="single" w:sz="4" w:space="0" w:color="auto"/>
            </w:tcBorders>
          </w:tcPr>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851" w:type="dxa"/>
            <w:tcBorders>
              <w:top w:val="single" w:sz="4" w:space="0" w:color="auto"/>
              <w:left w:val="single" w:sz="4" w:space="0" w:color="auto"/>
              <w:bottom w:val="single" w:sz="4" w:space="0" w:color="auto"/>
              <w:right w:val="single" w:sz="4" w:space="0" w:color="auto"/>
            </w:tcBorders>
          </w:tcPr>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0" w:type="dxa"/>
            <w:tcBorders>
              <w:top w:val="single" w:sz="6" w:space="0" w:color="auto"/>
              <w:left w:val="single" w:sz="4" w:space="0" w:color="auto"/>
              <w:bottom w:val="single" w:sz="6" w:space="0" w:color="auto"/>
              <w:right w:val="single" w:sz="4" w:space="0" w:color="auto"/>
            </w:tcBorders>
          </w:tcPr>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3</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2</w:t>
            </w:r>
          </w:p>
        </w:tc>
        <w:tc>
          <w:tcPr>
            <w:tcW w:w="851" w:type="dxa"/>
            <w:tcBorders>
              <w:top w:val="single" w:sz="6" w:space="0" w:color="auto"/>
              <w:left w:val="single" w:sz="4" w:space="0" w:color="auto"/>
              <w:bottom w:val="single" w:sz="6" w:space="0" w:color="auto"/>
              <w:right w:val="single" w:sz="6" w:space="0" w:color="auto"/>
            </w:tcBorders>
          </w:tcPr>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0" w:type="dxa"/>
            <w:tcBorders>
              <w:top w:val="single" w:sz="6" w:space="0" w:color="auto"/>
              <w:left w:val="single" w:sz="6" w:space="0" w:color="auto"/>
              <w:bottom w:val="single" w:sz="6" w:space="0" w:color="auto"/>
              <w:right w:val="single" w:sz="6" w:space="0" w:color="auto"/>
            </w:tcBorders>
          </w:tcPr>
          <w:p w:rsidR="00B04A16" w:rsidRPr="00B04A16" w:rsidRDefault="00B04A16" w:rsidP="00B04A16">
            <w:pPr>
              <w:spacing w:after="0" w:line="240" w:lineRule="auto"/>
              <w:jc w:val="center"/>
              <w:rPr>
                <w:rFonts w:ascii="Arial" w:eastAsia="Times New Roman" w:hAnsi="Arial" w:cs="Arial"/>
                <w:sz w:val="20"/>
                <w:szCs w:val="20"/>
                <w:lang w:eastAsia="ru-RU"/>
              </w:rPr>
            </w:pPr>
          </w:p>
          <w:p w:rsidR="00B04A16" w:rsidRPr="00B04A16" w:rsidRDefault="00B04A16" w:rsidP="00B04A16">
            <w:pPr>
              <w:spacing w:after="0" w:line="240" w:lineRule="auto"/>
              <w:jc w:val="center"/>
              <w:rPr>
                <w:rFonts w:ascii="Arial" w:eastAsia="Times New Roman" w:hAnsi="Arial" w:cs="Arial"/>
                <w:sz w:val="20"/>
                <w:szCs w:val="20"/>
                <w:lang w:eastAsia="ru-RU"/>
              </w:rPr>
            </w:pPr>
          </w:p>
          <w:p w:rsidR="00B04A16" w:rsidRPr="00B04A16" w:rsidRDefault="00B04A1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r w:rsidRPr="00B04A16">
              <w:rPr>
                <w:rFonts w:ascii="Arial" w:eastAsia="Times New Roman" w:hAnsi="Arial" w:cs="Arial"/>
                <w:sz w:val="20"/>
                <w:szCs w:val="20"/>
                <w:lang w:eastAsia="ru-RU"/>
              </w:rPr>
              <w:br/>
              <w:t>2</w:t>
            </w:r>
            <w:r w:rsidRPr="00B04A16">
              <w:rPr>
                <w:rFonts w:ascii="Arial" w:eastAsia="Times New Roman" w:hAnsi="Arial" w:cs="Arial"/>
                <w:sz w:val="20"/>
                <w:szCs w:val="20"/>
                <w:lang w:eastAsia="ru-RU"/>
              </w:rPr>
              <w:br/>
              <w:t>1</w:t>
            </w:r>
          </w:p>
        </w:tc>
        <w:tc>
          <w:tcPr>
            <w:tcW w:w="851" w:type="dxa"/>
            <w:tcBorders>
              <w:top w:val="single" w:sz="6" w:space="0" w:color="auto"/>
              <w:left w:val="single" w:sz="6" w:space="0" w:color="auto"/>
              <w:bottom w:val="single" w:sz="6" w:space="0" w:color="auto"/>
              <w:right w:val="single" w:sz="4" w:space="0" w:color="auto"/>
            </w:tcBorders>
          </w:tcPr>
          <w:p w:rsidR="00B04A16" w:rsidRPr="00B04A16" w:rsidRDefault="00B04A16" w:rsidP="00B04A16">
            <w:pPr>
              <w:spacing w:after="0" w:line="240" w:lineRule="auto"/>
              <w:jc w:val="center"/>
              <w:rPr>
                <w:rFonts w:ascii="Arial" w:eastAsia="Times New Roman" w:hAnsi="Arial" w:cs="Arial"/>
                <w:sz w:val="20"/>
                <w:szCs w:val="20"/>
                <w:lang w:eastAsia="ru-RU"/>
              </w:rPr>
            </w:pPr>
          </w:p>
          <w:p w:rsidR="00B04A16" w:rsidRPr="00B04A16" w:rsidRDefault="00B04A16" w:rsidP="00B04A16">
            <w:pPr>
              <w:spacing w:after="0" w:line="240" w:lineRule="auto"/>
              <w:jc w:val="center"/>
              <w:rPr>
                <w:rFonts w:ascii="Arial" w:eastAsia="Times New Roman" w:hAnsi="Arial" w:cs="Arial"/>
                <w:sz w:val="20"/>
                <w:szCs w:val="20"/>
                <w:lang w:eastAsia="ru-RU"/>
              </w:rPr>
            </w:pPr>
          </w:p>
          <w:p w:rsidR="00B04A16" w:rsidRPr="00B04A16" w:rsidRDefault="00B04A16" w:rsidP="00B04A16">
            <w:pPr>
              <w:spacing w:after="0" w:line="240" w:lineRule="auto"/>
              <w:jc w:val="center"/>
              <w:rPr>
                <w:rFonts w:ascii="Arial" w:eastAsia="Times New Roman" w:hAnsi="Arial" w:cs="Arial"/>
                <w:sz w:val="20"/>
                <w:szCs w:val="20"/>
                <w:lang w:eastAsia="ru-RU"/>
              </w:rPr>
            </w:pP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F11196" w:rsidRPr="00B04A16" w:rsidRDefault="00F11196" w:rsidP="00B04A16">
            <w:pPr>
              <w:spacing w:after="0" w:line="240" w:lineRule="auto"/>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F11196" w:rsidRPr="00B04A16" w:rsidRDefault="00F1119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F11196" w:rsidRPr="00B04A16" w:rsidRDefault="00F1119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F11196" w:rsidRPr="00B04A16" w:rsidRDefault="00F1119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F11196" w:rsidRPr="00B04A16" w:rsidRDefault="00B04A16" w:rsidP="00B04A16">
            <w:pPr>
              <w:pStyle w:val="ConsPlusNormal"/>
              <w:ind w:firstLine="23"/>
              <w:jc w:val="center"/>
            </w:pPr>
            <w:r w:rsidRPr="00B04A16">
              <w:rPr>
                <w:rFonts w:eastAsia="Times New Roman"/>
              </w:rPr>
              <w:t>1</w:t>
            </w:r>
          </w:p>
        </w:tc>
        <w:tc>
          <w:tcPr>
            <w:tcW w:w="851" w:type="dxa"/>
            <w:tcBorders>
              <w:top w:val="single" w:sz="6" w:space="0" w:color="auto"/>
              <w:left w:val="single" w:sz="4" w:space="0" w:color="auto"/>
              <w:bottom w:val="single" w:sz="6" w:space="0" w:color="auto"/>
              <w:right w:val="single" w:sz="6" w:space="0" w:color="auto"/>
            </w:tcBorders>
          </w:tcPr>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F11196" w:rsidRPr="00B04A16" w:rsidRDefault="00B04A16" w:rsidP="00B04A16">
            <w:pPr>
              <w:pStyle w:val="ConsPlusNormal"/>
              <w:ind w:firstLine="23"/>
              <w:jc w:val="center"/>
            </w:pPr>
            <w:r w:rsidRPr="00B04A16">
              <w:rPr>
                <w:rFonts w:eastAsia="Times New Roman"/>
              </w:rPr>
              <w:t>1</w:t>
            </w:r>
          </w:p>
        </w:tc>
        <w:tc>
          <w:tcPr>
            <w:tcW w:w="992" w:type="dxa"/>
            <w:tcBorders>
              <w:top w:val="single" w:sz="6" w:space="0" w:color="auto"/>
              <w:left w:val="single" w:sz="6" w:space="0" w:color="auto"/>
              <w:bottom w:val="single" w:sz="6" w:space="0" w:color="auto"/>
              <w:right w:val="single" w:sz="6" w:space="0" w:color="auto"/>
            </w:tcBorders>
          </w:tcPr>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B04A16" w:rsidRPr="00B04A16" w:rsidRDefault="00B04A16" w:rsidP="00B04A16">
            <w:pPr>
              <w:spacing w:after="0" w:line="240" w:lineRule="auto"/>
              <w:contextualSpacing/>
              <w:jc w:val="center"/>
              <w:rPr>
                <w:rFonts w:ascii="Arial" w:eastAsia="Times New Roman" w:hAnsi="Arial" w:cs="Arial"/>
                <w:sz w:val="20"/>
                <w:szCs w:val="20"/>
                <w:lang w:eastAsia="ru-RU"/>
              </w:rPr>
            </w:pPr>
            <w:r w:rsidRPr="00B04A16">
              <w:rPr>
                <w:rFonts w:ascii="Arial" w:eastAsia="Times New Roman" w:hAnsi="Arial" w:cs="Arial"/>
                <w:sz w:val="20"/>
                <w:szCs w:val="20"/>
                <w:lang w:eastAsia="ru-RU"/>
              </w:rPr>
              <w:t>2</w:t>
            </w:r>
          </w:p>
          <w:p w:rsidR="00F11196" w:rsidRPr="00B04A16" w:rsidRDefault="00B04A16" w:rsidP="00B04A16">
            <w:pPr>
              <w:pStyle w:val="ConsPlusNormal"/>
              <w:ind w:firstLine="23"/>
              <w:jc w:val="center"/>
            </w:pPr>
            <w:r w:rsidRPr="00B04A16">
              <w:rPr>
                <w:rFonts w:eastAsia="Times New Roman"/>
              </w:rPr>
              <w:t>1</w:t>
            </w:r>
          </w:p>
        </w:tc>
      </w:tr>
      <w:tr w:rsidR="00ED4538"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ED4538" w:rsidRPr="00ED57B5" w:rsidRDefault="00ED4538" w:rsidP="00ED4538">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vAlign w:val="center"/>
          </w:tcPr>
          <w:p w:rsidR="00ED4538" w:rsidRPr="00C605FB" w:rsidRDefault="00ED4538" w:rsidP="00ED4538">
            <w:pPr>
              <w:spacing w:after="28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снижение потерь энергоресурсов в инженерных сетях </w:t>
            </w:r>
          </w:p>
        </w:tc>
        <w:tc>
          <w:tcPr>
            <w:tcW w:w="1134" w:type="dxa"/>
            <w:tcBorders>
              <w:top w:val="single" w:sz="6" w:space="0" w:color="auto"/>
              <w:left w:val="single" w:sz="6" w:space="0" w:color="auto"/>
              <w:bottom w:val="single" w:sz="6" w:space="0" w:color="auto"/>
              <w:right w:val="single" w:sz="6"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vAlign w:val="center"/>
          </w:tcPr>
          <w:p w:rsidR="00ED4538" w:rsidRPr="00ED57B5" w:rsidRDefault="00ED4538" w:rsidP="00ED453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D4538" w:rsidRPr="00ED57B5" w:rsidRDefault="00ED4538" w:rsidP="00ED4538">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ED4538" w:rsidRPr="00C605FB" w:rsidRDefault="00ED4538"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22</w:t>
            </w:r>
          </w:p>
        </w:tc>
        <w:tc>
          <w:tcPr>
            <w:tcW w:w="850" w:type="dxa"/>
            <w:tcBorders>
              <w:top w:val="single" w:sz="4" w:space="0" w:color="auto"/>
              <w:left w:val="single" w:sz="4" w:space="0" w:color="auto"/>
              <w:bottom w:val="single" w:sz="4" w:space="0" w:color="auto"/>
              <w:right w:val="single" w:sz="4" w:space="0" w:color="auto"/>
            </w:tcBorders>
            <w:vAlign w:val="center"/>
          </w:tcPr>
          <w:p w:rsidR="00ED4538" w:rsidRPr="00C605FB" w:rsidRDefault="00ED4538"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21</w:t>
            </w:r>
          </w:p>
        </w:tc>
        <w:tc>
          <w:tcPr>
            <w:tcW w:w="851" w:type="dxa"/>
            <w:tcBorders>
              <w:top w:val="single" w:sz="4" w:space="0" w:color="auto"/>
              <w:left w:val="single" w:sz="4" w:space="0" w:color="auto"/>
              <w:bottom w:val="single" w:sz="4" w:space="0" w:color="auto"/>
              <w:right w:val="single" w:sz="4" w:space="0" w:color="auto"/>
            </w:tcBorders>
            <w:vAlign w:val="center"/>
          </w:tcPr>
          <w:p w:rsidR="00ED4538" w:rsidRPr="00C605FB" w:rsidRDefault="00ED4538"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20</w:t>
            </w:r>
          </w:p>
        </w:tc>
        <w:tc>
          <w:tcPr>
            <w:tcW w:w="850" w:type="dxa"/>
            <w:tcBorders>
              <w:top w:val="single" w:sz="6" w:space="0" w:color="auto"/>
              <w:left w:val="single" w:sz="4" w:space="0" w:color="auto"/>
              <w:bottom w:val="single" w:sz="6" w:space="0" w:color="auto"/>
              <w:right w:val="single" w:sz="4" w:space="0" w:color="auto"/>
            </w:tcBorders>
            <w:vAlign w:val="center"/>
          </w:tcPr>
          <w:p w:rsidR="00ED4538" w:rsidRPr="00C605FB" w:rsidRDefault="00ED4538"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19</w:t>
            </w:r>
          </w:p>
        </w:tc>
        <w:tc>
          <w:tcPr>
            <w:tcW w:w="851" w:type="dxa"/>
            <w:tcBorders>
              <w:top w:val="single" w:sz="6" w:space="0" w:color="auto"/>
              <w:left w:val="single" w:sz="4" w:space="0" w:color="auto"/>
              <w:bottom w:val="single" w:sz="6" w:space="0" w:color="auto"/>
              <w:right w:val="single" w:sz="6" w:space="0" w:color="auto"/>
            </w:tcBorders>
            <w:vAlign w:val="center"/>
          </w:tcPr>
          <w:p w:rsidR="00ED4538" w:rsidRPr="00C605FB" w:rsidRDefault="00ED4538" w:rsidP="00ED453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18</w:t>
            </w:r>
          </w:p>
        </w:tc>
        <w:tc>
          <w:tcPr>
            <w:tcW w:w="850" w:type="dxa"/>
            <w:tcBorders>
              <w:top w:val="single" w:sz="6" w:space="0" w:color="auto"/>
              <w:left w:val="single" w:sz="6" w:space="0" w:color="auto"/>
              <w:bottom w:val="single" w:sz="6" w:space="0" w:color="auto"/>
              <w:right w:val="single" w:sz="6" w:space="0" w:color="auto"/>
            </w:tcBorders>
            <w:vAlign w:val="center"/>
          </w:tcPr>
          <w:p w:rsidR="00ED4538" w:rsidRPr="00C605FB" w:rsidRDefault="00ED4538" w:rsidP="005478F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sidR="005478F8">
              <w:rPr>
                <w:rFonts w:ascii="Arial" w:eastAsia="Times New Roman" w:hAnsi="Arial" w:cs="Arial"/>
                <w:sz w:val="20"/>
                <w:szCs w:val="20"/>
                <w:lang w:eastAsia="ru-RU"/>
              </w:rPr>
              <w:t>7,5</w:t>
            </w:r>
          </w:p>
        </w:tc>
        <w:tc>
          <w:tcPr>
            <w:tcW w:w="851" w:type="dxa"/>
            <w:tcBorders>
              <w:top w:val="single" w:sz="6" w:space="0" w:color="auto"/>
              <w:left w:val="single" w:sz="6" w:space="0" w:color="auto"/>
              <w:bottom w:val="single" w:sz="6" w:space="0" w:color="auto"/>
              <w:right w:val="single" w:sz="4" w:space="0" w:color="auto"/>
            </w:tcBorders>
            <w:vAlign w:val="center"/>
          </w:tcPr>
          <w:p w:rsidR="00ED4538" w:rsidRPr="00C605FB" w:rsidRDefault="00ED4538" w:rsidP="005478F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sidR="005478F8">
              <w:rPr>
                <w:rFonts w:ascii="Arial" w:eastAsia="Times New Roman" w:hAnsi="Arial" w:cs="Arial"/>
                <w:sz w:val="20"/>
                <w:szCs w:val="20"/>
                <w:lang w:eastAsia="ru-RU"/>
              </w:rPr>
              <w:t>7,5</w:t>
            </w:r>
          </w:p>
        </w:tc>
        <w:tc>
          <w:tcPr>
            <w:tcW w:w="850" w:type="dxa"/>
            <w:tcBorders>
              <w:top w:val="single" w:sz="4" w:space="0" w:color="auto"/>
              <w:left w:val="single" w:sz="4" w:space="0" w:color="auto"/>
              <w:bottom w:val="single" w:sz="4" w:space="0" w:color="auto"/>
              <w:right w:val="single" w:sz="4" w:space="0" w:color="auto"/>
            </w:tcBorders>
            <w:vAlign w:val="center"/>
          </w:tcPr>
          <w:p w:rsidR="00ED4538" w:rsidRPr="00C605FB" w:rsidRDefault="00ED4538" w:rsidP="005478F8">
            <w:pPr>
              <w:spacing w:after="0" w:line="240" w:lineRule="auto"/>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1</w:t>
            </w:r>
            <w:r w:rsidR="005478F8">
              <w:rPr>
                <w:rFonts w:ascii="Arial" w:eastAsia="Times New Roman" w:hAnsi="Arial" w:cs="Arial"/>
                <w:sz w:val="20"/>
                <w:szCs w:val="20"/>
                <w:lang w:eastAsia="ru-RU"/>
              </w:rPr>
              <w:t>7,5</w:t>
            </w:r>
          </w:p>
        </w:tc>
        <w:tc>
          <w:tcPr>
            <w:tcW w:w="851" w:type="dxa"/>
            <w:tcBorders>
              <w:top w:val="single" w:sz="4" w:space="0" w:color="auto"/>
              <w:left w:val="single" w:sz="4" w:space="0" w:color="auto"/>
              <w:bottom w:val="single" w:sz="4" w:space="0" w:color="auto"/>
              <w:right w:val="single" w:sz="4" w:space="0" w:color="auto"/>
            </w:tcBorders>
            <w:vAlign w:val="center"/>
          </w:tcPr>
          <w:p w:rsidR="00ED4538" w:rsidRDefault="00ED4538" w:rsidP="005478F8">
            <w:pPr>
              <w:spacing w:after="0" w:line="240" w:lineRule="auto"/>
              <w:jc w:val="center"/>
            </w:pPr>
            <w:r w:rsidRPr="000D03E0">
              <w:rPr>
                <w:rFonts w:ascii="Arial" w:eastAsia="Times New Roman" w:hAnsi="Arial" w:cs="Arial"/>
                <w:sz w:val="20"/>
                <w:szCs w:val="20"/>
                <w:lang w:eastAsia="ru-RU"/>
              </w:rPr>
              <w:t>до 1</w:t>
            </w:r>
            <w:r w:rsidR="005478F8">
              <w:rPr>
                <w:rFonts w:ascii="Arial" w:eastAsia="Times New Roman" w:hAnsi="Arial" w:cs="Arial"/>
                <w:sz w:val="20"/>
                <w:szCs w:val="20"/>
                <w:lang w:eastAsia="ru-RU"/>
              </w:rPr>
              <w:t>7,5</w:t>
            </w:r>
          </w:p>
        </w:tc>
        <w:tc>
          <w:tcPr>
            <w:tcW w:w="851" w:type="dxa"/>
            <w:tcBorders>
              <w:top w:val="single" w:sz="6" w:space="0" w:color="auto"/>
              <w:left w:val="single" w:sz="4" w:space="0" w:color="auto"/>
              <w:bottom w:val="single" w:sz="6" w:space="0" w:color="auto"/>
              <w:right w:val="single" w:sz="6" w:space="0" w:color="auto"/>
            </w:tcBorders>
            <w:vAlign w:val="center"/>
          </w:tcPr>
          <w:p w:rsidR="00ED4538" w:rsidRDefault="00ED4538" w:rsidP="005478F8">
            <w:pPr>
              <w:spacing w:after="0" w:line="240" w:lineRule="auto"/>
              <w:jc w:val="center"/>
            </w:pPr>
            <w:r w:rsidRPr="000D03E0">
              <w:rPr>
                <w:rFonts w:ascii="Arial" w:eastAsia="Times New Roman" w:hAnsi="Arial" w:cs="Arial"/>
                <w:sz w:val="20"/>
                <w:szCs w:val="20"/>
                <w:lang w:eastAsia="ru-RU"/>
              </w:rPr>
              <w:t>до 1</w:t>
            </w:r>
            <w:r w:rsidR="005478F8">
              <w:rPr>
                <w:rFonts w:ascii="Arial" w:eastAsia="Times New Roman" w:hAnsi="Arial" w:cs="Arial"/>
                <w:sz w:val="20"/>
                <w:szCs w:val="20"/>
                <w:lang w:eastAsia="ru-RU"/>
              </w:rPr>
              <w:t>7,5</w:t>
            </w:r>
          </w:p>
        </w:tc>
        <w:tc>
          <w:tcPr>
            <w:tcW w:w="992" w:type="dxa"/>
            <w:tcBorders>
              <w:top w:val="single" w:sz="6" w:space="0" w:color="auto"/>
              <w:left w:val="single" w:sz="6" w:space="0" w:color="auto"/>
              <w:bottom w:val="single" w:sz="6" w:space="0" w:color="auto"/>
              <w:right w:val="single" w:sz="6" w:space="0" w:color="auto"/>
            </w:tcBorders>
            <w:vAlign w:val="center"/>
          </w:tcPr>
          <w:p w:rsidR="00ED4538" w:rsidRDefault="00ED4538" w:rsidP="005478F8">
            <w:pPr>
              <w:spacing w:after="0" w:line="240" w:lineRule="auto"/>
              <w:jc w:val="center"/>
            </w:pPr>
            <w:r w:rsidRPr="000D03E0">
              <w:rPr>
                <w:rFonts w:ascii="Arial" w:eastAsia="Times New Roman" w:hAnsi="Arial" w:cs="Arial"/>
                <w:sz w:val="20"/>
                <w:szCs w:val="20"/>
                <w:lang w:eastAsia="ru-RU"/>
              </w:rPr>
              <w:t>до 1</w:t>
            </w:r>
            <w:r w:rsidR="005478F8">
              <w:rPr>
                <w:rFonts w:ascii="Arial" w:eastAsia="Times New Roman" w:hAnsi="Arial" w:cs="Arial"/>
                <w:sz w:val="20"/>
                <w:szCs w:val="20"/>
                <w:lang w:eastAsia="ru-RU"/>
              </w:rPr>
              <w:t>7,5</w:t>
            </w:r>
          </w:p>
        </w:tc>
      </w:tr>
      <w:tr w:rsidR="00ED4538" w:rsidRPr="00ED57B5" w:rsidTr="00ED4538">
        <w:trPr>
          <w:cantSplit/>
          <w:trHeight w:val="260"/>
        </w:trPr>
        <w:tc>
          <w:tcPr>
            <w:tcW w:w="845" w:type="dxa"/>
            <w:tcBorders>
              <w:top w:val="single" w:sz="6" w:space="0" w:color="auto"/>
              <w:left w:val="single" w:sz="6" w:space="0" w:color="auto"/>
              <w:bottom w:val="single" w:sz="6" w:space="0" w:color="auto"/>
              <w:right w:val="single" w:sz="6" w:space="0" w:color="auto"/>
            </w:tcBorders>
          </w:tcPr>
          <w:p w:rsidR="00ED4538" w:rsidRPr="00ED57B5" w:rsidRDefault="00ED4538" w:rsidP="005478F8">
            <w:pPr>
              <w:pStyle w:val="ConsPlusNormal"/>
              <w:ind w:firstLine="0"/>
              <w:jc w:val="center"/>
              <w:rPr>
                <w:sz w:val="24"/>
                <w:szCs w:val="24"/>
              </w:rPr>
            </w:pPr>
          </w:p>
        </w:tc>
        <w:tc>
          <w:tcPr>
            <w:tcW w:w="2568" w:type="dxa"/>
            <w:tcBorders>
              <w:top w:val="single" w:sz="6" w:space="0" w:color="auto"/>
              <w:left w:val="single" w:sz="6" w:space="0" w:color="auto"/>
              <w:bottom w:val="single" w:sz="6" w:space="0" w:color="auto"/>
              <w:right w:val="single" w:sz="6" w:space="0" w:color="auto"/>
            </w:tcBorders>
            <w:vAlign w:val="center"/>
          </w:tcPr>
          <w:p w:rsidR="00ED4538" w:rsidRPr="00C605FB" w:rsidRDefault="00ED4538" w:rsidP="00ED4538">
            <w:pPr>
              <w:spacing w:after="0"/>
              <w:rPr>
                <w:rFonts w:ascii="Arial" w:eastAsia="Times New Roman" w:hAnsi="Arial" w:cs="Arial"/>
                <w:sz w:val="20"/>
                <w:szCs w:val="20"/>
                <w:lang w:eastAsia="ru-RU"/>
              </w:rPr>
            </w:pPr>
            <w:r w:rsidRPr="00C605FB">
              <w:rPr>
                <w:rFonts w:ascii="Arial" w:eastAsia="Times New Roman" w:hAnsi="Arial" w:cs="Arial"/>
                <w:sz w:val="20"/>
                <w:szCs w:val="20"/>
                <w:lang w:eastAsia="ru-RU"/>
              </w:rPr>
              <w:t xml:space="preserve">увеличение доли населения, обеспеченного питьевой водой, отвечающей требованиям безопасности </w:t>
            </w:r>
          </w:p>
        </w:tc>
        <w:tc>
          <w:tcPr>
            <w:tcW w:w="1134" w:type="dxa"/>
            <w:tcBorders>
              <w:top w:val="single" w:sz="6" w:space="0" w:color="auto"/>
              <w:left w:val="single" w:sz="6" w:space="0" w:color="auto"/>
              <w:bottom w:val="single" w:sz="6" w:space="0" w:color="auto"/>
              <w:right w:val="single" w:sz="6"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w:t>
            </w:r>
          </w:p>
        </w:tc>
        <w:tc>
          <w:tcPr>
            <w:tcW w:w="708" w:type="dxa"/>
            <w:tcBorders>
              <w:top w:val="single" w:sz="6" w:space="0" w:color="auto"/>
              <w:left w:val="single" w:sz="6" w:space="0" w:color="auto"/>
              <w:bottom w:val="single" w:sz="6" w:space="0" w:color="auto"/>
              <w:right w:val="single" w:sz="6" w:space="0" w:color="auto"/>
            </w:tcBorders>
            <w:vAlign w:val="center"/>
          </w:tcPr>
          <w:p w:rsidR="00ED4538" w:rsidRPr="00ED57B5" w:rsidRDefault="00ED4538" w:rsidP="00ED4538">
            <w:pPr>
              <w:pStyle w:val="ConsPlusNormal"/>
              <w:ind w:firstLine="23"/>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ED4538" w:rsidRPr="00ED57B5" w:rsidRDefault="00ED4538" w:rsidP="00ED4538">
            <w:pPr>
              <w:pStyle w:val="ConsPlusNormal"/>
              <w:ind w:firstLine="23"/>
              <w:jc w:val="center"/>
              <w:rPr>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53,0</w:t>
            </w:r>
          </w:p>
        </w:tc>
        <w:tc>
          <w:tcPr>
            <w:tcW w:w="850" w:type="dxa"/>
            <w:tcBorders>
              <w:top w:val="single" w:sz="4" w:space="0" w:color="auto"/>
              <w:left w:val="single" w:sz="4" w:space="0" w:color="auto"/>
              <w:bottom w:val="single" w:sz="4" w:space="0" w:color="auto"/>
              <w:right w:val="single" w:sz="4"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54,5</w:t>
            </w:r>
          </w:p>
        </w:tc>
        <w:tc>
          <w:tcPr>
            <w:tcW w:w="851" w:type="dxa"/>
            <w:tcBorders>
              <w:top w:val="single" w:sz="4" w:space="0" w:color="auto"/>
              <w:left w:val="single" w:sz="4" w:space="0" w:color="auto"/>
              <w:bottom w:val="single" w:sz="4" w:space="0" w:color="auto"/>
              <w:right w:val="single" w:sz="4"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56,0</w:t>
            </w:r>
          </w:p>
        </w:tc>
        <w:tc>
          <w:tcPr>
            <w:tcW w:w="850" w:type="dxa"/>
            <w:tcBorders>
              <w:top w:val="single" w:sz="6" w:space="0" w:color="auto"/>
              <w:left w:val="single" w:sz="4" w:space="0" w:color="auto"/>
              <w:bottom w:val="single" w:sz="6" w:space="0" w:color="auto"/>
              <w:right w:val="single" w:sz="4"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 56,5</w:t>
            </w:r>
          </w:p>
        </w:tc>
        <w:tc>
          <w:tcPr>
            <w:tcW w:w="851" w:type="dxa"/>
            <w:tcBorders>
              <w:top w:val="single" w:sz="6" w:space="0" w:color="auto"/>
              <w:left w:val="single" w:sz="4" w:space="0" w:color="auto"/>
              <w:bottom w:val="single" w:sz="6" w:space="0" w:color="auto"/>
              <w:right w:val="single" w:sz="6"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57,0</w:t>
            </w:r>
          </w:p>
        </w:tc>
        <w:tc>
          <w:tcPr>
            <w:tcW w:w="850" w:type="dxa"/>
            <w:tcBorders>
              <w:top w:val="single" w:sz="6" w:space="0" w:color="auto"/>
              <w:left w:val="single" w:sz="6" w:space="0" w:color="auto"/>
              <w:bottom w:val="single" w:sz="6" w:space="0" w:color="auto"/>
              <w:right w:val="single" w:sz="6"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rsidR="00ED4538" w:rsidRPr="00C605FB" w:rsidRDefault="00ED4538"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sidR="005478F8">
              <w:rPr>
                <w:rFonts w:ascii="Arial" w:eastAsia="Times New Roman" w:hAnsi="Arial" w:cs="Arial"/>
                <w:sz w:val="20"/>
                <w:szCs w:val="20"/>
                <w:lang w:eastAsia="ru-RU"/>
              </w:rPr>
              <w:t>5</w:t>
            </w:r>
          </w:p>
        </w:tc>
        <w:tc>
          <w:tcPr>
            <w:tcW w:w="851" w:type="dxa"/>
            <w:tcBorders>
              <w:top w:val="single" w:sz="6" w:space="0" w:color="auto"/>
              <w:left w:val="single" w:sz="6" w:space="0" w:color="auto"/>
              <w:bottom w:val="single" w:sz="6" w:space="0" w:color="auto"/>
              <w:right w:val="single" w:sz="4"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rsidR="00ED4538" w:rsidRPr="00C605FB" w:rsidRDefault="00ED4538"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sidR="005478F8">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rsidR="00ED4538" w:rsidRPr="00C605FB" w:rsidRDefault="00ED4538"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w:t>
            </w:r>
            <w:r w:rsidR="005478F8">
              <w:rPr>
                <w:rFonts w:ascii="Arial" w:eastAsia="Times New Roman"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rsidR="00ED4538" w:rsidRPr="00C605FB" w:rsidRDefault="00ED4538"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sidR="005478F8">
              <w:rPr>
                <w:rFonts w:ascii="Arial" w:eastAsia="Times New Roman" w:hAnsi="Arial" w:cs="Arial"/>
                <w:sz w:val="20"/>
                <w:szCs w:val="20"/>
                <w:lang w:eastAsia="ru-RU"/>
              </w:rPr>
              <w:t>5</w:t>
            </w:r>
          </w:p>
        </w:tc>
        <w:tc>
          <w:tcPr>
            <w:tcW w:w="851" w:type="dxa"/>
            <w:tcBorders>
              <w:top w:val="single" w:sz="6" w:space="0" w:color="auto"/>
              <w:left w:val="single" w:sz="4" w:space="0" w:color="auto"/>
              <w:bottom w:val="single" w:sz="6" w:space="0" w:color="auto"/>
              <w:right w:val="single" w:sz="6"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rsidR="00ED4538" w:rsidRPr="00C605FB" w:rsidRDefault="00ED4538" w:rsidP="005478F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57</w:t>
            </w:r>
            <w:r>
              <w:rPr>
                <w:rFonts w:ascii="Arial" w:eastAsia="Times New Roman" w:hAnsi="Arial" w:cs="Arial"/>
                <w:sz w:val="20"/>
                <w:szCs w:val="20"/>
                <w:lang w:eastAsia="ru-RU"/>
              </w:rPr>
              <w:t>,</w:t>
            </w:r>
            <w:r w:rsidR="005478F8">
              <w:rPr>
                <w:rFonts w:ascii="Arial" w:eastAsia="Times New Roman" w:hAnsi="Arial" w:cs="Arial"/>
                <w:sz w:val="20"/>
                <w:szCs w:val="20"/>
                <w:lang w:eastAsia="ru-RU"/>
              </w:rPr>
              <w:t>5</w:t>
            </w:r>
          </w:p>
        </w:tc>
        <w:tc>
          <w:tcPr>
            <w:tcW w:w="992" w:type="dxa"/>
            <w:tcBorders>
              <w:top w:val="single" w:sz="6" w:space="0" w:color="auto"/>
              <w:left w:val="single" w:sz="6" w:space="0" w:color="auto"/>
              <w:bottom w:val="single" w:sz="6" w:space="0" w:color="auto"/>
              <w:right w:val="single" w:sz="6" w:space="0" w:color="auto"/>
            </w:tcBorders>
            <w:vAlign w:val="center"/>
          </w:tcPr>
          <w:p w:rsidR="00ED4538" w:rsidRPr="00C605FB" w:rsidRDefault="00ED4538" w:rsidP="00ED4538">
            <w:pPr>
              <w:spacing w:after="0"/>
              <w:jc w:val="center"/>
              <w:rPr>
                <w:rFonts w:ascii="Arial" w:eastAsia="Times New Roman" w:hAnsi="Arial" w:cs="Arial"/>
                <w:sz w:val="20"/>
                <w:szCs w:val="20"/>
                <w:lang w:eastAsia="ru-RU"/>
              </w:rPr>
            </w:pPr>
            <w:r w:rsidRPr="00C605FB">
              <w:rPr>
                <w:rFonts w:ascii="Arial" w:eastAsia="Times New Roman" w:hAnsi="Arial" w:cs="Arial"/>
                <w:sz w:val="20"/>
                <w:szCs w:val="20"/>
                <w:lang w:eastAsia="ru-RU"/>
              </w:rPr>
              <w:t>до</w:t>
            </w:r>
          </w:p>
          <w:p w:rsidR="00ED4538" w:rsidRPr="00ED57B5" w:rsidRDefault="00ED4538" w:rsidP="005478F8">
            <w:pPr>
              <w:pStyle w:val="ConsPlusNormal"/>
              <w:ind w:firstLine="23"/>
              <w:jc w:val="center"/>
              <w:rPr>
                <w:sz w:val="24"/>
                <w:szCs w:val="24"/>
              </w:rPr>
            </w:pPr>
            <w:r w:rsidRPr="00C605FB">
              <w:rPr>
                <w:rFonts w:eastAsia="Times New Roman"/>
              </w:rPr>
              <w:t>57</w:t>
            </w:r>
            <w:r>
              <w:rPr>
                <w:rFonts w:eastAsia="Times New Roman"/>
              </w:rPr>
              <w:t>,</w:t>
            </w:r>
            <w:r w:rsidR="005478F8">
              <w:rPr>
                <w:rFonts w:eastAsia="Times New Roman"/>
              </w:rPr>
              <w:t>5</w:t>
            </w:r>
          </w:p>
        </w:tc>
      </w:tr>
    </w:tbl>
    <w:p w:rsidR="00446618" w:rsidRDefault="00446618"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p>
    <w:p w:rsidR="00594071" w:rsidRDefault="00594071" w:rsidP="00124EC7">
      <w:pPr>
        <w:widowControl w:val="0"/>
        <w:autoSpaceDE w:val="0"/>
        <w:autoSpaceDN w:val="0"/>
        <w:adjustRightInd w:val="0"/>
        <w:spacing w:after="0"/>
        <w:ind w:right="-142"/>
        <w:jc w:val="both"/>
        <w:rPr>
          <w:rFonts w:ascii="Times New Roman" w:hAnsi="Times New Roman"/>
          <w:sz w:val="28"/>
          <w:szCs w:val="28"/>
        </w:rPr>
      </w:pPr>
      <w:r>
        <w:rPr>
          <w:rFonts w:ascii="Times New Roman" w:hAnsi="Times New Roman"/>
          <w:sz w:val="28"/>
          <w:szCs w:val="28"/>
        </w:rPr>
        <w:t>Первый заместитель главы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Д.В. Джигренюк</w:t>
      </w:r>
    </w:p>
    <w:p w:rsidR="009D56BF" w:rsidRDefault="009D56BF"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pPr>
    </w:p>
    <w:p w:rsidR="00594071" w:rsidRDefault="00594071" w:rsidP="009D56BF">
      <w:pPr>
        <w:tabs>
          <w:tab w:val="left" w:pos="1995"/>
        </w:tabs>
        <w:rPr>
          <w:rFonts w:ascii="Times New Roman" w:hAnsi="Times New Roman"/>
          <w:sz w:val="28"/>
          <w:szCs w:val="28"/>
        </w:rPr>
        <w:sectPr w:rsidR="00594071" w:rsidSect="00594071">
          <w:pgSz w:w="16838" w:h="11906" w:orient="landscape"/>
          <w:pgMar w:top="1276" w:right="1134" w:bottom="993" w:left="993" w:header="708" w:footer="708" w:gutter="0"/>
          <w:cols w:space="708"/>
          <w:titlePg/>
          <w:docGrid w:linePitch="360"/>
        </w:sectPr>
      </w:pPr>
    </w:p>
    <w:tbl>
      <w:tblPr>
        <w:tblW w:w="15262" w:type="dxa"/>
        <w:tblInd w:w="155" w:type="dxa"/>
        <w:tblLayout w:type="fixed"/>
        <w:tblLook w:val="04A0" w:firstRow="1" w:lastRow="0" w:firstColumn="1" w:lastColumn="0" w:noHBand="0" w:noVBand="1"/>
      </w:tblPr>
      <w:tblGrid>
        <w:gridCol w:w="542"/>
        <w:gridCol w:w="3345"/>
        <w:gridCol w:w="1654"/>
        <w:gridCol w:w="1636"/>
        <w:gridCol w:w="1281"/>
        <w:gridCol w:w="355"/>
        <w:gridCol w:w="1636"/>
        <w:gridCol w:w="1553"/>
        <w:gridCol w:w="83"/>
        <w:gridCol w:w="1636"/>
        <w:gridCol w:w="1541"/>
      </w:tblGrid>
      <w:tr w:rsidR="00C605FB" w:rsidRPr="00B466C3" w:rsidTr="00C605FB">
        <w:trPr>
          <w:gridBefore w:val="5"/>
          <w:wBefore w:w="8458" w:type="dxa"/>
          <w:trHeight w:val="316"/>
        </w:trPr>
        <w:tc>
          <w:tcPr>
            <w:tcW w:w="6804" w:type="dxa"/>
            <w:gridSpan w:val="6"/>
          </w:tcPr>
          <w:p w:rsidR="00C605FB" w:rsidRDefault="00C605FB" w:rsidP="00006991">
            <w:pPr>
              <w:spacing w:after="0"/>
              <w:contextualSpacing/>
              <w:rPr>
                <w:rFonts w:ascii="Arial" w:hAnsi="Arial" w:cs="Arial"/>
                <w:sz w:val="24"/>
                <w:szCs w:val="24"/>
              </w:rPr>
            </w:pPr>
            <w:r w:rsidRPr="00B466C3">
              <w:rPr>
                <w:rFonts w:ascii="Arial" w:hAnsi="Arial" w:cs="Arial"/>
                <w:sz w:val="24"/>
                <w:szCs w:val="24"/>
              </w:rPr>
              <w:t xml:space="preserve">Приложение № </w:t>
            </w:r>
            <w:r>
              <w:rPr>
                <w:rFonts w:ascii="Arial" w:hAnsi="Arial" w:cs="Arial"/>
                <w:sz w:val="24"/>
                <w:szCs w:val="24"/>
              </w:rPr>
              <w:t>2</w:t>
            </w:r>
          </w:p>
        </w:tc>
      </w:tr>
      <w:tr w:rsidR="00C605FB" w:rsidRPr="00B466C3" w:rsidTr="00C605FB">
        <w:trPr>
          <w:gridBefore w:val="5"/>
          <w:wBefore w:w="8458" w:type="dxa"/>
          <w:trHeight w:val="963"/>
        </w:trPr>
        <w:tc>
          <w:tcPr>
            <w:tcW w:w="6804" w:type="dxa"/>
            <w:gridSpan w:val="6"/>
          </w:tcPr>
          <w:p w:rsidR="00C605FB" w:rsidRPr="00B466C3" w:rsidRDefault="00C605FB" w:rsidP="00006991">
            <w:pPr>
              <w:spacing w:after="0"/>
              <w:contextualSpacing/>
              <w:rPr>
                <w:rFonts w:ascii="Arial" w:hAnsi="Arial" w:cs="Arial"/>
                <w:sz w:val="24"/>
                <w:szCs w:val="24"/>
              </w:rPr>
            </w:pPr>
            <w:r w:rsidRPr="00B466C3">
              <w:rPr>
                <w:rFonts w:ascii="Arial" w:hAnsi="Arial" w:cs="Arial"/>
                <w:sz w:val="24"/>
                <w:szCs w:val="24"/>
              </w:rPr>
              <w:t>к паспорту муниципальной программы Шушенского района "Реформирование и модернизация жилищно- хозяйства и повышение энергетической эффективности коммунального»</w:t>
            </w:r>
          </w:p>
        </w:tc>
      </w:tr>
      <w:tr w:rsidR="008D44CF" w:rsidRPr="00370FA4" w:rsidTr="00C605FB">
        <w:trPr>
          <w:trHeight w:val="316"/>
        </w:trPr>
        <w:tc>
          <w:tcPr>
            <w:tcW w:w="15262" w:type="dxa"/>
            <w:gridSpan w:val="11"/>
            <w:tcBorders>
              <w:top w:val="nil"/>
              <w:left w:val="nil"/>
              <w:bottom w:val="nil"/>
              <w:right w:val="nil"/>
            </w:tcBorders>
            <w:shd w:val="clear" w:color="auto" w:fill="auto"/>
            <w:noWrap/>
            <w:vAlign w:val="bottom"/>
            <w:hideMark/>
          </w:tcPr>
          <w:p w:rsidR="008D44CF" w:rsidRDefault="008D44CF" w:rsidP="00006991">
            <w:pPr>
              <w:spacing w:after="0"/>
              <w:jc w:val="center"/>
              <w:rPr>
                <w:rFonts w:ascii="Arial" w:eastAsia="Times New Roman" w:hAnsi="Arial" w:cs="Arial"/>
                <w:color w:val="000000"/>
                <w:sz w:val="24"/>
                <w:szCs w:val="24"/>
                <w:lang w:eastAsia="ru-RU"/>
              </w:rPr>
            </w:pPr>
          </w:p>
          <w:p w:rsidR="008D44CF" w:rsidRPr="00ED57B5" w:rsidRDefault="008D44CF" w:rsidP="008D44CF">
            <w:pPr>
              <w:pStyle w:val="ConsPlusNormal"/>
              <w:jc w:val="center"/>
              <w:rPr>
                <w:sz w:val="24"/>
                <w:szCs w:val="24"/>
              </w:rPr>
            </w:pPr>
            <w:r w:rsidRPr="00ED57B5">
              <w:rPr>
                <w:sz w:val="24"/>
                <w:szCs w:val="24"/>
              </w:rPr>
              <w:t xml:space="preserve">Перечень объектов капитального строительства муниципальной собственности </w:t>
            </w:r>
          </w:p>
          <w:p w:rsidR="008D44CF" w:rsidRPr="00ED57B5" w:rsidRDefault="008D44CF" w:rsidP="008D44CF">
            <w:pPr>
              <w:pStyle w:val="ConsPlusNormal"/>
              <w:jc w:val="center"/>
              <w:rPr>
                <w:sz w:val="24"/>
                <w:szCs w:val="24"/>
              </w:rPr>
            </w:pPr>
            <w:r w:rsidRPr="00ED57B5">
              <w:rPr>
                <w:sz w:val="24"/>
                <w:szCs w:val="24"/>
              </w:rPr>
              <w:t>Шушенского района (за счет всех источников финансирования)</w:t>
            </w:r>
          </w:p>
          <w:p w:rsidR="008D44CF" w:rsidRDefault="008D44CF" w:rsidP="008D44CF">
            <w:pPr>
              <w:spacing w:after="0"/>
              <w:jc w:val="center"/>
              <w:rPr>
                <w:rFonts w:ascii="Arial" w:eastAsia="Times New Roman" w:hAnsi="Arial" w:cs="Arial"/>
                <w:color w:val="000000"/>
                <w:sz w:val="24"/>
                <w:szCs w:val="24"/>
                <w:lang w:eastAsia="ru-RU"/>
              </w:rPr>
            </w:pPr>
          </w:p>
        </w:tc>
      </w:tr>
      <w:tr w:rsidR="00094250" w:rsidRPr="00370FA4" w:rsidTr="00C605FB">
        <w:trPr>
          <w:trHeight w:val="645"/>
        </w:trPr>
        <w:tc>
          <w:tcPr>
            <w:tcW w:w="5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п/п</w:t>
            </w:r>
          </w:p>
        </w:tc>
        <w:tc>
          <w:tcPr>
            <w:tcW w:w="33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Наименование объекта с указанием мощности и годов строительства</w:t>
            </w:r>
          </w:p>
        </w:tc>
        <w:tc>
          <w:tcPr>
            <w:tcW w:w="165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250" w:rsidRPr="00370FA4" w:rsidRDefault="00094250" w:rsidP="00006991">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Остаток стоимости строительства в ценах контракта</w:t>
            </w:r>
          </w:p>
        </w:tc>
        <w:tc>
          <w:tcPr>
            <w:tcW w:w="972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094250" w:rsidRPr="00370FA4" w:rsidRDefault="00094250" w:rsidP="00094250">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Объем капитальных вложений, тыс.рублей</w:t>
            </w:r>
          </w:p>
        </w:tc>
      </w:tr>
      <w:tr w:rsidR="00C605FB" w:rsidRPr="00370FA4" w:rsidTr="00C605FB">
        <w:trPr>
          <w:trHeight w:val="632"/>
        </w:trPr>
        <w:tc>
          <w:tcPr>
            <w:tcW w:w="542"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3345"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54" w:type="dxa"/>
            <w:vMerge/>
            <w:tcBorders>
              <w:top w:val="single" w:sz="4" w:space="0" w:color="auto"/>
              <w:left w:val="single" w:sz="4" w:space="0" w:color="auto"/>
              <w:bottom w:val="single" w:sz="4" w:space="0" w:color="000000"/>
              <w:right w:val="single" w:sz="4" w:space="0" w:color="auto"/>
            </w:tcBorders>
            <w:vAlign w:val="center"/>
            <w:hideMark/>
          </w:tcPr>
          <w:p w:rsidR="00C605FB" w:rsidRPr="00370FA4" w:rsidRDefault="00C605FB" w:rsidP="00C605FB">
            <w:pPr>
              <w:spacing w:after="0"/>
              <w:rPr>
                <w:rFonts w:ascii="Arial" w:eastAsia="Times New Roman" w:hAnsi="Arial" w:cs="Arial"/>
                <w:color w:val="000000"/>
                <w:sz w:val="24"/>
                <w:szCs w:val="24"/>
                <w:lang w:eastAsia="ru-RU"/>
              </w:rPr>
            </w:pP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hanging="98"/>
              <w:jc w:val="center"/>
              <w:rPr>
                <w:szCs w:val="22"/>
              </w:rPr>
            </w:pPr>
            <w:r w:rsidRPr="00ED57B5">
              <w:rPr>
                <w:szCs w:val="22"/>
              </w:rPr>
              <w:t>отчетный финансовый год</w:t>
            </w:r>
            <w:r>
              <w:rPr>
                <w:szCs w:val="22"/>
              </w:rPr>
              <w:t xml:space="preserve"> 2018</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текущий финансовый год</w:t>
            </w:r>
            <w:r>
              <w:rPr>
                <w:szCs w:val="22"/>
              </w:rPr>
              <w:t xml:space="preserve"> 2019</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очередной финансовый год</w:t>
            </w:r>
            <w:r>
              <w:rPr>
                <w:szCs w:val="22"/>
              </w:rPr>
              <w:t xml:space="preserve"> 2020</w:t>
            </w:r>
          </w:p>
        </w:tc>
        <w:tc>
          <w:tcPr>
            <w:tcW w:w="1636" w:type="dxa"/>
            <w:gridSpan w:val="2"/>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right="-24" w:firstLine="0"/>
              <w:jc w:val="center"/>
              <w:rPr>
                <w:szCs w:val="22"/>
              </w:rPr>
            </w:pPr>
            <w:r w:rsidRPr="00ED57B5">
              <w:rPr>
                <w:szCs w:val="22"/>
              </w:rPr>
              <w:t>первый год планового периода</w:t>
            </w:r>
          </w:p>
        </w:tc>
        <w:tc>
          <w:tcPr>
            <w:tcW w:w="1636" w:type="dxa"/>
            <w:tcBorders>
              <w:top w:val="nil"/>
              <w:left w:val="nil"/>
              <w:bottom w:val="single" w:sz="4" w:space="0" w:color="auto"/>
              <w:right w:val="single" w:sz="4" w:space="0" w:color="auto"/>
            </w:tcBorders>
            <w:shd w:val="clear" w:color="000000" w:fill="FFFFFF"/>
            <w:noWrap/>
            <w:vAlign w:val="center"/>
          </w:tcPr>
          <w:p w:rsidR="00C605FB" w:rsidRPr="00ED57B5" w:rsidRDefault="00C605FB" w:rsidP="00C605FB">
            <w:pPr>
              <w:pStyle w:val="ConsPlusNormal"/>
              <w:ind w:firstLine="0"/>
              <w:jc w:val="center"/>
              <w:rPr>
                <w:szCs w:val="22"/>
              </w:rPr>
            </w:pPr>
            <w:r w:rsidRPr="00ED57B5">
              <w:rPr>
                <w:szCs w:val="22"/>
              </w:rPr>
              <w:t>второй год планового периода</w:t>
            </w:r>
          </w:p>
        </w:tc>
        <w:tc>
          <w:tcPr>
            <w:tcW w:w="1541" w:type="dxa"/>
            <w:tcBorders>
              <w:top w:val="nil"/>
              <w:left w:val="nil"/>
              <w:bottom w:val="single" w:sz="4" w:space="0" w:color="auto"/>
              <w:right w:val="single" w:sz="4" w:space="0" w:color="auto"/>
            </w:tcBorders>
            <w:shd w:val="clear" w:color="000000" w:fill="FFFFFF"/>
            <w:noWrap/>
            <w:vAlign w:val="center"/>
          </w:tcPr>
          <w:p w:rsidR="00C605FB" w:rsidRPr="00370FA4" w:rsidRDefault="00C605FB" w:rsidP="00C605FB">
            <w:pPr>
              <w:spacing w:after="0"/>
              <w:jc w:val="center"/>
              <w:rPr>
                <w:rFonts w:ascii="Arial" w:eastAsia="Times New Roman" w:hAnsi="Arial" w:cs="Arial"/>
                <w:sz w:val="24"/>
                <w:szCs w:val="24"/>
                <w:lang w:eastAsia="ru-RU"/>
              </w:rPr>
            </w:pPr>
            <w:r w:rsidRPr="00ED57B5">
              <w:rPr>
                <w:rFonts w:ascii="Arial" w:hAnsi="Arial" w:cs="Arial"/>
              </w:rPr>
              <w:t>по годам до ввода объекта</w:t>
            </w:r>
          </w:p>
        </w:tc>
      </w:tr>
      <w:tr w:rsidR="008D44CF" w:rsidRPr="00370FA4" w:rsidTr="00C605FB">
        <w:trPr>
          <w:trHeight w:val="385"/>
        </w:trPr>
        <w:tc>
          <w:tcPr>
            <w:tcW w:w="15262" w:type="dxa"/>
            <w:gridSpan w:val="11"/>
            <w:tcBorders>
              <w:top w:val="single" w:sz="4" w:space="0" w:color="auto"/>
              <w:left w:val="single" w:sz="4" w:space="0" w:color="auto"/>
              <w:bottom w:val="single" w:sz="4" w:space="0" w:color="auto"/>
              <w:right w:val="single" w:sz="4" w:space="0" w:color="auto"/>
            </w:tcBorders>
            <w:shd w:val="clear" w:color="000000" w:fill="FFFFFF"/>
            <w:hideMark/>
          </w:tcPr>
          <w:p w:rsidR="008D44CF" w:rsidRPr="00370FA4" w:rsidRDefault="008D44CF" w:rsidP="00C605FB">
            <w:pPr>
              <w:spacing w:after="0"/>
              <w:rPr>
                <w:rFonts w:ascii="Arial" w:eastAsia="Times New Roman" w:hAnsi="Arial" w:cs="Arial"/>
                <w:b/>
                <w:bCs/>
                <w:i/>
                <w:iCs/>
                <w:color w:val="000000"/>
                <w:sz w:val="24"/>
                <w:szCs w:val="24"/>
                <w:lang w:eastAsia="ru-RU"/>
              </w:rPr>
            </w:pPr>
            <w:r w:rsidRPr="00370FA4">
              <w:rPr>
                <w:rFonts w:ascii="Arial" w:eastAsia="Times New Roman" w:hAnsi="Arial" w:cs="Arial"/>
                <w:color w:val="000000"/>
                <w:sz w:val="24"/>
                <w:szCs w:val="24"/>
                <w:lang w:eastAsia="ru-RU"/>
              </w:rPr>
              <w:t>Главный распорядитель – Администрация Шушенского района</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Шушенский район:</w:t>
            </w:r>
          </w:p>
        </w:tc>
        <w:tc>
          <w:tcPr>
            <w:tcW w:w="1654" w:type="dxa"/>
            <w:tcBorders>
              <w:top w:val="nil"/>
              <w:left w:val="nil"/>
              <w:bottom w:val="single" w:sz="4" w:space="0" w:color="auto"/>
              <w:right w:val="single" w:sz="4" w:space="0" w:color="auto"/>
            </w:tcBorders>
            <w:shd w:val="clear" w:color="000000" w:fill="FFFFFF"/>
            <w:hideMark/>
          </w:tcPr>
          <w:p w:rsidR="00C605FB" w:rsidRPr="00C605FB" w:rsidRDefault="00C605FB" w:rsidP="008D44CF">
            <w:pPr>
              <w:spacing w:after="0"/>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C605FB" w:rsidRDefault="00C605FB" w:rsidP="008D44CF">
            <w:pPr>
              <w:spacing w:after="0"/>
              <w:jc w:val="center"/>
              <w:rPr>
                <w:rFonts w:ascii="Arial" w:eastAsia="Times New Roman" w:hAnsi="Arial" w:cs="Arial"/>
                <w:bCs/>
                <w:color w:val="000000"/>
                <w:sz w:val="24"/>
                <w:szCs w:val="24"/>
                <w:lang w:eastAsia="ru-RU"/>
              </w:rPr>
            </w:pPr>
            <w:r w:rsidRPr="00C605FB">
              <w:rPr>
                <w:rFonts w:ascii="Arial" w:eastAsia="Times New Roman" w:hAnsi="Arial" w:cs="Arial"/>
                <w:bCs/>
                <w:color w:val="000000"/>
                <w:sz w:val="24"/>
                <w:szCs w:val="24"/>
                <w:lang w:eastAsia="ru-RU"/>
              </w:rPr>
              <w:t>0,000</w:t>
            </w:r>
          </w:p>
        </w:tc>
      </w:tr>
      <w:tr w:rsidR="00C605FB" w:rsidRPr="00370FA4" w:rsidTr="00C605FB">
        <w:trPr>
          <w:trHeight w:val="331"/>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федеральный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xml:space="preserve">краевой бюджет </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316"/>
        </w:trPr>
        <w:tc>
          <w:tcPr>
            <w:tcW w:w="542" w:type="dxa"/>
            <w:tcBorders>
              <w:top w:val="nil"/>
              <w:left w:val="single" w:sz="4" w:space="0" w:color="auto"/>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3345"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районный бюджет</w:t>
            </w:r>
          </w:p>
        </w:tc>
        <w:tc>
          <w:tcPr>
            <w:tcW w:w="1654" w:type="dxa"/>
            <w:tcBorders>
              <w:top w:val="nil"/>
              <w:left w:val="nil"/>
              <w:bottom w:val="single" w:sz="4" w:space="0" w:color="auto"/>
              <w:right w:val="single" w:sz="4" w:space="0" w:color="auto"/>
            </w:tcBorders>
            <w:shd w:val="clear" w:color="000000" w:fill="FFFFFF"/>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 </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c>
          <w:tcPr>
            <w:tcW w:w="1636" w:type="dxa"/>
            <w:gridSpan w:val="2"/>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636"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0,000</w:t>
            </w:r>
          </w:p>
        </w:tc>
        <w:tc>
          <w:tcPr>
            <w:tcW w:w="1541" w:type="dxa"/>
            <w:tcBorders>
              <w:top w:val="nil"/>
              <w:left w:val="nil"/>
              <w:bottom w:val="single" w:sz="4" w:space="0" w:color="auto"/>
              <w:right w:val="single" w:sz="4" w:space="0" w:color="auto"/>
            </w:tcBorders>
            <w:shd w:val="clear" w:color="000000" w:fill="FFFFFF"/>
            <w:noWrap/>
            <w:vAlign w:val="bottom"/>
          </w:tcPr>
          <w:p w:rsidR="00C605FB" w:rsidRPr="00370FA4" w:rsidRDefault="00C605FB" w:rsidP="008D44CF">
            <w:pPr>
              <w:spacing w:after="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0,000</w:t>
            </w:r>
          </w:p>
        </w:tc>
      </w:tr>
      <w:tr w:rsidR="00C605FB" w:rsidRPr="00370FA4" w:rsidTr="00C605FB">
        <w:trPr>
          <w:trHeight w:val="572"/>
        </w:trPr>
        <w:tc>
          <w:tcPr>
            <w:tcW w:w="12002" w:type="dxa"/>
            <w:gridSpan w:val="8"/>
            <w:tcBorders>
              <w:top w:val="nil"/>
              <w:left w:val="nil"/>
              <w:bottom w:val="nil"/>
              <w:right w:val="nil"/>
            </w:tcBorders>
            <w:shd w:val="clear" w:color="auto" w:fill="auto"/>
            <w:noWrap/>
            <w:hideMark/>
          </w:tcPr>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Default="00C605FB" w:rsidP="008D44CF">
            <w:pPr>
              <w:spacing w:after="0"/>
              <w:rPr>
                <w:rFonts w:ascii="Arial" w:eastAsia="Times New Roman" w:hAnsi="Arial" w:cs="Arial"/>
                <w:color w:val="000000"/>
                <w:sz w:val="24"/>
                <w:szCs w:val="24"/>
                <w:lang w:eastAsia="ru-RU"/>
              </w:rPr>
            </w:pPr>
          </w:p>
          <w:p w:rsidR="00C605FB" w:rsidRPr="00370FA4" w:rsidRDefault="00C605FB" w:rsidP="008D44CF">
            <w:pPr>
              <w:spacing w:after="0"/>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Первый заместитель главы района</w:t>
            </w:r>
          </w:p>
        </w:tc>
        <w:tc>
          <w:tcPr>
            <w:tcW w:w="3260" w:type="dxa"/>
            <w:gridSpan w:val="3"/>
            <w:tcBorders>
              <w:top w:val="nil"/>
              <w:left w:val="nil"/>
              <w:bottom w:val="nil"/>
              <w:right w:val="nil"/>
            </w:tcBorders>
            <w:shd w:val="clear" w:color="auto" w:fill="auto"/>
            <w:noWrap/>
            <w:vAlign w:val="bottom"/>
            <w:hideMark/>
          </w:tcPr>
          <w:p w:rsidR="00C605FB" w:rsidRPr="00370FA4" w:rsidRDefault="00C605FB" w:rsidP="008D44CF">
            <w:pPr>
              <w:spacing w:after="0"/>
              <w:rPr>
                <w:rFonts w:ascii="Arial" w:eastAsia="Times New Roman" w:hAnsi="Arial" w:cs="Arial"/>
                <w:color w:val="000000"/>
                <w:sz w:val="24"/>
                <w:szCs w:val="24"/>
                <w:lang w:eastAsia="ru-RU"/>
              </w:rPr>
            </w:pPr>
            <w:r w:rsidRPr="00370FA4">
              <w:rPr>
                <w:rFonts w:ascii="Arial" w:eastAsia="Times New Roman" w:hAnsi="Arial" w:cs="Arial"/>
                <w:color w:val="000000"/>
                <w:sz w:val="24"/>
                <w:szCs w:val="24"/>
                <w:lang w:eastAsia="ru-RU"/>
              </w:rPr>
              <w:t>Д.В. Джигренюк</w:t>
            </w:r>
          </w:p>
        </w:tc>
      </w:tr>
    </w:tbl>
    <w:p w:rsidR="00B840E8" w:rsidRDefault="00B840E8" w:rsidP="009D56BF">
      <w:pPr>
        <w:tabs>
          <w:tab w:val="left" w:pos="1995"/>
        </w:tabs>
        <w:rPr>
          <w:rFonts w:ascii="Times New Roman" w:hAnsi="Times New Roman"/>
          <w:sz w:val="28"/>
          <w:szCs w:val="28"/>
        </w:rPr>
        <w:sectPr w:rsidR="00B840E8" w:rsidSect="00CF362F">
          <w:pgSz w:w="16838" w:h="11906" w:orient="landscape"/>
          <w:pgMar w:top="567" w:right="1134" w:bottom="624" w:left="567" w:header="709" w:footer="709" w:gutter="0"/>
          <w:cols w:space="708"/>
          <w:titlePg/>
          <w:docGrid w:linePitch="360"/>
        </w:sect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tblGrid>
      <w:tr w:rsidR="00B840E8" w:rsidRPr="00B466C3" w:rsidTr="00B466C3">
        <w:tc>
          <w:tcPr>
            <w:tcW w:w="4642" w:type="dxa"/>
            <w:tcBorders>
              <w:top w:val="nil"/>
              <w:left w:val="nil"/>
              <w:bottom w:val="nil"/>
              <w:right w:val="nil"/>
            </w:tcBorders>
          </w:tcPr>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 xml:space="preserve">Приложение № </w:t>
            </w:r>
            <w:r w:rsidR="008820FF">
              <w:rPr>
                <w:rFonts w:ascii="Arial" w:hAnsi="Arial" w:cs="Arial"/>
                <w:sz w:val="24"/>
                <w:szCs w:val="24"/>
              </w:rPr>
              <w:t>1</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к муниципальной программе</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«Реформирование и модернизация</w:t>
            </w:r>
          </w:p>
          <w:p w:rsidR="00B840E8" w:rsidRPr="00B466C3" w:rsidRDefault="00B840E8" w:rsidP="00B466C3">
            <w:pPr>
              <w:spacing w:after="0" w:line="240" w:lineRule="auto"/>
              <w:contextualSpacing/>
              <w:rPr>
                <w:rFonts w:ascii="Arial" w:hAnsi="Arial" w:cs="Arial"/>
                <w:sz w:val="24"/>
                <w:szCs w:val="24"/>
              </w:rPr>
            </w:pPr>
            <w:r w:rsidRPr="00B466C3">
              <w:rPr>
                <w:rFonts w:ascii="Arial" w:hAnsi="Arial" w:cs="Arial"/>
                <w:sz w:val="24"/>
                <w:szCs w:val="24"/>
              </w:rPr>
              <w:t>жилищно-коммунального хозяйства и повышение энергетической эффективности»</w:t>
            </w:r>
          </w:p>
        </w:tc>
      </w:tr>
    </w:tbl>
    <w:p w:rsidR="00B840E8" w:rsidRPr="00B840E8" w:rsidRDefault="00B840E8" w:rsidP="00B840E8">
      <w:pPr>
        <w:spacing w:after="0" w:line="360" w:lineRule="auto"/>
        <w:ind w:firstLine="851"/>
        <w:contextualSpacing/>
        <w:jc w:val="both"/>
        <w:rPr>
          <w:rFonts w:ascii="Arial" w:hAnsi="Arial" w:cs="Arial"/>
          <w:sz w:val="24"/>
          <w:szCs w:val="24"/>
        </w:rPr>
      </w:pPr>
    </w:p>
    <w:p w:rsidR="00B840E8" w:rsidRPr="00B743ED" w:rsidRDefault="00B840E8" w:rsidP="00B840E8">
      <w:pPr>
        <w:spacing w:after="0" w:line="240" w:lineRule="auto"/>
        <w:contextualSpacing/>
        <w:jc w:val="center"/>
        <w:rPr>
          <w:rFonts w:ascii="Arial" w:hAnsi="Arial" w:cs="Arial"/>
          <w:sz w:val="24"/>
          <w:szCs w:val="24"/>
        </w:rPr>
      </w:pPr>
      <w:r w:rsidRPr="00B743ED">
        <w:rPr>
          <w:rFonts w:ascii="Arial" w:hAnsi="Arial" w:cs="Arial"/>
          <w:sz w:val="24"/>
          <w:szCs w:val="24"/>
        </w:rPr>
        <w:t>ПОДПРОГРАММА 1 «ЭНЕРГОСБЕРЕЖЕНИЕ И ПОВЫШЕНИЕ ЭНЕРГЕТИЧЕСКОЙ ЭФФЕКТИВНОСТИ В ШУШЕНСКОМ РАЙОНЕ»</w:t>
      </w:r>
    </w:p>
    <w:p w:rsidR="00B840E8" w:rsidRPr="00B743ED" w:rsidRDefault="00B840E8" w:rsidP="00B840E8">
      <w:pPr>
        <w:spacing w:after="0" w:line="240" w:lineRule="auto"/>
        <w:contextualSpacing/>
        <w:jc w:val="center"/>
        <w:rPr>
          <w:rFonts w:ascii="Arial" w:hAnsi="Arial" w:cs="Arial"/>
          <w:sz w:val="24"/>
          <w:szCs w:val="24"/>
        </w:rPr>
      </w:pPr>
    </w:p>
    <w:p w:rsidR="00B840E8" w:rsidRPr="00B743ED" w:rsidRDefault="00B840E8" w:rsidP="00B840E8">
      <w:pPr>
        <w:numPr>
          <w:ilvl w:val="0"/>
          <w:numId w:val="25"/>
        </w:numPr>
        <w:spacing w:after="0" w:line="240" w:lineRule="auto"/>
        <w:contextualSpacing/>
        <w:jc w:val="center"/>
        <w:rPr>
          <w:rFonts w:ascii="Arial" w:hAnsi="Arial" w:cs="Arial"/>
          <w:sz w:val="24"/>
          <w:szCs w:val="24"/>
        </w:rPr>
      </w:pPr>
      <w:r w:rsidRPr="00B743ED">
        <w:rPr>
          <w:rFonts w:ascii="Arial" w:hAnsi="Arial" w:cs="Arial"/>
          <w:sz w:val="24"/>
          <w:szCs w:val="24"/>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31"/>
      </w:tblGrid>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«Энергосбережение и повышение энергетической эффективности в Шушенском районе» (далее - подпрограмма)</w:t>
            </w:r>
          </w:p>
        </w:tc>
      </w:tr>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(далее программа) </w:t>
            </w:r>
          </w:p>
        </w:tc>
      </w:tr>
      <w:tr w:rsidR="00B840E8" w:rsidRPr="00B840E8" w:rsidTr="00E51D01">
        <w:trPr>
          <w:trHeight w:val="675"/>
        </w:trPr>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493E1E" w:rsidP="00493E1E">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Администрация Шушенского района (далее – Администрация)</w:t>
            </w:r>
          </w:p>
        </w:tc>
      </w:tr>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493E1E" w:rsidP="00493E1E">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493E1E">
            <w:pPr>
              <w:spacing w:after="0" w:line="240" w:lineRule="auto"/>
              <w:contextualSpacing/>
              <w:jc w:val="both"/>
              <w:rPr>
                <w:rFonts w:ascii="Arial" w:hAnsi="Arial" w:cs="Arial"/>
                <w:sz w:val="24"/>
                <w:szCs w:val="24"/>
              </w:rPr>
            </w:pPr>
            <w:r w:rsidRPr="00B840E8">
              <w:rPr>
                <w:rFonts w:ascii="Arial" w:hAnsi="Arial" w:cs="Arial"/>
                <w:sz w:val="24"/>
                <w:szCs w:val="24"/>
              </w:rPr>
              <w:t>А</w:t>
            </w:r>
            <w:r w:rsidR="001A217F">
              <w:rPr>
                <w:rFonts w:ascii="Arial" w:hAnsi="Arial" w:cs="Arial"/>
                <w:sz w:val="24"/>
                <w:szCs w:val="24"/>
              </w:rPr>
              <w:t>дминистрация Шушенского района</w:t>
            </w:r>
          </w:p>
        </w:tc>
      </w:tr>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Цел</w:t>
            </w:r>
            <w:r w:rsidR="00493E1E">
              <w:rPr>
                <w:rFonts w:ascii="Arial" w:hAnsi="Arial" w:cs="Arial"/>
                <w:sz w:val="24"/>
                <w:szCs w:val="24"/>
              </w:rPr>
              <w:t>ь</w:t>
            </w:r>
            <w:r w:rsidRPr="00B840E8">
              <w:rPr>
                <w:rFonts w:ascii="Arial" w:hAnsi="Arial" w:cs="Arial"/>
                <w:sz w:val="24"/>
                <w:szCs w:val="24"/>
              </w:rPr>
              <w:t xml:space="preserve"> и задачи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Цель подпрограммы:</w:t>
            </w:r>
          </w:p>
          <w:p w:rsidR="00B840E8" w:rsidRPr="00B840E8" w:rsidRDefault="00B840E8" w:rsidP="00B840E8">
            <w:pPr>
              <w:autoSpaceDE w:val="0"/>
              <w:autoSpaceDN w:val="0"/>
              <w:spacing w:after="0" w:line="240" w:lineRule="auto"/>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Задачи подпрограммы:</w:t>
            </w:r>
          </w:p>
          <w:p w:rsidR="00B840E8" w:rsidRPr="00B840E8" w:rsidRDefault="00B840E8" w:rsidP="00B840E8">
            <w:pPr>
              <w:autoSpaceDE w:val="0"/>
              <w:autoSpaceDN w:val="0"/>
              <w:adjustRightInd w:val="0"/>
              <w:spacing w:after="0" w:line="240" w:lineRule="auto"/>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Шушенского района;</w:t>
            </w:r>
          </w:p>
          <w:p w:rsidR="00B840E8" w:rsidRPr="00B840E8" w:rsidRDefault="00B840E8" w:rsidP="00B840E8">
            <w:pPr>
              <w:autoSpaceDE w:val="0"/>
              <w:autoSpaceDN w:val="0"/>
              <w:adjustRightInd w:val="0"/>
              <w:spacing w:after="0" w:line="240" w:lineRule="auto"/>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8D44CF">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tc>
      </w:tr>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 xml:space="preserve">Целевые индикаторы </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493E1E">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w:t>
            </w:r>
            <w:r w:rsidR="00493E1E">
              <w:rPr>
                <w:rFonts w:ascii="Arial" w:hAnsi="Arial" w:cs="Arial"/>
                <w:sz w:val="24"/>
                <w:szCs w:val="24"/>
              </w:rPr>
              <w:t>;</w:t>
            </w:r>
          </w:p>
          <w:p w:rsidR="00B840E8" w:rsidRPr="00B840E8" w:rsidRDefault="00B840E8" w:rsidP="00493E1E">
            <w:pPr>
              <w:widowControl w:val="0"/>
              <w:autoSpaceDE w:val="0"/>
              <w:autoSpaceDN w:val="0"/>
              <w:adjustRightInd w:val="0"/>
              <w:spacing w:after="0" w:line="240" w:lineRule="auto"/>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w:t>
            </w:r>
            <w:r w:rsidR="00493E1E">
              <w:rPr>
                <w:rFonts w:ascii="Arial" w:hAnsi="Arial" w:cs="Arial"/>
                <w:sz w:val="24"/>
                <w:szCs w:val="24"/>
              </w:rPr>
              <w:t>ципальными учреждениями района.</w:t>
            </w:r>
          </w:p>
        </w:tc>
      </w:tr>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Сроки реализации подпрограммы</w:t>
            </w:r>
          </w:p>
          <w:p w:rsidR="00E51D01" w:rsidRPr="00B840E8" w:rsidRDefault="00E51D01" w:rsidP="00B840E8">
            <w:pPr>
              <w:spacing w:after="0" w:line="240" w:lineRule="auto"/>
              <w:contextualSpacing/>
              <w:jc w:val="both"/>
              <w:rPr>
                <w:rFonts w:ascii="Arial" w:hAnsi="Arial" w:cs="Arial"/>
                <w:sz w:val="24"/>
                <w:szCs w:val="24"/>
              </w:rPr>
            </w:pP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1A217F" w:rsidP="00F17035">
            <w:pPr>
              <w:spacing w:after="0" w:line="240" w:lineRule="auto"/>
              <w:contextualSpacing/>
              <w:jc w:val="both"/>
              <w:rPr>
                <w:rFonts w:ascii="Arial" w:hAnsi="Arial" w:cs="Arial"/>
                <w:sz w:val="24"/>
                <w:szCs w:val="24"/>
              </w:rPr>
            </w:pPr>
            <w:r>
              <w:rPr>
                <w:rFonts w:ascii="Arial" w:hAnsi="Arial" w:cs="Arial"/>
                <w:sz w:val="24"/>
                <w:szCs w:val="24"/>
              </w:rPr>
              <w:t>2014 - 20</w:t>
            </w:r>
            <w:r w:rsidR="00F17035">
              <w:rPr>
                <w:rFonts w:ascii="Arial" w:hAnsi="Arial" w:cs="Arial"/>
                <w:sz w:val="24"/>
                <w:szCs w:val="24"/>
              </w:rPr>
              <w:t>30</w:t>
            </w:r>
            <w:r w:rsidR="00B840E8" w:rsidRPr="00B840E8">
              <w:rPr>
                <w:rFonts w:ascii="Arial" w:hAnsi="Arial" w:cs="Arial"/>
                <w:sz w:val="24"/>
                <w:szCs w:val="24"/>
              </w:rPr>
              <w:t xml:space="preserve"> годы</w:t>
            </w:r>
          </w:p>
        </w:tc>
      </w:tr>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Всего:</w:t>
            </w:r>
            <w:r w:rsidR="00233BA9">
              <w:rPr>
                <w:rFonts w:ascii="Arial" w:hAnsi="Arial" w:cs="Arial"/>
                <w:sz w:val="24"/>
                <w:szCs w:val="24"/>
              </w:rPr>
              <w:t>1 838</w:t>
            </w:r>
            <w:r w:rsidRPr="00B840E8">
              <w:rPr>
                <w:rFonts w:ascii="Arial" w:hAnsi="Arial" w:cs="Arial"/>
                <w:sz w:val="24"/>
                <w:szCs w:val="24"/>
              </w:rPr>
              <w:t>,</w:t>
            </w:r>
            <w:r w:rsidR="00233BA9">
              <w:rPr>
                <w:rFonts w:ascii="Arial" w:hAnsi="Arial" w:cs="Arial"/>
                <w:sz w:val="24"/>
                <w:szCs w:val="24"/>
              </w:rPr>
              <w:t>420</w:t>
            </w:r>
            <w:r w:rsidR="00407804">
              <w:rPr>
                <w:rFonts w:ascii="Arial" w:hAnsi="Arial" w:cs="Arial"/>
                <w:sz w:val="24"/>
                <w:szCs w:val="24"/>
              </w:rPr>
              <w:t xml:space="preserve"> </w:t>
            </w:r>
            <w:r w:rsidRPr="00B840E8">
              <w:rPr>
                <w:rFonts w:ascii="Arial" w:hAnsi="Arial" w:cs="Arial"/>
                <w:sz w:val="24"/>
                <w:szCs w:val="24"/>
              </w:rPr>
              <w:t>тыс.</w:t>
            </w:r>
            <w:r w:rsidR="00407804">
              <w:rPr>
                <w:rFonts w:ascii="Arial" w:hAnsi="Arial" w:cs="Arial"/>
                <w:sz w:val="24"/>
                <w:szCs w:val="24"/>
              </w:rPr>
              <w:t xml:space="preserve"> </w:t>
            </w:r>
            <w:r w:rsidRPr="00B840E8">
              <w:rPr>
                <w:rFonts w:ascii="Arial" w:hAnsi="Arial" w:cs="Arial"/>
                <w:sz w:val="24"/>
                <w:szCs w:val="24"/>
              </w:rPr>
              <w:t>рублей из них:</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Средства районного бюджета –</w:t>
            </w:r>
            <w:r w:rsidR="002B1433">
              <w:rPr>
                <w:rFonts w:ascii="Arial" w:hAnsi="Arial" w:cs="Arial"/>
                <w:sz w:val="24"/>
                <w:szCs w:val="24"/>
              </w:rPr>
              <w:t>1</w:t>
            </w:r>
            <w:r w:rsidRPr="00B840E8">
              <w:rPr>
                <w:rFonts w:ascii="Arial" w:hAnsi="Arial" w:cs="Arial"/>
                <w:sz w:val="24"/>
                <w:szCs w:val="24"/>
              </w:rPr>
              <w:t> </w:t>
            </w:r>
            <w:r w:rsidR="00233BA9">
              <w:rPr>
                <w:rFonts w:ascii="Arial" w:hAnsi="Arial" w:cs="Arial"/>
                <w:sz w:val="24"/>
                <w:szCs w:val="24"/>
              </w:rPr>
              <w:t>549</w:t>
            </w:r>
            <w:r w:rsidRPr="00B840E8">
              <w:rPr>
                <w:rFonts w:ascii="Arial" w:hAnsi="Arial" w:cs="Arial"/>
                <w:sz w:val="24"/>
                <w:szCs w:val="24"/>
              </w:rPr>
              <w:t>,</w:t>
            </w:r>
            <w:r w:rsidR="00233BA9">
              <w:rPr>
                <w:rFonts w:ascii="Arial" w:hAnsi="Arial" w:cs="Arial"/>
                <w:sz w:val="24"/>
                <w:szCs w:val="24"/>
              </w:rPr>
              <w:t>0</w:t>
            </w:r>
            <w:r w:rsidRPr="00B840E8">
              <w:rPr>
                <w:rFonts w:ascii="Arial" w:hAnsi="Arial" w:cs="Arial"/>
                <w:sz w:val="24"/>
                <w:szCs w:val="24"/>
              </w:rPr>
              <w:t>25 тыс.</w:t>
            </w:r>
            <w:r w:rsidR="00407804">
              <w:rPr>
                <w:rFonts w:ascii="Arial" w:hAnsi="Arial" w:cs="Arial"/>
                <w:sz w:val="24"/>
                <w:szCs w:val="24"/>
              </w:rPr>
              <w:t xml:space="preserve"> </w:t>
            </w:r>
            <w:r w:rsidRPr="00B840E8">
              <w:rPr>
                <w:rFonts w:ascii="Arial" w:hAnsi="Arial" w:cs="Arial"/>
                <w:sz w:val="24"/>
                <w:szCs w:val="24"/>
              </w:rPr>
              <w:t>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2014 год – 746,000 тыс.</w:t>
            </w:r>
            <w:r w:rsidR="00407804">
              <w:rPr>
                <w:rFonts w:ascii="Arial" w:hAnsi="Arial" w:cs="Arial"/>
                <w:sz w:val="24"/>
                <w:szCs w:val="24"/>
              </w:rPr>
              <w:t xml:space="preserve"> рублей</w:t>
            </w:r>
            <w:r w:rsidRPr="00B840E8">
              <w:rPr>
                <w:rFonts w:ascii="Arial" w:hAnsi="Arial" w:cs="Arial"/>
                <w:sz w:val="24"/>
                <w:szCs w:val="24"/>
              </w:rPr>
              <w:t>;</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2015 год – 684,625 тыс.</w:t>
            </w:r>
            <w:r w:rsidR="00407804">
              <w:rPr>
                <w:rFonts w:ascii="Arial" w:hAnsi="Arial" w:cs="Arial"/>
                <w:sz w:val="24"/>
                <w:szCs w:val="24"/>
              </w:rPr>
              <w:t xml:space="preserve"> </w:t>
            </w:r>
            <w:r w:rsidRPr="00B840E8">
              <w:rPr>
                <w:rFonts w:ascii="Arial" w:hAnsi="Arial" w:cs="Arial"/>
                <w:sz w:val="24"/>
                <w:szCs w:val="24"/>
              </w:rPr>
              <w:t>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2016 год – 0,000 тыс.</w:t>
            </w:r>
            <w:r w:rsidR="00407804">
              <w:rPr>
                <w:rFonts w:ascii="Arial" w:hAnsi="Arial" w:cs="Arial"/>
                <w:sz w:val="24"/>
                <w:szCs w:val="24"/>
              </w:rPr>
              <w:t xml:space="preserve"> </w:t>
            </w:r>
            <w:r w:rsidRPr="00B840E8">
              <w:rPr>
                <w:rFonts w:ascii="Arial" w:hAnsi="Arial" w:cs="Arial"/>
                <w:sz w:val="24"/>
                <w:szCs w:val="24"/>
              </w:rPr>
              <w:t>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2017 год – 0,00 тыс. 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2018 год – 0,00 тыс. рублей;</w:t>
            </w:r>
          </w:p>
          <w:p w:rsid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2019 год –</w:t>
            </w:r>
            <w:r w:rsidR="002B1433">
              <w:rPr>
                <w:rFonts w:ascii="Arial" w:hAnsi="Arial" w:cs="Arial"/>
                <w:sz w:val="24"/>
                <w:szCs w:val="24"/>
              </w:rPr>
              <w:t xml:space="preserve"> </w:t>
            </w:r>
            <w:r w:rsidR="00581AB3">
              <w:rPr>
                <w:rFonts w:ascii="Arial" w:hAnsi="Arial" w:cs="Arial"/>
                <w:sz w:val="24"/>
                <w:szCs w:val="24"/>
              </w:rPr>
              <w:t>118</w:t>
            </w:r>
            <w:r w:rsidRPr="00B840E8">
              <w:rPr>
                <w:rFonts w:ascii="Arial" w:hAnsi="Arial" w:cs="Arial"/>
                <w:sz w:val="24"/>
                <w:szCs w:val="24"/>
              </w:rPr>
              <w:t>,</w:t>
            </w:r>
            <w:r w:rsidR="00581AB3">
              <w:rPr>
                <w:rFonts w:ascii="Arial" w:hAnsi="Arial" w:cs="Arial"/>
                <w:sz w:val="24"/>
                <w:szCs w:val="24"/>
              </w:rPr>
              <w:t>40</w:t>
            </w:r>
            <w:r w:rsidRPr="00B840E8">
              <w:rPr>
                <w:rFonts w:ascii="Arial" w:hAnsi="Arial" w:cs="Arial"/>
                <w:sz w:val="24"/>
                <w:szCs w:val="24"/>
              </w:rPr>
              <w:t>0 тыс. рублей</w:t>
            </w:r>
            <w:r w:rsidR="001A217F">
              <w:rPr>
                <w:rFonts w:ascii="Arial" w:hAnsi="Arial" w:cs="Arial"/>
                <w:sz w:val="24"/>
                <w:szCs w:val="24"/>
              </w:rPr>
              <w:t>;</w:t>
            </w:r>
          </w:p>
          <w:p w:rsidR="001A217F" w:rsidRDefault="001A217F" w:rsidP="00B840E8">
            <w:pPr>
              <w:spacing w:after="0" w:line="240" w:lineRule="auto"/>
              <w:contextualSpacing/>
              <w:jc w:val="both"/>
              <w:rPr>
                <w:rFonts w:ascii="Arial" w:hAnsi="Arial" w:cs="Arial"/>
                <w:sz w:val="24"/>
                <w:szCs w:val="24"/>
              </w:rPr>
            </w:pPr>
            <w:r>
              <w:rPr>
                <w:rFonts w:ascii="Arial" w:hAnsi="Arial" w:cs="Arial"/>
                <w:sz w:val="24"/>
                <w:szCs w:val="24"/>
              </w:rPr>
              <w:t xml:space="preserve">2020 год - </w:t>
            </w:r>
            <w:r w:rsidRPr="00B840E8">
              <w:rPr>
                <w:rFonts w:ascii="Arial" w:hAnsi="Arial" w:cs="Arial"/>
                <w:sz w:val="24"/>
                <w:szCs w:val="24"/>
              </w:rPr>
              <w:t>0,00 тыс. рублей</w:t>
            </w:r>
            <w:r w:rsidR="00407804">
              <w:rPr>
                <w:rFonts w:ascii="Arial" w:hAnsi="Arial" w:cs="Arial"/>
                <w:sz w:val="24"/>
                <w:szCs w:val="24"/>
              </w:rPr>
              <w:t>;</w:t>
            </w:r>
          </w:p>
          <w:p w:rsidR="001E2AB2" w:rsidRDefault="001E2AB2" w:rsidP="001E2AB2">
            <w:pPr>
              <w:spacing w:after="0" w:line="240" w:lineRule="auto"/>
              <w:contextualSpacing/>
              <w:jc w:val="both"/>
              <w:rPr>
                <w:rFonts w:ascii="Arial" w:hAnsi="Arial" w:cs="Arial"/>
                <w:sz w:val="24"/>
                <w:szCs w:val="24"/>
              </w:rPr>
            </w:pPr>
            <w:r>
              <w:rPr>
                <w:rFonts w:ascii="Arial" w:hAnsi="Arial" w:cs="Arial"/>
                <w:sz w:val="24"/>
                <w:szCs w:val="24"/>
              </w:rPr>
              <w:t xml:space="preserve">2021 год - </w:t>
            </w:r>
            <w:r w:rsidRPr="00B840E8">
              <w:rPr>
                <w:rFonts w:ascii="Arial" w:hAnsi="Arial" w:cs="Arial"/>
                <w:sz w:val="24"/>
                <w:szCs w:val="24"/>
              </w:rPr>
              <w:t>0,00 тыс. рублей</w:t>
            </w:r>
            <w:r w:rsidR="00407804">
              <w:rPr>
                <w:rFonts w:ascii="Arial" w:hAnsi="Arial" w:cs="Arial"/>
                <w:sz w:val="24"/>
                <w:szCs w:val="24"/>
              </w:rPr>
              <w:t>;</w:t>
            </w:r>
          </w:p>
          <w:p w:rsidR="00407804" w:rsidRDefault="00407804" w:rsidP="00407804">
            <w:pPr>
              <w:spacing w:after="0" w:line="240" w:lineRule="auto"/>
              <w:contextualSpacing/>
              <w:jc w:val="both"/>
              <w:rPr>
                <w:rFonts w:ascii="Arial" w:hAnsi="Arial" w:cs="Arial"/>
                <w:sz w:val="24"/>
                <w:szCs w:val="24"/>
              </w:rPr>
            </w:pPr>
            <w:r>
              <w:rPr>
                <w:rFonts w:ascii="Arial" w:hAnsi="Arial" w:cs="Arial"/>
                <w:sz w:val="24"/>
                <w:szCs w:val="24"/>
              </w:rPr>
              <w:t xml:space="preserve">2022 год - </w:t>
            </w:r>
            <w:r w:rsidRPr="00B840E8">
              <w:rPr>
                <w:rFonts w:ascii="Arial" w:hAnsi="Arial" w:cs="Arial"/>
                <w:sz w:val="24"/>
                <w:szCs w:val="24"/>
              </w:rPr>
              <w:t>0,00 тыс. рублей</w:t>
            </w:r>
            <w:r>
              <w:rPr>
                <w:rFonts w:ascii="Arial" w:hAnsi="Arial" w:cs="Arial"/>
                <w:sz w:val="24"/>
                <w:szCs w:val="24"/>
              </w:rPr>
              <w:t>.</w:t>
            </w:r>
          </w:p>
          <w:p w:rsidR="00B840E8" w:rsidRPr="00B840E8" w:rsidRDefault="00407804" w:rsidP="00B840E8">
            <w:pPr>
              <w:spacing w:after="0" w:line="240" w:lineRule="auto"/>
              <w:contextualSpacing/>
              <w:jc w:val="both"/>
              <w:rPr>
                <w:rFonts w:ascii="Arial" w:hAnsi="Arial" w:cs="Arial"/>
                <w:sz w:val="24"/>
                <w:szCs w:val="24"/>
              </w:rPr>
            </w:pPr>
            <w:r>
              <w:rPr>
                <w:rFonts w:ascii="Arial" w:hAnsi="Arial" w:cs="Arial"/>
                <w:sz w:val="24"/>
                <w:szCs w:val="24"/>
              </w:rPr>
              <w:t xml:space="preserve">Средства краевого бюджета – </w:t>
            </w:r>
            <w:r w:rsidR="00315A88">
              <w:rPr>
                <w:rFonts w:ascii="Arial" w:hAnsi="Arial" w:cs="Arial"/>
                <w:sz w:val="24"/>
                <w:szCs w:val="24"/>
              </w:rPr>
              <w:t>289</w:t>
            </w:r>
            <w:r w:rsidR="00B840E8" w:rsidRPr="00B840E8">
              <w:rPr>
                <w:rFonts w:ascii="Arial" w:hAnsi="Arial" w:cs="Arial"/>
                <w:sz w:val="24"/>
                <w:szCs w:val="24"/>
              </w:rPr>
              <w:t>,395 тыс. 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2014 год – 289,395 тыс. 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2015 год – 0,00 тыс. 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2016 год – 0,00 тыс. 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2017 год – 0,00 тыс. рублей;</w:t>
            </w:r>
          </w:p>
          <w:p w:rsidR="00B840E8" w:rsidRPr="00B840E8" w:rsidRDefault="00B840E8" w:rsidP="00B840E8">
            <w:pPr>
              <w:spacing w:after="0" w:line="240" w:lineRule="auto"/>
              <w:contextualSpacing/>
              <w:jc w:val="both"/>
              <w:rPr>
                <w:rFonts w:ascii="Arial" w:hAnsi="Arial" w:cs="Arial"/>
                <w:sz w:val="24"/>
                <w:szCs w:val="24"/>
              </w:rPr>
            </w:pPr>
            <w:r w:rsidRPr="00B840E8">
              <w:rPr>
                <w:rFonts w:ascii="Arial" w:hAnsi="Arial" w:cs="Arial"/>
                <w:sz w:val="24"/>
                <w:szCs w:val="24"/>
              </w:rPr>
              <w:t>2018 год – 0,00 тыс. рублей;</w:t>
            </w:r>
          </w:p>
          <w:p w:rsidR="00B840E8" w:rsidRDefault="001A217F" w:rsidP="00B840E8">
            <w:pPr>
              <w:spacing w:after="0" w:line="240" w:lineRule="auto"/>
              <w:contextualSpacing/>
              <w:jc w:val="both"/>
              <w:rPr>
                <w:rFonts w:ascii="Arial" w:hAnsi="Arial" w:cs="Arial"/>
                <w:sz w:val="24"/>
                <w:szCs w:val="24"/>
              </w:rPr>
            </w:pPr>
            <w:r>
              <w:rPr>
                <w:rFonts w:ascii="Arial" w:hAnsi="Arial" w:cs="Arial"/>
                <w:sz w:val="24"/>
                <w:szCs w:val="24"/>
              </w:rPr>
              <w:t>2019 год –</w:t>
            </w:r>
            <w:r w:rsidR="004169FB">
              <w:rPr>
                <w:rFonts w:ascii="Arial" w:hAnsi="Arial" w:cs="Arial"/>
                <w:sz w:val="24"/>
                <w:szCs w:val="24"/>
              </w:rPr>
              <w:t xml:space="preserve"> </w:t>
            </w:r>
            <w:r>
              <w:rPr>
                <w:rFonts w:ascii="Arial" w:hAnsi="Arial" w:cs="Arial"/>
                <w:sz w:val="24"/>
                <w:szCs w:val="24"/>
              </w:rPr>
              <w:t>0,00 тыс. рублей;</w:t>
            </w:r>
          </w:p>
          <w:p w:rsidR="001A217F" w:rsidRDefault="001A217F" w:rsidP="001A217F">
            <w:pPr>
              <w:spacing w:after="0" w:line="240" w:lineRule="auto"/>
              <w:contextualSpacing/>
              <w:jc w:val="both"/>
              <w:rPr>
                <w:rFonts w:ascii="Arial" w:hAnsi="Arial" w:cs="Arial"/>
                <w:sz w:val="24"/>
                <w:szCs w:val="24"/>
              </w:rPr>
            </w:pPr>
            <w:r>
              <w:rPr>
                <w:rFonts w:ascii="Arial" w:hAnsi="Arial" w:cs="Arial"/>
                <w:sz w:val="24"/>
                <w:szCs w:val="24"/>
              </w:rPr>
              <w:t>2020 год – 0,00 т</w:t>
            </w:r>
            <w:r w:rsidRPr="00B840E8">
              <w:rPr>
                <w:rFonts w:ascii="Arial" w:hAnsi="Arial" w:cs="Arial"/>
                <w:sz w:val="24"/>
                <w:szCs w:val="24"/>
              </w:rPr>
              <w:t>ыс. рублей</w:t>
            </w:r>
            <w:r w:rsidR="00407804">
              <w:rPr>
                <w:rFonts w:ascii="Arial" w:hAnsi="Arial" w:cs="Arial"/>
                <w:sz w:val="24"/>
                <w:szCs w:val="24"/>
              </w:rPr>
              <w:t>;</w:t>
            </w:r>
          </w:p>
          <w:p w:rsidR="00407804" w:rsidRDefault="00407804" w:rsidP="00407804">
            <w:pPr>
              <w:spacing w:after="0" w:line="240" w:lineRule="auto"/>
              <w:contextualSpacing/>
              <w:jc w:val="both"/>
              <w:rPr>
                <w:rFonts w:ascii="Arial" w:hAnsi="Arial" w:cs="Arial"/>
                <w:sz w:val="24"/>
                <w:szCs w:val="24"/>
              </w:rPr>
            </w:pPr>
            <w:r>
              <w:rPr>
                <w:rFonts w:ascii="Arial" w:hAnsi="Arial" w:cs="Arial"/>
                <w:sz w:val="24"/>
                <w:szCs w:val="24"/>
              </w:rPr>
              <w:t xml:space="preserve">2021 год </w:t>
            </w:r>
            <w:r w:rsidR="004169FB">
              <w:rPr>
                <w:rFonts w:ascii="Arial" w:hAnsi="Arial" w:cs="Arial"/>
                <w:sz w:val="24"/>
                <w:szCs w:val="24"/>
              </w:rPr>
              <w:t>–</w:t>
            </w:r>
            <w:r>
              <w:rPr>
                <w:rFonts w:ascii="Arial" w:hAnsi="Arial" w:cs="Arial"/>
                <w:sz w:val="24"/>
                <w:szCs w:val="24"/>
              </w:rPr>
              <w:t xml:space="preserve"> </w:t>
            </w:r>
            <w:r w:rsidRPr="00B840E8">
              <w:rPr>
                <w:rFonts w:ascii="Arial" w:hAnsi="Arial" w:cs="Arial"/>
                <w:sz w:val="24"/>
                <w:szCs w:val="24"/>
              </w:rPr>
              <w:t>0,00 тыс. рублей</w:t>
            </w:r>
            <w:r>
              <w:rPr>
                <w:rFonts w:ascii="Arial" w:hAnsi="Arial" w:cs="Arial"/>
                <w:sz w:val="24"/>
                <w:szCs w:val="24"/>
              </w:rPr>
              <w:t>;</w:t>
            </w:r>
          </w:p>
          <w:p w:rsidR="00407804" w:rsidRPr="00B840E8" w:rsidRDefault="00407804" w:rsidP="001A217F">
            <w:pPr>
              <w:spacing w:after="0" w:line="240" w:lineRule="auto"/>
              <w:contextualSpacing/>
              <w:jc w:val="both"/>
              <w:rPr>
                <w:rFonts w:ascii="Arial" w:hAnsi="Arial" w:cs="Arial"/>
                <w:sz w:val="24"/>
                <w:szCs w:val="24"/>
              </w:rPr>
            </w:pPr>
            <w:r>
              <w:rPr>
                <w:rFonts w:ascii="Arial" w:hAnsi="Arial" w:cs="Arial"/>
                <w:sz w:val="24"/>
                <w:szCs w:val="24"/>
              </w:rPr>
              <w:t xml:space="preserve">2022 год </w:t>
            </w:r>
            <w:r w:rsidR="004169FB">
              <w:rPr>
                <w:rFonts w:ascii="Arial" w:hAnsi="Arial" w:cs="Arial"/>
                <w:sz w:val="24"/>
                <w:szCs w:val="24"/>
              </w:rPr>
              <w:t>–</w:t>
            </w:r>
            <w:r>
              <w:rPr>
                <w:rFonts w:ascii="Arial" w:hAnsi="Arial" w:cs="Arial"/>
                <w:sz w:val="24"/>
                <w:szCs w:val="24"/>
              </w:rPr>
              <w:t xml:space="preserve"> </w:t>
            </w:r>
            <w:r w:rsidRPr="00B840E8">
              <w:rPr>
                <w:rFonts w:ascii="Arial" w:hAnsi="Arial" w:cs="Arial"/>
                <w:sz w:val="24"/>
                <w:szCs w:val="24"/>
              </w:rPr>
              <w:t>0,00 тыс. рублей</w:t>
            </w:r>
            <w:r>
              <w:rPr>
                <w:rFonts w:ascii="Arial" w:hAnsi="Arial" w:cs="Arial"/>
                <w:sz w:val="24"/>
                <w:szCs w:val="24"/>
              </w:rPr>
              <w:t>.</w:t>
            </w:r>
          </w:p>
        </w:tc>
      </w:tr>
      <w:tr w:rsidR="00B840E8" w:rsidRPr="00B840E8" w:rsidTr="00B840E8">
        <w:tc>
          <w:tcPr>
            <w:tcW w:w="2616"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1E2AB2">
            <w:pPr>
              <w:spacing w:after="0" w:line="240" w:lineRule="auto"/>
              <w:contextualSpacing/>
              <w:rPr>
                <w:rFonts w:ascii="Arial" w:hAnsi="Arial" w:cs="Arial"/>
                <w:sz w:val="24"/>
                <w:szCs w:val="24"/>
              </w:rPr>
            </w:pPr>
            <w:r w:rsidRPr="00B840E8">
              <w:rPr>
                <w:rFonts w:ascii="Arial" w:hAnsi="Arial" w:cs="Arial"/>
                <w:sz w:val="24"/>
                <w:szCs w:val="24"/>
              </w:rPr>
              <w:t>Система организации контроля за исполнением подпрограммы</w:t>
            </w:r>
          </w:p>
        </w:tc>
        <w:tc>
          <w:tcPr>
            <w:tcW w:w="7131" w:type="dxa"/>
            <w:tcBorders>
              <w:top w:val="single" w:sz="4" w:space="0" w:color="auto"/>
              <w:left w:val="single" w:sz="4" w:space="0" w:color="auto"/>
              <w:bottom w:val="single" w:sz="4" w:space="0" w:color="auto"/>
              <w:right w:val="single" w:sz="4" w:space="0" w:color="auto"/>
            </w:tcBorders>
            <w:shd w:val="clear" w:color="auto" w:fill="auto"/>
          </w:tcPr>
          <w:p w:rsidR="00B840E8" w:rsidRPr="00B840E8" w:rsidRDefault="00B840E8" w:rsidP="00407804">
            <w:pPr>
              <w:spacing w:after="0" w:line="240" w:lineRule="auto"/>
              <w:contextualSpacing/>
              <w:jc w:val="both"/>
              <w:rPr>
                <w:rFonts w:ascii="Arial" w:hAnsi="Arial" w:cs="Arial"/>
                <w:sz w:val="24"/>
                <w:szCs w:val="24"/>
              </w:rPr>
            </w:pPr>
            <w:r w:rsidRPr="00B840E8">
              <w:rPr>
                <w:rFonts w:ascii="Arial" w:hAnsi="Arial" w:cs="Arial"/>
                <w:sz w:val="24"/>
                <w:szCs w:val="24"/>
              </w:rPr>
              <w:t>А</w:t>
            </w:r>
            <w:r w:rsidR="001A217F">
              <w:rPr>
                <w:rFonts w:ascii="Arial" w:hAnsi="Arial" w:cs="Arial"/>
                <w:sz w:val="24"/>
                <w:szCs w:val="24"/>
              </w:rPr>
              <w:t>дминистрация Шушенского района</w:t>
            </w:r>
          </w:p>
        </w:tc>
      </w:tr>
    </w:tbl>
    <w:p w:rsidR="00B840E8" w:rsidRPr="00B840E8" w:rsidRDefault="00B840E8" w:rsidP="00B840E8">
      <w:pPr>
        <w:spacing w:after="0" w:line="240" w:lineRule="auto"/>
        <w:ind w:firstLine="851"/>
        <w:contextualSpacing/>
        <w:jc w:val="both"/>
        <w:rPr>
          <w:rFonts w:ascii="Arial" w:hAnsi="Arial" w:cs="Arial"/>
          <w:sz w:val="24"/>
          <w:szCs w:val="24"/>
        </w:rPr>
      </w:pPr>
    </w:p>
    <w:p w:rsidR="00B840E8" w:rsidRPr="00B743ED" w:rsidRDefault="00B840E8" w:rsidP="00B840E8">
      <w:pPr>
        <w:pStyle w:val="a4"/>
        <w:numPr>
          <w:ilvl w:val="0"/>
          <w:numId w:val="25"/>
        </w:numPr>
        <w:autoSpaceDE w:val="0"/>
        <w:autoSpaceDN w:val="0"/>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Основные разделы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594071">
      <w:pPr>
        <w:autoSpaceDE w:val="0"/>
        <w:autoSpaceDN w:val="0"/>
        <w:spacing w:after="0" w:line="240" w:lineRule="auto"/>
        <w:ind w:firstLine="851"/>
        <w:contextualSpacing/>
        <w:jc w:val="both"/>
        <w:rPr>
          <w:rFonts w:ascii="Arial" w:hAnsi="Arial" w:cs="Arial"/>
          <w:color w:val="000000"/>
          <w:sz w:val="24"/>
          <w:szCs w:val="24"/>
        </w:rPr>
      </w:pPr>
      <w:r w:rsidRPr="00B743ED">
        <w:rPr>
          <w:rFonts w:ascii="Arial" w:hAnsi="Arial" w:cs="Arial"/>
          <w:sz w:val="24"/>
          <w:szCs w:val="24"/>
        </w:rPr>
        <w:t> 2.1. </w:t>
      </w:r>
      <w:r w:rsidRPr="00B743ED">
        <w:rPr>
          <w:rFonts w:ascii="Arial" w:hAnsi="Arial" w:cs="Arial"/>
          <w:color w:val="000000"/>
          <w:sz w:val="24"/>
          <w:szCs w:val="24"/>
        </w:rPr>
        <w:t>Постановка общерайонной проблемы и обоснование необходимости разработки подпрограммы</w:t>
      </w:r>
    </w:p>
    <w:p w:rsidR="00B840E8" w:rsidRPr="00B840E8" w:rsidRDefault="00B840E8" w:rsidP="00B840E8">
      <w:pPr>
        <w:spacing w:after="0" w:line="240" w:lineRule="auto"/>
        <w:ind w:firstLine="851"/>
        <w:contextualSpacing/>
        <w:jc w:val="both"/>
        <w:rPr>
          <w:rFonts w:ascii="Arial" w:hAnsi="Arial" w:cs="Arial"/>
          <w:b/>
          <w:color w:val="000000"/>
          <w:sz w:val="24"/>
          <w:szCs w:val="24"/>
          <w:highlight w:val="cyan"/>
        </w:rPr>
      </w:pP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Анализ потребления топливно-энергетических ресурсов в Шушенском районе (далее - районе) показывает, что за последние 5 лет произошло существенное изменение структуры тепловых и электрических нагрузок. Наиболее значительный прирост потребления электроэнергии произошел в бытовом секторе и промышленности.</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Задача энергосбережения особенно актуальна в бюджетной сфере и </w:t>
      </w:r>
      <w:r w:rsidR="00407804">
        <w:rPr>
          <w:rFonts w:ascii="Arial" w:hAnsi="Arial" w:cs="Arial"/>
          <w:color w:val="000000"/>
          <w:sz w:val="24"/>
          <w:szCs w:val="24"/>
        </w:rPr>
        <w:t>жилищно-коммунальном хозяйстве.</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20 - 30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бюджетных расходов на энергообеспечение жилых домов, муниципальных учреждений, увеличению коммунальных платежей населения.</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Ситуация с оснащенностью приборами учета энергоресурсов в районе выглядит следующим образом:</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многоквартирных жилых домов общедомовыми приборами учета составляет: по тепловой энергии – 45 % (установка приборов учета не требуется), по электроэнергии – 100%, по холодной воде – 12 % к общему числу многоквартирных домов района;</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жилищной сферы района индивидуальными приборами учета составляет: по электроэнергии – 100%, по холодной воде – 90,6 %;</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оснащенность муниципальных учреждений района приборами учета составляет: по тепловой энергии – 78 %, по электроэнергии – 100%, по холодной воде – 80%;</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Основными причинами возникновения проблем в области энергосбережения и повышения энергетической эффективности являются:</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наличие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xml:space="preserve">отсутствие пропаганды энергосбережения и условий, стимулирующих к энергосбережению. </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В целях решения вышеуказанных проблем на территории района разработана подпрограмма «</w:t>
      </w:r>
      <w:r w:rsidRPr="00B840E8">
        <w:rPr>
          <w:rFonts w:ascii="Arial" w:hAnsi="Arial" w:cs="Arial"/>
          <w:bCs/>
          <w:kern w:val="36"/>
          <w:sz w:val="24"/>
          <w:szCs w:val="24"/>
        </w:rPr>
        <w:t>Энергосбережение и повышение энергетической эффективности в Шушенском районе»</w:t>
      </w:r>
      <w:r w:rsidRPr="00B840E8">
        <w:rPr>
          <w:rFonts w:ascii="Arial" w:hAnsi="Arial" w:cs="Arial"/>
          <w:color w:val="000000"/>
          <w:sz w:val="24"/>
          <w:szCs w:val="24"/>
        </w:rPr>
        <w:t>.</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Реализация настоящей подпрограммы позволит создать стимулы для экономии энергоресурсов, повысить качество предоставляемых коммунальных услуг, сократить расходы бюджета на оплату энергоресурсов.</w:t>
      </w:r>
    </w:p>
    <w:p w:rsidR="00B840E8" w:rsidRPr="00B840E8" w:rsidRDefault="00B840E8" w:rsidP="00B840E8">
      <w:pPr>
        <w:spacing w:after="0" w:line="240" w:lineRule="auto"/>
        <w:ind w:firstLine="851"/>
        <w:contextualSpacing/>
        <w:jc w:val="both"/>
        <w:rPr>
          <w:rFonts w:ascii="Arial" w:hAnsi="Arial" w:cs="Arial"/>
          <w:color w:val="000000"/>
          <w:sz w:val="24"/>
          <w:szCs w:val="24"/>
        </w:rPr>
      </w:pPr>
    </w:p>
    <w:p w:rsidR="00B840E8" w:rsidRPr="00B743ED" w:rsidRDefault="00B840E8" w:rsidP="00594071">
      <w:pPr>
        <w:autoSpaceDE w:val="0"/>
        <w:autoSpaceDN w:val="0"/>
        <w:spacing w:after="0" w:line="240" w:lineRule="auto"/>
        <w:ind w:left="60" w:firstLine="851"/>
        <w:contextualSpacing/>
        <w:jc w:val="both"/>
        <w:rPr>
          <w:rFonts w:ascii="Arial" w:hAnsi="Arial" w:cs="Arial"/>
          <w:bCs/>
          <w:kern w:val="36"/>
          <w:sz w:val="24"/>
          <w:szCs w:val="24"/>
        </w:rPr>
      </w:pPr>
      <w:r w:rsidRPr="00B743ED">
        <w:rPr>
          <w:rFonts w:ascii="Arial" w:hAnsi="Arial" w:cs="Arial"/>
          <w:bCs/>
          <w:kern w:val="36"/>
          <w:sz w:val="24"/>
          <w:szCs w:val="24"/>
        </w:rPr>
        <w:t>2.2. Основная цель, задачи, этапы и сроки выполнения подпрограммы, целевые индикаторы</w:t>
      </w:r>
    </w:p>
    <w:p w:rsidR="00B840E8" w:rsidRPr="00B840E8" w:rsidRDefault="00B840E8" w:rsidP="00B840E8">
      <w:pPr>
        <w:autoSpaceDE w:val="0"/>
        <w:autoSpaceDN w:val="0"/>
        <w:spacing w:after="0" w:line="240" w:lineRule="auto"/>
        <w:ind w:firstLine="851"/>
        <w:contextualSpacing/>
        <w:jc w:val="both"/>
        <w:rPr>
          <w:rFonts w:ascii="Arial" w:hAnsi="Arial" w:cs="Arial"/>
          <w:b/>
          <w:sz w:val="24"/>
          <w:szCs w:val="24"/>
        </w:rPr>
      </w:pPr>
    </w:p>
    <w:p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bookmarkStart w:id="1" w:name="sub_400"/>
      <w:r w:rsidRPr="00B840E8">
        <w:rPr>
          <w:rFonts w:ascii="Arial" w:hAnsi="Arial" w:cs="Arial"/>
          <w:sz w:val="24"/>
          <w:szCs w:val="24"/>
        </w:rPr>
        <w:t>Целью подпрограммы является:</w:t>
      </w:r>
    </w:p>
    <w:p w:rsidR="00B840E8" w:rsidRPr="00B840E8" w:rsidRDefault="00B840E8" w:rsidP="00B840E8">
      <w:pPr>
        <w:autoSpaceDE w:val="0"/>
        <w:autoSpaceDN w:val="0"/>
        <w:spacing w:after="0" w:line="240" w:lineRule="auto"/>
        <w:ind w:firstLine="851"/>
        <w:contextualSpacing/>
        <w:jc w:val="both"/>
        <w:outlineLvl w:val="0"/>
        <w:rPr>
          <w:rFonts w:ascii="Arial" w:hAnsi="Arial" w:cs="Arial"/>
          <w:b/>
          <w:sz w:val="24"/>
          <w:szCs w:val="24"/>
        </w:rPr>
      </w:pPr>
      <w:r w:rsidRPr="00B840E8">
        <w:rPr>
          <w:rFonts w:ascii="Arial" w:hAnsi="Arial" w:cs="Arial"/>
          <w:sz w:val="24"/>
          <w:szCs w:val="24"/>
        </w:rPr>
        <w:t>- повышение энергосбережения и энергоэффективности в Шушенском районе.</w:t>
      </w:r>
    </w:p>
    <w:p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Задачами подпрограммы являются:</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повышение энергетической эффективности экономики Шушенском района;</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 развитие информационного обеспечения мероприятий по энергосбережению и повышению энергетической эффективности;</w:t>
      </w:r>
    </w:p>
    <w:p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color w:val="000000"/>
          <w:sz w:val="24"/>
          <w:szCs w:val="24"/>
        </w:rPr>
      </w:pPr>
      <w:r w:rsidRPr="00B840E8">
        <w:rPr>
          <w:rFonts w:ascii="Arial" w:hAnsi="Arial" w:cs="Arial"/>
          <w:color w:val="000000"/>
          <w:sz w:val="24"/>
          <w:szCs w:val="24"/>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B840E8" w:rsidRPr="00B840E8" w:rsidRDefault="00B840E8" w:rsidP="00B840E8">
      <w:pPr>
        <w:widowControl w:val="0"/>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Сроки ре</w:t>
      </w:r>
      <w:r w:rsidR="001A217F">
        <w:rPr>
          <w:rFonts w:ascii="Arial" w:hAnsi="Arial" w:cs="Arial"/>
          <w:sz w:val="24"/>
          <w:szCs w:val="24"/>
        </w:rPr>
        <w:t>ализации подпрограммы – 2014–20</w:t>
      </w:r>
      <w:r w:rsidR="00581AB3">
        <w:rPr>
          <w:rFonts w:ascii="Arial" w:hAnsi="Arial" w:cs="Arial"/>
          <w:sz w:val="24"/>
          <w:szCs w:val="24"/>
        </w:rPr>
        <w:t>30</w:t>
      </w:r>
      <w:r w:rsidRPr="00B840E8">
        <w:rPr>
          <w:rFonts w:ascii="Arial" w:hAnsi="Arial" w:cs="Arial"/>
          <w:sz w:val="24"/>
          <w:szCs w:val="24"/>
        </w:rPr>
        <w:t xml:space="preserve"> годы.</w:t>
      </w:r>
    </w:p>
    <w:p w:rsidR="00B840E8" w:rsidRPr="00B840E8" w:rsidRDefault="00B840E8" w:rsidP="00B840E8">
      <w:pPr>
        <w:autoSpaceDE w:val="0"/>
        <w:autoSpaceDN w:val="0"/>
        <w:adjustRightInd w:val="0"/>
        <w:spacing w:after="0" w:line="240" w:lineRule="auto"/>
        <w:ind w:right="-284" w:firstLine="851"/>
        <w:contextualSpacing/>
        <w:jc w:val="both"/>
        <w:rPr>
          <w:rFonts w:ascii="Arial" w:hAnsi="Arial" w:cs="Arial"/>
          <w:sz w:val="24"/>
          <w:szCs w:val="24"/>
        </w:rPr>
      </w:pPr>
      <w:r w:rsidRPr="00B840E8">
        <w:rPr>
          <w:rFonts w:ascii="Arial" w:hAnsi="Arial" w:cs="Arial"/>
          <w:sz w:val="24"/>
          <w:szCs w:val="24"/>
        </w:rPr>
        <w:t>Целевыми индикаторами и показателями результативности подпрограммы являются:</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жильцами многоквартирных домов района, расчеты за которые осуществляются с использованием коллективных (общедомовых) приборов учета, в общем объеме энергоресурсов, потребляемых (используемых) жильцами многоквартирных домов, в том числе, в том числе: </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B840E8">
      <w:pPr>
        <w:widowControl w:val="0"/>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воды до 8</w:t>
      </w:r>
      <w:r w:rsidR="00B840E8" w:rsidRPr="00B840E8">
        <w:rPr>
          <w:rFonts w:ascii="Arial" w:hAnsi="Arial" w:cs="Arial"/>
          <w:sz w:val="24"/>
          <w:szCs w:val="24"/>
        </w:rPr>
        <w:t>5 %.</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 увеличение доли объемов </w:t>
      </w:r>
      <w:r w:rsidR="00407804" w:rsidRPr="00B840E8">
        <w:rPr>
          <w:rFonts w:ascii="Arial" w:hAnsi="Arial" w:cs="Arial"/>
          <w:sz w:val="24"/>
          <w:szCs w:val="24"/>
        </w:rPr>
        <w:t>энергетических ресурсов,</w:t>
      </w:r>
      <w:r w:rsidRPr="00B840E8">
        <w:rPr>
          <w:rFonts w:ascii="Arial" w:hAnsi="Arial" w:cs="Arial"/>
          <w:sz w:val="24"/>
          <w:szCs w:val="24"/>
        </w:rPr>
        <w:t xml:space="preserve">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 </w:t>
      </w: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 электрической энергии до 100 %;</w:t>
      </w:r>
    </w:p>
    <w:p w:rsidR="00B840E8" w:rsidRPr="00B840E8" w:rsidRDefault="009C4C6F" w:rsidP="00B840E8">
      <w:pPr>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воды до 96</w:t>
      </w:r>
      <w:r w:rsidR="00B840E8" w:rsidRPr="00B840E8">
        <w:rPr>
          <w:rFonts w:ascii="Arial" w:hAnsi="Arial" w:cs="Arial"/>
          <w:sz w:val="24"/>
          <w:szCs w:val="24"/>
        </w:rPr>
        <w:t xml:space="preserve"> %.</w:t>
      </w:r>
    </w:p>
    <w:p w:rsidR="00B840E8" w:rsidRPr="00B840E8" w:rsidRDefault="009C4C6F" w:rsidP="00B840E8">
      <w:pPr>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 тепловой энергии до 96</w:t>
      </w:r>
      <w:r w:rsidR="00B840E8" w:rsidRPr="00B840E8">
        <w:rPr>
          <w:rFonts w:ascii="Arial" w:hAnsi="Arial" w:cs="Arial"/>
          <w:sz w:val="24"/>
          <w:szCs w:val="24"/>
        </w:rPr>
        <w:t xml:space="preserve"> %</w:t>
      </w:r>
    </w:p>
    <w:p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Перечень целевых индикаторов подпрограммы приведен в приложении 1 к подпрограмме.</w:t>
      </w:r>
    </w:p>
    <w:p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p>
    <w:p w:rsidR="00B840E8" w:rsidRPr="00B743ED" w:rsidRDefault="00B840E8" w:rsidP="001E2AB2">
      <w:pPr>
        <w:pStyle w:val="a4"/>
        <w:numPr>
          <w:ilvl w:val="0"/>
          <w:numId w:val="25"/>
        </w:numPr>
        <w:autoSpaceDE w:val="0"/>
        <w:autoSpaceDN w:val="0"/>
        <w:spacing w:after="0" w:line="240" w:lineRule="auto"/>
        <w:ind w:left="0" w:firstLine="0"/>
        <w:jc w:val="center"/>
        <w:outlineLvl w:val="0"/>
        <w:rPr>
          <w:rFonts w:ascii="Arial" w:eastAsia="Times New Roman" w:hAnsi="Arial" w:cs="Arial"/>
          <w:bCs/>
          <w:kern w:val="36"/>
          <w:sz w:val="24"/>
          <w:szCs w:val="24"/>
          <w:lang w:eastAsia="ru-RU"/>
        </w:rPr>
      </w:pPr>
      <w:bookmarkStart w:id="2" w:name="sub_600"/>
      <w:bookmarkEnd w:id="1"/>
      <w:r w:rsidRPr="00B743ED">
        <w:rPr>
          <w:rFonts w:ascii="Arial" w:eastAsia="Times New Roman" w:hAnsi="Arial" w:cs="Arial"/>
          <w:bCs/>
          <w:kern w:val="36"/>
          <w:sz w:val="24"/>
          <w:szCs w:val="24"/>
          <w:lang w:eastAsia="ru-RU"/>
        </w:rPr>
        <w:t>Механизм реализации подпрограммы</w:t>
      </w:r>
      <w:bookmarkEnd w:id="2"/>
    </w:p>
    <w:p w:rsidR="00B840E8" w:rsidRPr="00B743ED" w:rsidRDefault="00B840E8" w:rsidP="00B840E8">
      <w:pPr>
        <w:pStyle w:val="a4"/>
        <w:autoSpaceDE w:val="0"/>
        <w:autoSpaceDN w:val="0"/>
        <w:spacing w:after="0" w:line="240" w:lineRule="auto"/>
        <w:ind w:left="851" w:firstLine="851"/>
        <w:jc w:val="both"/>
        <w:outlineLvl w:val="0"/>
        <w:rPr>
          <w:rFonts w:ascii="Arial" w:eastAsia="Times New Roman" w:hAnsi="Arial" w:cs="Arial"/>
          <w:bCs/>
          <w:kern w:val="36"/>
          <w:sz w:val="24"/>
          <w:szCs w:val="24"/>
          <w:lang w:eastAsia="ru-RU"/>
        </w:rPr>
      </w:pP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color w:val="000000"/>
          <w:sz w:val="24"/>
          <w:szCs w:val="24"/>
        </w:rPr>
      </w:pPr>
      <w:r w:rsidRPr="00B840E8">
        <w:rPr>
          <w:rFonts w:ascii="Arial" w:hAnsi="Arial" w:cs="Arial"/>
          <w:color w:val="000000"/>
          <w:sz w:val="24"/>
          <w:szCs w:val="24"/>
        </w:rPr>
        <w:t>3.1 Средства краевого и районного бюджета выделяются на финансирование мероприятий подпрограммы на:</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b/>
          <w:sz w:val="24"/>
          <w:szCs w:val="24"/>
        </w:rPr>
        <w:t>-</w:t>
      </w:r>
      <w:r w:rsidRPr="00B840E8">
        <w:rPr>
          <w:rFonts w:ascii="Arial" w:hAnsi="Arial" w:cs="Arial"/>
          <w:sz w:val="24"/>
          <w:szCs w:val="24"/>
        </w:rPr>
        <w:t>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-реализация мероприятий по проведению обязательных энергетических обследований муниципальных учреждений;</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реализация мероприятий по разработке схем теплоснабжения;</w:t>
      </w:r>
    </w:p>
    <w:p w:rsidR="00B840E8" w:rsidRPr="00B840E8" w:rsidRDefault="00B840E8" w:rsidP="00B840E8">
      <w:pPr>
        <w:pStyle w:val="ConsPlusCell"/>
        <w:ind w:firstLine="851"/>
        <w:contextualSpacing/>
        <w:jc w:val="both"/>
        <w:rPr>
          <w:rFonts w:ascii="Arial" w:hAnsi="Arial" w:cs="Arial"/>
          <w:bCs/>
          <w:sz w:val="24"/>
          <w:szCs w:val="24"/>
        </w:rPr>
      </w:pPr>
      <w:r w:rsidRPr="00B840E8">
        <w:rPr>
          <w:rFonts w:ascii="Arial" w:hAnsi="Arial" w:cs="Arial"/>
          <w:sz w:val="24"/>
          <w:szCs w:val="24"/>
        </w:rPr>
        <w:t>- компенсационные выплаты отдельным категориям граждан на возмещение расходов, связанных с установкой общедомовых приборов учета энергетических ресурсов</w:t>
      </w:r>
      <w:r w:rsidRPr="00B840E8">
        <w:rPr>
          <w:rFonts w:ascii="Arial" w:hAnsi="Arial" w:cs="Arial"/>
          <w:bCs/>
          <w:sz w:val="24"/>
          <w:szCs w:val="24"/>
        </w:rPr>
        <w:t>;</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bCs/>
          <w:sz w:val="24"/>
          <w:szCs w:val="24"/>
        </w:rPr>
        <w:t xml:space="preserve">- </w:t>
      </w:r>
      <w:r w:rsidRPr="00B840E8">
        <w:rPr>
          <w:rFonts w:ascii="Arial" w:hAnsi="Arial" w:cs="Arial"/>
          <w:sz w:val="24"/>
          <w:szCs w:val="24"/>
        </w:rPr>
        <w:t>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реализацию мероприятий по разработке схем водоотведения и водоснабжения;</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дополнительные работы по замене ВЛ-0,4 кВ в жилой застройке пгт Шушенское;</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выполнение работ по проектированию узла учета тепловой энергии в муниципальном бюджетном учреждении культуры «Районный Дом культуры»;</w:t>
      </w:r>
    </w:p>
    <w:p w:rsid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ремонт системы водоснабжения в муниципальном бюджетном учреждении к</w:t>
      </w:r>
      <w:r w:rsidR="00407804">
        <w:rPr>
          <w:rFonts w:ascii="Arial" w:hAnsi="Arial" w:cs="Arial"/>
          <w:sz w:val="24"/>
          <w:szCs w:val="24"/>
        </w:rPr>
        <w:t>ультуры «Районный Дом культуры»</w:t>
      </w:r>
      <w:r w:rsidR="008D44CF">
        <w:rPr>
          <w:rFonts w:ascii="Arial" w:hAnsi="Arial" w:cs="Arial"/>
          <w:sz w:val="24"/>
          <w:szCs w:val="24"/>
        </w:rPr>
        <w:t>.</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3.2 Субсидии предоставляются на основании соглашения, заключенного между министерством и администрацией Шушенского района.</w:t>
      </w:r>
    </w:p>
    <w:p w:rsidR="00B840E8" w:rsidRPr="00B840E8" w:rsidRDefault="00B840E8" w:rsidP="00B840E8">
      <w:pPr>
        <w:pStyle w:val="ConsPlusCell"/>
        <w:ind w:firstLine="851"/>
        <w:contextualSpacing/>
        <w:jc w:val="both"/>
        <w:rPr>
          <w:rFonts w:ascii="Arial" w:hAnsi="Arial" w:cs="Arial"/>
          <w:sz w:val="24"/>
          <w:szCs w:val="24"/>
        </w:rPr>
      </w:pPr>
      <w:bookmarkStart w:id="3" w:name="sub_100"/>
      <w:r w:rsidRPr="00B840E8">
        <w:rPr>
          <w:rFonts w:ascii="Arial" w:hAnsi="Arial" w:cs="Arial"/>
          <w:sz w:val="24"/>
          <w:szCs w:val="24"/>
        </w:rPr>
        <w:t>3.3. Перечисление субсидий бюджету Шушенского района на финансировании расходов из краевого бюджета осуществляется на основании:</w:t>
      </w:r>
    </w:p>
    <w:p w:rsidR="00B840E8" w:rsidRPr="00B840E8" w:rsidRDefault="00B840E8" w:rsidP="00B840E8">
      <w:pPr>
        <w:pStyle w:val="ConsPlusCell"/>
        <w:ind w:firstLine="851"/>
        <w:contextualSpacing/>
        <w:jc w:val="both"/>
        <w:rPr>
          <w:rFonts w:ascii="Arial" w:hAnsi="Arial" w:cs="Arial"/>
          <w:sz w:val="24"/>
          <w:szCs w:val="24"/>
        </w:rPr>
      </w:pPr>
      <w:r w:rsidRPr="00B840E8">
        <w:rPr>
          <w:rFonts w:ascii="Arial" w:hAnsi="Arial" w:cs="Arial"/>
          <w:sz w:val="24"/>
          <w:szCs w:val="24"/>
        </w:rPr>
        <w:t xml:space="preserve"> -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B840E8" w:rsidRPr="00B840E8" w:rsidRDefault="00B840E8" w:rsidP="00B840E8">
      <w:pPr>
        <w:pStyle w:val="ConsPlusCell"/>
        <w:ind w:firstLine="851"/>
        <w:contextualSpacing/>
        <w:jc w:val="both"/>
        <w:rPr>
          <w:rFonts w:ascii="Arial" w:hAnsi="Arial" w:cs="Arial"/>
          <w:sz w:val="24"/>
          <w:szCs w:val="24"/>
        </w:rPr>
      </w:pPr>
      <w:bookmarkStart w:id="4" w:name="sub_94"/>
      <w:bookmarkEnd w:id="3"/>
      <w:r w:rsidRPr="00B840E8">
        <w:rPr>
          <w:rFonts w:ascii="Arial" w:hAnsi="Arial" w:cs="Arial"/>
          <w:sz w:val="24"/>
          <w:szCs w:val="24"/>
        </w:rPr>
        <w:t xml:space="preserve">-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с указанием сумм расходов по разделам, подразделам, целевым статьям и видам расходов в бюджетной классификации Российской Федерации в </w:t>
      </w:r>
      <w:r w:rsidR="009C4C6F">
        <w:rPr>
          <w:rFonts w:ascii="Arial" w:hAnsi="Arial" w:cs="Arial"/>
          <w:sz w:val="24"/>
          <w:szCs w:val="24"/>
        </w:rPr>
        <w:t xml:space="preserve">установленном </w:t>
      </w:r>
      <w:r w:rsidRPr="00B840E8">
        <w:rPr>
          <w:rFonts w:ascii="Arial" w:hAnsi="Arial" w:cs="Arial"/>
          <w:sz w:val="24"/>
          <w:szCs w:val="24"/>
        </w:rPr>
        <w:t>размере от суммы соответствующей субсидии;</w:t>
      </w:r>
    </w:p>
    <w:p w:rsidR="00B840E8" w:rsidRPr="00B840E8" w:rsidRDefault="00B840E8" w:rsidP="00B840E8">
      <w:pPr>
        <w:spacing w:after="0" w:line="240" w:lineRule="auto"/>
        <w:ind w:firstLine="851"/>
        <w:contextualSpacing/>
        <w:jc w:val="both"/>
        <w:rPr>
          <w:rFonts w:ascii="Arial" w:hAnsi="Arial" w:cs="Arial"/>
          <w:sz w:val="24"/>
          <w:szCs w:val="24"/>
        </w:rPr>
      </w:pPr>
      <w:bookmarkStart w:id="5" w:name="sub_95"/>
      <w:bookmarkEnd w:id="4"/>
      <w:r w:rsidRPr="00B840E8">
        <w:rPr>
          <w:rFonts w:ascii="Arial" w:hAnsi="Arial" w:cs="Arial"/>
          <w:sz w:val="24"/>
          <w:szCs w:val="24"/>
        </w:rPr>
        <w:t>-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B840E8" w:rsidRPr="00B840E8" w:rsidRDefault="00B840E8" w:rsidP="00B840E8">
      <w:pPr>
        <w:spacing w:after="0" w:line="240" w:lineRule="auto"/>
        <w:ind w:firstLine="851"/>
        <w:contextualSpacing/>
        <w:jc w:val="both"/>
        <w:rPr>
          <w:rFonts w:ascii="Arial" w:hAnsi="Arial" w:cs="Arial"/>
          <w:sz w:val="24"/>
          <w:szCs w:val="24"/>
        </w:rPr>
      </w:pPr>
      <w:bookmarkStart w:id="6" w:name="sub_96"/>
      <w:bookmarkEnd w:id="5"/>
      <w:r w:rsidRPr="00B840E8">
        <w:rPr>
          <w:rFonts w:ascii="Arial" w:hAnsi="Arial" w:cs="Arial"/>
          <w:sz w:val="24"/>
          <w:szCs w:val="24"/>
        </w:rPr>
        <w:t>- копий актов о приемке выполненных работ;</w:t>
      </w:r>
    </w:p>
    <w:p w:rsidR="00B840E8" w:rsidRPr="00B840E8" w:rsidRDefault="00B840E8" w:rsidP="00B840E8">
      <w:pPr>
        <w:spacing w:after="0" w:line="240" w:lineRule="auto"/>
        <w:ind w:firstLine="851"/>
        <w:contextualSpacing/>
        <w:jc w:val="both"/>
        <w:rPr>
          <w:rFonts w:ascii="Arial" w:hAnsi="Arial" w:cs="Arial"/>
          <w:sz w:val="24"/>
          <w:szCs w:val="24"/>
        </w:rPr>
      </w:pPr>
      <w:bookmarkStart w:id="7" w:name="sub_97"/>
      <w:bookmarkEnd w:id="6"/>
      <w:r w:rsidRPr="00B840E8">
        <w:rPr>
          <w:rFonts w:ascii="Arial" w:hAnsi="Arial" w:cs="Arial"/>
          <w:sz w:val="24"/>
          <w:szCs w:val="24"/>
        </w:rPr>
        <w:t>- копий справок о стоимости выполненных работ и затрат;</w:t>
      </w:r>
    </w:p>
    <w:p w:rsidR="00B840E8" w:rsidRPr="00B840E8" w:rsidRDefault="005A6144" w:rsidP="00B840E8">
      <w:pPr>
        <w:spacing w:after="0" w:line="240" w:lineRule="auto"/>
        <w:ind w:firstLine="851"/>
        <w:contextualSpacing/>
        <w:jc w:val="both"/>
        <w:rPr>
          <w:rFonts w:ascii="Arial" w:hAnsi="Arial" w:cs="Arial"/>
          <w:sz w:val="24"/>
          <w:szCs w:val="24"/>
        </w:rPr>
      </w:pPr>
      <w:bookmarkStart w:id="8" w:name="sub_98"/>
      <w:bookmarkEnd w:id="7"/>
      <w:r>
        <w:rPr>
          <w:rFonts w:ascii="Arial" w:hAnsi="Arial" w:cs="Arial"/>
          <w:sz w:val="24"/>
          <w:szCs w:val="24"/>
        </w:rPr>
        <w:t xml:space="preserve">- </w:t>
      </w:r>
      <w:r w:rsidR="00B840E8" w:rsidRPr="00B840E8">
        <w:rPr>
          <w:rFonts w:ascii="Arial" w:hAnsi="Arial" w:cs="Arial"/>
          <w:sz w:val="24"/>
          <w:szCs w:val="24"/>
        </w:rPr>
        <w:t>копий муниципальных программ, предусматривающих аналогичные мероприятия;</w:t>
      </w:r>
    </w:p>
    <w:p w:rsidR="00B840E8" w:rsidRPr="00B840E8" w:rsidRDefault="00B840E8" w:rsidP="00B840E8">
      <w:pPr>
        <w:spacing w:after="0" w:line="240" w:lineRule="auto"/>
        <w:ind w:firstLine="851"/>
        <w:contextualSpacing/>
        <w:jc w:val="both"/>
        <w:rPr>
          <w:rFonts w:ascii="Arial" w:hAnsi="Arial" w:cs="Arial"/>
          <w:sz w:val="24"/>
          <w:szCs w:val="24"/>
        </w:rPr>
      </w:pPr>
      <w:bookmarkStart w:id="9" w:name="sub_99"/>
      <w:bookmarkEnd w:id="8"/>
      <w:r w:rsidRPr="00B840E8">
        <w:rPr>
          <w:rFonts w:ascii="Arial" w:hAnsi="Arial" w:cs="Arial"/>
          <w:sz w:val="24"/>
          <w:szCs w:val="24"/>
        </w:rPr>
        <w:t>- копий платежных документов, подтверждающих оплату работ.</w:t>
      </w:r>
    </w:p>
    <w:bookmarkEnd w:id="9"/>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B840E8" w:rsidRPr="00B840E8" w:rsidRDefault="00B840E8" w:rsidP="00B840E8">
      <w:pPr>
        <w:spacing w:after="0" w:line="240" w:lineRule="auto"/>
        <w:ind w:firstLine="851"/>
        <w:contextualSpacing/>
        <w:jc w:val="both"/>
        <w:rPr>
          <w:rFonts w:ascii="Arial" w:hAnsi="Arial" w:cs="Arial"/>
          <w:sz w:val="24"/>
          <w:szCs w:val="24"/>
        </w:rPr>
      </w:pPr>
      <w:bookmarkStart w:id="10" w:name="sub_102"/>
      <w:r w:rsidRPr="00B840E8">
        <w:rPr>
          <w:rFonts w:ascii="Arial" w:hAnsi="Arial" w:cs="Arial"/>
          <w:sz w:val="24"/>
          <w:szCs w:val="24"/>
        </w:rPr>
        <w:t>3.</w:t>
      </w:r>
      <w:r w:rsidR="00594071">
        <w:rPr>
          <w:rFonts w:ascii="Arial" w:hAnsi="Arial" w:cs="Arial"/>
          <w:sz w:val="24"/>
          <w:szCs w:val="24"/>
        </w:rPr>
        <w:t>4</w:t>
      </w:r>
      <w:r w:rsidRPr="00B840E8">
        <w:rPr>
          <w:rFonts w:ascii="Arial" w:hAnsi="Arial" w:cs="Arial"/>
          <w:sz w:val="24"/>
          <w:szCs w:val="24"/>
        </w:rPr>
        <w:t>.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bookmarkEnd w:id="10"/>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B840E8" w:rsidRPr="00B840E8" w:rsidRDefault="00B840E8" w:rsidP="00B840E8">
      <w:pPr>
        <w:autoSpaceDE w:val="0"/>
        <w:autoSpaceDN w:val="0"/>
        <w:adjustRightInd w:val="0"/>
        <w:spacing w:after="0" w:line="240" w:lineRule="auto"/>
        <w:ind w:firstLine="851"/>
        <w:contextualSpacing/>
        <w:jc w:val="both"/>
        <w:rPr>
          <w:rFonts w:ascii="Arial" w:hAnsi="Arial" w:cs="Arial"/>
          <w:color w:val="000000"/>
          <w:sz w:val="24"/>
          <w:szCs w:val="24"/>
        </w:rPr>
      </w:pPr>
    </w:p>
    <w:p w:rsidR="00B840E8" w:rsidRPr="00B743ED" w:rsidRDefault="00B840E8" w:rsidP="00B840E8">
      <w:pPr>
        <w:pStyle w:val="a4"/>
        <w:numPr>
          <w:ilvl w:val="0"/>
          <w:numId w:val="25"/>
        </w:numPr>
        <w:autoSpaceDE w:val="0"/>
        <w:autoSpaceDN w:val="0"/>
        <w:spacing w:after="0" w:line="240" w:lineRule="auto"/>
        <w:jc w:val="both"/>
        <w:rPr>
          <w:rFonts w:ascii="Arial" w:eastAsia="Times New Roman" w:hAnsi="Arial" w:cs="Arial"/>
          <w:sz w:val="24"/>
          <w:szCs w:val="24"/>
          <w:lang w:eastAsia="ru-RU"/>
        </w:rPr>
      </w:pPr>
      <w:r w:rsidRPr="00B743ED">
        <w:rPr>
          <w:rFonts w:ascii="Arial" w:eastAsia="Times New Roman" w:hAnsi="Arial" w:cs="Arial"/>
          <w:sz w:val="24"/>
          <w:szCs w:val="24"/>
          <w:lang w:eastAsia="ru-RU"/>
        </w:rPr>
        <w:t>Управление подпрограммой и контроль за ходом ее выполнения</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B840E8">
      <w:pPr>
        <w:spacing w:after="0" w:line="240" w:lineRule="auto"/>
        <w:ind w:right="200" w:firstLine="851"/>
        <w:contextualSpacing/>
        <w:jc w:val="both"/>
        <w:rPr>
          <w:rFonts w:ascii="Arial" w:hAnsi="Arial" w:cs="Arial"/>
          <w:sz w:val="24"/>
          <w:szCs w:val="24"/>
        </w:rPr>
      </w:pPr>
      <w:r w:rsidRPr="00B743ED">
        <w:rPr>
          <w:rFonts w:ascii="Arial" w:hAnsi="Arial" w:cs="Arial"/>
          <w:color w:val="000000"/>
          <w:sz w:val="24"/>
          <w:szCs w:val="24"/>
        </w:rPr>
        <w:t>Текущее управление реализацией подпрограммы осуществляет администрация Шушенского района</w:t>
      </w:r>
      <w:r w:rsidRPr="00B743ED">
        <w:rPr>
          <w:rFonts w:ascii="Arial" w:hAnsi="Arial" w:cs="Arial"/>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r w:rsidRPr="00B743ED">
        <w:rPr>
          <w:rFonts w:ascii="Arial" w:hAnsi="Arial" w:cs="Arial"/>
          <w:sz w:val="24"/>
          <w:szCs w:val="24"/>
        </w:rPr>
        <w:t xml:space="preserve">Контроль за реализацией программы осуществляет администрация Шушенского района. </w:t>
      </w:r>
    </w:p>
    <w:p w:rsidR="00B840E8" w:rsidRPr="00B743ED" w:rsidRDefault="00B840E8" w:rsidP="00B840E8">
      <w:pPr>
        <w:pStyle w:val="a4"/>
        <w:autoSpaceDE w:val="0"/>
        <w:autoSpaceDN w:val="0"/>
        <w:spacing w:after="0" w:line="240" w:lineRule="auto"/>
        <w:ind w:left="0" w:firstLine="851"/>
        <w:jc w:val="both"/>
        <w:rPr>
          <w:rFonts w:ascii="Arial" w:hAnsi="Arial" w:cs="Arial"/>
          <w:sz w:val="24"/>
          <w:szCs w:val="24"/>
        </w:rPr>
      </w:pPr>
    </w:p>
    <w:p w:rsidR="00B840E8" w:rsidRPr="00B743ED" w:rsidRDefault="00B840E8" w:rsidP="00B840E8">
      <w:pPr>
        <w:pStyle w:val="a4"/>
        <w:numPr>
          <w:ilvl w:val="0"/>
          <w:numId w:val="25"/>
        </w:numPr>
        <w:autoSpaceDE w:val="0"/>
        <w:autoSpaceDN w:val="0"/>
        <w:spacing w:after="0" w:line="240" w:lineRule="auto"/>
        <w:ind w:left="0" w:firstLine="720"/>
        <w:jc w:val="both"/>
        <w:rPr>
          <w:rFonts w:ascii="Arial" w:hAnsi="Arial" w:cs="Arial"/>
          <w:sz w:val="24"/>
          <w:szCs w:val="24"/>
        </w:rPr>
      </w:pPr>
      <w:r w:rsidRPr="00B743ED">
        <w:rPr>
          <w:rFonts w:ascii="Arial" w:hAnsi="Arial" w:cs="Arial"/>
          <w:sz w:val="24"/>
          <w:szCs w:val="24"/>
        </w:rPr>
        <w:t>Оценка социально-экономической эффективности от реализации подпрограммы</w:t>
      </w: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743ED" w:rsidRDefault="00B840E8" w:rsidP="00B840E8">
      <w:pPr>
        <w:spacing w:after="0" w:line="240" w:lineRule="auto"/>
        <w:ind w:firstLine="851"/>
        <w:contextualSpacing/>
        <w:jc w:val="both"/>
        <w:rPr>
          <w:rFonts w:ascii="Arial" w:hAnsi="Arial" w:cs="Arial"/>
          <w:sz w:val="24"/>
          <w:szCs w:val="24"/>
        </w:rPr>
      </w:pPr>
      <w:r w:rsidRPr="00B743ED">
        <w:rPr>
          <w:rFonts w:ascii="Arial" w:hAnsi="Arial" w:cs="Arial"/>
          <w:sz w:val="24"/>
          <w:szCs w:val="24"/>
        </w:rPr>
        <w:t>Реализация подпрограммных мероприятий обеспечит:</w:t>
      </w:r>
    </w:p>
    <w:p w:rsidR="00B840E8" w:rsidRPr="00B743ED" w:rsidRDefault="00B840E8" w:rsidP="00B840E8">
      <w:pPr>
        <w:spacing w:after="0" w:line="240" w:lineRule="auto"/>
        <w:ind w:firstLine="851"/>
        <w:contextualSpacing/>
        <w:jc w:val="both"/>
        <w:rPr>
          <w:rFonts w:ascii="Arial" w:hAnsi="Arial" w:cs="Arial"/>
          <w:sz w:val="24"/>
          <w:szCs w:val="24"/>
        </w:rPr>
      </w:pPr>
      <w:r w:rsidRPr="00B743ED">
        <w:rPr>
          <w:rFonts w:ascii="Arial" w:hAnsi="Arial" w:cs="Arial"/>
          <w:sz w:val="24"/>
          <w:szCs w:val="24"/>
        </w:rPr>
        <w:t>обеспечение реализации энергосберегающей государственной политики, проводимой на территории района;</w:t>
      </w:r>
    </w:p>
    <w:p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оснащение многоквартирных домов, расположенных на территории района коллективными (общедомовыми) приборами учета;</w:t>
      </w:r>
    </w:p>
    <w:p w:rsidR="00B840E8" w:rsidRPr="00B743ED" w:rsidRDefault="00B840E8" w:rsidP="00B840E8">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оснащение муниципальных учреждений района приборами учета потребляемых энергоресурсов, тем самым снижения потребления энергоресурсов муниципальными учре</w:t>
      </w:r>
      <w:r w:rsidR="005A6144" w:rsidRPr="00B743ED">
        <w:rPr>
          <w:rFonts w:ascii="Arial" w:hAnsi="Arial" w:cs="Arial"/>
          <w:sz w:val="24"/>
          <w:szCs w:val="24"/>
        </w:rPr>
        <w:t>ждениями.</w:t>
      </w:r>
    </w:p>
    <w:p w:rsidR="005A6144" w:rsidRPr="00B743ED" w:rsidRDefault="005A6144" w:rsidP="00B840E8">
      <w:pPr>
        <w:autoSpaceDE w:val="0"/>
        <w:autoSpaceDN w:val="0"/>
        <w:adjustRightInd w:val="0"/>
        <w:spacing w:after="0" w:line="240" w:lineRule="auto"/>
        <w:ind w:firstLine="851"/>
        <w:contextualSpacing/>
        <w:jc w:val="both"/>
        <w:rPr>
          <w:rFonts w:ascii="Arial" w:hAnsi="Arial" w:cs="Arial"/>
          <w:sz w:val="24"/>
          <w:szCs w:val="24"/>
        </w:rPr>
      </w:pPr>
    </w:p>
    <w:p w:rsidR="00B840E8" w:rsidRPr="00B743ED" w:rsidRDefault="00B840E8" w:rsidP="00B840E8">
      <w:pPr>
        <w:pStyle w:val="a4"/>
        <w:widowControl w:val="0"/>
        <w:numPr>
          <w:ilvl w:val="0"/>
          <w:numId w:val="25"/>
        </w:numPr>
        <w:autoSpaceDE w:val="0"/>
        <w:autoSpaceDN w:val="0"/>
        <w:adjustRightInd w:val="0"/>
        <w:spacing w:after="0" w:line="240" w:lineRule="auto"/>
        <w:ind w:left="0" w:firstLine="851"/>
        <w:jc w:val="center"/>
        <w:rPr>
          <w:rFonts w:ascii="Arial" w:hAnsi="Arial" w:cs="Arial"/>
          <w:sz w:val="24"/>
          <w:szCs w:val="24"/>
        </w:rPr>
      </w:pPr>
      <w:r w:rsidRPr="00B743ED">
        <w:rPr>
          <w:rFonts w:ascii="Arial" w:hAnsi="Arial" w:cs="Arial"/>
          <w:sz w:val="24"/>
          <w:szCs w:val="24"/>
        </w:rPr>
        <w:t>Мероприятия подпрограммы</w:t>
      </w:r>
    </w:p>
    <w:p w:rsidR="00B840E8" w:rsidRPr="00B743ED"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p>
    <w:p w:rsidR="00B840E8" w:rsidRPr="00B840E8" w:rsidRDefault="00B840E8" w:rsidP="00B840E8">
      <w:pPr>
        <w:widowControl w:val="0"/>
        <w:autoSpaceDE w:val="0"/>
        <w:autoSpaceDN w:val="0"/>
        <w:adjustRightInd w:val="0"/>
        <w:spacing w:after="0" w:line="240" w:lineRule="auto"/>
        <w:ind w:firstLine="851"/>
        <w:contextualSpacing/>
        <w:jc w:val="both"/>
        <w:rPr>
          <w:rFonts w:ascii="Arial" w:hAnsi="Arial" w:cs="Arial"/>
          <w:sz w:val="24"/>
          <w:szCs w:val="24"/>
        </w:rPr>
      </w:pPr>
      <w:r w:rsidRPr="00B840E8">
        <w:rPr>
          <w:rFonts w:ascii="Arial" w:hAnsi="Arial" w:cs="Arial"/>
          <w:sz w:val="24"/>
          <w:szCs w:val="24"/>
        </w:rPr>
        <w:t>Перечень мероприятий подпрограммы</w:t>
      </w:r>
      <w:r w:rsidR="009C4C6F">
        <w:rPr>
          <w:rFonts w:ascii="Arial" w:hAnsi="Arial" w:cs="Arial"/>
          <w:sz w:val="24"/>
          <w:szCs w:val="24"/>
        </w:rPr>
        <w:t xml:space="preserve"> на 2020-2022 гг.</w:t>
      </w:r>
      <w:r w:rsidRPr="00B840E8">
        <w:rPr>
          <w:rFonts w:ascii="Arial" w:hAnsi="Arial" w:cs="Arial"/>
          <w:sz w:val="24"/>
          <w:szCs w:val="24"/>
        </w:rPr>
        <w:t xml:space="preserve"> приведен в приложении 2 к настоящей подпрограмме.</w:t>
      </w:r>
    </w:p>
    <w:p w:rsidR="00786C49" w:rsidRDefault="00786C49" w:rsidP="00B840E8">
      <w:pPr>
        <w:widowControl w:val="0"/>
        <w:autoSpaceDE w:val="0"/>
        <w:autoSpaceDN w:val="0"/>
        <w:adjustRightInd w:val="0"/>
        <w:spacing w:after="0" w:line="240" w:lineRule="auto"/>
        <w:ind w:firstLine="851"/>
        <w:contextualSpacing/>
        <w:jc w:val="both"/>
        <w:rPr>
          <w:rFonts w:ascii="Arial" w:hAnsi="Arial" w:cs="Arial"/>
          <w:sz w:val="24"/>
          <w:szCs w:val="24"/>
        </w:rPr>
      </w:pPr>
    </w:p>
    <w:p w:rsidR="00E51D01" w:rsidRDefault="00E51D01" w:rsidP="00B840E8">
      <w:pPr>
        <w:widowControl w:val="0"/>
        <w:autoSpaceDE w:val="0"/>
        <w:autoSpaceDN w:val="0"/>
        <w:adjustRightInd w:val="0"/>
        <w:spacing w:after="0" w:line="240" w:lineRule="auto"/>
        <w:ind w:firstLine="851"/>
        <w:contextualSpacing/>
        <w:jc w:val="both"/>
        <w:rPr>
          <w:rFonts w:ascii="Arial" w:hAnsi="Arial" w:cs="Arial"/>
          <w:sz w:val="24"/>
          <w:szCs w:val="24"/>
        </w:rPr>
      </w:pPr>
    </w:p>
    <w:p w:rsidR="00E51D01" w:rsidRDefault="00E51D01" w:rsidP="00B840E8">
      <w:pPr>
        <w:widowControl w:val="0"/>
        <w:autoSpaceDE w:val="0"/>
        <w:autoSpaceDN w:val="0"/>
        <w:adjustRightInd w:val="0"/>
        <w:spacing w:after="0" w:line="240" w:lineRule="auto"/>
        <w:ind w:firstLine="851"/>
        <w:contextualSpacing/>
        <w:jc w:val="both"/>
        <w:rPr>
          <w:rFonts w:ascii="Arial" w:hAnsi="Arial" w:cs="Arial"/>
          <w:sz w:val="24"/>
          <w:szCs w:val="24"/>
        </w:rPr>
      </w:pPr>
    </w:p>
    <w:p w:rsidR="00E51D01" w:rsidRPr="00B840E8" w:rsidRDefault="00E51D01" w:rsidP="00B840E8">
      <w:pPr>
        <w:widowControl w:val="0"/>
        <w:autoSpaceDE w:val="0"/>
        <w:autoSpaceDN w:val="0"/>
        <w:adjustRightInd w:val="0"/>
        <w:spacing w:after="0" w:line="240" w:lineRule="auto"/>
        <w:ind w:firstLine="851"/>
        <w:contextualSpacing/>
        <w:jc w:val="both"/>
        <w:rPr>
          <w:rFonts w:ascii="Arial" w:hAnsi="Arial" w:cs="Arial"/>
          <w:sz w:val="24"/>
          <w:szCs w:val="24"/>
        </w:rPr>
      </w:pPr>
    </w:p>
    <w:p w:rsidR="00B840E8" w:rsidRPr="00B743ED" w:rsidRDefault="00B840E8" w:rsidP="00B840E8">
      <w:pPr>
        <w:pStyle w:val="a4"/>
        <w:numPr>
          <w:ilvl w:val="0"/>
          <w:numId w:val="25"/>
        </w:numPr>
        <w:autoSpaceDE w:val="0"/>
        <w:autoSpaceDN w:val="0"/>
        <w:spacing w:after="0" w:line="240" w:lineRule="auto"/>
        <w:ind w:left="0" w:firstLine="851"/>
        <w:jc w:val="center"/>
        <w:outlineLvl w:val="0"/>
        <w:rPr>
          <w:rFonts w:ascii="Arial" w:eastAsia="Times New Roman" w:hAnsi="Arial" w:cs="Arial"/>
          <w:bCs/>
          <w:kern w:val="36"/>
          <w:sz w:val="24"/>
          <w:szCs w:val="24"/>
          <w:lang w:eastAsia="ru-RU"/>
        </w:rPr>
      </w:pPr>
      <w:bookmarkStart w:id="11" w:name="sub_700"/>
      <w:r w:rsidRPr="00B743ED">
        <w:rPr>
          <w:rFonts w:ascii="Arial" w:eastAsia="Times New Roman" w:hAnsi="Arial" w:cs="Arial"/>
          <w:bCs/>
          <w:kern w:val="36"/>
          <w:sz w:val="24"/>
          <w:szCs w:val="24"/>
          <w:lang w:eastAsia="ru-RU"/>
        </w:rPr>
        <w:t>Ресурсное обеспечение подпрограммы</w:t>
      </w:r>
      <w:bookmarkEnd w:id="11"/>
    </w:p>
    <w:p w:rsidR="00B840E8" w:rsidRPr="00B743ED" w:rsidRDefault="00B840E8" w:rsidP="00B840E8">
      <w:pPr>
        <w:pStyle w:val="a4"/>
        <w:autoSpaceDE w:val="0"/>
        <w:autoSpaceDN w:val="0"/>
        <w:spacing w:after="0" w:line="240" w:lineRule="auto"/>
        <w:ind w:left="0" w:firstLine="851"/>
        <w:jc w:val="both"/>
        <w:outlineLvl w:val="0"/>
        <w:rPr>
          <w:rFonts w:ascii="Arial" w:eastAsia="Times New Roman" w:hAnsi="Arial" w:cs="Arial"/>
          <w:bCs/>
          <w:kern w:val="36"/>
          <w:sz w:val="24"/>
          <w:szCs w:val="24"/>
          <w:lang w:eastAsia="ru-RU"/>
        </w:rPr>
      </w:pPr>
    </w:p>
    <w:p w:rsidR="00B840E8" w:rsidRPr="00B743ED" w:rsidRDefault="00B840E8" w:rsidP="00B840E8">
      <w:pPr>
        <w:autoSpaceDE w:val="0"/>
        <w:autoSpaceDN w:val="0"/>
        <w:spacing w:after="0" w:line="240" w:lineRule="auto"/>
        <w:ind w:firstLine="851"/>
        <w:contextualSpacing/>
        <w:jc w:val="both"/>
        <w:rPr>
          <w:rFonts w:ascii="Arial" w:hAnsi="Arial" w:cs="Arial"/>
          <w:sz w:val="24"/>
          <w:szCs w:val="24"/>
        </w:rPr>
      </w:pPr>
      <w:r w:rsidRPr="00B743ED">
        <w:rPr>
          <w:rFonts w:ascii="Arial" w:hAnsi="Arial" w:cs="Arial"/>
          <w:sz w:val="24"/>
          <w:szCs w:val="24"/>
        </w:rPr>
        <w:t>Общий объем финансирования меро</w:t>
      </w:r>
      <w:r w:rsidR="00537CA7" w:rsidRPr="00B743ED">
        <w:rPr>
          <w:rFonts w:ascii="Arial" w:hAnsi="Arial" w:cs="Arial"/>
          <w:sz w:val="24"/>
          <w:szCs w:val="24"/>
        </w:rPr>
        <w:t>приятий подпрограммы на 2014-202</w:t>
      </w:r>
      <w:r w:rsidR="005A6144" w:rsidRPr="00B743ED">
        <w:rPr>
          <w:rFonts w:ascii="Arial" w:hAnsi="Arial" w:cs="Arial"/>
          <w:sz w:val="24"/>
          <w:szCs w:val="24"/>
        </w:rPr>
        <w:t>2</w:t>
      </w:r>
      <w:r w:rsidRPr="00B743ED">
        <w:rPr>
          <w:rFonts w:ascii="Arial" w:hAnsi="Arial" w:cs="Arial"/>
          <w:sz w:val="24"/>
          <w:szCs w:val="24"/>
        </w:rPr>
        <w:t xml:space="preserve"> годы – </w:t>
      </w:r>
      <w:r w:rsidR="00581AB3" w:rsidRPr="00B743ED">
        <w:rPr>
          <w:rFonts w:ascii="Arial" w:hAnsi="Arial" w:cs="Arial"/>
          <w:sz w:val="24"/>
          <w:szCs w:val="24"/>
        </w:rPr>
        <w:t>1</w:t>
      </w:r>
      <w:r w:rsidR="00100624" w:rsidRPr="00B743ED">
        <w:rPr>
          <w:rFonts w:ascii="Arial" w:hAnsi="Arial" w:cs="Arial"/>
          <w:sz w:val="24"/>
          <w:szCs w:val="24"/>
        </w:rPr>
        <w:t xml:space="preserve"> </w:t>
      </w:r>
      <w:r w:rsidR="00581AB3" w:rsidRPr="00B743ED">
        <w:rPr>
          <w:rFonts w:ascii="Arial" w:hAnsi="Arial" w:cs="Arial"/>
          <w:sz w:val="24"/>
          <w:szCs w:val="24"/>
        </w:rPr>
        <w:t>838</w:t>
      </w:r>
      <w:r w:rsidRPr="00B743ED">
        <w:rPr>
          <w:rFonts w:ascii="Arial" w:hAnsi="Arial" w:cs="Arial"/>
          <w:sz w:val="24"/>
          <w:szCs w:val="24"/>
        </w:rPr>
        <w:t>,</w:t>
      </w:r>
      <w:r w:rsidR="00581AB3" w:rsidRPr="00B743ED">
        <w:rPr>
          <w:rFonts w:ascii="Arial" w:hAnsi="Arial" w:cs="Arial"/>
          <w:sz w:val="24"/>
          <w:szCs w:val="24"/>
        </w:rPr>
        <w:t>420</w:t>
      </w:r>
      <w:r w:rsidRPr="00B743ED">
        <w:rPr>
          <w:rFonts w:ascii="Arial" w:hAnsi="Arial" w:cs="Arial"/>
          <w:sz w:val="24"/>
          <w:szCs w:val="24"/>
        </w:rPr>
        <w:t xml:space="preserve"> тыс.</w:t>
      </w:r>
      <w:r w:rsidR="00315A88" w:rsidRPr="00B743ED">
        <w:rPr>
          <w:rFonts w:ascii="Arial" w:hAnsi="Arial" w:cs="Arial"/>
          <w:sz w:val="24"/>
          <w:szCs w:val="24"/>
        </w:rPr>
        <w:t xml:space="preserve"> </w:t>
      </w:r>
      <w:r w:rsidR="00100624" w:rsidRPr="00B743ED">
        <w:rPr>
          <w:rFonts w:ascii="Arial" w:hAnsi="Arial" w:cs="Arial"/>
          <w:sz w:val="24"/>
          <w:szCs w:val="24"/>
        </w:rPr>
        <w:t xml:space="preserve">рублей, </w:t>
      </w:r>
      <w:r w:rsidRPr="00B743ED">
        <w:rPr>
          <w:rFonts w:ascii="Arial" w:hAnsi="Arial" w:cs="Arial"/>
          <w:sz w:val="24"/>
          <w:szCs w:val="24"/>
        </w:rPr>
        <w:t>в то</w:t>
      </w:r>
      <w:r w:rsidR="00100624" w:rsidRPr="00B743ED">
        <w:rPr>
          <w:rFonts w:ascii="Arial" w:hAnsi="Arial" w:cs="Arial"/>
          <w:sz w:val="24"/>
          <w:szCs w:val="24"/>
        </w:rPr>
        <w:t>м числе:</w:t>
      </w:r>
    </w:p>
    <w:p w:rsidR="00B840E8" w:rsidRPr="00B743ED" w:rsidRDefault="00B840E8" w:rsidP="00B840E8">
      <w:pPr>
        <w:spacing w:after="0" w:line="240" w:lineRule="auto"/>
        <w:ind w:firstLine="851"/>
        <w:contextualSpacing/>
        <w:jc w:val="both"/>
        <w:rPr>
          <w:rFonts w:ascii="Arial" w:hAnsi="Arial" w:cs="Arial"/>
          <w:sz w:val="24"/>
          <w:szCs w:val="24"/>
        </w:rPr>
      </w:pPr>
    </w:p>
    <w:p w:rsidR="00B840E8" w:rsidRPr="00B840E8" w:rsidRDefault="00B840E8" w:rsidP="00B840E8">
      <w:pPr>
        <w:spacing w:after="0" w:line="240" w:lineRule="auto"/>
        <w:ind w:firstLine="851"/>
        <w:contextualSpacing/>
        <w:jc w:val="both"/>
        <w:rPr>
          <w:rFonts w:ascii="Arial" w:hAnsi="Arial" w:cs="Arial"/>
          <w:sz w:val="24"/>
          <w:szCs w:val="24"/>
        </w:rPr>
      </w:pPr>
      <w:r w:rsidRPr="00B743ED">
        <w:rPr>
          <w:rFonts w:ascii="Arial" w:hAnsi="Arial" w:cs="Arial"/>
          <w:sz w:val="24"/>
          <w:szCs w:val="24"/>
        </w:rPr>
        <w:t>Средства районного бюджета –</w:t>
      </w:r>
      <w:r w:rsidR="00315A88" w:rsidRPr="00B743ED">
        <w:rPr>
          <w:rFonts w:ascii="Arial" w:hAnsi="Arial" w:cs="Arial"/>
          <w:sz w:val="24"/>
          <w:szCs w:val="24"/>
        </w:rPr>
        <w:t xml:space="preserve"> </w:t>
      </w:r>
      <w:r w:rsidR="002B1433" w:rsidRPr="00B743ED">
        <w:rPr>
          <w:rFonts w:ascii="Arial" w:hAnsi="Arial" w:cs="Arial"/>
          <w:sz w:val="24"/>
          <w:szCs w:val="24"/>
        </w:rPr>
        <w:t>1</w:t>
      </w:r>
      <w:r w:rsidR="00581AB3" w:rsidRPr="00B743ED">
        <w:rPr>
          <w:rFonts w:ascii="Arial" w:hAnsi="Arial" w:cs="Arial"/>
          <w:sz w:val="24"/>
          <w:szCs w:val="24"/>
        </w:rPr>
        <w:t> 549,025</w:t>
      </w:r>
      <w:r w:rsidRPr="00B743ED">
        <w:rPr>
          <w:rFonts w:ascii="Arial" w:hAnsi="Arial" w:cs="Arial"/>
          <w:sz w:val="24"/>
          <w:szCs w:val="24"/>
        </w:rPr>
        <w:t xml:space="preserve"> тыс.</w:t>
      </w:r>
      <w:r w:rsidR="00315A88">
        <w:rPr>
          <w:rFonts w:ascii="Arial" w:hAnsi="Arial" w:cs="Arial"/>
          <w:sz w:val="24"/>
          <w:szCs w:val="24"/>
        </w:rPr>
        <w:t xml:space="preserve"> </w:t>
      </w:r>
      <w:r w:rsidRPr="00B840E8">
        <w:rPr>
          <w:rFonts w:ascii="Arial" w:hAnsi="Arial" w:cs="Arial"/>
          <w:sz w:val="24"/>
          <w:szCs w:val="24"/>
        </w:rPr>
        <w:t>руб.</w:t>
      </w:r>
    </w:p>
    <w:p w:rsidR="00B840E8" w:rsidRPr="00B840E8" w:rsidRDefault="001E2AB2" w:rsidP="00B840E8">
      <w:pPr>
        <w:spacing w:after="0" w:line="240" w:lineRule="auto"/>
        <w:ind w:firstLine="851"/>
        <w:contextualSpacing/>
        <w:jc w:val="both"/>
        <w:rPr>
          <w:rFonts w:ascii="Arial" w:hAnsi="Arial" w:cs="Arial"/>
          <w:sz w:val="24"/>
          <w:szCs w:val="24"/>
        </w:rPr>
      </w:pPr>
      <w:r>
        <w:rPr>
          <w:rFonts w:ascii="Arial" w:hAnsi="Arial" w:cs="Arial"/>
          <w:sz w:val="24"/>
          <w:szCs w:val="24"/>
        </w:rPr>
        <w:t>2014 год – 746,000 тыс.</w:t>
      </w:r>
      <w:r w:rsidR="00315A88">
        <w:rPr>
          <w:rFonts w:ascii="Arial" w:hAnsi="Arial" w:cs="Arial"/>
          <w:sz w:val="24"/>
          <w:szCs w:val="24"/>
        </w:rPr>
        <w:t xml:space="preserve"> </w:t>
      </w:r>
      <w:r>
        <w:rPr>
          <w:rFonts w:ascii="Arial" w:hAnsi="Arial" w:cs="Arial"/>
          <w:sz w:val="24"/>
          <w:szCs w:val="24"/>
        </w:rPr>
        <w:t>руб;</w:t>
      </w: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2015 год – 684,6</w:t>
      </w:r>
      <w:r w:rsidR="001E2AB2">
        <w:rPr>
          <w:rFonts w:ascii="Arial" w:hAnsi="Arial" w:cs="Arial"/>
          <w:sz w:val="24"/>
          <w:szCs w:val="24"/>
        </w:rPr>
        <w:t>25 тыс.</w:t>
      </w:r>
      <w:r w:rsidR="00315A88">
        <w:rPr>
          <w:rFonts w:ascii="Arial" w:hAnsi="Arial" w:cs="Arial"/>
          <w:sz w:val="24"/>
          <w:szCs w:val="24"/>
        </w:rPr>
        <w:t xml:space="preserve"> </w:t>
      </w:r>
      <w:r w:rsidR="001E2AB2">
        <w:rPr>
          <w:rFonts w:ascii="Arial" w:hAnsi="Arial" w:cs="Arial"/>
          <w:sz w:val="24"/>
          <w:szCs w:val="24"/>
        </w:rPr>
        <w:t>руб;</w:t>
      </w:r>
    </w:p>
    <w:p w:rsidR="00B840E8" w:rsidRPr="00B840E8" w:rsidRDefault="001E2AB2" w:rsidP="00B840E8">
      <w:pPr>
        <w:spacing w:after="0" w:line="240" w:lineRule="auto"/>
        <w:ind w:firstLine="851"/>
        <w:contextualSpacing/>
        <w:jc w:val="both"/>
        <w:rPr>
          <w:rFonts w:ascii="Arial" w:hAnsi="Arial" w:cs="Arial"/>
          <w:sz w:val="24"/>
          <w:szCs w:val="24"/>
        </w:rPr>
      </w:pPr>
      <w:r>
        <w:rPr>
          <w:rFonts w:ascii="Arial" w:hAnsi="Arial" w:cs="Arial"/>
          <w:sz w:val="24"/>
          <w:szCs w:val="24"/>
        </w:rPr>
        <w:t>2016 год – 0,000 тыс.</w:t>
      </w:r>
      <w:r w:rsidR="00315A88">
        <w:rPr>
          <w:rFonts w:ascii="Arial" w:hAnsi="Arial" w:cs="Arial"/>
          <w:sz w:val="24"/>
          <w:szCs w:val="24"/>
        </w:rPr>
        <w:t xml:space="preserve"> </w:t>
      </w:r>
      <w:r>
        <w:rPr>
          <w:rFonts w:ascii="Arial" w:hAnsi="Arial" w:cs="Arial"/>
          <w:sz w:val="24"/>
          <w:szCs w:val="24"/>
        </w:rPr>
        <w:t>руб;</w:t>
      </w:r>
    </w:p>
    <w:p w:rsidR="00B840E8" w:rsidRPr="00B840E8" w:rsidRDefault="001E2AB2"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2017 год – </w:t>
      </w:r>
      <w:r w:rsidR="002B1433">
        <w:rPr>
          <w:rFonts w:ascii="Arial" w:hAnsi="Arial" w:cs="Arial"/>
          <w:sz w:val="24"/>
          <w:szCs w:val="24"/>
        </w:rPr>
        <w:t xml:space="preserve">0,000 </w:t>
      </w:r>
      <w:r>
        <w:rPr>
          <w:rFonts w:ascii="Arial" w:hAnsi="Arial" w:cs="Arial"/>
          <w:sz w:val="24"/>
          <w:szCs w:val="24"/>
        </w:rPr>
        <w:t>тыс. руб;</w:t>
      </w:r>
    </w:p>
    <w:p w:rsidR="00B840E8" w:rsidRPr="00B840E8" w:rsidRDefault="001E2AB2"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2018 год – </w:t>
      </w:r>
      <w:r w:rsidR="002B1433">
        <w:rPr>
          <w:rFonts w:ascii="Arial" w:hAnsi="Arial" w:cs="Arial"/>
          <w:sz w:val="24"/>
          <w:szCs w:val="24"/>
        </w:rPr>
        <w:t xml:space="preserve">0,000 </w:t>
      </w:r>
      <w:r>
        <w:rPr>
          <w:rFonts w:ascii="Arial" w:hAnsi="Arial" w:cs="Arial"/>
          <w:sz w:val="24"/>
          <w:szCs w:val="24"/>
        </w:rPr>
        <w:t>тыс. руб;</w:t>
      </w:r>
    </w:p>
    <w:p w:rsidR="00B840E8" w:rsidRDefault="001A217F"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2019 год – </w:t>
      </w:r>
      <w:r w:rsidR="00581AB3">
        <w:rPr>
          <w:rFonts w:ascii="Arial" w:hAnsi="Arial" w:cs="Arial"/>
          <w:sz w:val="24"/>
          <w:szCs w:val="24"/>
        </w:rPr>
        <w:t>118</w:t>
      </w:r>
      <w:r w:rsidR="002B1433">
        <w:rPr>
          <w:rFonts w:ascii="Arial" w:hAnsi="Arial" w:cs="Arial"/>
          <w:sz w:val="24"/>
          <w:szCs w:val="24"/>
        </w:rPr>
        <w:t>,</w:t>
      </w:r>
      <w:r w:rsidR="00581AB3">
        <w:rPr>
          <w:rFonts w:ascii="Arial" w:hAnsi="Arial" w:cs="Arial"/>
          <w:sz w:val="24"/>
          <w:szCs w:val="24"/>
        </w:rPr>
        <w:t>400 т</w:t>
      </w:r>
      <w:r>
        <w:rPr>
          <w:rFonts w:ascii="Arial" w:hAnsi="Arial" w:cs="Arial"/>
          <w:sz w:val="24"/>
          <w:szCs w:val="24"/>
        </w:rPr>
        <w:t>ыс. руб;</w:t>
      </w:r>
    </w:p>
    <w:p w:rsidR="00315A88" w:rsidRDefault="001A217F"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2020 год – </w:t>
      </w:r>
      <w:r w:rsidR="002B1433">
        <w:rPr>
          <w:rFonts w:ascii="Arial" w:hAnsi="Arial" w:cs="Arial"/>
          <w:sz w:val="24"/>
          <w:szCs w:val="24"/>
        </w:rPr>
        <w:t xml:space="preserve">0,000 </w:t>
      </w:r>
      <w:r>
        <w:rPr>
          <w:rFonts w:ascii="Arial" w:hAnsi="Arial" w:cs="Arial"/>
          <w:sz w:val="24"/>
          <w:szCs w:val="24"/>
        </w:rPr>
        <w:t>тыс.</w:t>
      </w:r>
      <w:r w:rsidR="00315A88">
        <w:rPr>
          <w:rFonts w:ascii="Arial" w:hAnsi="Arial" w:cs="Arial"/>
          <w:sz w:val="24"/>
          <w:szCs w:val="24"/>
        </w:rPr>
        <w:t xml:space="preserve"> </w:t>
      </w:r>
      <w:r>
        <w:rPr>
          <w:rFonts w:ascii="Arial" w:hAnsi="Arial" w:cs="Arial"/>
          <w:sz w:val="24"/>
          <w:szCs w:val="24"/>
        </w:rPr>
        <w:t>руб</w:t>
      </w:r>
      <w:r w:rsidR="001E2AB2">
        <w:rPr>
          <w:rFonts w:ascii="Arial" w:hAnsi="Arial" w:cs="Arial"/>
          <w:sz w:val="24"/>
          <w:szCs w:val="24"/>
        </w:rPr>
        <w:t>;</w:t>
      </w:r>
    </w:p>
    <w:p w:rsidR="001E2AB2" w:rsidRDefault="001E2AB2"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2021 год </w:t>
      </w:r>
      <w:r w:rsidR="00E51D01">
        <w:rPr>
          <w:rFonts w:ascii="Arial" w:hAnsi="Arial" w:cs="Arial"/>
          <w:sz w:val="24"/>
          <w:szCs w:val="24"/>
        </w:rPr>
        <w:t>–</w:t>
      </w:r>
      <w:r>
        <w:rPr>
          <w:rFonts w:ascii="Arial" w:hAnsi="Arial" w:cs="Arial"/>
          <w:sz w:val="24"/>
          <w:szCs w:val="24"/>
        </w:rPr>
        <w:t xml:space="preserve"> </w:t>
      </w:r>
      <w:r w:rsidR="00315A88">
        <w:rPr>
          <w:rFonts w:ascii="Arial" w:hAnsi="Arial" w:cs="Arial"/>
          <w:sz w:val="24"/>
          <w:szCs w:val="24"/>
        </w:rPr>
        <w:t xml:space="preserve">0,000 </w:t>
      </w:r>
      <w:r w:rsidRPr="00B840E8">
        <w:rPr>
          <w:rFonts w:ascii="Arial" w:hAnsi="Arial" w:cs="Arial"/>
          <w:sz w:val="24"/>
          <w:szCs w:val="24"/>
        </w:rPr>
        <w:t>тыс. руб</w:t>
      </w:r>
      <w:r>
        <w:rPr>
          <w:rFonts w:ascii="Arial" w:hAnsi="Arial" w:cs="Arial"/>
          <w:sz w:val="24"/>
          <w:szCs w:val="24"/>
        </w:rPr>
        <w:t>.</w:t>
      </w:r>
    </w:p>
    <w:p w:rsidR="00315A88" w:rsidRDefault="00315A88" w:rsidP="00315A88">
      <w:pPr>
        <w:spacing w:after="0" w:line="240" w:lineRule="auto"/>
        <w:ind w:firstLine="851"/>
        <w:contextualSpacing/>
        <w:jc w:val="both"/>
        <w:rPr>
          <w:rFonts w:ascii="Arial" w:hAnsi="Arial" w:cs="Arial"/>
          <w:sz w:val="24"/>
          <w:szCs w:val="24"/>
        </w:rPr>
      </w:pPr>
      <w:r>
        <w:rPr>
          <w:rFonts w:ascii="Arial" w:hAnsi="Arial" w:cs="Arial"/>
          <w:sz w:val="24"/>
          <w:szCs w:val="24"/>
        </w:rPr>
        <w:t xml:space="preserve">2022 год </w:t>
      </w:r>
      <w:r w:rsidR="00E51D01">
        <w:rPr>
          <w:rFonts w:ascii="Arial" w:hAnsi="Arial" w:cs="Arial"/>
          <w:sz w:val="24"/>
          <w:szCs w:val="24"/>
        </w:rPr>
        <w:t>–</w:t>
      </w:r>
      <w:r>
        <w:rPr>
          <w:rFonts w:ascii="Arial" w:hAnsi="Arial" w:cs="Arial"/>
          <w:sz w:val="24"/>
          <w:szCs w:val="24"/>
        </w:rPr>
        <w:t xml:space="preserve"> 0,000 </w:t>
      </w:r>
      <w:r w:rsidRPr="00B840E8">
        <w:rPr>
          <w:rFonts w:ascii="Arial" w:hAnsi="Arial" w:cs="Arial"/>
          <w:sz w:val="24"/>
          <w:szCs w:val="24"/>
        </w:rPr>
        <w:t>тыс. руб</w:t>
      </w:r>
      <w:r>
        <w:rPr>
          <w:rFonts w:ascii="Arial" w:hAnsi="Arial" w:cs="Arial"/>
          <w:sz w:val="24"/>
          <w:szCs w:val="24"/>
        </w:rPr>
        <w:t>.</w:t>
      </w:r>
    </w:p>
    <w:p w:rsidR="001E2AB2" w:rsidRPr="00B840E8" w:rsidRDefault="001E2AB2" w:rsidP="00B840E8">
      <w:pPr>
        <w:spacing w:after="0" w:line="240" w:lineRule="auto"/>
        <w:ind w:firstLine="851"/>
        <w:contextualSpacing/>
        <w:jc w:val="both"/>
        <w:rPr>
          <w:rFonts w:ascii="Arial" w:hAnsi="Arial" w:cs="Arial"/>
          <w:sz w:val="24"/>
          <w:szCs w:val="24"/>
        </w:rPr>
      </w:pP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Средства краевого бюджета – 289,395 тыс. руб.,</w:t>
      </w: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2014 год – 289,395 тыс. руб.,</w:t>
      </w: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2015 год – </w:t>
      </w:r>
      <w:r w:rsidR="002B1433">
        <w:rPr>
          <w:rFonts w:ascii="Arial" w:hAnsi="Arial" w:cs="Arial"/>
          <w:sz w:val="24"/>
          <w:szCs w:val="24"/>
        </w:rPr>
        <w:t xml:space="preserve">0,000 </w:t>
      </w:r>
      <w:r w:rsidRPr="00B840E8">
        <w:rPr>
          <w:rFonts w:ascii="Arial" w:hAnsi="Arial" w:cs="Arial"/>
          <w:sz w:val="24"/>
          <w:szCs w:val="24"/>
        </w:rPr>
        <w:t>тыс. руб.,</w:t>
      </w: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2016 год – </w:t>
      </w:r>
      <w:r w:rsidR="002B1433">
        <w:rPr>
          <w:rFonts w:ascii="Arial" w:hAnsi="Arial" w:cs="Arial"/>
          <w:sz w:val="24"/>
          <w:szCs w:val="24"/>
        </w:rPr>
        <w:t xml:space="preserve">0,000 </w:t>
      </w:r>
      <w:r w:rsidRPr="00B840E8">
        <w:rPr>
          <w:rFonts w:ascii="Arial" w:hAnsi="Arial" w:cs="Arial"/>
          <w:sz w:val="24"/>
          <w:szCs w:val="24"/>
        </w:rPr>
        <w:t>тыс. руб.,</w:t>
      </w: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2017 год – </w:t>
      </w:r>
      <w:r w:rsidR="002B1433">
        <w:rPr>
          <w:rFonts w:ascii="Arial" w:hAnsi="Arial" w:cs="Arial"/>
          <w:sz w:val="24"/>
          <w:szCs w:val="24"/>
        </w:rPr>
        <w:t xml:space="preserve">0,000 </w:t>
      </w:r>
      <w:r w:rsidRPr="00B840E8">
        <w:rPr>
          <w:rFonts w:ascii="Arial" w:hAnsi="Arial" w:cs="Arial"/>
          <w:sz w:val="24"/>
          <w:szCs w:val="24"/>
        </w:rPr>
        <w:t>тыс. руб.,</w:t>
      </w: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2018 год – </w:t>
      </w:r>
      <w:r w:rsidR="002B1433">
        <w:rPr>
          <w:rFonts w:ascii="Arial" w:hAnsi="Arial" w:cs="Arial"/>
          <w:sz w:val="24"/>
          <w:szCs w:val="24"/>
        </w:rPr>
        <w:t xml:space="preserve">0,000 </w:t>
      </w:r>
      <w:r w:rsidRPr="00B840E8">
        <w:rPr>
          <w:rFonts w:ascii="Arial" w:hAnsi="Arial" w:cs="Arial"/>
          <w:sz w:val="24"/>
          <w:szCs w:val="24"/>
        </w:rPr>
        <w:t>тыс. руб.,</w:t>
      </w:r>
    </w:p>
    <w:p w:rsid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 xml:space="preserve">2019 год – </w:t>
      </w:r>
      <w:r w:rsidR="002B1433">
        <w:rPr>
          <w:rFonts w:ascii="Arial" w:hAnsi="Arial" w:cs="Arial"/>
          <w:sz w:val="24"/>
          <w:szCs w:val="24"/>
        </w:rPr>
        <w:t xml:space="preserve">0,000 </w:t>
      </w:r>
      <w:r w:rsidR="001A217F">
        <w:rPr>
          <w:rFonts w:ascii="Arial" w:hAnsi="Arial" w:cs="Arial"/>
          <w:sz w:val="24"/>
          <w:szCs w:val="24"/>
        </w:rPr>
        <w:t>тыс. руб;</w:t>
      </w:r>
    </w:p>
    <w:p w:rsidR="001A217F" w:rsidRDefault="001A217F" w:rsidP="00B840E8">
      <w:pPr>
        <w:spacing w:after="0" w:line="240" w:lineRule="auto"/>
        <w:ind w:firstLine="851"/>
        <w:contextualSpacing/>
        <w:jc w:val="both"/>
        <w:rPr>
          <w:rFonts w:ascii="Arial" w:hAnsi="Arial" w:cs="Arial"/>
          <w:sz w:val="24"/>
          <w:szCs w:val="24"/>
        </w:rPr>
      </w:pPr>
      <w:r>
        <w:rPr>
          <w:rFonts w:ascii="Arial" w:hAnsi="Arial" w:cs="Arial"/>
          <w:sz w:val="24"/>
          <w:szCs w:val="24"/>
        </w:rPr>
        <w:t xml:space="preserve">2020 год </w:t>
      </w:r>
      <w:r w:rsidR="00E51D01">
        <w:rPr>
          <w:rFonts w:ascii="Arial" w:hAnsi="Arial" w:cs="Arial"/>
          <w:sz w:val="24"/>
          <w:szCs w:val="24"/>
        </w:rPr>
        <w:t>–</w:t>
      </w:r>
      <w:r w:rsidR="002B1433">
        <w:rPr>
          <w:rFonts w:ascii="Arial" w:hAnsi="Arial" w:cs="Arial"/>
          <w:sz w:val="24"/>
          <w:szCs w:val="24"/>
        </w:rPr>
        <w:t xml:space="preserve"> 0,000 </w:t>
      </w:r>
      <w:r w:rsidR="00315A88">
        <w:rPr>
          <w:rFonts w:ascii="Arial" w:hAnsi="Arial" w:cs="Arial"/>
          <w:sz w:val="24"/>
          <w:szCs w:val="24"/>
        </w:rPr>
        <w:t>т</w:t>
      </w:r>
      <w:r>
        <w:rPr>
          <w:rFonts w:ascii="Arial" w:hAnsi="Arial" w:cs="Arial"/>
          <w:sz w:val="24"/>
          <w:szCs w:val="24"/>
        </w:rPr>
        <w:t>ыс. руб.</w:t>
      </w:r>
    </w:p>
    <w:p w:rsidR="007D122E" w:rsidRDefault="007D122E" w:rsidP="007D122E">
      <w:pPr>
        <w:spacing w:after="0" w:line="240" w:lineRule="auto"/>
        <w:ind w:firstLine="851"/>
        <w:contextualSpacing/>
        <w:jc w:val="both"/>
        <w:rPr>
          <w:rFonts w:ascii="Arial" w:hAnsi="Arial" w:cs="Arial"/>
          <w:sz w:val="24"/>
          <w:szCs w:val="24"/>
        </w:rPr>
      </w:pPr>
      <w:r>
        <w:rPr>
          <w:rFonts w:ascii="Arial" w:hAnsi="Arial" w:cs="Arial"/>
          <w:sz w:val="24"/>
          <w:szCs w:val="24"/>
        </w:rPr>
        <w:t xml:space="preserve">2021 год – 0,000 </w:t>
      </w:r>
      <w:r w:rsidRPr="00B840E8">
        <w:rPr>
          <w:rFonts w:ascii="Arial" w:hAnsi="Arial" w:cs="Arial"/>
          <w:sz w:val="24"/>
          <w:szCs w:val="24"/>
        </w:rPr>
        <w:t>тыс. руб</w:t>
      </w:r>
      <w:r>
        <w:rPr>
          <w:rFonts w:ascii="Arial" w:hAnsi="Arial" w:cs="Arial"/>
          <w:sz w:val="24"/>
          <w:szCs w:val="24"/>
        </w:rPr>
        <w:t>.</w:t>
      </w:r>
    </w:p>
    <w:p w:rsidR="007D122E" w:rsidRDefault="007D122E" w:rsidP="007D122E">
      <w:pPr>
        <w:spacing w:after="0" w:line="240" w:lineRule="auto"/>
        <w:ind w:firstLine="851"/>
        <w:contextualSpacing/>
        <w:jc w:val="both"/>
        <w:rPr>
          <w:rFonts w:ascii="Arial" w:hAnsi="Arial" w:cs="Arial"/>
          <w:sz w:val="24"/>
          <w:szCs w:val="24"/>
        </w:rPr>
      </w:pPr>
      <w:r>
        <w:rPr>
          <w:rFonts w:ascii="Arial" w:hAnsi="Arial" w:cs="Arial"/>
          <w:sz w:val="24"/>
          <w:szCs w:val="24"/>
        </w:rPr>
        <w:t xml:space="preserve">2022 год – 0,000 </w:t>
      </w:r>
      <w:r w:rsidRPr="00B840E8">
        <w:rPr>
          <w:rFonts w:ascii="Arial" w:hAnsi="Arial" w:cs="Arial"/>
          <w:sz w:val="24"/>
          <w:szCs w:val="24"/>
        </w:rPr>
        <w:t>тыс. руб</w:t>
      </w:r>
      <w:r>
        <w:rPr>
          <w:rFonts w:ascii="Arial" w:hAnsi="Arial" w:cs="Arial"/>
          <w:sz w:val="24"/>
          <w:szCs w:val="24"/>
        </w:rPr>
        <w:t>.</w:t>
      </w:r>
    </w:p>
    <w:p w:rsidR="007D122E" w:rsidRPr="00B840E8" w:rsidRDefault="007D122E" w:rsidP="00B840E8">
      <w:pPr>
        <w:spacing w:after="0" w:line="240" w:lineRule="auto"/>
        <w:ind w:firstLine="851"/>
        <w:contextualSpacing/>
        <w:jc w:val="both"/>
        <w:rPr>
          <w:rFonts w:ascii="Arial" w:hAnsi="Arial" w:cs="Arial"/>
          <w:sz w:val="24"/>
          <w:szCs w:val="24"/>
        </w:rPr>
      </w:pPr>
    </w:p>
    <w:p w:rsidR="00B840E8" w:rsidRPr="00B840E8" w:rsidRDefault="00B840E8" w:rsidP="00B840E8">
      <w:pPr>
        <w:spacing w:after="0" w:line="240" w:lineRule="auto"/>
        <w:ind w:firstLine="851"/>
        <w:contextualSpacing/>
        <w:jc w:val="both"/>
        <w:rPr>
          <w:rFonts w:ascii="Arial" w:hAnsi="Arial" w:cs="Arial"/>
          <w:sz w:val="24"/>
          <w:szCs w:val="24"/>
        </w:rPr>
      </w:pPr>
      <w:r w:rsidRPr="00B840E8">
        <w:rPr>
          <w:rFonts w:ascii="Arial" w:hAnsi="Arial" w:cs="Arial"/>
          <w:sz w:val="24"/>
          <w:szCs w:val="24"/>
        </w:rPr>
        <w:t>Вопрос об объемах финансирования мер</w:t>
      </w:r>
      <w:r w:rsidR="001A217F">
        <w:rPr>
          <w:rFonts w:ascii="Arial" w:hAnsi="Arial" w:cs="Arial"/>
          <w:sz w:val="24"/>
          <w:szCs w:val="24"/>
        </w:rPr>
        <w:t>оприятий подпрограммы в 2014-202</w:t>
      </w:r>
      <w:r w:rsidR="00100624">
        <w:rPr>
          <w:rFonts w:ascii="Arial" w:hAnsi="Arial" w:cs="Arial"/>
          <w:sz w:val="24"/>
          <w:szCs w:val="24"/>
        </w:rPr>
        <w:t>2</w:t>
      </w:r>
      <w:r w:rsidRPr="00B840E8">
        <w:rPr>
          <w:rFonts w:ascii="Arial" w:hAnsi="Arial" w:cs="Arial"/>
          <w:sz w:val="24"/>
          <w:szCs w:val="24"/>
        </w:rPr>
        <w:t xml:space="preserve"> годах из средств местного бюджета уточняется при формировании бюджета района.</w:t>
      </w: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840E8" w:rsidRDefault="00B840E8" w:rsidP="00B840E8">
      <w:pPr>
        <w:autoSpaceDE w:val="0"/>
        <w:autoSpaceDN w:val="0"/>
        <w:spacing w:after="0" w:line="240" w:lineRule="auto"/>
        <w:ind w:firstLine="851"/>
        <w:contextualSpacing/>
        <w:jc w:val="both"/>
        <w:rPr>
          <w:rFonts w:ascii="Arial" w:hAnsi="Arial" w:cs="Arial"/>
          <w:sz w:val="24"/>
          <w:szCs w:val="24"/>
        </w:rPr>
      </w:pPr>
    </w:p>
    <w:p w:rsidR="00B840E8" w:rsidRPr="00B840E8" w:rsidRDefault="00100624" w:rsidP="00100624">
      <w:pPr>
        <w:widowControl w:val="0"/>
        <w:autoSpaceDE w:val="0"/>
        <w:autoSpaceDN w:val="0"/>
        <w:adjustRightInd w:val="0"/>
        <w:spacing w:after="0" w:line="240" w:lineRule="auto"/>
        <w:ind w:right="-142"/>
        <w:contextualSpacing/>
        <w:jc w:val="both"/>
        <w:rPr>
          <w:rFonts w:ascii="Arial" w:hAnsi="Arial" w:cs="Arial"/>
          <w:bCs/>
          <w:sz w:val="24"/>
          <w:szCs w:val="24"/>
        </w:rPr>
      </w:pPr>
      <w:r>
        <w:rPr>
          <w:rFonts w:ascii="Arial" w:hAnsi="Arial" w:cs="Arial"/>
          <w:bCs/>
          <w:sz w:val="24"/>
          <w:szCs w:val="24"/>
        </w:rPr>
        <w:t>Первый з</w:t>
      </w:r>
      <w:r w:rsidR="00B840E8" w:rsidRPr="00B840E8">
        <w:rPr>
          <w:rFonts w:ascii="Arial" w:hAnsi="Arial" w:cs="Arial"/>
          <w:bCs/>
          <w:sz w:val="24"/>
          <w:szCs w:val="24"/>
        </w:rPr>
        <w:t>аместитель главы района</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B840E8" w:rsidRPr="00B840E8">
        <w:rPr>
          <w:rFonts w:ascii="Arial" w:hAnsi="Arial" w:cs="Arial"/>
          <w:bCs/>
          <w:sz w:val="24"/>
          <w:szCs w:val="24"/>
        </w:rPr>
        <w:t>Д.В. Джигренюк</w:t>
      </w:r>
    </w:p>
    <w:p w:rsidR="00B840E8" w:rsidRDefault="00B840E8" w:rsidP="009D56BF">
      <w:pPr>
        <w:tabs>
          <w:tab w:val="left" w:pos="1995"/>
        </w:tabs>
        <w:rPr>
          <w:rFonts w:ascii="Times New Roman" w:hAnsi="Times New Roman"/>
          <w:sz w:val="28"/>
          <w:szCs w:val="28"/>
        </w:rPr>
      </w:pPr>
    </w:p>
    <w:p w:rsidR="00B840E8" w:rsidRDefault="00B840E8" w:rsidP="009D56BF">
      <w:pPr>
        <w:tabs>
          <w:tab w:val="left" w:pos="1995"/>
        </w:tabs>
        <w:rPr>
          <w:rFonts w:ascii="Times New Roman" w:hAnsi="Times New Roman"/>
          <w:sz w:val="28"/>
          <w:szCs w:val="28"/>
        </w:rPr>
      </w:pPr>
    </w:p>
    <w:p w:rsidR="00B840E8" w:rsidRDefault="00B840E8" w:rsidP="009D56BF">
      <w:pPr>
        <w:tabs>
          <w:tab w:val="left" w:pos="1995"/>
        </w:tabs>
        <w:rPr>
          <w:rFonts w:ascii="Times New Roman" w:hAnsi="Times New Roman"/>
          <w:sz w:val="28"/>
          <w:szCs w:val="28"/>
        </w:rPr>
        <w:sectPr w:rsidR="00B840E8" w:rsidSect="00B840E8">
          <w:pgSz w:w="11906" w:h="16838"/>
          <w:pgMar w:top="1134" w:right="851" w:bottom="992" w:left="1418" w:header="709" w:footer="709" w:gutter="0"/>
          <w:cols w:space="708"/>
          <w:titlePg/>
          <w:docGrid w:linePitch="360"/>
        </w:sectPr>
      </w:pPr>
    </w:p>
    <w:p w:rsidR="00B840E8" w:rsidRPr="004E7202" w:rsidRDefault="00B840E8" w:rsidP="00B840E8">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Приложение № 1</w:t>
      </w:r>
    </w:p>
    <w:p w:rsidR="00B840E8" w:rsidRPr="004E7202" w:rsidRDefault="00B840E8" w:rsidP="00B840E8">
      <w:pPr>
        <w:autoSpaceDE w:val="0"/>
        <w:autoSpaceDN w:val="0"/>
        <w:adjustRightInd w:val="0"/>
        <w:spacing w:after="0" w:line="240" w:lineRule="auto"/>
        <w:ind w:left="9356"/>
        <w:contextualSpacing/>
        <w:jc w:val="both"/>
        <w:rPr>
          <w:rFonts w:ascii="Arial" w:hAnsi="Arial" w:cs="Arial"/>
          <w:sz w:val="24"/>
          <w:szCs w:val="24"/>
        </w:rPr>
      </w:pPr>
      <w:r w:rsidRPr="004E7202">
        <w:rPr>
          <w:rFonts w:ascii="Arial" w:hAnsi="Arial" w:cs="Arial"/>
          <w:sz w:val="24"/>
          <w:szCs w:val="24"/>
        </w:rPr>
        <w:t xml:space="preserve">к подпрограмме № 1 «Энергосбережение и повышение энергетической эффективности в Шушенском районе» </w:t>
      </w:r>
    </w:p>
    <w:p w:rsidR="00B840E8" w:rsidRPr="004E7202" w:rsidRDefault="00B840E8" w:rsidP="00B840E8">
      <w:pPr>
        <w:autoSpaceDE w:val="0"/>
        <w:autoSpaceDN w:val="0"/>
        <w:adjustRightInd w:val="0"/>
        <w:spacing w:after="0" w:line="240" w:lineRule="auto"/>
        <w:ind w:firstLine="540"/>
        <w:contextualSpacing/>
        <w:jc w:val="center"/>
        <w:outlineLvl w:val="0"/>
        <w:rPr>
          <w:rFonts w:ascii="Arial" w:hAnsi="Arial" w:cs="Arial"/>
          <w:sz w:val="24"/>
          <w:szCs w:val="24"/>
        </w:rPr>
      </w:pPr>
    </w:p>
    <w:p w:rsidR="00B840E8" w:rsidRPr="004E7202" w:rsidRDefault="00B840E8" w:rsidP="00B840E8">
      <w:pPr>
        <w:autoSpaceDE w:val="0"/>
        <w:autoSpaceDN w:val="0"/>
        <w:adjustRightInd w:val="0"/>
        <w:spacing w:after="0" w:line="240" w:lineRule="auto"/>
        <w:ind w:firstLine="540"/>
        <w:contextualSpacing/>
        <w:jc w:val="center"/>
        <w:outlineLvl w:val="0"/>
        <w:rPr>
          <w:rFonts w:ascii="Arial" w:hAnsi="Arial" w:cs="Arial"/>
          <w:sz w:val="24"/>
          <w:szCs w:val="24"/>
        </w:rPr>
      </w:pPr>
      <w:r w:rsidRPr="004E7202">
        <w:rPr>
          <w:rFonts w:ascii="Arial" w:hAnsi="Arial" w:cs="Arial"/>
          <w:sz w:val="24"/>
          <w:szCs w:val="24"/>
        </w:rPr>
        <w:t>Перечень целевых индикаторов подпрограммы</w:t>
      </w:r>
    </w:p>
    <w:tbl>
      <w:tblPr>
        <w:tblW w:w="15168" w:type="dxa"/>
        <w:tblInd w:w="-72" w:type="dxa"/>
        <w:tblLayout w:type="fixed"/>
        <w:tblCellMar>
          <w:left w:w="70" w:type="dxa"/>
          <w:right w:w="70" w:type="dxa"/>
        </w:tblCellMar>
        <w:tblLook w:val="0000" w:firstRow="0" w:lastRow="0" w:firstColumn="0" w:lastColumn="0" w:noHBand="0" w:noVBand="0"/>
      </w:tblPr>
      <w:tblGrid>
        <w:gridCol w:w="981"/>
        <w:gridCol w:w="3559"/>
        <w:gridCol w:w="1942"/>
        <w:gridCol w:w="1609"/>
        <w:gridCol w:w="1777"/>
        <w:gridCol w:w="1775"/>
        <w:gridCol w:w="1775"/>
        <w:gridCol w:w="1750"/>
      </w:tblGrid>
      <w:tr w:rsidR="00E83F08" w:rsidRPr="003A0EF9" w:rsidTr="00E83F08">
        <w:trPr>
          <w:cantSplit/>
          <w:trHeight w:val="306"/>
          <w:tblHeader/>
        </w:trPr>
        <w:tc>
          <w:tcPr>
            <w:tcW w:w="981" w:type="dxa"/>
            <w:vMerge w:val="restart"/>
            <w:tcBorders>
              <w:top w:val="single" w:sz="6" w:space="0" w:color="auto"/>
              <w:left w:val="single" w:sz="6"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r>
              <w:rPr>
                <w:sz w:val="22"/>
                <w:szCs w:val="22"/>
              </w:rPr>
              <w:t xml:space="preserve">№ </w:t>
            </w:r>
            <w:r w:rsidRPr="003A0EF9">
              <w:rPr>
                <w:sz w:val="22"/>
                <w:szCs w:val="22"/>
              </w:rPr>
              <w:t>п/п</w:t>
            </w:r>
          </w:p>
        </w:tc>
        <w:tc>
          <w:tcPr>
            <w:tcW w:w="3559" w:type="dxa"/>
            <w:vMerge w:val="restart"/>
            <w:tcBorders>
              <w:top w:val="single" w:sz="6" w:space="0" w:color="auto"/>
              <w:left w:val="single" w:sz="6" w:space="0" w:color="auto"/>
              <w:right w:val="single" w:sz="6" w:space="0" w:color="auto"/>
            </w:tcBorders>
            <w:vAlign w:val="center"/>
          </w:tcPr>
          <w:p w:rsidR="00E83F08" w:rsidRPr="003A0EF9" w:rsidRDefault="007F0F4C" w:rsidP="007F0F4C">
            <w:pPr>
              <w:pStyle w:val="ConsPlusNormal"/>
              <w:ind w:firstLine="0"/>
              <w:contextualSpacing/>
              <w:jc w:val="center"/>
              <w:rPr>
                <w:sz w:val="22"/>
                <w:szCs w:val="22"/>
              </w:rPr>
            </w:pPr>
            <w:r>
              <w:rPr>
                <w:sz w:val="22"/>
                <w:szCs w:val="22"/>
              </w:rPr>
              <w:t>Цель, ц</w:t>
            </w:r>
            <w:r w:rsidR="00E83F08" w:rsidRPr="003A0EF9">
              <w:rPr>
                <w:sz w:val="22"/>
                <w:szCs w:val="22"/>
              </w:rPr>
              <w:t>елевые индикаторы</w:t>
            </w:r>
          </w:p>
        </w:tc>
        <w:tc>
          <w:tcPr>
            <w:tcW w:w="1942" w:type="dxa"/>
            <w:vMerge w:val="restart"/>
            <w:tcBorders>
              <w:top w:val="single" w:sz="6" w:space="0" w:color="auto"/>
              <w:left w:val="single" w:sz="6"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r w:rsidRPr="003A0EF9">
              <w:rPr>
                <w:sz w:val="22"/>
                <w:szCs w:val="22"/>
              </w:rPr>
              <w:t>Единица измерения</w:t>
            </w:r>
          </w:p>
        </w:tc>
        <w:tc>
          <w:tcPr>
            <w:tcW w:w="1609" w:type="dxa"/>
            <w:vMerge w:val="restart"/>
            <w:tcBorders>
              <w:top w:val="single" w:sz="6" w:space="0" w:color="auto"/>
              <w:left w:val="single" w:sz="6" w:space="0" w:color="auto"/>
              <w:right w:val="single" w:sz="6" w:space="0" w:color="auto"/>
            </w:tcBorders>
            <w:vAlign w:val="center"/>
          </w:tcPr>
          <w:p w:rsidR="00E83F08" w:rsidRDefault="00E83F08" w:rsidP="00E83F08">
            <w:pPr>
              <w:pStyle w:val="ConsPlusNormal"/>
              <w:tabs>
                <w:tab w:val="left" w:pos="2008"/>
              </w:tabs>
              <w:ind w:firstLine="0"/>
              <w:contextualSpacing/>
              <w:jc w:val="center"/>
              <w:rPr>
                <w:sz w:val="22"/>
                <w:szCs w:val="22"/>
              </w:rPr>
            </w:pPr>
            <w:r>
              <w:rPr>
                <w:sz w:val="22"/>
                <w:szCs w:val="22"/>
              </w:rPr>
              <w:t xml:space="preserve">Источник </w:t>
            </w:r>
            <w:r w:rsidRPr="003A0EF9">
              <w:rPr>
                <w:sz w:val="22"/>
                <w:szCs w:val="22"/>
              </w:rPr>
              <w:t>информации</w:t>
            </w:r>
          </w:p>
        </w:tc>
        <w:tc>
          <w:tcPr>
            <w:tcW w:w="7077" w:type="dxa"/>
            <w:gridSpan w:val="4"/>
            <w:tcBorders>
              <w:top w:val="single" w:sz="6" w:space="0" w:color="auto"/>
              <w:left w:val="single" w:sz="6" w:space="0" w:color="auto"/>
              <w:bottom w:val="single" w:sz="6" w:space="0" w:color="auto"/>
              <w:right w:val="single" w:sz="6" w:space="0" w:color="auto"/>
            </w:tcBorders>
            <w:vAlign w:val="center"/>
          </w:tcPr>
          <w:p w:rsidR="00E83F08" w:rsidRPr="00ED57B5" w:rsidRDefault="00E83F08" w:rsidP="00E83F08">
            <w:pPr>
              <w:pStyle w:val="ConsPlusNormal"/>
              <w:ind w:firstLine="0"/>
              <w:jc w:val="center"/>
              <w:rPr>
                <w:sz w:val="24"/>
                <w:szCs w:val="24"/>
              </w:rPr>
            </w:pPr>
            <w:r w:rsidRPr="00ED57B5">
              <w:rPr>
                <w:sz w:val="24"/>
                <w:szCs w:val="24"/>
              </w:rPr>
              <w:t>Годы реализации подпрограммы</w:t>
            </w:r>
          </w:p>
        </w:tc>
      </w:tr>
      <w:tr w:rsidR="00E83F08" w:rsidRPr="003A0EF9" w:rsidTr="00E83F08">
        <w:trPr>
          <w:cantSplit/>
          <w:trHeight w:val="990"/>
          <w:tblHeader/>
        </w:trPr>
        <w:tc>
          <w:tcPr>
            <w:tcW w:w="981" w:type="dxa"/>
            <w:vMerge/>
            <w:tcBorders>
              <w:left w:val="single" w:sz="6" w:space="0" w:color="auto"/>
              <w:bottom w:val="single" w:sz="6"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3559" w:type="dxa"/>
            <w:vMerge/>
            <w:tcBorders>
              <w:left w:val="single" w:sz="6" w:space="0" w:color="auto"/>
              <w:bottom w:val="single" w:sz="6"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1942" w:type="dxa"/>
            <w:vMerge/>
            <w:tcBorders>
              <w:left w:val="single" w:sz="6" w:space="0" w:color="auto"/>
              <w:bottom w:val="single" w:sz="6"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1609" w:type="dxa"/>
            <w:vMerge/>
            <w:tcBorders>
              <w:left w:val="single" w:sz="6" w:space="0" w:color="auto"/>
              <w:bottom w:val="single" w:sz="6" w:space="0" w:color="auto"/>
              <w:right w:val="single" w:sz="6" w:space="0" w:color="auto"/>
            </w:tcBorders>
            <w:vAlign w:val="center"/>
          </w:tcPr>
          <w:p w:rsidR="00E83F08" w:rsidRPr="003A0EF9" w:rsidRDefault="00E83F08" w:rsidP="00E83F08">
            <w:pPr>
              <w:pStyle w:val="ConsPlusNormal"/>
              <w:tabs>
                <w:tab w:val="left" w:pos="2008"/>
              </w:tabs>
              <w:ind w:firstLine="0"/>
              <w:contextualSpacing/>
              <w:jc w:val="center"/>
              <w:rPr>
                <w:sz w:val="22"/>
                <w:szCs w:val="22"/>
              </w:rPr>
            </w:pPr>
          </w:p>
        </w:tc>
        <w:tc>
          <w:tcPr>
            <w:tcW w:w="1777" w:type="dxa"/>
            <w:tcBorders>
              <w:top w:val="single" w:sz="6" w:space="0" w:color="auto"/>
              <w:left w:val="single" w:sz="6" w:space="0" w:color="auto"/>
              <w:bottom w:val="single" w:sz="6" w:space="0" w:color="auto"/>
              <w:right w:val="single" w:sz="6" w:space="0" w:color="auto"/>
            </w:tcBorders>
            <w:vAlign w:val="center"/>
          </w:tcPr>
          <w:p w:rsidR="00E83F08" w:rsidRPr="00ED57B5" w:rsidRDefault="00E83F08" w:rsidP="00E83F08">
            <w:pPr>
              <w:pStyle w:val="ConsPlusNormal"/>
              <w:ind w:firstLine="0"/>
              <w:jc w:val="center"/>
              <w:rPr>
                <w:sz w:val="24"/>
                <w:szCs w:val="24"/>
              </w:rPr>
            </w:pPr>
            <w:r w:rsidRPr="00ED57B5">
              <w:rPr>
                <w:sz w:val="24"/>
                <w:szCs w:val="24"/>
              </w:rPr>
              <w:t>Текущий финансовый год</w:t>
            </w:r>
            <w:r>
              <w:rPr>
                <w:sz w:val="24"/>
                <w:szCs w:val="24"/>
              </w:rPr>
              <w:t xml:space="preserve"> 2019</w:t>
            </w:r>
          </w:p>
        </w:tc>
        <w:tc>
          <w:tcPr>
            <w:tcW w:w="1775" w:type="dxa"/>
            <w:tcBorders>
              <w:top w:val="single" w:sz="6" w:space="0" w:color="auto"/>
              <w:left w:val="single" w:sz="6" w:space="0" w:color="auto"/>
              <w:bottom w:val="single" w:sz="6" w:space="0" w:color="auto"/>
              <w:right w:val="single" w:sz="6" w:space="0" w:color="auto"/>
            </w:tcBorders>
            <w:vAlign w:val="center"/>
          </w:tcPr>
          <w:p w:rsidR="00E83F08" w:rsidRPr="00ED57B5" w:rsidRDefault="00E83F08" w:rsidP="00E83F08">
            <w:pPr>
              <w:pStyle w:val="ConsPlusNormal"/>
              <w:ind w:firstLine="0"/>
              <w:jc w:val="center"/>
              <w:rPr>
                <w:sz w:val="24"/>
                <w:szCs w:val="24"/>
              </w:rPr>
            </w:pPr>
            <w:r w:rsidRPr="00ED57B5">
              <w:rPr>
                <w:sz w:val="24"/>
                <w:szCs w:val="24"/>
              </w:rPr>
              <w:t>Очередной финансовый год</w:t>
            </w:r>
            <w:r>
              <w:rPr>
                <w:sz w:val="24"/>
                <w:szCs w:val="24"/>
              </w:rPr>
              <w:t xml:space="preserve"> 2020</w:t>
            </w:r>
          </w:p>
        </w:tc>
        <w:tc>
          <w:tcPr>
            <w:tcW w:w="1775" w:type="dxa"/>
            <w:tcBorders>
              <w:top w:val="single" w:sz="6" w:space="0" w:color="auto"/>
              <w:left w:val="single" w:sz="6" w:space="0" w:color="auto"/>
              <w:bottom w:val="single" w:sz="6" w:space="0" w:color="auto"/>
              <w:right w:val="single" w:sz="6" w:space="0" w:color="auto"/>
            </w:tcBorders>
            <w:vAlign w:val="center"/>
          </w:tcPr>
          <w:p w:rsidR="00E83F08" w:rsidRPr="00ED57B5" w:rsidRDefault="00E83F08" w:rsidP="00E83F08">
            <w:pPr>
              <w:pStyle w:val="ConsPlusNormal"/>
              <w:ind w:firstLine="0"/>
              <w:jc w:val="center"/>
              <w:rPr>
                <w:sz w:val="24"/>
                <w:szCs w:val="24"/>
              </w:rPr>
            </w:pPr>
            <w:r w:rsidRPr="00ED57B5">
              <w:rPr>
                <w:sz w:val="24"/>
                <w:szCs w:val="24"/>
              </w:rPr>
              <w:t>Первый год планового периода</w:t>
            </w:r>
            <w:r>
              <w:rPr>
                <w:sz w:val="24"/>
                <w:szCs w:val="24"/>
              </w:rPr>
              <w:t xml:space="preserve"> 2021</w:t>
            </w:r>
          </w:p>
        </w:tc>
        <w:tc>
          <w:tcPr>
            <w:tcW w:w="1750" w:type="dxa"/>
            <w:tcBorders>
              <w:top w:val="single" w:sz="6" w:space="0" w:color="auto"/>
              <w:left w:val="single" w:sz="6" w:space="0" w:color="auto"/>
              <w:bottom w:val="single" w:sz="6" w:space="0" w:color="auto"/>
              <w:right w:val="single" w:sz="6" w:space="0" w:color="auto"/>
            </w:tcBorders>
            <w:vAlign w:val="center"/>
          </w:tcPr>
          <w:p w:rsidR="00E83F08" w:rsidRPr="00ED57B5" w:rsidRDefault="00E83F08" w:rsidP="00E83F08">
            <w:pPr>
              <w:pStyle w:val="ConsPlusNormal"/>
              <w:ind w:firstLine="0"/>
              <w:jc w:val="center"/>
              <w:rPr>
                <w:sz w:val="24"/>
                <w:szCs w:val="24"/>
              </w:rPr>
            </w:pPr>
            <w:r w:rsidRPr="00ED57B5">
              <w:rPr>
                <w:sz w:val="24"/>
                <w:szCs w:val="24"/>
              </w:rPr>
              <w:t>Второй год планового периода</w:t>
            </w:r>
            <w:r>
              <w:rPr>
                <w:sz w:val="24"/>
                <w:szCs w:val="24"/>
              </w:rPr>
              <w:t xml:space="preserve"> 2022</w:t>
            </w:r>
          </w:p>
        </w:tc>
      </w:tr>
      <w:tr w:rsidR="00E83F08" w:rsidRPr="003A0EF9" w:rsidTr="00E83F08">
        <w:trPr>
          <w:cantSplit/>
          <w:trHeight w:val="409"/>
        </w:trPr>
        <w:tc>
          <w:tcPr>
            <w:tcW w:w="15168" w:type="dxa"/>
            <w:gridSpan w:val="8"/>
            <w:tcBorders>
              <w:top w:val="single" w:sz="6" w:space="0" w:color="auto"/>
              <w:left w:val="single" w:sz="6" w:space="0" w:color="auto"/>
              <w:right w:val="single" w:sz="6" w:space="0" w:color="auto"/>
            </w:tcBorders>
          </w:tcPr>
          <w:p w:rsidR="00E83F08" w:rsidRPr="00312572" w:rsidRDefault="00E83F08" w:rsidP="00B466C3">
            <w:pPr>
              <w:pStyle w:val="ConsPlusNormal"/>
              <w:ind w:firstLine="0"/>
              <w:contextualSpacing/>
              <w:rPr>
                <w:sz w:val="22"/>
                <w:szCs w:val="22"/>
              </w:rPr>
            </w:pPr>
            <w:r w:rsidRPr="00ED57B5">
              <w:rPr>
                <w:sz w:val="24"/>
                <w:szCs w:val="24"/>
              </w:rPr>
              <w:t>Цель подпрограммы</w:t>
            </w:r>
            <w:r w:rsidR="007F0F4C">
              <w:rPr>
                <w:sz w:val="24"/>
                <w:szCs w:val="24"/>
              </w:rPr>
              <w:t xml:space="preserve"> - </w:t>
            </w:r>
            <w:r w:rsidR="007F0F4C" w:rsidRPr="00B840E8">
              <w:rPr>
                <w:sz w:val="24"/>
                <w:szCs w:val="24"/>
              </w:rPr>
              <w:t>повышение энергосбережения и энергоэффективности в Шушенском районе</w:t>
            </w:r>
          </w:p>
        </w:tc>
      </w:tr>
      <w:tr w:rsidR="00E83F08" w:rsidRPr="003A0EF9" w:rsidTr="00E83F08">
        <w:trPr>
          <w:cantSplit/>
          <w:trHeight w:val="237"/>
        </w:trPr>
        <w:tc>
          <w:tcPr>
            <w:tcW w:w="981" w:type="dxa"/>
            <w:tcBorders>
              <w:top w:val="single" w:sz="6" w:space="0" w:color="auto"/>
              <w:left w:val="single" w:sz="6" w:space="0" w:color="auto"/>
              <w:bottom w:val="single" w:sz="4" w:space="0" w:color="auto"/>
              <w:right w:val="single" w:sz="6" w:space="0" w:color="auto"/>
            </w:tcBorders>
          </w:tcPr>
          <w:p w:rsidR="00E83F08" w:rsidRPr="003A0EF9" w:rsidRDefault="00E83F08" w:rsidP="00B466C3">
            <w:pPr>
              <w:pStyle w:val="ConsPlusNormal"/>
              <w:ind w:firstLine="0"/>
              <w:contextualSpacing/>
              <w:jc w:val="center"/>
              <w:rPr>
                <w:sz w:val="22"/>
                <w:szCs w:val="22"/>
              </w:rPr>
            </w:pPr>
            <w:r w:rsidRPr="003A0EF9">
              <w:rPr>
                <w:sz w:val="22"/>
                <w:szCs w:val="22"/>
              </w:rPr>
              <w:t>1</w:t>
            </w:r>
          </w:p>
        </w:tc>
        <w:tc>
          <w:tcPr>
            <w:tcW w:w="3559" w:type="dxa"/>
            <w:tcBorders>
              <w:top w:val="single" w:sz="6" w:space="0" w:color="auto"/>
              <w:left w:val="single" w:sz="6" w:space="0" w:color="auto"/>
              <w:bottom w:val="single" w:sz="4" w:space="0" w:color="auto"/>
              <w:right w:val="single" w:sz="6" w:space="0" w:color="auto"/>
            </w:tcBorders>
          </w:tcPr>
          <w:p w:rsidR="00E83F08" w:rsidRPr="003A0EF9" w:rsidRDefault="007F0F4C" w:rsidP="007F0F4C">
            <w:pPr>
              <w:pStyle w:val="ConsPlusNormal"/>
              <w:ind w:firstLine="0"/>
              <w:contextualSpacing/>
              <w:rPr>
                <w:sz w:val="22"/>
                <w:szCs w:val="22"/>
              </w:rPr>
            </w:pPr>
            <w:r>
              <w:rPr>
                <w:sz w:val="22"/>
                <w:szCs w:val="22"/>
                <w:lang w:eastAsia="en-US"/>
              </w:rPr>
              <w:t>Увеличение д</w:t>
            </w:r>
            <w:r w:rsidR="00E83F08" w:rsidRPr="003A0EF9">
              <w:rPr>
                <w:sz w:val="22"/>
                <w:szCs w:val="22"/>
                <w:lang w:eastAsia="en-US"/>
              </w:rPr>
              <w:t>ол</w:t>
            </w:r>
            <w:r>
              <w:rPr>
                <w:sz w:val="22"/>
                <w:szCs w:val="22"/>
                <w:lang w:eastAsia="en-US"/>
              </w:rPr>
              <w:t>и</w:t>
            </w:r>
            <w:r w:rsidR="00E83F08" w:rsidRPr="003A0EF9">
              <w:rPr>
                <w:sz w:val="22"/>
                <w:szCs w:val="22"/>
                <w:lang w:eastAsia="en-US"/>
              </w:rPr>
              <w:t xml:space="preserve">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E83F08">
            <w:pPr>
              <w:pStyle w:val="ConsPlusNormal"/>
              <w:ind w:firstLine="0"/>
              <w:contextualSpacing/>
              <w:jc w:val="center"/>
              <w:rPr>
                <w:sz w:val="22"/>
                <w:szCs w:val="22"/>
              </w:rPr>
            </w:pPr>
          </w:p>
        </w:tc>
      </w:tr>
      <w:tr w:rsidR="008D44CF" w:rsidRPr="003A0EF9" w:rsidTr="00FE06D8">
        <w:trPr>
          <w:cantSplit/>
          <w:trHeight w:val="237"/>
        </w:trPr>
        <w:tc>
          <w:tcPr>
            <w:tcW w:w="981"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r>
      <w:tr w:rsidR="008D44CF" w:rsidRPr="003A0EF9" w:rsidTr="00FE06D8">
        <w:trPr>
          <w:cantSplit/>
          <w:trHeight w:val="237"/>
        </w:trPr>
        <w:tc>
          <w:tcPr>
            <w:tcW w:w="981"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32</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32</w:t>
            </w:r>
          </w:p>
        </w:tc>
        <w:tc>
          <w:tcPr>
            <w:tcW w:w="1750"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32</w:t>
            </w:r>
          </w:p>
        </w:tc>
      </w:tr>
      <w:tr w:rsidR="008D44CF" w:rsidRPr="003A0EF9" w:rsidTr="00FE06D8">
        <w:trPr>
          <w:cantSplit/>
          <w:trHeight w:val="237"/>
        </w:trPr>
        <w:tc>
          <w:tcPr>
            <w:tcW w:w="981"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85</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85</w:t>
            </w:r>
          </w:p>
        </w:tc>
        <w:tc>
          <w:tcPr>
            <w:tcW w:w="1750"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85</w:t>
            </w:r>
          </w:p>
        </w:tc>
      </w:tr>
      <w:tr w:rsidR="00E83F08" w:rsidRPr="003A0EF9" w:rsidTr="007F0F4C">
        <w:trPr>
          <w:cantSplit/>
          <w:trHeight w:val="237"/>
        </w:trPr>
        <w:tc>
          <w:tcPr>
            <w:tcW w:w="981" w:type="dxa"/>
            <w:tcBorders>
              <w:top w:val="single" w:sz="6" w:space="0" w:color="auto"/>
              <w:left w:val="single" w:sz="6" w:space="0" w:color="auto"/>
              <w:bottom w:val="single" w:sz="4" w:space="0" w:color="auto"/>
              <w:right w:val="single" w:sz="6" w:space="0" w:color="auto"/>
            </w:tcBorders>
          </w:tcPr>
          <w:p w:rsidR="00E83F08" w:rsidRPr="003A0EF9" w:rsidRDefault="00E83F08" w:rsidP="00B466C3">
            <w:pPr>
              <w:pStyle w:val="ConsPlusNormal"/>
              <w:ind w:firstLine="0"/>
              <w:contextualSpacing/>
              <w:jc w:val="center"/>
              <w:rPr>
                <w:sz w:val="22"/>
                <w:szCs w:val="22"/>
              </w:rPr>
            </w:pPr>
            <w:r>
              <w:rPr>
                <w:sz w:val="22"/>
                <w:szCs w:val="22"/>
              </w:rPr>
              <w:t>2</w:t>
            </w:r>
          </w:p>
        </w:tc>
        <w:tc>
          <w:tcPr>
            <w:tcW w:w="3559" w:type="dxa"/>
            <w:tcBorders>
              <w:top w:val="single" w:sz="6" w:space="0" w:color="auto"/>
              <w:left w:val="single" w:sz="6" w:space="0" w:color="auto"/>
              <w:bottom w:val="single" w:sz="4" w:space="0" w:color="auto"/>
              <w:right w:val="single" w:sz="6" w:space="0" w:color="auto"/>
            </w:tcBorders>
          </w:tcPr>
          <w:p w:rsidR="00E83F08" w:rsidRPr="003A0EF9" w:rsidRDefault="00E83F08" w:rsidP="00B466C3">
            <w:pPr>
              <w:pStyle w:val="ConsPlusNormal"/>
              <w:ind w:firstLine="0"/>
              <w:contextualSpacing/>
              <w:rPr>
                <w:sz w:val="22"/>
                <w:szCs w:val="22"/>
              </w:rPr>
            </w:pPr>
            <w:r w:rsidRPr="003A0EF9">
              <w:rPr>
                <w:sz w:val="22"/>
                <w:szCs w:val="22"/>
                <w:lang w:eastAsia="en-US"/>
              </w:rPr>
              <w:t>Увеличение доли объемов энергетических ресурсов потребляемых муниципальными учреждениями района, расчеты за которые осуществляются с использованием приборов учета,  в общем объеме энергоресурсов, потребляемых (используемых) муниципальными учреждениями района, в том числе:</w:t>
            </w:r>
          </w:p>
        </w:tc>
        <w:tc>
          <w:tcPr>
            <w:tcW w:w="1942"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B466C3">
            <w:pPr>
              <w:pStyle w:val="ConsPlusNormal"/>
              <w:ind w:firstLine="0"/>
              <w:contextualSpacing/>
              <w:jc w:val="center"/>
              <w:rPr>
                <w:sz w:val="22"/>
                <w:szCs w:val="22"/>
              </w:rPr>
            </w:pPr>
          </w:p>
        </w:tc>
        <w:tc>
          <w:tcPr>
            <w:tcW w:w="1609"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7F0F4C">
            <w:pPr>
              <w:pStyle w:val="ConsPlusNormal"/>
              <w:ind w:firstLine="0"/>
              <w:contextualSpacing/>
              <w:jc w:val="center"/>
              <w:rPr>
                <w:sz w:val="22"/>
                <w:szCs w:val="22"/>
              </w:rPr>
            </w:pPr>
          </w:p>
        </w:tc>
        <w:tc>
          <w:tcPr>
            <w:tcW w:w="1777"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7F0F4C">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7F0F4C">
            <w:pPr>
              <w:pStyle w:val="ConsPlusNormal"/>
              <w:ind w:firstLine="0"/>
              <w:contextualSpacing/>
              <w:jc w:val="center"/>
              <w:rPr>
                <w:sz w:val="22"/>
                <w:szCs w:val="22"/>
              </w:rPr>
            </w:pPr>
          </w:p>
        </w:tc>
        <w:tc>
          <w:tcPr>
            <w:tcW w:w="1775"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7F0F4C">
            <w:pPr>
              <w:pStyle w:val="ConsPlusNormal"/>
              <w:ind w:firstLine="0"/>
              <w:contextualSpacing/>
              <w:jc w:val="center"/>
              <w:rPr>
                <w:sz w:val="22"/>
                <w:szCs w:val="22"/>
              </w:rPr>
            </w:pPr>
          </w:p>
        </w:tc>
        <w:tc>
          <w:tcPr>
            <w:tcW w:w="1750" w:type="dxa"/>
            <w:tcBorders>
              <w:top w:val="single" w:sz="6" w:space="0" w:color="auto"/>
              <w:left w:val="single" w:sz="6" w:space="0" w:color="auto"/>
              <w:bottom w:val="single" w:sz="4" w:space="0" w:color="auto"/>
              <w:right w:val="single" w:sz="6" w:space="0" w:color="auto"/>
            </w:tcBorders>
            <w:vAlign w:val="center"/>
          </w:tcPr>
          <w:p w:rsidR="00E83F08" w:rsidRPr="003A0EF9" w:rsidRDefault="00E83F08" w:rsidP="007F0F4C">
            <w:pPr>
              <w:pStyle w:val="ConsPlusNormal"/>
              <w:ind w:firstLine="0"/>
              <w:contextualSpacing/>
              <w:jc w:val="center"/>
              <w:rPr>
                <w:sz w:val="22"/>
                <w:szCs w:val="22"/>
              </w:rPr>
            </w:pPr>
          </w:p>
        </w:tc>
      </w:tr>
      <w:tr w:rsidR="008D44CF" w:rsidRPr="003A0EF9" w:rsidTr="007A5640">
        <w:trPr>
          <w:cantSplit/>
          <w:trHeight w:val="237"/>
        </w:trPr>
        <w:tc>
          <w:tcPr>
            <w:tcW w:w="981"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rPr>
                <w:sz w:val="22"/>
                <w:szCs w:val="22"/>
              </w:rPr>
            </w:pPr>
            <w:r w:rsidRPr="003A0EF9">
              <w:rPr>
                <w:sz w:val="22"/>
                <w:szCs w:val="22"/>
                <w:lang w:eastAsia="en-US"/>
              </w:rPr>
              <w:t>электрической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c>
          <w:tcPr>
            <w:tcW w:w="1750"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100</w:t>
            </w:r>
          </w:p>
        </w:tc>
      </w:tr>
      <w:tr w:rsidR="008D44CF" w:rsidRPr="003A0EF9" w:rsidTr="007A5640">
        <w:trPr>
          <w:cantSplit/>
          <w:trHeight w:val="237"/>
        </w:trPr>
        <w:tc>
          <w:tcPr>
            <w:tcW w:w="981"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4" w:space="0" w:color="auto"/>
              <w:right w:val="single" w:sz="6" w:space="0" w:color="auto"/>
            </w:tcBorders>
          </w:tcPr>
          <w:p w:rsidR="008D44CF" w:rsidRPr="003A0EF9" w:rsidRDefault="008D44CF" w:rsidP="008D44CF">
            <w:pPr>
              <w:pStyle w:val="ConsPlusNormal"/>
              <w:ind w:firstLine="0"/>
              <w:contextualSpacing/>
              <w:rPr>
                <w:sz w:val="22"/>
                <w:szCs w:val="22"/>
              </w:rPr>
            </w:pPr>
            <w:r w:rsidRPr="003A0EF9">
              <w:rPr>
                <w:sz w:val="22"/>
                <w:szCs w:val="22"/>
                <w:lang w:eastAsia="en-US"/>
              </w:rPr>
              <w:t>тепловой энергии</w:t>
            </w:r>
          </w:p>
        </w:tc>
        <w:tc>
          <w:tcPr>
            <w:tcW w:w="1942"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4"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r>
      <w:tr w:rsidR="008D44CF" w:rsidRPr="003A0EF9" w:rsidTr="007A5640">
        <w:trPr>
          <w:cantSplit/>
          <w:trHeight w:val="237"/>
        </w:trPr>
        <w:tc>
          <w:tcPr>
            <w:tcW w:w="981" w:type="dxa"/>
            <w:tcBorders>
              <w:top w:val="single" w:sz="6" w:space="0" w:color="auto"/>
              <w:left w:val="single" w:sz="6" w:space="0" w:color="auto"/>
              <w:bottom w:val="single" w:sz="6" w:space="0" w:color="auto"/>
              <w:right w:val="single" w:sz="6" w:space="0" w:color="auto"/>
            </w:tcBorders>
          </w:tcPr>
          <w:p w:rsidR="008D44CF" w:rsidRPr="003A0EF9" w:rsidRDefault="008D44CF" w:rsidP="008D44CF">
            <w:pPr>
              <w:pStyle w:val="ConsPlusNormal"/>
              <w:ind w:firstLine="0"/>
              <w:contextualSpacing/>
              <w:jc w:val="center"/>
              <w:rPr>
                <w:sz w:val="22"/>
                <w:szCs w:val="22"/>
              </w:rPr>
            </w:pPr>
          </w:p>
        </w:tc>
        <w:tc>
          <w:tcPr>
            <w:tcW w:w="3559" w:type="dxa"/>
            <w:tcBorders>
              <w:top w:val="single" w:sz="6" w:space="0" w:color="auto"/>
              <w:left w:val="single" w:sz="6" w:space="0" w:color="auto"/>
              <w:bottom w:val="single" w:sz="6" w:space="0" w:color="auto"/>
              <w:right w:val="single" w:sz="6" w:space="0" w:color="auto"/>
            </w:tcBorders>
          </w:tcPr>
          <w:p w:rsidR="008D44CF" w:rsidRPr="003A0EF9" w:rsidRDefault="008D44CF" w:rsidP="008D44CF">
            <w:pPr>
              <w:pStyle w:val="ConsPlusNormal"/>
              <w:ind w:firstLine="0"/>
              <w:contextualSpacing/>
              <w:rPr>
                <w:sz w:val="22"/>
                <w:szCs w:val="22"/>
              </w:rPr>
            </w:pPr>
            <w:r w:rsidRPr="003A0EF9">
              <w:rPr>
                <w:sz w:val="22"/>
                <w:szCs w:val="22"/>
                <w:lang w:eastAsia="en-US"/>
              </w:rPr>
              <w:t>воды</w:t>
            </w:r>
          </w:p>
        </w:tc>
        <w:tc>
          <w:tcPr>
            <w:tcW w:w="1942" w:type="dxa"/>
            <w:tcBorders>
              <w:top w:val="single" w:sz="6" w:space="0" w:color="auto"/>
              <w:left w:val="single" w:sz="6" w:space="0" w:color="auto"/>
              <w:bottom w:val="single" w:sz="6"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lang w:eastAsia="en-US"/>
              </w:rPr>
              <w:t>%</w:t>
            </w:r>
          </w:p>
        </w:tc>
        <w:tc>
          <w:tcPr>
            <w:tcW w:w="1609" w:type="dxa"/>
            <w:tcBorders>
              <w:top w:val="single" w:sz="6" w:space="0" w:color="auto"/>
              <w:left w:val="single" w:sz="6" w:space="0" w:color="auto"/>
              <w:bottom w:val="single" w:sz="6"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отраслевой мониторинг</w:t>
            </w:r>
          </w:p>
        </w:tc>
        <w:tc>
          <w:tcPr>
            <w:tcW w:w="1777" w:type="dxa"/>
            <w:tcBorders>
              <w:top w:val="single" w:sz="6" w:space="0" w:color="auto"/>
              <w:left w:val="single" w:sz="6" w:space="0" w:color="auto"/>
              <w:bottom w:val="single" w:sz="6"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75" w:type="dxa"/>
            <w:tcBorders>
              <w:top w:val="single" w:sz="6" w:space="0" w:color="auto"/>
              <w:left w:val="single" w:sz="6" w:space="0" w:color="auto"/>
              <w:bottom w:val="single" w:sz="6"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c>
          <w:tcPr>
            <w:tcW w:w="1750" w:type="dxa"/>
            <w:tcBorders>
              <w:top w:val="single" w:sz="6" w:space="0" w:color="auto"/>
              <w:left w:val="single" w:sz="6" w:space="0" w:color="auto"/>
              <w:bottom w:val="single" w:sz="6" w:space="0" w:color="auto"/>
              <w:right w:val="single" w:sz="6" w:space="0" w:color="auto"/>
            </w:tcBorders>
            <w:vAlign w:val="center"/>
          </w:tcPr>
          <w:p w:rsidR="008D44CF" w:rsidRPr="003A0EF9" w:rsidRDefault="008D44CF" w:rsidP="008D44CF">
            <w:pPr>
              <w:pStyle w:val="ConsPlusNormal"/>
              <w:ind w:firstLine="0"/>
              <w:contextualSpacing/>
              <w:jc w:val="center"/>
              <w:rPr>
                <w:sz w:val="22"/>
                <w:szCs w:val="22"/>
              </w:rPr>
            </w:pPr>
            <w:r w:rsidRPr="003A0EF9">
              <w:rPr>
                <w:sz w:val="22"/>
                <w:szCs w:val="22"/>
              </w:rPr>
              <w:t>96</w:t>
            </w:r>
          </w:p>
        </w:tc>
      </w:tr>
    </w:tbl>
    <w:p w:rsidR="00B840E8" w:rsidRPr="003A0EF9" w:rsidRDefault="00B840E8" w:rsidP="00B840E8">
      <w:pPr>
        <w:autoSpaceDE w:val="0"/>
        <w:autoSpaceDN w:val="0"/>
        <w:adjustRightInd w:val="0"/>
        <w:spacing w:after="0" w:line="240" w:lineRule="auto"/>
        <w:contextualSpacing/>
        <w:jc w:val="both"/>
        <w:rPr>
          <w:rFonts w:ascii="Arial" w:hAnsi="Arial" w:cs="Arial"/>
        </w:rPr>
      </w:pPr>
    </w:p>
    <w:p w:rsidR="006057E3" w:rsidRDefault="006057E3" w:rsidP="00B840E8">
      <w:pPr>
        <w:widowControl w:val="0"/>
        <w:autoSpaceDE w:val="0"/>
        <w:autoSpaceDN w:val="0"/>
        <w:adjustRightInd w:val="0"/>
        <w:spacing w:after="0"/>
        <w:ind w:right="-142"/>
        <w:jc w:val="both"/>
        <w:rPr>
          <w:rFonts w:ascii="Arial" w:hAnsi="Arial" w:cs="Arial"/>
        </w:rPr>
      </w:pPr>
    </w:p>
    <w:p w:rsidR="003A0EF9" w:rsidRPr="003A0EF9" w:rsidRDefault="003A0EF9" w:rsidP="00B840E8">
      <w:pPr>
        <w:widowControl w:val="0"/>
        <w:autoSpaceDE w:val="0"/>
        <w:autoSpaceDN w:val="0"/>
        <w:adjustRightInd w:val="0"/>
        <w:spacing w:after="0"/>
        <w:ind w:right="-142"/>
        <w:jc w:val="both"/>
        <w:rPr>
          <w:rFonts w:ascii="Arial" w:hAnsi="Arial" w:cs="Arial"/>
        </w:rPr>
      </w:pPr>
    </w:p>
    <w:p w:rsidR="006057E3" w:rsidRPr="00B743ED" w:rsidRDefault="007A5640" w:rsidP="00312572">
      <w:pPr>
        <w:widowControl w:val="0"/>
        <w:autoSpaceDE w:val="0"/>
        <w:autoSpaceDN w:val="0"/>
        <w:adjustRightInd w:val="0"/>
        <w:spacing w:after="0"/>
        <w:ind w:right="-142"/>
        <w:jc w:val="both"/>
        <w:rPr>
          <w:rFonts w:ascii="Arial" w:eastAsia="Times New Roman" w:hAnsi="Arial" w:cs="Arial"/>
          <w:bCs/>
          <w:sz w:val="24"/>
        </w:rPr>
      </w:pPr>
      <w:r w:rsidRPr="00B743ED">
        <w:rPr>
          <w:rFonts w:ascii="Arial" w:hAnsi="Arial" w:cs="Arial"/>
          <w:sz w:val="24"/>
        </w:rPr>
        <w:t>Первый</w:t>
      </w:r>
      <w:r w:rsidR="00B840E8" w:rsidRPr="00B743ED">
        <w:rPr>
          <w:rFonts w:ascii="Arial" w:hAnsi="Arial" w:cs="Arial"/>
          <w:sz w:val="24"/>
        </w:rPr>
        <w:t xml:space="preserve"> </w:t>
      </w:r>
      <w:r w:rsidRPr="00B743ED">
        <w:rPr>
          <w:rFonts w:ascii="Arial" w:hAnsi="Arial" w:cs="Arial"/>
          <w:sz w:val="24"/>
        </w:rPr>
        <w:t>з</w:t>
      </w:r>
      <w:r w:rsidR="00B840E8" w:rsidRPr="00B743ED">
        <w:rPr>
          <w:rFonts w:ascii="Arial" w:eastAsia="Times New Roman" w:hAnsi="Arial" w:cs="Arial"/>
          <w:bCs/>
          <w:sz w:val="24"/>
        </w:rPr>
        <w:t>аместитель главы района</w:t>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Pr="00B743ED">
        <w:rPr>
          <w:rFonts w:ascii="Arial" w:eastAsia="Times New Roman" w:hAnsi="Arial" w:cs="Arial"/>
          <w:bCs/>
          <w:sz w:val="24"/>
        </w:rPr>
        <w:tab/>
      </w:r>
      <w:r w:rsidR="00B840E8" w:rsidRPr="00B743ED">
        <w:rPr>
          <w:rFonts w:ascii="Arial" w:eastAsia="Times New Roman" w:hAnsi="Arial" w:cs="Arial"/>
          <w:bCs/>
          <w:sz w:val="24"/>
        </w:rPr>
        <w:t>Д.В. Джигренюк</w:t>
      </w:r>
    </w:p>
    <w:p w:rsidR="00312572" w:rsidRDefault="00312572" w:rsidP="00312572">
      <w:pPr>
        <w:widowControl w:val="0"/>
        <w:autoSpaceDE w:val="0"/>
        <w:autoSpaceDN w:val="0"/>
        <w:adjustRightInd w:val="0"/>
        <w:spacing w:after="0"/>
        <w:ind w:right="-142"/>
        <w:jc w:val="both"/>
        <w:rPr>
          <w:rFonts w:ascii="Arial" w:hAnsi="Arial" w:cs="Arial"/>
          <w:sz w:val="24"/>
          <w:szCs w:val="24"/>
        </w:rPr>
      </w:pPr>
    </w:p>
    <w:p w:rsidR="003A6268" w:rsidRDefault="003A6268" w:rsidP="00D644F2">
      <w:pPr>
        <w:autoSpaceDE w:val="0"/>
        <w:autoSpaceDN w:val="0"/>
        <w:adjustRightInd w:val="0"/>
        <w:spacing w:after="0" w:line="240" w:lineRule="auto"/>
        <w:ind w:left="9356"/>
        <w:jc w:val="both"/>
        <w:rPr>
          <w:rFonts w:ascii="Arial" w:hAnsi="Arial" w:cs="Arial"/>
          <w:sz w:val="24"/>
          <w:szCs w:val="24"/>
        </w:rPr>
      </w:pPr>
    </w:p>
    <w:p w:rsidR="00D644F2" w:rsidRPr="00B743ED" w:rsidRDefault="00594071"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B743ED">
        <w:rPr>
          <w:rFonts w:ascii="Arial" w:hAnsi="Arial" w:cs="Arial"/>
          <w:sz w:val="24"/>
          <w:szCs w:val="24"/>
        </w:rPr>
        <w:t>Пр</w:t>
      </w:r>
      <w:r w:rsidR="00D644F2" w:rsidRPr="00B743ED">
        <w:rPr>
          <w:rFonts w:ascii="Arial" w:hAnsi="Arial" w:cs="Arial"/>
          <w:sz w:val="24"/>
          <w:szCs w:val="24"/>
        </w:rPr>
        <w:t>и</w:t>
      </w:r>
      <w:r w:rsidR="00D644F2" w:rsidRPr="00B743ED">
        <w:rPr>
          <w:rFonts w:ascii="Arial" w:hAnsi="Arial" w:cs="Arial"/>
          <w:sz w:val="24"/>
          <w:szCs w:val="24"/>
        </w:rPr>
        <w:t>ложение № 2</w:t>
      </w:r>
    </w:p>
    <w:p w:rsidR="00D644F2" w:rsidRPr="00B743ED" w:rsidRDefault="00D644F2" w:rsidP="00D644F2">
      <w:pPr>
        <w:autoSpaceDE w:val="0"/>
        <w:autoSpaceDN w:val="0"/>
        <w:adjustRightInd w:val="0"/>
        <w:spacing w:after="0" w:line="240" w:lineRule="auto"/>
        <w:ind w:left="9356"/>
        <w:jc w:val="both"/>
        <w:rPr>
          <w:rFonts w:ascii="Arial" w:hAnsi="Arial" w:cs="Arial"/>
          <w:sz w:val="24"/>
          <w:szCs w:val="24"/>
        </w:rPr>
      </w:pPr>
      <w:r w:rsidRPr="00B743ED">
        <w:rPr>
          <w:rFonts w:ascii="Arial" w:hAnsi="Arial" w:cs="Arial"/>
          <w:sz w:val="24"/>
          <w:szCs w:val="24"/>
        </w:rPr>
        <w:t>к подпрограмме «Энергосбережение и повышение энергетической эффективности в Шушенском районе»</w:t>
      </w:r>
    </w:p>
    <w:p w:rsidR="00D644F2" w:rsidRPr="00B743ED" w:rsidRDefault="00D644F2" w:rsidP="00E067E4">
      <w:pPr>
        <w:spacing w:before="240" w:after="0"/>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310" w:type="dxa"/>
        <w:tblInd w:w="-176" w:type="dxa"/>
        <w:tblLayout w:type="fixed"/>
        <w:tblLook w:val="04A0" w:firstRow="1" w:lastRow="0" w:firstColumn="1" w:lastColumn="0" w:noHBand="0" w:noVBand="1"/>
      </w:tblPr>
      <w:tblGrid>
        <w:gridCol w:w="3545"/>
        <w:gridCol w:w="1134"/>
        <w:gridCol w:w="850"/>
        <w:gridCol w:w="851"/>
        <w:gridCol w:w="850"/>
        <w:gridCol w:w="721"/>
        <w:gridCol w:w="1405"/>
        <w:gridCol w:w="1276"/>
        <w:gridCol w:w="1418"/>
        <w:gridCol w:w="1220"/>
        <w:gridCol w:w="2040"/>
      </w:tblGrid>
      <w:tr w:rsidR="00757FAD" w:rsidRPr="00B743ED" w:rsidTr="00E067E4">
        <w:trPr>
          <w:trHeight w:val="388"/>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FAD" w:rsidRPr="00B743ED" w:rsidRDefault="00757FAD" w:rsidP="00757FAD">
            <w:pPr>
              <w:spacing w:after="0" w:line="240" w:lineRule="auto"/>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ГРБС</w:t>
            </w:r>
          </w:p>
        </w:tc>
        <w:tc>
          <w:tcPr>
            <w:tcW w:w="3272" w:type="dxa"/>
            <w:gridSpan w:val="4"/>
            <w:tcBorders>
              <w:top w:val="single" w:sz="4" w:space="0" w:color="auto"/>
              <w:left w:val="nil"/>
              <w:bottom w:val="single" w:sz="4" w:space="0" w:color="auto"/>
              <w:right w:val="single" w:sz="4" w:space="0" w:color="auto"/>
            </w:tcBorders>
            <w:shd w:val="clear" w:color="auto" w:fill="auto"/>
          </w:tcPr>
          <w:p w:rsidR="00757FAD" w:rsidRPr="00B743ED" w:rsidRDefault="00757FAD" w:rsidP="00B466C3">
            <w:pPr>
              <w:spacing w:after="0" w:line="240" w:lineRule="auto"/>
              <w:contextualSpacing/>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Код бюджетной классификации</w:t>
            </w:r>
          </w:p>
        </w:tc>
        <w:tc>
          <w:tcPr>
            <w:tcW w:w="5319" w:type="dxa"/>
            <w:gridSpan w:val="4"/>
            <w:tcBorders>
              <w:top w:val="single" w:sz="4" w:space="0" w:color="auto"/>
              <w:left w:val="single" w:sz="4" w:space="0" w:color="auto"/>
              <w:bottom w:val="single" w:sz="4" w:space="0" w:color="auto"/>
              <w:right w:val="single" w:sz="4" w:space="0" w:color="auto"/>
            </w:tcBorders>
          </w:tcPr>
          <w:p w:rsidR="00757FAD" w:rsidRPr="00B743ED" w:rsidRDefault="007A5640" w:rsidP="004E6C76">
            <w:pPr>
              <w:spacing w:after="0" w:line="240" w:lineRule="auto"/>
              <w:ind w:left="-202"/>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Расходы по годам реализации программы</w:t>
            </w:r>
            <w:r w:rsidRPr="00B743ED">
              <w:rPr>
                <w:rFonts w:ascii="Arial" w:eastAsia="Times New Roman" w:hAnsi="Arial" w:cs="Arial"/>
                <w:sz w:val="24"/>
                <w:szCs w:val="24"/>
                <w:lang w:eastAsia="ru-RU"/>
              </w:rPr>
              <w:br/>
              <w:t>(тыс. руб.), годы</w:t>
            </w:r>
          </w:p>
        </w:tc>
        <w:tc>
          <w:tcPr>
            <w:tcW w:w="2040" w:type="dxa"/>
            <w:vMerge w:val="restart"/>
            <w:tcBorders>
              <w:top w:val="single" w:sz="4" w:space="0" w:color="auto"/>
              <w:left w:val="nil"/>
              <w:right w:val="single" w:sz="4" w:space="0" w:color="auto"/>
            </w:tcBorders>
            <w:vAlign w:val="center"/>
          </w:tcPr>
          <w:p w:rsidR="00757FAD" w:rsidRPr="00B743ED" w:rsidRDefault="00757FAD" w:rsidP="00F42130">
            <w:pPr>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Ожидаемый результат от реализ</w:t>
            </w:r>
            <w:r w:rsidRPr="00B743ED">
              <w:rPr>
                <w:rFonts w:ascii="Arial" w:eastAsia="Times New Roman" w:hAnsi="Arial" w:cs="Arial"/>
                <w:sz w:val="24"/>
                <w:szCs w:val="24"/>
                <w:lang w:eastAsia="ru-RU"/>
              </w:rPr>
              <w:t>а</w:t>
            </w:r>
            <w:r w:rsidRPr="00B743ED">
              <w:rPr>
                <w:rFonts w:ascii="Arial" w:eastAsia="Times New Roman" w:hAnsi="Arial" w:cs="Arial"/>
                <w:sz w:val="24"/>
                <w:szCs w:val="24"/>
                <w:lang w:eastAsia="ru-RU"/>
              </w:rPr>
              <w:t>ции подпр</w:t>
            </w:r>
            <w:r w:rsidRPr="00B743ED">
              <w:rPr>
                <w:rFonts w:ascii="Arial" w:eastAsia="Times New Roman" w:hAnsi="Arial" w:cs="Arial"/>
                <w:sz w:val="24"/>
                <w:szCs w:val="24"/>
                <w:lang w:eastAsia="ru-RU"/>
              </w:rPr>
              <w:t>о</w:t>
            </w:r>
            <w:r w:rsidRPr="00B743ED">
              <w:rPr>
                <w:rFonts w:ascii="Arial" w:eastAsia="Times New Roman" w:hAnsi="Arial" w:cs="Arial"/>
                <w:sz w:val="24"/>
                <w:szCs w:val="24"/>
                <w:lang w:eastAsia="ru-RU"/>
              </w:rPr>
              <w:t>граммного мер</w:t>
            </w:r>
            <w:r w:rsidRPr="00B743ED">
              <w:rPr>
                <w:rFonts w:ascii="Arial" w:eastAsia="Times New Roman" w:hAnsi="Arial" w:cs="Arial"/>
                <w:sz w:val="24"/>
                <w:szCs w:val="24"/>
                <w:lang w:eastAsia="ru-RU"/>
              </w:rPr>
              <w:t>о</w:t>
            </w:r>
            <w:r w:rsidRPr="00B743ED">
              <w:rPr>
                <w:rFonts w:ascii="Arial" w:eastAsia="Times New Roman" w:hAnsi="Arial" w:cs="Arial"/>
                <w:sz w:val="24"/>
                <w:szCs w:val="24"/>
                <w:lang w:eastAsia="ru-RU"/>
              </w:rPr>
              <w:t>приятия (в натуральном выр</w:t>
            </w:r>
            <w:r w:rsidRPr="00B743ED">
              <w:rPr>
                <w:rFonts w:ascii="Arial" w:eastAsia="Times New Roman" w:hAnsi="Arial" w:cs="Arial"/>
                <w:sz w:val="24"/>
                <w:szCs w:val="24"/>
                <w:lang w:eastAsia="ru-RU"/>
              </w:rPr>
              <w:t>а</w:t>
            </w:r>
            <w:r w:rsidRPr="00B743ED">
              <w:rPr>
                <w:rFonts w:ascii="Arial" w:eastAsia="Times New Roman" w:hAnsi="Arial" w:cs="Arial"/>
                <w:sz w:val="24"/>
                <w:szCs w:val="24"/>
                <w:lang w:eastAsia="ru-RU"/>
              </w:rPr>
              <w:t>жении)</w:t>
            </w:r>
          </w:p>
        </w:tc>
      </w:tr>
      <w:tr w:rsidR="00757FAD" w:rsidRPr="00624B08" w:rsidTr="00E067E4">
        <w:trPr>
          <w:cantSplit/>
          <w:trHeight w:val="1744"/>
        </w:trPr>
        <w:tc>
          <w:tcPr>
            <w:tcW w:w="3545" w:type="dxa"/>
            <w:vMerge/>
            <w:tcBorders>
              <w:top w:val="single" w:sz="4" w:space="0" w:color="auto"/>
              <w:left w:val="single" w:sz="4" w:space="0" w:color="auto"/>
              <w:bottom w:val="single" w:sz="4" w:space="0" w:color="auto"/>
              <w:right w:val="single" w:sz="4" w:space="0" w:color="auto"/>
            </w:tcBorders>
            <w:vAlign w:val="center"/>
          </w:tcPr>
          <w:p w:rsidR="00757FAD" w:rsidRPr="00FB1087" w:rsidRDefault="00757FAD" w:rsidP="00757FAD">
            <w:pPr>
              <w:spacing w:after="0" w:line="240" w:lineRule="auto"/>
              <w:jc w:val="center"/>
              <w:rPr>
                <w:rFonts w:ascii="Arial" w:eastAsia="Times New Roman"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57FAD" w:rsidRPr="00FB1087" w:rsidRDefault="00757FAD" w:rsidP="00757FAD">
            <w:pPr>
              <w:spacing w:after="0" w:line="240" w:lineRule="auto"/>
              <w:jc w:val="center"/>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РзПр</w:t>
            </w:r>
          </w:p>
        </w:tc>
        <w:tc>
          <w:tcPr>
            <w:tcW w:w="850" w:type="dxa"/>
            <w:tcBorders>
              <w:top w:val="nil"/>
              <w:left w:val="nil"/>
              <w:bottom w:val="single" w:sz="4" w:space="0" w:color="auto"/>
              <w:right w:val="single" w:sz="4" w:space="0" w:color="auto"/>
            </w:tcBorders>
            <w:shd w:val="clear" w:color="auto" w:fill="auto"/>
            <w:vAlign w:val="center"/>
          </w:tcPr>
          <w:p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ЦСР</w:t>
            </w:r>
          </w:p>
        </w:tc>
        <w:tc>
          <w:tcPr>
            <w:tcW w:w="721" w:type="dxa"/>
            <w:tcBorders>
              <w:top w:val="nil"/>
              <w:left w:val="nil"/>
              <w:bottom w:val="single" w:sz="4" w:space="0" w:color="auto"/>
              <w:right w:val="single" w:sz="4" w:space="0" w:color="auto"/>
            </w:tcBorders>
            <w:shd w:val="clear" w:color="auto" w:fill="auto"/>
            <w:vAlign w:val="center"/>
          </w:tcPr>
          <w:p w:rsidR="00757FAD" w:rsidRPr="00FB1087" w:rsidRDefault="00757FAD" w:rsidP="00757FAD">
            <w:pPr>
              <w:spacing w:after="0" w:line="240" w:lineRule="auto"/>
              <w:contextualSpacing/>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ВР</w:t>
            </w:r>
          </w:p>
        </w:tc>
        <w:tc>
          <w:tcPr>
            <w:tcW w:w="1405" w:type="dxa"/>
            <w:tcBorders>
              <w:top w:val="single" w:sz="4" w:space="0" w:color="auto"/>
              <w:left w:val="nil"/>
              <w:bottom w:val="single" w:sz="4" w:space="0" w:color="auto"/>
              <w:right w:val="single" w:sz="4" w:space="0" w:color="auto"/>
            </w:tcBorders>
            <w:vAlign w:val="center"/>
          </w:tcPr>
          <w:p w:rsidR="00757FAD" w:rsidRPr="00ED57B5" w:rsidRDefault="00757FAD" w:rsidP="00757FAD">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очередной финансовый год</w:t>
            </w:r>
            <w:r>
              <w:rPr>
                <w:rFonts w:ascii="Arial" w:eastAsia="Times New Roman" w:hAnsi="Arial" w:cs="Arial"/>
                <w:sz w:val="24"/>
                <w:szCs w:val="24"/>
                <w:lang w:eastAsia="ru-RU"/>
              </w:rPr>
              <w:t xml:space="preserve"> 2020</w:t>
            </w:r>
          </w:p>
        </w:tc>
        <w:tc>
          <w:tcPr>
            <w:tcW w:w="1276" w:type="dxa"/>
            <w:tcBorders>
              <w:left w:val="single" w:sz="4" w:space="0" w:color="auto"/>
              <w:bottom w:val="single" w:sz="4" w:space="0" w:color="auto"/>
              <w:right w:val="single" w:sz="4" w:space="0" w:color="auto"/>
            </w:tcBorders>
            <w:vAlign w:val="center"/>
          </w:tcPr>
          <w:p w:rsidR="00757FAD" w:rsidRPr="00ED57B5" w:rsidRDefault="00757FAD" w:rsidP="00757FAD">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1-й год планового периода</w:t>
            </w:r>
            <w:r>
              <w:rPr>
                <w:rFonts w:ascii="Arial" w:eastAsia="Times New Roman" w:hAnsi="Arial" w:cs="Arial"/>
                <w:sz w:val="24"/>
                <w:szCs w:val="24"/>
                <w:lang w:eastAsia="ru-RU"/>
              </w:rPr>
              <w:t xml:space="preserve"> 2021 год</w:t>
            </w:r>
          </w:p>
        </w:tc>
        <w:tc>
          <w:tcPr>
            <w:tcW w:w="1418" w:type="dxa"/>
            <w:tcBorders>
              <w:left w:val="single" w:sz="4" w:space="0" w:color="auto"/>
              <w:bottom w:val="single" w:sz="4" w:space="0" w:color="auto"/>
              <w:right w:val="single" w:sz="4" w:space="0" w:color="auto"/>
            </w:tcBorders>
            <w:vAlign w:val="center"/>
          </w:tcPr>
          <w:p w:rsidR="00757FAD" w:rsidRPr="00ED57B5" w:rsidRDefault="00757FAD" w:rsidP="00757FAD">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2-й год планового периода</w:t>
            </w:r>
            <w:r>
              <w:rPr>
                <w:rFonts w:ascii="Arial" w:eastAsia="Times New Roman" w:hAnsi="Arial" w:cs="Arial"/>
                <w:sz w:val="24"/>
                <w:szCs w:val="24"/>
                <w:lang w:eastAsia="ru-RU"/>
              </w:rPr>
              <w:t xml:space="preserve"> 2022 год</w:t>
            </w:r>
          </w:p>
        </w:tc>
        <w:tc>
          <w:tcPr>
            <w:tcW w:w="1220" w:type="dxa"/>
            <w:tcBorders>
              <w:left w:val="single" w:sz="4" w:space="0" w:color="auto"/>
              <w:bottom w:val="single" w:sz="4" w:space="0" w:color="auto"/>
              <w:right w:val="single" w:sz="4" w:space="0" w:color="auto"/>
            </w:tcBorders>
            <w:vAlign w:val="center"/>
          </w:tcPr>
          <w:p w:rsidR="00757FAD" w:rsidRPr="00ED57B5" w:rsidRDefault="00757FAD" w:rsidP="00E067E4">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Итого на очередной финансовый год и плановый период</w:t>
            </w:r>
          </w:p>
        </w:tc>
        <w:tc>
          <w:tcPr>
            <w:tcW w:w="2040" w:type="dxa"/>
            <w:vMerge/>
            <w:tcBorders>
              <w:left w:val="nil"/>
              <w:bottom w:val="single" w:sz="4" w:space="0" w:color="auto"/>
              <w:right w:val="single" w:sz="4" w:space="0" w:color="auto"/>
            </w:tcBorders>
          </w:tcPr>
          <w:p w:rsidR="00757FAD" w:rsidRPr="00FB1087" w:rsidRDefault="00757FAD" w:rsidP="00757FAD">
            <w:pPr>
              <w:spacing w:after="0" w:line="240" w:lineRule="auto"/>
              <w:rPr>
                <w:rFonts w:ascii="Arial" w:eastAsia="Times New Roman" w:hAnsi="Arial" w:cs="Arial"/>
                <w:sz w:val="24"/>
                <w:szCs w:val="24"/>
                <w:lang w:eastAsia="ru-RU"/>
              </w:rPr>
            </w:pPr>
          </w:p>
        </w:tc>
      </w:tr>
      <w:tr w:rsidR="00FB1087" w:rsidRPr="00624B08" w:rsidTr="00F21E25">
        <w:trPr>
          <w:trHeight w:val="193"/>
        </w:trPr>
        <w:tc>
          <w:tcPr>
            <w:tcW w:w="15310" w:type="dxa"/>
            <w:gridSpan w:val="11"/>
            <w:tcBorders>
              <w:top w:val="single" w:sz="4" w:space="0" w:color="auto"/>
              <w:left w:val="single" w:sz="4" w:space="0" w:color="auto"/>
              <w:bottom w:val="single" w:sz="4" w:space="0" w:color="auto"/>
              <w:right w:val="single" w:sz="4" w:space="0" w:color="auto"/>
            </w:tcBorders>
          </w:tcPr>
          <w:p w:rsidR="00FB1087" w:rsidRPr="00FB1087" w:rsidRDefault="00FB1087" w:rsidP="00E067E4">
            <w:pPr>
              <w:autoSpaceDE w:val="0"/>
              <w:autoSpaceDN w:val="0"/>
              <w:adjustRightInd w:val="0"/>
              <w:spacing w:after="0" w:line="240" w:lineRule="auto"/>
              <w:jc w:val="both"/>
              <w:outlineLvl w:val="1"/>
              <w:rPr>
                <w:rFonts w:ascii="Arial" w:hAnsi="Arial" w:cs="Arial"/>
                <w:sz w:val="24"/>
                <w:szCs w:val="24"/>
              </w:rPr>
            </w:pPr>
            <w:r w:rsidRPr="00FB1087">
              <w:rPr>
                <w:rFonts w:ascii="Arial" w:eastAsia="Times New Roman" w:hAnsi="Arial" w:cs="Arial"/>
                <w:sz w:val="24"/>
                <w:szCs w:val="24"/>
                <w:lang w:eastAsia="ru-RU"/>
              </w:rPr>
              <w:t>Цель подпрограммы:</w:t>
            </w:r>
            <w:r w:rsidRPr="00FB1087">
              <w:rPr>
                <w:rFonts w:ascii="Arial" w:hAnsi="Arial" w:cs="Arial"/>
                <w:sz w:val="24"/>
                <w:szCs w:val="24"/>
              </w:rPr>
              <w:t xml:space="preserve"> Повышение энергосбережения и энергоэффективности в Шушенском районе</w:t>
            </w:r>
          </w:p>
        </w:tc>
      </w:tr>
      <w:tr w:rsidR="00FB1087" w:rsidRPr="00624B08" w:rsidTr="00F21E25">
        <w:trPr>
          <w:trHeight w:val="70"/>
        </w:trPr>
        <w:tc>
          <w:tcPr>
            <w:tcW w:w="15310" w:type="dxa"/>
            <w:gridSpan w:val="11"/>
            <w:tcBorders>
              <w:top w:val="single" w:sz="4" w:space="0" w:color="auto"/>
              <w:left w:val="single" w:sz="4" w:space="0" w:color="auto"/>
              <w:bottom w:val="single" w:sz="4" w:space="0" w:color="auto"/>
              <w:right w:val="single" w:sz="4" w:space="0" w:color="auto"/>
            </w:tcBorders>
          </w:tcPr>
          <w:p w:rsidR="00FB1087" w:rsidRPr="00FB1087" w:rsidRDefault="00FB1087" w:rsidP="00E067E4">
            <w:pPr>
              <w:autoSpaceDE w:val="0"/>
              <w:autoSpaceDN w:val="0"/>
              <w:adjustRightInd w:val="0"/>
              <w:spacing w:after="0" w:line="240" w:lineRule="auto"/>
              <w:jc w:val="both"/>
              <w:outlineLvl w:val="1"/>
              <w:rPr>
                <w:rFonts w:ascii="Arial" w:eastAsia="Times New Roman" w:hAnsi="Arial" w:cs="Arial"/>
                <w:sz w:val="24"/>
                <w:szCs w:val="24"/>
                <w:lang w:eastAsia="ru-RU"/>
              </w:rPr>
            </w:pPr>
            <w:r w:rsidRPr="00FB1087">
              <w:rPr>
                <w:rFonts w:ascii="Arial" w:hAnsi="Arial" w:cs="Arial"/>
                <w:sz w:val="24"/>
                <w:szCs w:val="24"/>
              </w:rPr>
              <w:t xml:space="preserve">Задача: </w:t>
            </w:r>
            <w:r w:rsidRPr="00FB1087">
              <w:rPr>
                <w:rFonts w:ascii="Arial" w:hAnsi="Arial" w:cs="Arial"/>
                <w:color w:val="000000"/>
                <w:sz w:val="24"/>
                <w:szCs w:val="24"/>
              </w:rPr>
              <w:t>Повышение энергетической эффективности экономики Шушенского района</w:t>
            </w:r>
          </w:p>
        </w:tc>
      </w:tr>
      <w:tr w:rsidR="00F21E25" w:rsidRPr="00624B08" w:rsidTr="00E067E4">
        <w:trPr>
          <w:trHeight w:val="1525"/>
        </w:trPr>
        <w:tc>
          <w:tcPr>
            <w:tcW w:w="3545" w:type="dxa"/>
            <w:tcBorders>
              <w:top w:val="single" w:sz="4" w:space="0" w:color="auto"/>
              <w:left w:val="single" w:sz="4" w:space="0" w:color="auto"/>
              <w:bottom w:val="nil"/>
              <w:right w:val="single" w:sz="4" w:space="0" w:color="auto"/>
            </w:tcBorders>
            <w:shd w:val="clear" w:color="auto" w:fill="auto"/>
            <w:vAlign w:val="center"/>
          </w:tcPr>
          <w:p w:rsidR="00F21E25" w:rsidRPr="00B743ED" w:rsidRDefault="00E067E4" w:rsidP="00E067E4">
            <w:pPr>
              <w:spacing w:after="0" w:line="240" w:lineRule="auto"/>
              <w:rPr>
                <w:rFonts w:ascii="Arial" w:hAnsi="Arial" w:cs="Arial"/>
                <w:sz w:val="24"/>
                <w:szCs w:val="24"/>
              </w:rPr>
            </w:pPr>
            <w:r w:rsidRPr="00B743ED">
              <w:rPr>
                <w:rFonts w:ascii="Arial" w:hAnsi="Arial" w:cs="Arial"/>
                <w:sz w:val="24"/>
                <w:szCs w:val="24"/>
              </w:rPr>
              <w:t xml:space="preserve">Мероприятие </w:t>
            </w:r>
            <w:r w:rsidR="00F21E25" w:rsidRPr="00B743ED">
              <w:rPr>
                <w:rFonts w:ascii="Arial" w:hAnsi="Arial" w:cs="Arial"/>
                <w:sz w:val="24"/>
                <w:szCs w:val="24"/>
              </w:rPr>
              <w:t>1.</w:t>
            </w:r>
            <w:r w:rsidRPr="00B743ED">
              <w:rPr>
                <w:rFonts w:ascii="Arial" w:hAnsi="Arial" w:cs="Arial"/>
                <w:sz w:val="24"/>
                <w:szCs w:val="24"/>
              </w:rPr>
              <w:t xml:space="preserve"> Реализация мероприятий по </w:t>
            </w:r>
            <w:r w:rsidR="00F21E25" w:rsidRPr="00B743ED">
              <w:rPr>
                <w:rFonts w:ascii="Arial" w:hAnsi="Arial" w:cs="Arial"/>
                <w:sz w:val="24"/>
                <w:szCs w:val="24"/>
              </w:rPr>
              <w:t>энергосбережению и повышению энергетической эффективности в связи с достижением наилучших показателей в области энергосбережени</w:t>
            </w:r>
            <w:r w:rsidRPr="00B743ED">
              <w:rPr>
                <w:rFonts w:ascii="Arial" w:hAnsi="Arial" w:cs="Arial"/>
                <w:sz w:val="24"/>
                <w:szCs w:val="24"/>
              </w:rPr>
              <w:t>я</w:t>
            </w:r>
            <w:r w:rsidR="00F21E25" w:rsidRPr="00B743ED">
              <w:rPr>
                <w:rFonts w:ascii="Arial" w:hAnsi="Arial" w:cs="Arial"/>
                <w:sz w:val="24"/>
                <w:szCs w:val="24"/>
              </w:rPr>
              <w:t>, за счет средств районного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21E25" w:rsidRPr="00B743ED" w:rsidRDefault="00F21E25" w:rsidP="00E067E4">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E067E4">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E067E4">
            <w:pPr>
              <w:spacing w:after="0" w:line="240" w:lineRule="auto"/>
              <w:jc w:val="center"/>
              <w:rPr>
                <w:rFonts w:ascii="Arial" w:eastAsia="Times New Roman" w:hAnsi="Arial" w:cs="Arial"/>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E067E4">
            <w:pPr>
              <w:spacing w:after="0" w:line="240" w:lineRule="auto"/>
              <w:jc w:val="center"/>
              <w:rPr>
                <w:rFonts w:ascii="Arial" w:eastAsia="Times New Roman" w:hAnsi="Arial" w:cs="Arial"/>
                <w:sz w:val="24"/>
                <w:szCs w:val="24"/>
                <w:lang w:eastAsia="ru-RU"/>
              </w:rPr>
            </w:pPr>
          </w:p>
        </w:tc>
        <w:tc>
          <w:tcPr>
            <w:tcW w:w="721"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E067E4">
            <w:pPr>
              <w:spacing w:after="0" w:line="240" w:lineRule="auto"/>
              <w:jc w:val="center"/>
              <w:rPr>
                <w:rFonts w:ascii="Arial" w:eastAsia="Times New Roman" w:hAnsi="Arial" w:cs="Arial"/>
                <w:sz w:val="24"/>
                <w:szCs w:val="24"/>
                <w:lang w:eastAsia="ru-RU"/>
              </w:rPr>
            </w:pPr>
          </w:p>
        </w:tc>
        <w:tc>
          <w:tcPr>
            <w:tcW w:w="1405" w:type="dxa"/>
            <w:tcBorders>
              <w:top w:val="single" w:sz="4" w:space="0" w:color="auto"/>
              <w:left w:val="nil"/>
              <w:bottom w:val="single" w:sz="4" w:space="0" w:color="auto"/>
              <w:right w:val="single" w:sz="4" w:space="0" w:color="auto"/>
            </w:tcBorders>
            <w:vAlign w:val="center"/>
          </w:tcPr>
          <w:p w:rsidR="00F21E25" w:rsidRPr="00FB1087" w:rsidRDefault="00F21E25" w:rsidP="00E067E4">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F21E25" w:rsidRPr="00FB1087" w:rsidRDefault="00F21E25" w:rsidP="00E067E4">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vAlign w:val="center"/>
          </w:tcPr>
          <w:p w:rsidR="00F21E25" w:rsidRPr="00FB1087" w:rsidRDefault="00F21E25" w:rsidP="00E067E4">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220" w:type="dxa"/>
            <w:tcBorders>
              <w:top w:val="single" w:sz="4" w:space="0" w:color="auto"/>
              <w:left w:val="single" w:sz="4" w:space="0" w:color="auto"/>
              <w:bottom w:val="single" w:sz="4" w:space="0" w:color="auto"/>
              <w:right w:val="single" w:sz="4" w:space="0" w:color="auto"/>
            </w:tcBorders>
            <w:vAlign w:val="center"/>
          </w:tcPr>
          <w:p w:rsidR="00F21E25" w:rsidRPr="00FB1087" w:rsidRDefault="00F21E25" w:rsidP="00E067E4">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0,000</w:t>
            </w:r>
          </w:p>
        </w:tc>
        <w:tc>
          <w:tcPr>
            <w:tcW w:w="2040" w:type="dxa"/>
            <w:tcBorders>
              <w:top w:val="single" w:sz="4" w:space="0" w:color="auto"/>
              <w:left w:val="nil"/>
              <w:bottom w:val="single" w:sz="4" w:space="0" w:color="auto"/>
              <w:right w:val="single" w:sz="4" w:space="0" w:color="auto"/>
            </w:tcBorders>
          </w:tcPr>
          <w:p w:rsidR="00F21E25" w:rsidRPr="00FB1087" w:rsidRDefault="00F21E25" w:rsidP="00E067E4">
            <w:pPr>
              <w:spacing w:after="0" w:line="240" w:lineRule="auto"/>
              <w:jc w:val="center"/>
              <w:rPr>
                <w:rFonts w:ascii="Arial" w:eastAsia="Times New Roman" w:hAnsi="Arial" w:cs="Arial"/>
                <w:sz w:val="24"/>
                <w:szCs w:val="24"/>
                <w:lang w:eastAsia="ru-RU"/>
              </w:rPr>
            </w:pPr>
          </w:p>
        </w:tc>
      </w:tr>
      <w:tr w:rsidR="00F21E25" w:rsidRPr="00624B08" w:rsidTr="00F21E25">
        <w:trPr>
          <w:trHeight w:val="300"/>
        </w:trPr>
        <w:tc>
          <w:tcPr>
            <w:tcW w:w="7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1E25" w:rsidRPr="00B743ED" w:rsidRDefault="00F21E25" w:rsidP="00B466C3">
            <w:pPr>
              <w:spacing w:after="0" w:line="240" w:lineRule="auto"/>
              <w:rPr>
                <w:rFonts w:ascii="Arial" w:eastAsia="Times New Roman" w:hAnsi="Arial" w:cs="Arial"/>
                <w:sz w:val="24"/>
                <w:szCs w:val="24"/>
                <w:lang w:eastAsia="ru-RU"/>
              </w:rPr>
            </w:pPr>
            <w:r w:rsidRPr="00B743ED">
              <w:rPr>
                <w:rFonts w:ascii="Arial" w:hAnsi="Arial" w:cs="Arial"/>
                <w:sz w:val="24"/>
                <w:szCs w:val="24"/>
              </w:rPr>
              <w:t>Итого по подпрограмме «Энергосбережение и повышение энергетической эффективности в Шушен</w:t>
            </w:r>
            <w:r w:rsidR="002D5BD4" w:rsidRPr="00B743ED">
              <w:rPr>
                <w:rFonts w:ascii="Arial" w:hAnsi="Arial" w:cs="Arial"/>
                <w:sz w:val="24"/>
                <w:szCs w:val="24"/>
              </w:rPr>
              <w:t>ском районе»</w:t>
            </w:r>
          </w:p>
        </w:tc>
        <w:tc>
          <w:tcPr>
            <w:tcW w:w="1405" w:type="dxa"/>
            <w:tcBorders>
              <w:top w:val="single" w:sz="4" w:space="0" w:color="auto"/>
              <w:left w:val="nil"/>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ind w:left="-168"/>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220"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ind w:left="-168"/>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2040" w:type="dxa"/>
            <w:tcBorders>
              <w:top w:val="single" w:sz="4" w:space="0" w:color="auto"/>
              <w:left w:val="nil"/>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p>
        </w:tc>
      </w:tr>
      <w:tr w:rsidR="00F21E25" w:rsidRPr="00624B08" w:rsidTr="00F21E25">
        <w:trPr>
          <w:trHeight w:val="300"/>
        </w:trPr>
        <w:tc>
          <w:tcPr>
            <w:tcW w:w="7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1E25" w:rsidRPr="00FB1087" w:rsidRDefault="00F21E25" w:rsidP="00B466C3">
            <w:pPr>
              <w:spacing w:after="0" w:line="240" w:lineRule="auto"/>
              <w:rPr>
                <w:rFonts w:ascii="Arial" w:eastAsia="Times New Roman" w:hAnsi="Arial" w:cs="Arial"/>
                <w:sz w:val="24"/>
                <w:szCs w:val="24"/>
                <w:lang w:eastAsia="ru-RU"/>
              </w:rPr>
            </w:pPr>
            <w:r w:rsidRPr="00FB1087">
              <w:rPr>
                <w:rFonts w:ascii="Arial" w:hAnsi="Arial" w:cs="Arial"/>
                <w:sz w:val="24"/>
                <w:szCs w:val="24"/>
              </w:rPr>
              <w:t xml:space="preserve">Итого за счет средств районного бюджета </w:t>
            </w:r>
          </w:p>
        </w:tc>
        <w:tc>
          <w:tcPr>
            <w:tcW w:w="1405" w:type="dxa"/>
            <w:tcBorders>
              <w:top w:val="single" w:sz="4" w:space="0" w:color="auto"/>
              <w:left w:val="nil"/>
              <w:bottom w:val="single" w:sz="4" w:space="0" w:color="auto"/>
              <w:right w:val="single" w:sz="4" w:space="0" w:color="auto"/>
            </w:tcBorders>
          </w:tcPr>
          <w:p w:rsidR="00F21E25" w:rsidRPr="00FB1087" w:rsidRDefault="00F21E25" w:rsidP="006807B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0</w:t>
            </w:r>
            <w:r w:rsidRPr="00FB1087">
              <w:rPr>
                <w:rFonts w:ascii="Arial" w:eastAsia="Times New Roman" w:hAnsi="Arial" w:cs="Arial"/>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ind w:left="-168"/>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220"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ind w:left="-168"/>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2040" w:type="dxa"/>
            <w:tcBorders>
              <w:top w:val="single" w:sz="4" w:space="0" w:color="auto"/>
              <w:left w:val="nil"/>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p>
        </w:tc>
      </w:tr>
      <w:tr w:rsidR="00F21E25" w:rsidRPr="00624B08" w:rsidTr="00F21E25">
        <w:trPr>
          <w:trHeight w:val="300"/>
        </w:trPr>
        <w:tc>
          <w:tcPr>
            <w:tcW w:w="7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1E25" w:rsidRPr="00FB1087" w:rsidRDefault="00F21E25" w:rsidP="00B466C3">
            <w:pPr>
              <w:spacing w:after="0" w:line="240" w:lineRule="auto"/>
              <w:rPr>
                <w:rFonts w:ascii="Arial" w:eastAsia="Times New Roman" w:hAnsi="Arial" w:cs="Arial"/>
                <w:sz w:val="24"/>
                <w:szCs w:val="24"/>
                <w:lang w:eastAsia="ru-RU"/>
              </w:rPr>
            </w:pPr>
            <w:r w:rsidRPr="00FB1087">
              <w:rPr>
                <w:rFonts w:ascii="Arial" w:hAnsi="Arial" w:cs="Arial"/>
                <w:sz w:val="24"/>
                <w:szCs w:val="24"/>
              </w:rPr>
              <w:t>Итого за счет средств краевого бюджета</w:t>
            </w:r>
          </w:p>
        </w:tc>
        <w:tc>
          <w:tcPr>
            <w:tcW w:w="1405" w:type="dxa"/>
            <w:tcBorders>
              <w:top w:val="single" w:sz="4" w:space="0" w:color="auto"/>
              <w:left w:val="nil"/>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ind w:left="-168"/>
              <w:jc w:val="center"/>
              <w:rPr>
                <w:rFonts w:ascii="Arial" w:eastAsia="Times New Roman" w:hAnsi="Arial" w:cs="Arial"/>
                <w:sz w:val="24"/>
                <w:szCs w:val="24"/>
                <w:lang w:eastAsia="ru-RU"/>
              </w:rPr>
            </w:pPr>
            <w:r w:rsidRPr="00FB1087">
              <w:rPr>
                <w:rFonts w:ascii="Arial" w:eastAsia="Times New Roman" w:hAnsi="Arial" w:cs="Arial"/>
                <w:sz w:val="24"/>
                <w:szCs w:val="24"/>
                <w:lang w:eastAsia="ru-RU"/>
              </w:rPr>
              <w:t>0,00</w:t>
            </w:r>
          </w:p>
        </w:tc>
        <w:tc>
          <w:tcPr>
            <w:tcW w:w="1220" w:type="dxa"/>
            <w:tcBorders>
              <w:top w:val="single" w:sz="4" w:space="0" w:color="auto"/>
              <w:left w:val="single" w:sz="4" w:space="0" w:color="auto"/>
              <w:bottom w:val="single" w:sz="4" w:space="0" w:color="auto"/>
              <w:right w:val="single" w:sz="4" w:space="0" w:color="auto"/>
            </w:tcBorders>
          </w:tcPr>
          <w:p w:rsidR="00F21E25" w:rsidRPr="00FB1087" w:rsidRDefault="00F21E25" w:rsidP="00B466C3">
            <w:pPr>
              <w:spacing w:after="0" w:line="240" w:lineRule="auto"/>
              <w:ind w:left="-168"/>
              <w:jc w:val="center"/>
              <w:rPr>
                <w:rFonts w:ascii="Arial" w:eastAsia="Times New Roman" w:hAnsi="Arial" w:cs="Arial"/>
                <w:sz w:val="24"/>
                <w:szCs w:val="24"/>
                <w:lang w:eastAsia="ru-RU"/>
              </w:rPr>
            </w:pPr>
            <w:r>
              <w:rPr>
                <w:rFonts w:ascii="Arial" w:eastAsia="Times New Roman" w:hAnsi="Arial" w:cs="Arial"/>
                <w:sz w:val="24"/>
                <w:szCs w:val="24"/>
                <w:lang w:eastAsia="ru-RU"/>
              </w:rPr>
              <w:t>0,00</w:t>
            </w:r>
          </w:p>
        </w:tc>
        <w:tc>
          <w:tcPr>
            <w:tcW w:w="2040" w:type="dxa"/>
            <w:tcBorders>
              <w:top w:val="single" w:sz="4" w:space="0" w:color="auto"/>
              <w:left w:val="nil"/>
              <w:bottom w:val="single" w:sz="4" w:space="0" w:color="auto"/>
              <w:right w:val="single" w:sz="4" w:space="0" w:color="auto"/>
            </w:tcBorders>
          </w:tcPr>
          <w:p w:rsidR="00F21E25" w:rsidRPr="00FB1087" w:rsidRDefault="00F21E25" w:rsidP="00B466C3">
            <w:pPr>
              <w:spacing w:after="0" w:line="240" w:lineRule="auto"/>
              <w:jc w:val="center"/>
              <w:rPr>
                <w:rFonts w:ascii="Arial" w:eastAsia="Times New Roman" w:hAnsi="Arial" w:cs="Arial"/>
                <w:sz w:val="24"/>
                <w:szCs w:val="24"/>
                <w:lang w:eastAsia="ru-RU"/>
              </w:rPr>
            </w:pPr>
          </w:p>
        </w:tc>
      </w:tr>
    </w:tbl>
    <w:p w:rsidR="00D644F2" w:rsidRPr="00624B08" w:rsidRDefault="00D644F2" w:rsidP="00D644F2">
      <w:pPr>
        <w:pStyle w:val="ConsPlusNormal"/>
        <w:jc w:val="both"/>
        <w:rPr>
          <w:sz w:val="16"/>
          <w:szCs w:val="16"/>
        </w:rPr>
      </w:pPr>
    </w:p>
    <w:p w:rsidR="00D644F2" w:rsidRDefault="00D644F2" w:rsidP="00D644F2">
      <w:pPr>
        <w:pStyle w:val="ConsPlusNormal"/>
        <w:jc w:val="both"/>
        <w:rPr>
          <w:sz w:val="16"/>
          <w:szCs w:val="16"/>
        </w:rPr>
      </w:pPr>
    </w:p>
    <w:p w:rsidR="002D5BD4" w:rsidRPr="00624B08" w:rsidRDefault="002D5BD4" w:rsidP="00D644F2">
      <w:pPr>
        <w:pStyle w:val="ConsPlusNormal"/>
        <w:jc w:val="both"/>
        <w:rPr>
          <w:sz w:val="16"/>
          <w:szCs w:val="16"/>
        </w:rPr>
      </w:pPr>
    </w:p>
    <w:p w:rsidR="00D644F2" w:rsidRPr="002D5BD4" w:rsidRDefault="00757FAD" w:rsidP="00D644F2">
      <w:pPr>
        <w:pStyle w:val="ConsPlusNormal"/>
        <w:jc w:val="both"/>
        <w:rPr>
          <w:sz w:val="28"/>
          <w:szCs w:val="28"/>
        </w:rPr>
      </w:pPr>
      <w:r w:rsidRPr="002D5BD4">
        <w:rPr>
          <w:sz w:val="28"/>
          <w:szCs w:val="28"/>
        </w:rPr>
        <w:t>Первый заместитель главы района</w:t>
      </w:r>
      <w:r w:rsidRPr="002D5BD4">
        <w:rPr>
          <w:sz w:val="28"/>
          <w:szCs w:val="28"/>
        </w:rPr>
        <w:tab/>
      </w:r>
      <w:r w:rsidRPr="002D5BD4">
        <w:rPr>
          <w:sz w:val="28"/>
          <w:szCs w:val="28"/>
        </w:rPr>
        <w:tab/>
      </w:r>
      <w:r w:rsidRPr="002D5BD4">
        <w:rPr>
          <w:sz w:val="28"/>
          <w:szCs w:val="28"/>
        </w:rPr>
        <w:tab/>
      </w:r>
      <w:r w:rsidRPr="002D5BD4">
        <w:rPr>
          <w:sz w:val="28"/>
          <w:szCs w:val="28"/>
        </w:rPr>
        <w:tab/>
      </w:r>
      <w:r w:rsidRPr="002D5BD4">
        <w:rPr>
          <w:sz w:val="28"/>
          <w:szCs w:val="28"/>
        </w:rPr>
        <w:tab/>
      </w:r>
      <w:r w:rsidRPr="002D5BD4">
        <w:rPr>
          <w:sz w:val="28"/>
          <w:szCs w:val="28"/>
        </w:rPr>
        <w:tab/>
        <w:t>Д.В. Джи</w:t>
      </w:r>
      <w:r w:rsidRPr="002D5BD4">
        <w:rPr>
          <w:sz w:val="28"/>
          <w:szCs w:val="28"/>
        </w:rPr>
        <w:t>г</w:t>
      </w:r>
      <w:r w:rsidRPr="002D5BD4">
        <w:rPr>
          <w:sz w:val="28"/>
          <w:szCs w:val="28"/>
        </w:rPr>
        <w:t>ренюк</w:t>
      </w:r>
    </w:p>
    <w:p w:rsidR="00D644F2" w:rsidRDefault="00D644F2" w:rsidP="00D644F2">
      <w:pPr>
        <w:pStyle w:val="ConsPlusNormal"/>
        <w:jc w:val="both"/>
        <w:rPr>
          <w:sz w:val="18"/>
          <w:szCs w:val="18"/>
        </w:rPr>
      </w:pPr>
    </w:p>
    <w:p w:rsidR="00D644F2" w:rsidRDefault="00D644F2" w:rsidP="00D644F2">
      <w:pPr>
        <w:pStyle w:val="ConsPlusNormal"/>
        <w:jc w:val="both"/>
        <w:rPr>
          <w:sz w:val="18"/>
          <w:szCs w:val="18"/>
        </w:rPr>
        <w:sectPr w:rsidR="00D644F2" w:rsidSect="00B840E8">
          <w:pgSz w:w="16838" w:h="11906" w:orient="landscape"/>
          <w:pgMar w:top="993" w:right="1134" w:bottom="851" w:left="992" w:header="709" w:footer="709" w:gutter="0"/>
          <w:cols w:space="708"/>
          <w:titlePg/>
          <w:docGrid w:linePitch="360"/>
        </w:sectPr>
      </w:pPr>
    </w:p>
    <w:p w:rsidR="00D644F2" w:rsidRPr="00D644F2" w:rsidRDefault="00761CD7" w:rsidP="00D644F2">
      <w:pPr>
        <w:autoSpaceDE w:val="0"/>
        <w:autoSpaceDN w:val="0"/>
        <w:adjustRightInd w:val="0"/>
        <w:spacing w:after="0" w:line="240" w:lineRule="auto"/>
        <w:ind w:left="4536"/>
        <w:contextualSpacing/>
        <w:jc w:val="both"/>
        <w:outlineLvl w:val="0"/>
        <w:rPr>
          <w:rFonts w:ascii="Arial" w:hAnsi="Arial" w:cs="Arial"/>
          <w:sz w:val="24"/>
          <w:szCs w:val="24"/>
          <w:lang w:eastAsia="ru-RU"/>
        </w:rPr>
      </w:pPr>
      <w:r>
        <w:rPr>
          <w:rFonts w:ascii="Arial" w:hAnsi="Arial" w:cs="Arial"/>
          <w:sz w:val="24"/>
          <w:szCs w:val="24"/>
          <w:lang w:eastAsia="ru-RU"/>
        </w:rPr>
        <w:t>Приложение № 2</w:t>
      </w:r>
    </w:p>
    <w:p w:rsidR="00D644F2" w:rsidRPr="00D644F2" w:rsidRDefault="00D644F2" w:rsidP="00D644F2">
      <w:pPr>
        <w:autoSpaceDE w:val="0"/>
        <w:autoSpaceDN w:val="0"/>
        <w:adjustRightInd w:val="0"/>
        <w:spacing w:after="0" w:line="240" w:lineRule="auto"/>
        <w:ind w:left="4536"/>
        <w:contextualSpacing/>
        <w:jc w:val="both"/>
        <w:outlineLvl w:val="0"/>
        <w:rPr>
          <w:rFonts w:ascii="Arial" w:hAnsi="Arial" w:cs="Arial"/>
          <w:sz w:val="24"/>
          <w:szCs w:val="24"/>
          <w:lang w:eastAsia="ru-RU"/>
        </w:rPr>
      </w:pPr>
      <w:r>
        <w:rPr>
          <w:rFonts w:ascii="Arial" w:hAnsi="Arial" w:cs="Arial"/>
          <w:sz w:val="24"/>
          <w:szCs w:val="24"/>
          <w:lang w:eastAsia="ru-RU"/>
        </w:rPr>
        <w:t xml:space="preserve">к </w:t>
      </w:r>
      <w:r w:rsidRPr="00D644F2">
        <w:rPr>
          <w:rFonts w:ascii="Arial" w:hAnsi="Arial" w:cs="Arial"/>
          <w:sz w:val="24"/>
          <w:szCs w:val="24"/>
          <w:lang w:eastAsia="ru-RU"/>
        </w:rPr>
        <w:t xml:space="preserve">муниципальной программе «Реформирование </w:t>
      </w:r>
      <w:r w:rsidRPr="00D644F2">
        <w:rPr>
          <w:rFonts w:ascii="Arial" w:hAnsi="Arial" w:cs="Arial"/>
          <w:sz w:val="24"/>
          <w:szCs w:val="24"/>
        </w:rPr>
        <w:t>и модернизация жилищно-коммунального хозяйства и повышение энергетической эффективности</w:t>
      </w:r>
      <w:r w:rsidRPr="00D644F2">
        <w:rPr>
          <w:rFonts w:ascii="Arial" w:hAnsi="Arial" w:cs="Arial"/>
          <w:sz w:val="24"/>
          <w:szCs w:val="24"/>
          <w:lang w:eastAsia="ru-RU"/>
        </w:rPr>
        <w:t xml:space="preserve">» </w:t>
      </w:r>
    </w:p>
    <w:p w:rsidR="00D644F2" w:rsidRPr="00D644F2" w:rsidRDefault="00D644F2" w:rsidP="00D644F2">
      <w:pPr>
        <w:overflowPunct w:val="0"/>
        <w:autoSpaceDE w:val="0"/>
        <w:autoSpaceDN w:val="0"/>
        <w:adjustRightInd w:val="0"/>
        <w:spacing w:after="0" w:line="240" w:lineRule="auto"/>
        <w:ind w:firstLine="851"/>
        <w:contextualSpacing/>
        <w:jc w:val="both"/>
        <w:textAlignment w:val="baseline"/>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r w:rsidRPr="00B743ED">
        <w:rPr>
          <w:rFonts w:ascii="Arial" w:hAnsi="Arial" w:cs="Arial"/>
          <w:sz w:val="24"/>
          <w:szCs w:val="24"/>
        </w:rPr>
        <w:t>П</w:t>
      </w:r>
      <w:r w:rsidR="00761CD7" w:rsidRPr="00B743ED">
        <w:rPr>
          <w:rFonts w:ascii="Arial" w:hAnsi="Arial" w:cs="Arial"/>
          <w:sz w:val="24"/>
          <w:szCs w:val="24"/>
        </w:rPr>
        <w:t>ОДПРОГРАММА</w:t>
      </w:r>
      <w:r w:rsidRPr="00B743ED">
        <w:rPr>
          <w:rFonts w:ascii="Arial" w:hAnsi="Arial" w:cs="Arial"/>
          <w:sz w:val="24"/>
          <w:szCs w:val="24"/>
        </w:rPr>
        <w:t xml:space="preserve"> </w:t>
      </w:r>
      <w:r w:rsidR="00761CD7" w:rsidRPr="00B743ED">
        <w:rPr>
          <w:rFonts w:ascii="Arial" w:hAnsi="Arial" w:cs="Arial"/>
          <w:sz w:val="24"/>
          <w:szCs w:val="24"/>
        </w:rPr>
        <w:t xml:space="preserve">2 </w:t>
      </w:r>
      <w:r w:rsidRPr="00B743ED">
        <w:rPr>
          <w:rFonts w:ascii="Arial" w:hAnsi="Arial" w:cs="Arial"/>
          <w:color w:val="000000"/>
          <w:sz w:val="24"/>
          <w:szCs w:val="24"/>
        </w:rPr>
        <w:t>«Ч</w:t>
      </w:r>
      <w:r w:rsidR="00761CD7" w:rsidRPr="00B743ED">
        <w:rPr>
          <w:rFonts w:ascii="Arial" w:hAnsi="Arial" w:cs="Arial"/>
          <w:color w:val="000000"/>
          <w:sz w:val="24"/>
          <w:szCs w:val="24"/>
        </w:rPr>
        <w:t>ИСТАЯ ВОДА ШУШЕНСКОГО РАЙОНА</w:t>
      </w:r>
      <w:r w:rsidRPr="00B743ED">
        <w:rPr>
          <w:rFonts w:ascii="Arial" w:hAnsi="Arial" w:cs="Arial"/>
          <w:color w:val="000000"/>
          <w:sz w:val="24"/>
          <w:szCs w:val="24"/>
        </w:rPr>
        <w:t>»</w:t>
      </w:r>
    </w:p>
    <w:p w:rsidR="00D644F2" w:rsidRPr="00B743ED" w:rsidRDefault="00D644F2" w:rsidP="00D644F2">
      <w:pPr>
        <w:autoSpaceDE w:val="0"/>
        <w:autoSpaceDN w:val="0"/>
        <w:adjustRightInd w:val="0"/>
        <w:spacing w:after="0" w:line="240" w:lineRule="auto"/>
        <w:ind w:firstLine="851"/>
        <w:contextualSpacing/>
        <w:jc w:val="center"/>
        <w:outlineLvl w:val="1"/>
        <w:rPr>
          <w:rFonts w:ascii="Arial" w:hAnsi="Arial" w:cs="Arial"/>
          <w:color w:val="000000"/>
          <w:sz w:val="24"/>
          <w:szCs w:val="24"/>
        </w:rPr>
      </w:pPr>
    </w:p>
    <w:p w:rsidR="00D644F2" w:rsidRPr="00B743ED" w:rsidRDefault="00D644F2" w:rsidP="00D644F2">
      <w:pPr>
        <w:numPr>
          <w:ilvl w:val="0"/>
          <w:numId w:val="27"/>
        </w:numPr>
        <w:autoSpaceDE w:val="0"/>
        <w:autoSpaceDN w:val="0"/>
        <w:adjustRightInd w:val="0"/>
        <w:spacing w:after="0" w:line="240" w:lineRule="auto"/>
        <w:ind w:left="0" w:firstLine="851"/>
        <w:contextualSpacing/>
        <w:jc w:val="center"/>
        <w:outlineLvl w:val="1"/>
        <w:rPr>
          <w:rFonts w:ascii="Arial" w:hAnsi="Arial" w:cs="Arial"/>
          <w:sz w:val="24"/>
          <w:szCs w:val="24"/>
        </w:rPr>
      </w:pPr>
      <w:r w:rsidRPr="00B743ED">
        <w:rPr>
          <w:rFonts w:ascii="Arial" w:hAnsi="Arial" w:cs="Arial"/>
          <w:sz w:val="24"/>
          <w:szCs w:val="24"/>
        </w:rPr>
        <w:t>Паспорт подпрограммы</w:t>
      </w:r>
    </w:p>
    <w:p w:rsidR="00D644F2" w:rsidRPr="00D644F2" w:rsidRDefault="00D644F2" w:rsidP="00D644F2">
      <w:pPr>
        <w:autoSpaceDE w:val="0"/>
        <w:autoSpaceDN w:val="0"/>
        <w:adjustRightInd w:val="0"/>
        <w:spacing w:after="0" w:line="240" w:lineRule="auto"/>
        <w:ind w:left="720" w:firstLine="851"/>
        <w:contextualSpacing/>
        <w:jc w:val="both"/>
        <w:outlineLvl w:val="1"/>
        <w:rPr>
          <w:rFonts w:ascii="Arial" w:hAnsi="Arial" w:cs="Arial"/>
          <w:b/>
          <w:sz w:val="24"/>
          <w:szCs w:val="24"/>
        </w:rPr>
      </w:pPr>
    </w:p>
    <w:tbl>
      <w:tblPr>
        <w:tblW w:w="9762" w:type="dxa"/>
        <w:jc w:val="center"/>
        <w:tblLook w:val="01E0" w:firstRow="1" w:lastRow="1" w:firstColumn="1" w:lastColumn="1" w:noHBand="0" w:noVBand="0"/>
      </w:tblPr>
      <w:tblGrid>
        <w:gridCol w:w="2915"/>
        <w:gridCol w:w="6847"/>
      </w:tblGrid>
      <w:tr w:rsidR="00647492" w:rsidRPr="00D644F2" w:rsidTr="00C0221B">
        <w:trPr>
          <w:trHeight w:val="641"/>
          <w:jc w:val="center"/>
        </w:trPr>
        <w:tc>
          <w:tcPr>
            <w:tcW w:w="2915"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D644F2" w:rsidRDefault="00647492" w:rsidP="00647492">
            <w:pPr>
              <w:pStyle w:val="ConsPlusTitle"/>
              <w:widowControl/>
              <w:contextualSpacing/>
              <w:jc w:val="both"/>
              <w:rPr>
                <w:rFonts w:ascii="Arial" w:hAnsi="Arial" w:cs="Arial"/>
                <w:b w:val="0"/>
                <w:color w:val="000000"/>
              </w:rPr>
            </w:pPr>
            <w:r w:rsidRPr="00D644F2">
              <w:rPr>
                <w:rFonts w:ascii="Arial" w:hAnsi="Arial" w:cs="Arial"/>
                <w:b w:val="0"/>
                <w:color w:val="000000"/>
              </w:rPr>
              <w:t xml:space="preserve">«Чистая вода Шушенского района» </w:t>
            </w:r>
            <w:r w:rsidRPr="00D644F2">
              <w:rPr>
                <w:rFonts w:ascii="Arial" w:hAnsi="Arial" w:cs="Arial"/>
                <w:b w:val="0"/>
              </w:rPr>
              <w:t>(далее – подпрограмма)</w:t>
            </w:r>
          </w:p>
        </w:tc>
      </w:tr>
      <w:tr w:rsidR="00647492" w:rsidRPr="00D644F2" w:rsidTr="00C0221B">
        <w:trPr>
          <w:trHeight w:val="1417"/>
          <w:jc w:val="center"/>
        </w:trPr>
        <w:tc>
          <w:tcPr>
            <w:tcW w:w="2915"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6847" w:type="dxa"/>
            <w:tcBorders>
              <w:top w:val="single" w:sz="4" w:space="0" w:color="auto"/>
              <w:left w:val="single" w:sz="4" w:space="0" w:color="auto"/>
              <w:bottom w:val="single" w:sz="4" w:space="0" w:color="auto"/>
              <w:right w:val="single" w:sz="4" w:space="0" w:color="auto"/>
            </w:tcBorders>
          </w:tcPr>
          <w:p w:rsidR="00647492" w:rsidRPr="00D644F2" w:rsidRDefault="00647492" w:rsidP="00647492">
            <w:pPr>
              <w:widowControl w:val="0"/>
              <w:autoSpaceDE w:val="0"/>
              <w:autoSpaceDN w:val="0"/>
              <w:adjustRightInd w:val="0"/>
              <w:spacing w:after="0" w:line="240" w:lineRule="auto"/>
              <w:contextualSpacing/>
              <w:jc w:val="both"/>
              <w:outlineLvl w:val="1"/>
              <w:rPr>
                <w:rFonts w:ascii="Arial" w:hAnsi="Arial" w:cs="Arial"/>
                <w:sz w:val="24"/>
                <w:szCs w:val="24"/>
              </w:rPr>
            </w:pPr>
            <w:r w:rsidRPr="00D644F2">
              <w:rPr>
                <w:rFonts w:ascii="Arial" w:hAnsi="Arial" w:cs="Arial"/>
                <w:sz w:val="24"/>
                <w:szCs w:val="24"/>
              </w:rPr>
              <w:t>«Реформирование и модернизация жилищно-коммунального хозяйства и повышение энергетической эффективности» (далее – программа)</w:t>
            </w:r>
          </w:p>
        </w:tc>
      </w:tr>
      <w:tr w:rsidR="00647492" w:rsidRPr="00D644F2" w:rsidTr="00C0221B">
        <w:trPr>
          <w:trHeight w:val="832"/>
          <w:jc w:val="center"/>
        </w:trPr>
        <w:tc>
          <w:tcPr>
            <w:tcW w:w="2915"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6847" w:type="dxa"/>
            <w:tcBorders>
              <w:top w:val="single" w:sz="4" w:space="0" w:color="auto"/>
              <w:left w:val="single" w:sz="4" w:space="0" w:color="auto"/>
              <w:bottom w:val="single" w:sz="4" w:space="0" w:color="auto"/>
              <w:right w:val="single" w:sz="4" w:space="0" w:color="auto"/>
            </w:tcBorders>
          </w:tcPr>
          <w:p w:rsidR="00647492" w:rsidRPr="00D644F2" w:rsidRDefault="00647492" w:rsidP="0064749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Администрация Шушенского района (далее – Администрация)</w:t>
            </w:r>
          </w:p>
        </w:tc>
      </w:tr>
      <w:tr w:rsidR="00647492" w:rsidRPr="00D644F2" w:rsidTr="00C0221B">
        <w:trPr>
          <w:trHeight w:val="597"/>
          <w:jc w:val="center"/>
        </w:trPr>
        <w:tc>
          <w:tcPr>
            <w:tcW w:w="2915"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6847" w:type="dxa"/>
            <w:tcBorders>
              <w:top w:val="single" w:sz="4" w:space="0" w:color="auto"/>
              <w:left w:val="single" w:sz="4" w:space="0" w:color="auto"/>
              <w:bottom w:val="single" w:sz="4" w:space="0" w:color="auto"/>
              <w:right w:val="single" w:sz="4" w:space="0" w:color="auto"/>
            </w:tcBorders>
          </w:tcPr>
          <w:p w:rsidR="00647492" w:rsidRPr="00D644F2" w:rsidRDefault="00647492" w:rsidP="00647492">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Администрация Шушенского района</w:t>
            </w:r>
          </w:p>
        </w:tc>
      </w:tr>
      <w:tr w:rsidR="00D644F2" w:rsidRPr="00D644F2" w:rsidTr="00D644F2">
        <w:trPr>
          <w:trHeight w:val="1419"/>
          <w:jc w:val="center"/>
        </w:trPr>
        <w:tc>
          <w:tcPr>
            <w:tcW w:w="2915"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Цель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D644F2" w:rsidRDefault="00D644F2" w:rsidP="00C0221B">
            <w:pPr>
              <w:autoSpaceDE w:val="0"/>
              <w:autoSpaceDN w:val="0"/>
              <w:adjustRightInd w:val="0"/>
              <w:spacing w:after="0" w:line="240" w:lineRule="auto"/>
              <w:contextualSpacing/>
              <w:jc w:val="both"/>
              <w:outlineLvl w:val="1"/>
              <w:rPr>
                <w:rFonts w:ascii="Arial" w:hAnsi="Arial" w:cs="Arial"/>
                <w:sz w:val="24"/>
                <w:szCs w:val="24"/>
              </w:rPr>
            </w:pPr>
            <w:r w:rsidRPr="00D644F2">
              <w:rPr>
                <w:rFonts w:ascii="Arial" w:hAnsi="Arial" w:cs="Arial"/>
                <w:sz w:val="24"/>
                <w:szCs w:val="24"/>
              </w:rPr>
              <w:t xml:space="preserve">Целью подпрограммы является обеспечение населения </w:t>
            </w:r>
            <w:r w:rsidR="00C0221B" w:rsidRPr="00D644F2">
              <w:rPr>
                <w:rFonts w:ascii="Arial" w:hAnsi="Arial" w:cs="Arial"/>
                <w:sz w:val="24"/>
                <w:szCs w:val="24"/>
              </w:rPr>
              <w:t xml:space="preserve">Шушенского района </w:t>
            </w:r>
            <w:r w:rsidRPr="00D644F2">
              <w:rPr>
                <w:rFonts w:ascii="Arial" w:hAnsi="Arial" w:cs="Arial"/>
                <w:sz w:val="24"/>
                <w:szCs w:val="24"/>
              </w:rPr>
              <w:t>питьевой водой, соответствующей требованиям безопасности и безвредности, установленным санитарно-эпидемиологическими правилами.</w:t>
            </w:r>
          </w:p>
        </w:tc>
      </w:tr>
      <w:tr w:rsidR="00D644F2" w:rsidRPr="00D644F2" w:rsidTr="00C0221B">
        <w:trPr>
          <w:trHeight w:val="2059"/>
          <w:jc w:val="center"/>
        </w:trPr>
        <w:tc>
          <w:tcPr>
            <w:tcW w:w="2915"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Задачи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B743ED" w:rsidRDefault="002D5BD4" w:rsidP="00D644F2">
            <w:pPr>
              <w:autoSpaceDE w:val="0"/>
              <w:autoSpaceDN w:val="0"/>
              <w:adjustRightInd w:val="0"/>
              <w:spacing w:after="0" w:line="240" w:lineRule="auto"/>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00D644F2" w:rsidRPr="00B743ED">
              <w:rPr>
                <w:rFonts w:ascii="Arial" w:hAnsi="Arial" w:cs="Arial"/>
                <w:color w:val="FFFFFF"/>
                <w:sz w:val="24"/>
                <w:szCs w:val="24"/>
                <w:u w:val="single"/>
                <w:lang w:eastAsia="ru-RU"/>
              </w:rPr>
              <w:t>_</w:t>
            </w:r>
            <w:r w:rsidR="00D644F2"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D644F2" w:rsidRDefault="00D644F2" w:rsidP="00DC46DA">
            <w:pPr>
              <w:autoSpaceDE w:val="0"/>
              <w:autoSpaceDN w:val="0"/>
              <w:adjustRightInd w:val="0"/>
              <w:spacing w:after="0" w:line="240" w:lineRule="auto"/>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w:t>
            </w:r>
            <w:r w:rsidRPr="00D644F2">
              <w:rPr>
                <w:rFonts w:ascii="Arial" w:hAnsi="Arial" w:cs="Arial"/>
                <w:sz w:val="24"/>
                <w:szCs w:val="24"/>
              </w:rPr>
              <w:t xml:space="preserve"> и (или) реконструкцию объектов коммунальной инфраструктуры используемых в сфере водоснабжения, водоотведения и очис</w:t>
            </w:r>
            <w:r w:rsidRPr="00D644F2">
              <w:rPr>
                <w:rFonts w:ascii="Arial" w:hAnsi="Arial" w:cs="Arial"/>
                <w:sz w:val="24"/>
                <w:szCs w:val="24"/>
              </w:rPr>
              <w:t>т</w:t>
            </w:r>
            <w:r w:rsidRPr="00D644F2">
              <w:rPr>
                <w:rFonts w:ascii="Arial" w:hAnsi="Arial" w:cs="Arial"/>
                <w:sz w:val="24"/>
                <w:szCs w:val="24"/>
              </w:rPr>
              <w:t>ки сточных вод:</w:t>
            </w:r>
          </w:p>
        </w:tc>
      </w:tr>
      <w:tr w:rsidR="00D644F2" w:rsidRPr="00D644F2" w:rsidTr="00D70DC3">
        <w:trPr>
          <w:trHeight w:val="273"/>
          <w:jc w:val="center"/>
        </w:trPr>
        <w:tc>
          <w:tcPr>
            <w:tcW w:w="2915"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 xml:space="preserve">Целевые индикаторы </w:t>
            </w:r>
          </w:p>
        </w:tc>
        <w:tc>
          <w:tcPr>
            <w:tcW w:w="6847"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xml:space="preserve">- снижение удельного веса проб воды, отбор которых из водопроводной сети и которые не отвечают гигиеническим нормативам по микробиологическим показателям; </w:t>
            </w:r>
          </w:p>
          <w:p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снижение числа аварий в системах водоснабжения, водоотведения и очистки сточных вод в год на 1000 км сетей;</w:t>
            </w:r>
          </w:p>
          <w:p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увеличение доли сточных вод, очищенных до нормативных значений, в общем объеме сточных вод, пропущенных через очистные сооружения;</w:t>
            </w:r>
          </w:p>
          <w:p w:rsidR="00D644F2" w:rsidRPr="00D644F2" w:rsidRDefault="00D644F2" w:rsidP="00D644F2">
            <w:pPr>
              <w:autoSpaceDE w:val="0"/>
              <w:autoSpaceDN w:val="0"/>
              <w:adjustRightInd w:val="0"/>
              <w:spacing w:after="0" w:line="240" w:lineRule="auto"/>
              <w:contextualSpacing/>
              <w:jc w:val="both"/>
              <w:outlineLvl w:val="1"/>
              <w:rPr>
                <w:rFonts w:ascii="Arial" w:hAnsi="Arial" w:cs="Arial"/>
                <w:color w:val="000000"/>
                <w:sz w:val="24"/>
                <w:szCs w:val="24"/>
              </w:rPr>
            </w:pPr>
            <w:r w:rsidRPr="00D644F2">
              <w:rPr>
                <w:rFonts w:ascii="Arial" w:hAnsi="Arial" w:cs="Arial"/>
                <w:color w:val="000000"/>
                <w:sz w:val="24"/>
                <w:szCs w:val="24"/>
              </w:rPr>
              <w:t>- увеличение обеспеченности населения централизованными услугами водоснабжения;</w:t>
            </w:r>
          </w:p>
          <w:p w:rsidR="00D644F2" w:rsidRPr="00D644F2" w:rsidRDefault="00D644F2" w:rsidP="00D644F2">
            <w:pPr>
              <w:autoSpaceDE w:val="0"/>
              <w:autoSpaceDN w:val="0"/>
              <w:adjustRightInd w:val="0"/>
              <w:spacing w:after="0" w:line="240" w:lineRule="auto"/>
              <w:contextualSpacing/>
              <w:jc w:val="both"/>
              <w:outlineLvl w:val="1"/>
              <w:rPr>
                <w:rFonts w:ascii="Arial" w:hAnsi="Arial" w:cs="Arial"/>
                <w:sz w:val="24"/>
                <w:szCs w:val="24"/>
              </w:rPr>
            </w:pPr>
            <w:r w:rsidRPr="00D644F2">
              <w:rPr>
                <w:rFonts w:ascii="Arial" w:hAnsi="Arial" w:cs="Arial"/>
                <w:color w:val="000000"/>
                <w:sz w:val="24"/>
                <w:szCs w:val="24"/>
              </w:rPr>
              <w:t>- увеличение обеспеченности населения централизованными услугами водоотведения.</w:t>
            </w:r>
          </w:p>
        </w:tc>
      </w:tr>
      <w:tr w:rsidR="00D644F2" w:rsidRPr="00D644F2" w:rsidTr="00D644F2">
        <w:trPr>
          <w:jc w:val="center"/>
        </w:trPr>
        <w:tc>
          <w:tcPr>
            <w:tcW w:w="2915"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sz w:val="24"/>
                <w:szCs w:val="24"/>
              </w:rPr>
              <w:t>Сроки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D644F2" w:rsidRDefault="00832B63" w:rsidP="00832B63">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2014 – 2030</w:t>
            </w:r>
            <w:r w:rsidR="00D644F2" w:rsidRPr="00D644F2">
              <w:rPr>
                <w:rFonts w:ascii="Arial" w:hAnsi="Arial" w:cs="Arial"/>
                <w:sz w:val="24"/>
                <w:szCs w:val="24"/>
              </w:rPr>
              <w:t xml:space="preserve"> годы</w:t>
            </w:r>
          </w:p>
        </w:tc>
      </w:tr>
      <w:tr w:rsidR="00D644F2" w:rsidRPr="00D644F2" w:rsidTr="00D644F2">
        <w:trPr>
          <w:trHeight w:val="416"/>
          <w:jc w:val="center"/>
        </w:trPr>
        <w:tc>
          <w:tcPr>
            <w:tcW w:w="2915"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spacing w:after="0" w:line="240" w:lineRule="auto"/>
              <w:contextualSpacing/>
              <w:jc w:val="both"/>
              <w:rPr>
                <w:rFonts w:ascii="Arial" w:hAnsi="Arial" w:cs="Arial"/>
                <w:sz w:val="24"/>
                <w:szCs w:val="24"/>
              </w:rPr>
            </w:pPr>
            <w:r w:rsidRPr="00D644F2">
              <w:rPr>
                <w:rFonts w:ascii="Arial" w:hAnsi="Arial" w:cs="Arial"/>
                <w:sz w:val="24"/>
                <w:szCs w:val="24"/>
              </w:rPr>
              <w:t>Объемы и источники финансирования подпрограммы</w:t>
            </w:r>
            <w:r w:rsidRPr="00D644F2">
              <w:rPr>
                <w:rFonts w:ascii="Arial" w:hAnsi="Arial" w:cs="Arial"/>
                <w:color w:val="000000"/>
                <w:sz w:val="24"/>
                <w:szCs w:val="24"/>
              </w:rPr>
              <w:t xml:space="preserve"> на период действия подпрограммы</w:t>
            </w:r>
            <w:r w:rsidRPr="00D644F2">
              <w:rPr>
                <w:rFonts w:ascii="Arial" w:hAnsi="Arial" w:cs="Arial"/>
                <w:sz w:val="24"/>
                <w:szCs w:val="24"/>
              </w:rPr>
              <w:t xml:space="preserve"> </w:t>
            </w:r>
            <w:r w:rsidRPr="00D644F2">
              <w:rPr>
                <w:rFonts w:ascii="Arial" w:hAnsi="Arial" w:cs="Arial"/>
                <w:color w:val="000000"/>
                <w:sz w:val="24"/>
                <w:szCs w:val="24"/>
              </w:rPr>
              <w:t>с указанием на источники финансирования по годам реализации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Общий объем финансирования подпрограммы на </w:t>
            </w:r>
            <w:r w:rsidR="00624B08">
              <w:rPr>
                <w:rFonts w:ascii="Arial" w:hAnsi="Arial" w:cs="Arial"/>
                <w:color w:val="000000"/>
                <w:sz w:val="24"/>
                <w:szCs w:val="24"/>
                <w:u w:val="single"/>
              </w:rPr>
              <w:t>2014 – 202</w:t>
            </w:r>
            <w:r w:rsidR="00DC46DA">
              <w:rPr>
                <w:rFonts w:ascii="Arial" w:hAnsi="Arial" w:cs="Arial"/>
                <w:color w:val="000000"/>
                <w:sz w:val="24"/>
                <w:szCs w:val="24"/>
                <w:u w:val="single"/>
              </w:rPr>
              <w:t>2</w:t>
            </w:r>
            <w:r w:rsidRPr="00D644F2">
              <w:rPr>
                <w:rFonts w:ascii="Arial" w:hAnsi="Arial" w:cs="Arial"/>
                <w:color w:val="000000"/>
                <w:sz w:val="24"/>
                <w:szCs w:val="24"/>
                <w:u w:val="single"/>
              </w:rPr>
              <w:t xml:space="preserve"> годы</w:t>
            </w:r>
            <w:r w:rsidRPr="00D644F2">
              <w:rPr>
                <w:rFonts w:ascii="Arial" w:hAnsi="Arial" w:cs="Arial"/>
                <w:color w:val="000000"/>
                <w:sz w:val="24"/>
                <w:szCs w:val="24"/>
              </w:rPr>
              <w:t xml:space="preserve"> составляет </w:t>
            </w:r>
            <w:r w:rsidR="00D70DC3">
              <w:rPr>
                <w:rFonts w:ascii="Arial" w:hAnsi="Arial" w:cs="Arial"/>
                <w:color w:val="000000"/>
                <w:sz w:val="24"/>
                <w:szCs w:val="24"/>
              </w:rPr>
              <w:t>0</w:t>
            </w:r>
            <w:r w:rsidRPr="00D644F2">
              <w:rPr>
                <w:rFonts w:ascii="Arial" w:hAnsi="Arial" w:cs="Arial"/>
                <w:color w:val="000000"/>
                <w:sz w:val="24"/>
                <w:szCs w:val="24"/>
              </w:rPr>
              <w:t>,</w:t>
            </w:r>
            <w:r w:rsidR="00C10B4F">
              <w:rPr>
                <w:rFonts w:ascii="Arial" w:hAnsi="Arial" w:cs="Arial"/>
                <w:color w:val="000000"/>
                <w:sz w:val="24"/>
                <w:szCs w:val="24"/>
              </w:rPr>
              <w:t>00</w:t>
            </w:r>
            <w:r w:rsidRPr="00D644F2">
              <w:rPr>
                <w:rFonts w:ascii="Arial" w:hAnsi="Arial" w:cs="Arial"/>
                <w:color w:val="000000"/>
                <w:sz w:val="24"/>
                <w:szCs w:val="24"/>
              </w:rPr>
              <w:t xml:space="preserve"> тыс. рублей, в том числе:</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2014 году</w:t>
            </w:r>
            <w:r w:rsidRPr="00D644F2">
              <w:rPr>
                <w:rFonts w:ascii="Arial" w:hAnsi="Arial" w:cs="Arial"/>
                <w:color w:val="000000"/>
                <w:sz w:val="24"/>
                <w:szCs w:val="24"/>
              </w:rPr>
              <w:t xml:space="preserve"> – 0,00 тыс. рублей, в том числе:</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 тыс. рублей – за счет средств местного бюджета;</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2015 году</w:t>
            </w:r>
            <w:r w:rsidRPr="00D644F2">
              <w:rPr>
                <w:rFonts w:ascii="Arial" w:hAnsi="Arial" w:cs="Arial"/>
                <w:color w:val="000000"/>
                <w:sz w:val="24"/>
                <w:szCs w:val="24"/>
              </w:rPr>
              <w:t xml:space="preserve"> – 0,00 тыс. рублей, в том числе:</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 тыс. рублей – за счет средств местного бюджета;</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2016 году</w:t>
            </w:r>
            <w:r w:rsidRPr="00D644F2">
              <w:rPr>
                <w:rFonts w:ascii="Arial" w:hAnsi="Arial" w:cs="Arial"/>
                <w:color w:val="000000"/>
                <w:sz w:val="24"/>
                <w:szCs w:val="24"/>
              </w:rPr>
              <w:t xml:space="preserve"> – 0,00 тыс. рублей, в том числе:</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 тыс. рублей – за счет средств местного бюджета;</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2017 году</w:t>
            </w:r>
            <w:r w:rsidRPr="00D644F2">
              <w:rPr>
                <w:rFonts w:ascii="Arial" w:hAnsi="Arial" w:cs="Arial"/>
                <w:color w:val="000000"/>
                <w:sz w:val="24"/>
                <w:szCs w:val="24"/>
              </w:rPr>
              <w:t xml:space="preserve"> – 0,00 тыс. рублей, в том числе:</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0,00 тыс. рублей – за счет средств местного бюджета;</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2018 году</w:t>
            </w:r>
            <w:r w:rsidRPr="00D644F2">
              <w:rPr>
                <w:rFonts w:ascii="Arial" w:hAnsi="Arial" w:cs="Arial"/>
                <w:color w:val="000000"/>
                <w:sz w:val="24"/>
                <w:szCs w:val="24"/>
              </w:rPr>
              <w:t xml:space="preserve"> – 0,00 тыс. рублей, в том числе:</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D644F2" w:rsidRPr="00D644F2" w:rsidRDefault="00D644F2" w:rsidP="00D644F2">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 тыс. рублей – за счет средств местного бюджета;</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u w:val="single"/>
              </w:rPr>
              <w:t>в 2019 году</w:t>
            </w:r>
            <w:r w:rsidRPr="00D644F2">
              <w:rPr>
                <w:rFonts w:ascii="Arial" w:hAnsi="Arial" w:cs="Arial"/>
                <w:color w:val="000000"/>
                <w:sz w:val="24"/>
                <w:szCs w:val="24"/>
              </w:rPr>
              <w:t xml:space="preserve"> –</w:t>
            </w:r>
            <w:r w:rsidR="00425CD9">
              <w:rPr>
                <w:rFonts w:ascii="Arial" w:hAnsi="Arial" w:cs="Arial"/>
                <w:color w:val="000000"/>
                <w:sz w:val="24"/>
                <w:szCs w:val="24"/>
              </w:rPr>
              <w:t xml:space="preserve"> </w:t>
            </w:r>
            <w:r w:rsidRPr="00D644F2">
              <w:rPr>
                <w:rFonts w:ascii="Arial" w:hAnsi="Arial" w:cs="Arial"/>
                <w:color w:val="000000"/>
                <w:sz w:val="24"/>
                <w:szCs w:val="24"/>
              </w:rPr>
              <w:t>0,00 тыс. рублей, в том числе:</w:t>
            </w:r>
          </w:p>
          <w:p w:rsidR="00D644F2" w:rsidRPr="00D644F2" w:rsidRDefault="00D644F2" w:rsidP="00D644F2">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D644F2" w:rsidRDefault="00D644F2" w:rsidP="00D644F2">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 тыс. рублей – з</w:t>
            </w:r>
            <w:r w:rsidR="00DC46DA">
              <w:rPr>
                <w:rFonts w:ascii="Arial" w:hAnsi="Arial" w:cs="Arial"/>
                <w:color w:val="000000"/>
                <w:sz w:val="24"/>
                <w:szCs w:val="24"/>
              </w:rPr>
              <w:t>а счет средств местного бюджета;</w:t>
            </w:r>
          </w:p>
          <w:p w:rsidR="00624B08" w:rsidRPr="00D644F2" w:rsidRDefault="00624B08" w:rsidP="00624B08">
            <w:pPr>
              <w:pStyle w:val="ConsPlusCell"/>
              <w:contextualSpacing/>
              <w:jc w:val="both"/>
              <w:rPr>
                <w:rFonts w:ascii="Arial" w:hAnsi="Arial" w:cs="Arial"/>
                <w:color w:val="000000"/>
                <w:sz w:val="24"/>
                <w:szCs w:val="24"/>
              </w:rPr>
            </w:pPr>
            <w:r>
              <w:rPr>
                <w:rFonts w:ascii="Arial" w:hAnsi="Arial" w:cs="Arial"/>
                <w:color w:val="000000"/>
                <w:sz w:val="24"/>
                <w:szCs w:val="24"/>
                <w:u w:val="single"/>
              </w:rPr>
              <w:t>в 2020</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w:t>
            </w:r>
            <w:r w:rsidR="00834CBC">
              <w:rPr>
                <w:rFonts w:ascii="Arial" w:hAnsi="Arial" w:cs="Arial"/>
                <w:color w:val="000000"/>
                <w:sz w:val="24"/>
                <w:szCs w:val="24"/>
              </w:rPr>
              <w:t>0</w:t>
            </w:r>
            <w:r w:rsidRPr="00F52573">
              <w:rPr>
                <w:rFonts w:ascii="Arial" w:hAnsi="Arial" w:cs="Arial"/>
                <w:color w:val="000000"/>
                <w:sz w:val="24"/>
                <w:szCs w:val="24"/>
              </w:rPr>
              <w:t>,</w:t>
            </w:r>
            <w:r w:rsidR="00C10B4F">
              <w:rPr>
                <w:rFonts w:ascii="Arial" w:hAnsi="Arial" w:cs="Arial"/>
                <w:color w:val="000000"/>
                <w:sz w:val="24"/>
                <w:szCs w:val="24"/>
              </w:rPr>
              <w:t>00</w:t>
            </w:r>
            <w:r w:rsidRPr="00D644F2">
              <w:rPr>
                <w:rFonts w:ascii="Arial" w:hAnsi="Arial" w:cs="Arial"/>
                <w:color w:val="000000"/>
                <w:sz w:val="24"/>
                <w:szCs w:val="24"/>
              </w:rPr>
              <w:t xml:space="preserve"> тыс. рублей, в том числе:</w:t>
            </w:r>
          </w:p>
          <w:p w:rsidR="00624B08" w:rsidRPr="00D644F2" w:rsidRDefault="00624B08" w:rsidP="00624B08">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624B08" w:rsidRDefault="00624B08" w:rsidP="00624B08">
            <w:pPr>
              <w:spacing w:after="0" w:line="240" w:lineRule="auto"/>
              <w:contextualSpacing/>
              <w:jc w:val="both"/>
              <w:rPr>
                <w:rFonts w:ascii="Arial" w:hAnsi="Arial" w:cs="Arial"/>
                <w:color w:val="000000"/>
                <w:sz w:val="24"/>
                <w:szCs w:val="24"/>
              </w:rPr>
            </w:pPr>
            <w:r w:rsidRPr="00F52573">
              <w:rPr>
                <w:rFonts w:ascii="Arial" w:hAnsi="Arial" w:cs="Arial"/>
                <w:color w:val="000000"/>
                <w:sz w:val="24"/>
                <w:szCs w:val="24"/>
              </w:rPr>
              <w:t>0,</w:t>
            </w:r>
            <w:r w:rsidR="00C10B4F">
              <w:rPr>
                <w:rFonts w:ascii="Arial" w:hAnsi="Arial" w:cs="Arial"/>
                <w:color w:val="000000"/>
                <w:sz w:val="24"/>
                <w:szCs w:val="24"/>
              </w:rPr>
              <w:t>00</w:t>
            </w:r>
            <w:r w:rsidRPr="00D644F2">
              <w:rPr>
                <w:rFonts w:ascii="Arial" w:hAnsi="Arial" w:cs="Arial"/>
                <w:color w:val="000000"/>
                <w:sz w:val="24"/>
                <w:szCs w:val="24"/>
              </w:rPr>
              <w:t xml:space="preserve"> тыс. рублей – з</w:t>
            </w:r>
            <w:r w:rsidR="00DC46DA">
              <w:rPr>
                <w:rFonts w:ascii="Arial" w:hAnsi="Arial" w:cs="Arial"/>
                <w:color w:val="000000"/>
                <w:sz w:val="24"/>
                <w:szCs w:val="24"/>
              </w:rPr>
              <w:t>а счет средств местного бюджета;</w:t>
            </w:r>
          </w:p>
          <w:p w:rsidR="00000AFC" w:rsidRPr="00D644F2" w:rsidRDefault="00000AFC" w:rsidP="00000AFC">
            <w:pPr>
              <w:pStyle w:val="ConsPlusCell"/>
              <w:contextualSpacing/>
              <w:jc w:val="both"/>
              <w:rPr>
                <w:rFonts w:ascii="Arial" w:hAnsi="Arial" w:cs="Arial"/>
                <w:color w:val="000000"/>
                <w:sz w:val="24"/>
                <w:szCs w:val="24"/>
              </w:rPr>
            </w:pPr>
            <w:r>
              <w:rPr>
                <w:rFonts w:ascii="Arial" w:hAnsi="Arial" w:cs="Arial"/>
                <w:color w:val="000000"/>
                <w:sz w:val="24"/>
                <w:szCs w:val="24"/>
                <w:u w:val="single"/>
              </w:rPr>
              <w:t>в 2021</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0,00 тыс. рублей, в том числе:</w:t>
            </w:r>
          </w:p>
          <w:p w:rsidR="00000AFC" w:rsidRPr="00D644F2" w:rsidRDefault="00000AFC" w:rsidP="00000AFC">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000AFC" w:rsidRDefault="00000AFC" w:rsidP="00000AFC">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 тыс. рублей – з</w:t>
            </w:r>
            <w:r w:rsidR="00DC46DA">
              <w:rPr>
                <w:rFonts w:ascii="Arial" w:hAnsi="Arial" w:cs="Arial"/>
                <w:color w:val="000000"/>
                <w:sz w:val="24"/>
                <w:szCs w:val="24"/>
              </w:rPr>
              <w:t>а счет средств местного бюджета;</w:t>
            </w:r>
          </w:p>
          <w:p w:rsidR="00DC46DA" w:rsidRPr="00D644F2" w:rsidRDefault="00DC46DA" w:rsidP="00DC46DA">
            <w:pPr>
              <w:pStyle w:val="ConsPlusCell"/>
              <w:contextualSpacing/>
              <w:jc w:val="both"/>
              <w:rPr>
                <w:rFonts w:ascii="Arial" w:hAnsi="Arial" w:cs="Arial"/>
                <w:color w:val="000000"/>
                <w:sz w:val="24"/>
                <w:szCs w:val="24"/>
              </w:rPr>
            </w:pPr>
            <w:r>
              <w:rPr>
                <w:rFonts w:ascii="Arial" w:hAnsi="Arial" w:cs="Arial"/>
                <w:color w:val="000000"/>
                <w:sz w:val="24"/>
                <w:szCs w:val="24"/>
                <w:u w:val="single"/>
              </w:rPr>
              <w:t>в 2022</w:t>
            </w:r>
            <w:r w:rsidRPr="00D644F2">
              <w:rPr>
                <w:rFonts w:ascii="Arial" w:hAnsi="Arial" w:cs="Arial"/>
                <w:color w:val="000000"/>
                <w:sz w:val="24"/>
                <w:szCs w:val="24"/>
                <w:u w:val="single"/>
              </w:rPr>
              <w:t xml:space="preserve"> году</w:t>
            </w:r>
            <w:r w:rsidRPr="00D644F2">
              <w:rPr>
                <w:rFonts w:ascii="Arial" w:hAnsi="Arial" w:cs="Arial"/>
                <w:color w:val="000000"/>
                <w:sz w:val="24"/>
                <w:szCs w:val="24"/>
              </w:rPr>
              <w:t xml:space="preserve"> – 0,00 тыс. рублей, в том числе:</w:t>
            </w:r>
          </w:p>
          <w:p w:rsidR="00DC46DA" w:rsidRPr="00D644F2" w:rsidRDefault="00DC46DA" w:rsidP="00DC46DA">
            <w:pPr>
              <w:pStyle w:val="ConsPlusCell"/>
              <w:contextualSpacing/>
              <w:jc w:val="both"/>
              <w:rPr>
                <w:rFonts w:ascii="Arial" w:hAnsi="Arial" w:cs="Arial"/>
                <w:color w:val="000000"/>
                <w:sz w:val="24"/>
                <w:szCs w:val="24"/>
              </w:rPr>
            </w:pPr>
            <w:r w:rsidRPr="00D644F2">
              <w:rPr>
                <w:rFonts w:ascii="Arial" w:hAnsi="Arial" w:cs="Arial"/>
                <w:color w:val="000000"/>
                <w:sz w:val="24"/>
                <w:szCs w:val="24"/>
              </w:rPr>
              <w:t xml:space="preserve">0,00 </w:t>
            </w:r>
            <w:r w:rsidR="00F52573" w:rsidRPr="00D644F2">
              <w:rPr>
                <w:rFonts w:ascii="Arial" w:hAnsi="Arial" w:cs="Arial"/>
                <w:color w:val="000000"/>
                <w:sz w:val="24"/>
                <w:szCs w:val="24"/>
              </w:rPr>
              <w:t xml:space="preserve">тыс. рублей </w:t>
            </w:r>
            <w:r w:rsidRPr="00D644F2">
              <w:rPr>
                <w:rFonts w:ascii="Arial" w:hAnsi="Arial" w:cs="Arial"/>
                <w:color w:val="000000"/>
                <w:sz w:val="24"/>
                <w:szCs w:val="24"/>
              </w:rPr>
              <w:t xml:space="preserve">– за счет средств краевого бюджета, </w:t>
            </w:r>
          </w:p>
          <w:p w:rsidR="00DC46DA" w:rsidRPr="00D644F2" w:rsidRDefault="00DC46DA" w:rsidP="00DC46DA">
            <w:pPr>
              <w:spacing w:after="0" w:line="240" w:lineRule="auto"/>
              <w:contextualSpacing/>
              <w:jc w:val="both"/>
              <w:rPr>
                <w:rFonts w:ascii="Arial" w:hAnsi="Arial" w:cs="Arial"/>
                <w:color w:val="000000"/>
                <w:sz w:val="24"/>
                <w:szCs w:val="24"/>
              </w:rPr>
            </w:pPr>
            <w:r w:rsidRPr="00D644F2">
              <w:rPr>
                <w:rFonts w:ascii="Arial" w:hAnsi="Arial" w:cs="Arial"/>
                <w:color w:val="000000"/>
                <w:sz w:val="24"/>
                <w:szCs w:val="24"/>
              </w:rPr>
              <w:t>0,00 тыс. рублей – за счет средств местного бюджета.</w:t>
            </w:r>
          </w:p>
        </w:tc>
      </w:tr>
      <w:tr w:rsidR="00D644F2" w:rsidRPr="00D644F2" w:rsidTr="00D644F2">
        <w:trPr>
          <w:jc w:val="center"/>
        </w:trPr>
        <w:tc>
          <w:tcPr>
            <w:tcW w:w="2915" w:type="dxa"/>
            <w:tcBorders>
              <w:top w:val="single" w:sz="4" w:space="0" w:color="auto"/>
              <w:left w:val="single" w:sz="4" w:space="0" w:color="auto"/>
              <w:bottom w:val="single" w:sz="4" w:space="0" w:color="auto"/>
              <w:right w:val="single" w:sz="4" w:space="0" w:color="auto"/>
            </w:tcBorders>
          </w:tcPr>
          <w:p w:rsidR="00D644F2" w:rsidRPr="00D644F2" w:rsidRDefault="00D644F2" w:rsidP="00D644F2">
            <w:pPr>
              <w:spacing w:after="0" w:line="240" w:lineRule="auto"/>
              <w:contextualSpacing/>
              <w:jc w:val="both"/>
              <w:rPr>
                <w:rFonts w:ascii="Arial" w:hAnsi="Arial" w:cs="Arial"/>
                <w:sz w:val="24"/>
                <w:szCs w:val="24"/>
              </w:rPr>
            </w:pPr>
            <w:r w:rsidRPr="00D644F2">
              <w:rPr>
                <w:rFonts w:ascii="Arial" w:hAnsi="Arial" w:cs="Arial"/>
                <w:sz w:val="24"/>
                <w:szCs w:val="24"/>
              </w:rPr>
              <w:t>Система организации контроля за исполнением подпрограммы</w:t>
            </w:r>
          </w:p>
        </w:tc>
        <w:tc>
          <w:tcPr>
            <w:tcW w:w="6847" w:type="dxa"/>
            <w:tcBorders>
              <w:top w:val="single" w:sz="4" w:space="0" w:color="auto"/>
              <w:left w:val="single" w:sz="4" w:space="0" w:color="auto"/>
              <w:bottom w:val="single" w:sz="4" w:space="0" w:color="auto"/>
              <w:right w:val="single" w:sz="4" w:space="0" w:color="auto"/>
            </w:tcBorders>
          </w:tcPr>
          <w:p w:rsidR="00D644F2" w:rsidRPr="00D644F2" w:rsidRDefault="00D644F2" w:rsidP="002D5BD4">
            <w:pPr>
              <w:autoSpaceDE w:val="0"/>
              <w:autoSpaceDN w:val="0"/>
              <w:adjustRightInd w:val="0"/>
              <w:spacing w:after="0" w:line="240" w:lineRule="auto"/>
              <w:contextualSpacing/>
              <w:jc w:val="both"/>
              <w:rPr>
                <w:rFonts w:ascii="Arial" w:hAnsi="Arial" w:cs="Arial"/>
                <w:sz w:val="24"/>
                <w:szCs w:val="24"/>
              </w:rPr>
            </w:pPr>
            <w:r w:rsidRPr="00D644F2">
              <w:rPr>
                <w:rFonts w:ascii="Arial" w:hAnsi="Arial" w:cs="Arial"/>
                <w:color w:val="000000"/>
                <w:sz w:val="24"/>
                <w:szCs w:val="24"/>
              </w:rPr>
              <w:t>контроль за ходом реали</w:t>
            </w:r>
            <w:r w:rsidR="006229F0">
              <w:rPr>
                <w:rFonts w:ascii="Arial" w:hAnsi="Arial" w:cs="Arial"/>
                <w:color w:val="000000"/>
                <w:sz w:val="24"/>
                <w:szCs w:val="24"/>
              </w:rPr>
              <w:t>зации подпрограммы осуществляет а</w:t>
            </w:r>
            <w:r w:rsidR="006229F0">
              <w:rPr>
                <w:rFonts w:ascii="Arial" w:hAnsi="Arial" w:cs="Arial"/>
                <w:sz w:val="24"/>
                <w:szCs w:val="24"/>
              </w:rPr>
              <w:t>дминистрация Шушенского района.</w:t>
            </w:r>
          </w:p>
        </w:tc>
      </w:tr>
    </w:tbl>
    <w:p w:rsidR="00425CD9" w:rsidRDefault="00425CD9" w:rsidP="00425CD9">
      <w:pPr>
        <w:tabs>
          <w:tab w:val="left" w:pos="284"/>
        </w:tabs>
        <w:autoSpaceDE w:val="0"/>
        <w:autoSpaceDN w:val="0"/>
        <w:adjustRightInd w:val="0"/>
        <w:spacing w:after="0" w:line="240" w:lineRule="auto"/>
        <w:ind w:left="360"/>
        <w:contextualSpacing/>
        <w:jc w:val="center"/>
        <w:outlineLvl w:val="1"/>
        <w:rPr>
          <w:rFonts w:ascii="Arial" w:hAnsi="Arial" w:cs="Arial"/>
          <w:b/>
          <w:sz w:val="24"/>
          <w:szCs w:val="24"/>
        </w:rPr>
      </w:pPr>
    </w:p>
    <w:p w:rsidR="00D644F2" w:rsidRPr="00B743ED" w:rsidRDefault="00D644F2" w:rsidP="00425CD9">
      <w:pPr>
        <w:numPr>
          <w:ilvl w:val="0"/>
          <w:numId w:val="27"/>
        </w:numPr>
        <w:tabs>
          <w:tab w:val="left" w:pos="284"/>
        </w:tabs>
        <w:autoSpaceDE w:val="0"/>
        <w:autoSpaceDN w:val="0"/>
        <w:adjustRightInd w:val="0"/>
        <w:spacing w:after="0" w:line="240" w:lineRule="auto"/>
        <w:contextualSpacing/>
        <w:jc w:val="center"/>
        <w:outlineLvl w:val="1"/>
        <w:rPr>
          <w:rFonts w:ascii="Arial" w:hAnsi="Arial" w:cs="Arial"/>
          <w:sz w:val="24"/>
          <w:szCs w:val="24"/>
        </w:rPr>
      </w:pPr>
      <w:r w:rsidRPr="00B743ED">
        <w:rPr>
          <w:rFonts w:ascii="Arial" w:hAnsi="Arial" w:cs="Arial"/>
          <w:sz w:val="24"/>
          <w:szCs w:val="24"/>
        </w:rPr>
        <w:t>Основные разделы подпрограммы</w:t>
      </w:r>
    </w:p>
    <w:p w:rsidR="00D70DC3" w:rsidRPr="00B743ED" w:rsidRDefault="00D70DC3"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r w:rsidRPr="00B743ED">
        <w:rPr>
          <w:rFonts w:ascii="Arial" w:hAnsi="Arial" w:cs="Arial"/>
          <w:color w:val="000000"/>
          <w:sz w:val="24"/>
          <w:szCs w:val="24"/>
        </w:rPr>
        <w:t xml:space="preserve">2.1 Постановка общерайонной проблемы и обоснование необходимости </w:t>
      </w:r>
      <w:r w:rsidRPr="00B743ED">
        <w:rPr>
          <w:rFonts w:ascii="Arial" w:hAnsi="Arial" w:cs="Arial"/>
          <w:sz w:val="24"/>
          <w:szCs w:val="24"/>
        </w:rPr>
        <w:t>разработки</w:t>
      </w:r>
      <w:r w:rsidRPr="00B743ED">
        <w:rPr>
          <w:rFonts w:ascii="Arial" w:hAnsi="Arial" w:cs="Arial"/>
          <w:color w:val="000000"/>
          <w:sz w:val="24"/>
          <w:szCs w:val="24"/>
        </w:rPr>
        <w:t xml:space="preserve"> подпрограммы</w:t>
      </w:r>
    </w:p>
    <w:p w:rsidR="00D644F2" w:rsidRPr="00B743ED" w:rsidRDefault="00D644F2" w:rsidP="00D644F2">
      <w:pPr>
        <w:tabs>
          <w:tab w:val="left" w:pos="284"/>
        </w:tabs>
        <w:autoSpaceDE w:val="0"/>
        <w:autoSpaceDN w:val="0"/>
        <w:adjustRightInd w:val="0"/>
        <w:spacing w:after="0" w:line="240" w:lineRule="auto"/>
        <w:ind w:firstLine="851"/>
        <w:contextualSpacing/>
        <w:jc w:val="center"/>
        <w:rPr>
          <w:rFonts w:ascii="Arial" w:hAnsi="Arial" w:cs="Arial"/>
          <w:color w:val="000000"/>
          <w:sz w:val="24"/>
          <w:szCs w:val="24"/>
        </w:rPr>
      </w:pP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Обеспечение населения Шушенского района чистой питьевой</w:t>
      </w:r>
      <w:r w:rsidRPr="00D644F2">
        <w:rPr>
          <w:rFonts w:ascii="Arial" w:hAnsi="Arial" w:cs="Arial"/>
          <w:color w:val="000000"/>
          <w:sz w:val="24"/>
          <w:szCs w:val="24"/>
        </w:rPr>
        <w:t xml:space="preserve"> водой нормативного качества, безопасность водопользования являются одним из главных приоритетов социальной политики района, лежат в основе здоровья и благополучия человека. При этом безопасность питьевого водоснабжения – важнейшая составляющая здоровья населения.</w:t>
      </w:r>
    </w:p>
    <w:p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 в районе.</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Повышение уровня антропогенного загрязнения территории источников питьевого водоснабжения, ужесточение нормативов качества питьевой воды, 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района чистой питьевой водой и выводят ее в приоритетные задачи социально-экономического развития Шушенского района. Возрастающие экологические требования предписывают необходимость повышения качества очистки сточных вод.</w:t>
      </w:r>
    </w:p>
    <w:p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Основными источниками водоснабжения населения района являются: подземные водоисточники, обеспечивающие централизованным водоснабжением 17288 человек (52,46 %).</w:t>
      </w:r>
    </w:p>
    <w:p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 xml:space="preserve">Из нецентрализованных водоисточников (трубчатых и шахтных колодцев, каптажей родников) используют воду 18,172 тыс. человек (54,78 %). Доля жителей пользующихся привозной водой, составляет 330 человек (1,0 %). </w:t>
      </w:r>
    </w:p>
    <w:p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края, свидетельствуют об ухудшении ее качества по гигиеническим нормативам.</w:t>
      </w:r>
    </w:p>
    <w:p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Доля проб воды подземных водоисточников, не соответствующих гигиеническим нормативам составила по:</w:t>
      </w:r>
    </w:p>
    <w:p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санитарно-химическим показателям – 36,2 %;</w:t>
      </w:r>
    </w:p>
    <w:p w:rsidR="00D644F2" w:rsidRPr="00D644F2" w:rsidRDefault="00D644F2" w:rsidP="00D644F2">
      <w:pPr>
        <w:pStyle w:val="Iniiaiieoaeno2"/>
        <w:ind w:firstLine="851"/>
        <w:contextualSpacing/>
        <w:rPr>
          <w:rFonts w:ascii="Arial" w:hAnsi="Arial" w:cs="Arial"/>
          <w:color w:val="000000"/>
          <w:sz w:val="24"/>
          <w:szCs w:val="24"/>
        </w:rPr>
      </w:pPr>
      <w:r w:rsidRPr="00D644F2">
        <w:rPr>
          <w:rFonts w:ascii="Arial" w:hAnsi="Arial" w:cs="Arial"/>
          <w:color w:val="000000"/>
          <w:sz w:val="24"/>
          <w:szCs w:val="24"/>
        </w:rPr>
        <w:t>микробиологическим показателям – 14,9 %.</w:t>
      </w:r>
    </w:p>
    <w:p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Неблагополучное состояние подземных водоисточников по санитарно-химическим показателям обуславливается повышенным природным содержанием в воде железа, солей жесткости, фторидов, марганца. К техногенным причинам следует отнести загрязнение подземных вод нитратами.</w:t>
      </w:r>
    </w:p>
    <w:p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Качество питьевой воды, подаваемой населению централизованными системами водоснабжения, характеризуется долей проб, не отвечающих требованиям СанПиН 2.1.4.1074-01 «Питьевая вода. Гигиенические требования к качеству воды централизованных систем питьевого в</w:t>
      </w:r>
      <w:r w:rsidR="00704759">
        <w:rPr>
          <w:rFonts w:ascii="Arial" w:hAnsi="Arial" w:cs="Arial"/>
          <w:color w:val="000000"/>
          <w:sz w:val="24"/>
          <w:szCs w:val="24"/>
        </w:rPr>
        <w:t>одоснабжения. Контроль качества</w:t>
      </w:r>
      <w:r w:rsidRPr="00D644F2">
        <w:rPr>
          <w:rFonts w:ascii="Arial" w:hAnsi="Arial" w:cs="Arial"/>
          <w:color w:val="000000"/>
          <w:sz w:val="24"/>
          <w:szCs w:val="24"/>
        </w:rPr>
        <w:t>» по:</w:t>
      </w:r>
    </w:p>
    <w:p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санитарно-химическим показателям – 9,5%;</w:t>
      </w:r>
    </w:p>
    <w:p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микробиологическим показателям – 0 %.</w:t>
      </w:r>
    </w:p>
    <w:p w:rsidR="00D644F2" w:rsidRPr="00D644F2" w:rsidRDefault="00D644F2" w:rsidP="00D644F2">
      <w:pPr>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 xml:space="preserve">Санитарно-техническое состояние нецентрализованных (54,78%) источников водоснабжения (колодцы, каптажи) остаётся неудовлетворительным. </w:t>
      </w:r>
    </w:p>
    <w:p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Потребление населением питьевой воды, не соответствующей гигиеническим нормативам по содержанию отдельных химических соединений, в том числе соединений, обеспечивающих повышенную жесткость (соли кальция и магния), наряду с воздействием других факторов среды обитания (пищевые продукты, атмосферный воздух населенных мест) увеличивает риск развития заболеваний различных органов и систем (болезни мочеполовой сферы, эндокринной системы, органов пищеварения).</w:t>
      </w:r>
    </w:p>
    <w:p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lang w:val="ru-RU"/>
        </w:rPr>
      </w:pPr>
      <w:r w:rsidRPr="00D644F2">
        <w:rPr>
          <w:rFonts w:ascii="Arial" w:hAnsi="Arial" w:cs="Arial"/>
          <w:color w:val="000000"/>
          <w:sz w:val="24"/>
          <w:szCs w:val="24"/>
        </w:rPr>
        <w:t>Как свидетельству</w:t>
      </w:r>
      <w:r w:rsidRPr="00D644F2">
        <w:rPr>
          <w:rFonts w:ascii="Arial" w:hAnsi="Arial" w:cs="Arial"/>
          <w:color w:val="000000"/>
          <w:sz w:val="24"/>
          <w:szCs w:val="24"/>
          <w:lang w:val="ru-RU"/>
        </w:rPr>
        <w:t>ют</w:t>
      </w:r>
      <w:r w:rsidRPr="00D644F2">
        <w:rPr>
          <w:rFonts w:ascii="Arial" w:hAnsi="Arial" w:cs="Arial"/>
          <w:color w:val="000000"/>
          <w:sz w:val="24"/>
          <w:szCs w:val="24"/>
        </w:rPr>
        <w:t xml:space="preserve"> данные Федерального информационного фонда социально-гигиенического мониторинга за 201</w:t>
      </w:r>
      <w:r w:rsidRPr="00D644F2">
        <w:rPr>
          <w:rFonts w:ascii="Arial" w:hAnsi="Arial" w:cs="Arial"/>
          <w:color w:val="000000"/>
          <w:sz w:val="24"/>
          <w:szCs w:val="24"/>
          <w:lang w:val="ru-RU"/>
        </w:rPr>
        <w:t>1</w:t>
      </w:r>
      <w:r w:rsidRPr="00D644F2">
        <w:rPr>
          <w:rFonts w:ascii="Arial" w:hAnsi="Arial" w:cs="Arial"/>
          <w:color w:val="000000"/>
          <w:sz w:val="24"/>
          <w:szCs w:val="24"/>
        </w:rPr>
        <w:t xml:space="preserve"> год Красноярский край является территорией «риска» по заболеваемости детского, подросткового и взрослого населения мочекаменной болезнью</w:t>
      </w:r>
      <w:r w:rsidRPr="00D644F2">
        <w:rPr>
          <w:rFonts w:ascii="Arial" w:hAnsi="Arial" w:cs="Arial"/>
          <w:color w:val="000000"/>
          <w:sz w:val="24"/>
          <w:szCs w:val="24"/>
          <w:lang w:val="ru-RU"/>
        </w:rPr>
        <w:t>.</w:t>
      </w:r>
    </w:p>
    <w:p w:rsidR="00D644F2" w:rsidRPr="00D644F2" w:rsidRDefault="00D644F2" w:rsidP="00D644F2">
      <w:pPr>
        <w:pStyle w:val="12"/>
        <w:shd w:val="clear" w:color="auto" w:fill="auto"/>
        <w:spacing w:after="0" w:line="240" w:lineRule="auto"/>
        <w:ind w:firstLine="851"/>
        <w:contextualSpacing/>
        <w:jc w:val="both"/>
        <w:rPr>
          <w:rFonts w:ascii="Arial" w:hAnsi="Arial" w:cs="Arial"/>
          <w:color w:val="000000"/>
          <w:sz w:val="24"/>
          <w:szCs w:val="24"/>
          <w:lang w:val="ru-RU"/>
        </w:rPr>
      </w:pPr>
      <w:r w:rsidRPr="00D644F2">
        <w:rPr>
          <w:rFonts w:ascii="Arial" w:hAnsi="Arial" w:cs="Arial"/>
          <w:color w:val="000000"/>
          <w:sz w:val="24"/>
          <w:szCs w:val="24"/>
        </w:rPr>
        <w:t xml:space="preserve">Заболеваемость мочекаменной болезнью более характерна для взрослого населения Красноярского края. Среди детей (0-14 лет) и подростков (15-17 лет) регистрируются единичные случаи мочекаменной болезни с впервые в жизни установленным диагнозом. </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Канализационные очистные сооружения, осуществляющие очистку сточных вод в Шушенском районе, расположены в п. Шушенское и п. Ильичево, эксплуатируются в течении 20 – 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 В п. Ильичево существующие очистные сооружения после землетрясения 2007 года находятся в аварийном состоянии.</w:t>
      </w:r>
    </w:p>
    <w:p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Целесообразность использования программно-целевого метода для перехода к устойчивому функционированию и развитию сектора водоснабжения, водоотведения и очистки сточных вод определяется тем, что:</w:t>
      </w:r>
    </w:p>
    <w:p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задача по обеспечению населения чистой водой входит в число приоритетов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создать условия для эффективного функционирования и устойчивого развития организаций;</w:t>
      </w:r>
    </w:p>
    <w:p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w:t>
      </w:r>
    </w:p>
    <w:p w:rsidR="00D644F2" w:rsidRPr="00D644F2" w:rsidRDefault="00D644F2" w:rsidP="00D644F2">
      <w:pPr>
        <w:autoSpaceDE w:val="0"/>
        <w:autoSpaceDN w:val="0"/>
        <w:adjustRightInd w:val="0"/>
        <w:spacing w:after="0" w:line="240" w:lineRule="auto"/>
        <w:ind w:firstLine="851"/>
        <w:contextualSpacing/>
        <w:jc w:val="both"/>
        <w:outlineLvl w:val="1"/>
        <w:rPr>
          <w:rFonts w:ascii="Arial" w:hAnsi="Arial" w:cs="Arial"/>
          <w:color w:val="000000"/>
          <w:sz w:val="24"/>
          <w:szCs w:val="24"/>
          <w:lang w:eastAsia="ru-RU"/>
        </w:rPr>
      </w:pPr>
      <w:r w:rsidRPr="00D644F2">
        <w:rPr>
          <w:rFonts w:ascii="Arial" w:hAnsi="Arial" w:cs="Arial"/>
          <w:color w:val="000000"/>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района.</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b/>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Основная цель, задачи, этапы и сроки выполнения подпрограммы, целевые индикаторы</w:t>
      </w:r>
    </w:p>
    <w:p w:rsidR="00D644F2" w:rsidRPr="00B743ED" w:rsidRDefault="00D644F2" w:rsidP="00DA76BB">
      <w:pPr>
        <w:autoSpaceDE w:val="0"/>
        <w:autoSpaceDN w:val="0"/>
        <w:adjustRightInd w:val="0"/>
        <w:spacing w:after="0" w:line="240" w:lineRule="auto"/>
        <w:ind w:left="1571"/>
        <w:contextualSpacing/>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2.2.1. Целью подпрограммы является 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2.2.2. Для достижения установленной цели подпрограммой предусматривается решение следующих задач:</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lang w:eastAsia="ru-RU"/>
        </w:rPr>
      </w:pPr>
      <w:r w:rsidRPr="00B743ED">
        <w:rPr>
          <w:rFonts w:ascii="Arial" w:hAnsi="Arial" w:cs="Arial"/>
          <w:color w:val="000000"/>
          <w:sz w:val="24"/>
          <w:szCs w:val="24"/>
          <w:u w:val="single"/>
          <w:lang w:eastAsia="ru-RU"/>
        </w:rPr>
        <w:t>Задача 1.</w:t>
      </w:r>
      <w:r w:rsidRPr="00B743ED">
        <w:rPr>
          <w:rFonts w:ascii="Arial" w:hAnsi="Arial" w:cs="Arial"/>
          <w:color w:val="FFFFFF"/>
          <w:sz w:val="24"/>
          <w:szCs w:val="24"/>
          <w:u w:val="single"/>
          <w:lang w:eastAsia="ru-RU"/>
        </w:rPr>
        <w:t>_</w:t>
      </w:r>
      <w:r w:rsidRPr="00B743ED">
        <w:rPr>
          <w:rFonts w:ascii="Arial" w:hAnsi="Arial" w:cs="Arial"/>
          <w:color w:val="000000"/>
          <w:sz w:val="24"/>
          <w:szCs w:val="24"/>
          <w:lang w:eastAsia="ru-RU"/>
        </w:rPr>
        <w:t>Модернизация систем водоснабжения, водоотведения и очистки сточных вод Шушенского района.</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u w:val="single"/>
        </w:rPr>
        <w:t>Задача 2.</w:t>
      </w:r>
      <w:r w:rsidRPr="00B743ED">
        <w:rPr>
          <w:rFonts w:ascii="Arial" w:hAnsi="Arial" w:cs="Arial"/>
          <w:color w:val="FFFFFF"/>
          <w:sz w:val="24"/>
          <w:szCs w:val="24"/>
          <w:u w:val="single"/>
        </w:rPr>
        <w:t>_</w:t>
      </w:r>
      <w:r w:rsidRPr="00B743ED">
        <w:rPr>
          <w:rFonts w:ascii="Arial" w:hAnsi="Arial" w:cs="Arial"/>
          <w:sz w:val="24"/>
          <w:szCs w:val="24"/>
        </w:rPr>
        <w:t>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w:t>
      </w:r>
      <w:r w:rsidRPr="00B743ED">
        <w:rPr>
          <w:rFonts w:ascii="Arial" w:hAnsi="Arial" w:cs="Arial"/>
          <w:sz w:val="24"/>
          <w:szCs w:val="24"/>
        </w:rPr>
        <w:t>т</w:t>
      </w:r>
      <w:r w:rsidRPr="00B743ED">
        <w:rPr>
          <w:rFonts w:ascii="Arial" w:hAnsi="Arial" w:cs="Arial"/>
          <w:sz w:val="24"/>
          <w:szCs w:val="24"/>
        </w:rPr>
        <w:t>ки сточных вод</w:t>
      </w:r>
      <w:r w:rsidR="002837C6" w:rsidRPr="00B743ED">
        <w:rPr>
          <w:rFonts w:ascii="Arial" w:hAnsi="Arial" w:cs="Arial"/>
          <w:sz w:val="24"/>
          <w:szCs w:val="24"/>
        </w:rPr>
        <w:t>.</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lang w:eastAsia="ru-RU"/>
        </w:rPr>
        <w:t>2.2.3. </w:t>
      </w:r>
      <w:r w:rsidRPr="00B743ED">
        <w:rPr>
          <w:rFonts w:ascii="Arial" w:hAnsi="Arial" w:cs="Arial"/>
          <w:color w:val="000000"/>
          <w:sz w:val="24"/>
          <w:szCs w:val="24"/>
        </w:rPr>
        <w:t>Срок реал</w:t>
      </w:r>
      <w:r w:rsidR="006229F0" w:rsidRPr="00B743ED">
        <w:rPr>
          <w:rFonts w:ascii="Arial" w:hAnsi="Arial" w:cs="Arial"/>
          <w:color w:val="000000"/>
          <w:sz w:val="24"/>
          <w:szCs w:val="24"/>
        </w:rPr>
        <w:t>изации подпрограммы – 201</w:t>
      </w:r>
      <w:r w:rsidR="00315E27" w:rsidRPr="00B743ED">
        <w:rPr>
          <w:rFonts w:ascii="Arial" w:hAnsi="Arial" w:cs="Arial"/>
          <w:color w:val="000000"/>
          <w:sz w:val="24"/>
          <w:szCs w:val="24"/>
        </w:rPr>
        <w:t>4</w:t>
      </w:r>
      <w:r w:rsidR="006229F0" w:rsidRPr="00B743ED">
        <w:rPr>
          <w:rFonts w:ascii="Arial" w:hAnsi="Arial" w:cs="Arial"/>
          <w:color w:val="000000"/>
          <w:sz w:val="24"/>
          <w:szCs w:val="24"/>
        </w:rPr>
        <w:t xml:space="preserve"> – 20</w:t>
      </w:r>
      <w:r w:rsidR="00C10B4F" w:rsidRPr="00B743ED">
        <w:rPr>
          <w:rFonts w:ascii="Arial" w:hAnsi="Arial" w:cs="Arial"/>
          <w:color w:val="000000"/>
          <w:sz w:val="24"/>
          <w:szCs w:val="24"/>
        </w:rPr>
        <w:t>30</w:t>
      </w:r>
      <w:r w:rsidRPr="00B743ED">
        <w:rPr>
          <w:rFonts w:ascii="Arial" w:hAnsi="Arial" w:cs="Arial"/>
          <w:color w:val="000000"/>
          <w:sz w:val="24"/>
          <w:szCs w:val="24"/>
        </w:rPr>
        <w:t xml:space="preserve"> годы.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2.2.4. Целевые индикаторы подпрограммы представлены в Приложении</w:t>
      </w:r>
      <w:r w:rsidRPr="00B743ED">
        <w:rPr>
          <w:rFonts w:ascii="Arial" w:hAnsi="Arial" w:cs="Arial"/>
          <w:color w:val="FFFFFF"/>
          <w:sz w:val="24"/>
          <w:szCs w:val="24"/>
        </w:rPr>
        <w:t>_</w:t>
      </w:r>
      <w:r w:rsidRPr="00B743ED">
        <w:rPr>
          <w:rFonts w:ascii="Arial" w:hAnsi="Arial" w:cs="Arial"/>
          <w:color w:val="000000"/>
          <w:sz w:val="24"/>
          <w:szCs w:val="24"/>
        </w:rPr>
        <w:t>№1.</w:t>
      </w:r>
    </w:p>
    <w:p w:rsidR="002D5BD4" w:rsidRPr="00B743ED" w:rsidRDefault="002D5BD4"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color w:val="000000"/>
          <w:sz w:val="24"/>
          <w:szCs w:val="24"/>
        </w:rPr>
      </w:pPr>
      <w:r w:rsidRPr="00B743ED">
        <w:rPr>
          <w:rFonts w:ascii="Arial" w:hAnsi="Arial" w:cs="Arial"/>
          <w:color w:val="000000"/>
          <w:sz w:val="24"/>
          <w:szCs w:val="24"/>
        </w:rPr>
        <w:t>Механизм реализации подпрограммы</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p>
    <w:p w:rsidR="00D644F2" w:rsidRPr="00B743ED" w:rsidRDefault="00D644F2" w:rsidP="00D644F2">
      <w:pPr>
        <w:spacing w:after="0" w:line="240" w:lineRule="auto"/>
        <w:ind w:firstLine="851"/>
        <w:contextualSpacing/>
        <w:jc w:val="both"/>
        <w:rPr>
          <w:rFonts w:ascii="Arial" w:hAnsi="Arial" w:cs="Arial"/>
          <w:sz w:val="24"/>
          <w:szCs w:val="24"/>
        </w:rPr>
      </w:pPr>
      <w:bookmarkStart w:id="12" w:name="sub_80"/>
      <w:r w:rsidRPr="00B743ED">
        <w:rPr>
          <w:rFonts w:ascii="Arial" w:hAnsi="Arial" w:cs="Arial"/>
          <w:sz w:val="24"/>
          <w:szCs w:val="24"/>
        </w:rPr>
        <w:t>2.3.1. Средства краевого бюджета на финансирование мероприятий подпрограммы выделяются на:</w:t>
      </w:r>
    </w:p>
    <w:bookmarkEnd w:id="12"/>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разработку проектной документации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w:t>
      </w:r>
    </w:p>
    <w:p w:rsidR="00D644F2" w:rsidRPr="00D644F2" w:rsidRDefault="00D644F2" w:rsidP="00D644F2">
      <w:pPr>
        <w:spacing w:after="0" w:line="240" w:lineRule="auto"/>
        <w:ind w:firstLine="851"/>
        <w:contextualSpacing/>
        <w:jc w:val="both"/>
        <w:rPr>
          <w:rFonts w:ascii="Arial" w:hAnsi="Arial" w:cs="Arial"/>
          <w:sz w:val="24"/>
          <w:szCs w:val="24"/>
        </w:rPr>
      </w:pPr>
      <w:bookmarkStart w:id="13" w:name="sub_92"/>
      <w:r w:rsidRPr="00D644F2">
        <w:rPr>
          <w:rFonts w:ascii="Arial" w:hAnsi="Arial" w:cs="Arial"/>
          <w:sz w:val="24"/>
          <w:szCs w:val="24"/>
        </w:rPr>
        <w:t>2.3.2. Субсидии предоставляются на основании соглашения, заключенного между министерством и администрацией Шушенского района.</w:t>
      </w:r>
    </w:p>
    <w:p w:rsidR="00D644F2" w:rsidRPr="00D644F2" w:rsidRDefault="00D644F2" w:rsidP="00D644F2">
      <w:pPr>
        <w:spacing w:after="0" w:line="240" w:lineRule="auto"/>
        <w:ind w:firstLine="851"/>
        <w:contextualSpacing/>
        <w:jc w:val="both"/>
        <w:rPr>
          <w:rFonts w:ascii="Arial" w:hAnsi="Arial" w:cs="Arial"/>
          <w:sz w:val="24"/>
          <w:szCs w:val="24"/>
        </w:rPr>
      </w:pPr>
      <w:bookmarkStart w:id="14" w:name="sub_93"/>
      <w:bookmarkEnd w:id="13"/>
      <w:r w:rsidRPr="00D644F2">
        <w:rPr>
          <w:rFonts w:ascii="Arial" w:hAnsi="Arial" w:cs="Arial"/>
          <w:sz w:val="24"/>
          <w:szCs w:val="24"/>
        </w:rPr>
        <w:t>2.3.3. Соглашения между министерством и администрацией Шушенского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bookmarkEnd w:id="14"/>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2.3.4. Перечисление субсидий бюджету администрации Шушенского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 xml:space="preserve">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w:t>
      </w:r>
      <w:r w:rsidR="00704759">
        <w:rPr>
          <w:rFonts w:ascii="Arial" w:hAnsi="Arial" w:cs="Arial"/>
          <w:sz w:val="24"/>
          <w:szCs w:val="24"/>
        </w:rPr>
        <w:t xml:space="preserve">установленном </w:t>
      </w:r>
      <w:r w:rsidRPr="00D644F2">
        <w:rPr>
          <w:rFonts w:ascii="Arial" w:hAnsi="Arial" w:cs="Arial"/>
          <w:sz w:val="24"/>
          <w:szCs w:val="24"/>
        </w:rPr>
        <w:t>размере</w:t>
      </w:r>
      <w:r w:rsidR="00704759">
        <w:rPr>
          <w:rFonts w:ascii="Arial" w:hAnsi="Arial" w:cs="Arial"/>
          <w:sz w:val="24"/>
          <w:szCs w:val="24"/>
        </w:rPr>
        <w:t xml:space="preserve"> от суммы с</w:t>
      </w:r>
      <w:r w:rsidRPr="00D644F2">
        <w:rPr>
          <w:rFonts w:ascii="Arial" w:hAnsi="Arial" w:cs="Arial"/>
          <w:sz w:val="24"/>
          <w:szCs w:val="24"/>
        </w:rPr>
        <w:t>ответствующей субсидии;</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3) копий актов о приемке выполненных работ;</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4) копий справок о стоимости выполненных работ и затрат;</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5) копий муниципальных программ, предусматривающих аналогичные мероприятия;</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6) копий платежных документов, подтверждающих оплату работ.</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2.3.5. Администрация Шушенского района – получатель средств субсидии представляет в министерство ежемесячно не позднее 5-го числа месяца, следующего за отчетным, информацию об исполнении мероприятий.</w:t>
      </w:r>
    </w:p>
    <w:p w:rsidR="00D644F2" w:rsidRP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Годовой отчет об исполнении мероприятий подпрограммы администрация Шушенского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Шушенского района в соответствии с действующим законодательством.</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sz w:val="24"/>
          <w:szCs w:val="24"/>
        </w:rPr>
      </w:pPr>
      <w:r w:rsidRPr="00B743ED">
        <w:rPr>
          <w:rFonts w:ascii="Arial" w:hAnsi="Arial" w:cs="Arial"/>
          <w:sz w:val="24"/>
          <w:szCs w:val="24"/>
        </w:rPr>
        <w:t>Управление подпрограммой и контроль за ходом ее выполнения</w:t>
      </w:r>
    </w:p>
    <w:p w:rsidR="00D644F2" w:rsidRPr="00B743ED" w:rsidRDefault="00D644F2" w:rsidP="00D644F2">
      <w:pPr>
        <w:autoSpaceDE w:val="0"/>
        <w:autoSpaceDN w:val="0"/>
        <w:adjustRightInd w:val="0"/>
        <w:spacing w:after="0" w:line="240" w:lineRule="auto"/>
        <w:ind w:left="1571"/>
        <w:contextualSpacing/>
        <w:jc w:val="center"/>
        <w:outlineLvl w:val="2"/>
        <w:rPr>
          <w:rFonts w:ascii="Arial" w:hAnsi="Arial" w:cs="Arial"/>
          <w:sz w:val="24"/>
          <w:szCs w:val="24"/>
        </w:rPr>
      </w:pPr>
    </w:p>
    <w:p w:rsidR="00D644F2" w:rsidRPr="00B743ED" w:rsidRDefault="00D644F2" w:rsidP="00D644F2">
      <w:pPr>
        <w:spacing w:after="0" w:line="240" w:lineRule="auto"/>
        <w:ind w:firstLine="851"/>
        <w:contextualSpacing/>
        <w:jc w:val="both"/>
        <w:rPr>
          <w:rFonts w:ascii="Arial" w:hAnsi="Arial" w:cs="Arial"/>
          <w:sz w:val="24"/>
          <w:szCs w:val="24"/>
        </w:rPr>
      </w:pPr>
      <w:r w:rsidRPr="00B743ED">
        <w:rPr>
          <w:rFonts w:ascii="Arial" w:hAnsi="Arial" w:cs="Arial"/>
          <w:color w:val="000000"/>
          <w:sz w:val="24"/>
          <w:szCs w:val="24"/>
        </w:rPr>
        <w:t xml:space="preserve">Текущее управление реализацией подпрограммы осуществляет </w:t>
      </w:r>
      <w:r w:rsidR="006229F0" w:rsidRPr="00B743ED">
        <w:rPr>
          <w:rFonts w:ascii="Arial" w:hAnsi="Arial" w:cs="Arial"/>
          <w:color w:val="000000"/>
          <w:sz w:val="24"/>
          <w:szCs w:val="24"/>
        </w:rPr>
        <w:t>а</w:t>
      </w:r>
      <w:r w:rsidRPr="00B743ED">
        <w:rPr>
          <w:rFonts w:ascii="Arial" w:hAnsi="Arial" w:cs="Arial"/>
          <w:color w:val="000000"/>
          <w:sz w:val="24"/>
          <w:szCs w:val="24"/>
        </w:rPr>
        <w:t>дминистрация</w:t>
      </w:r>
      <w:r w:rsidR="006229F0" w:rsidRPr="00B743ED">
        <w:rPr>
          <w:rFonts w:ascii="Arial" w:hAnsi="Arial" w:cs="Arial"/>
          <w:color w:val="000000"/>
          <w:sz w:val="24"/>
          <w:szCs w:val="24"/>
        </w:rPr>
        <w:t xml:space="preserve"> Шушенского</w:t>
      </w:r>
      <w:r w:rsidRPr="00B743ED">
        <w:rPr>
          <w:rFonts w:ascii="Arial" w:hAnsi="Arial" w:cs="Arial"/>
          <w:color w:val="000000"/>
          <w:sz w:val="24"/>
          <w:szCs w:val="24"/>
        </w:rPr>
        <w:t xml:space="preserve"> района</w:t>
      </w:r>
      <w:r w:rsidRPr="00B743ED">
        <w:rPr>
          <w:rFonts w:ascii="Arial" w:hAnsi="Arial" w:cs="Arial"/>
          <w:sz w:val="24"/>
          <w:szCs w:val="24"/>
        </w:rPr>
        <w:t>, муниципальное казенное учреждение «Земля и имущество Шушенского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подпрограммы, несет главный распорядитель, распорядитель бюджетных средств.</w:t>
      </w:r>
    </w:p>
    <w:p w:rsidR="00D644F2" w:rsidRDefault="00D644F2" w:rsidP="00D644F2">
      <w:pPr>
        <w:spacing w:after="0" w:line="240" w:lineRule="auto"/>
        <w:ind w:firstLine="851"/>
        <w:contextualSpacing/>
        <w:jc w:val="both"/>
        <w:rPr>
          <w:rFonts w:ascii="Arial" w:hAnsi="Arial" w:cs="Arial"/>
          <w:sz w:val="24"/>
          <w:szCs w:val="24"/>
        </w:rPr>
      </w:pPr>
      <w:r w:rsidRPr="00D644F2">
        <w:rPr>
          <w:rFonts w:ascii="Arial" w:hAnsi="Arial" w:cs="Arial"/>
          <w:sz w:val="24"/>
          <w:szCs w:val="24"/>
        </w:rPr>
        <w:t>Контроль за реализацией подпрограммы осуществляет администрация Шушенского района.</w:t>
      </w:r>
    </w:p>
    <w:p w:rsidR="00D644F2" w:rsidRPr="00D644F2" w:rsidRDefault="00D644F2" w:rsidP="00D644F2">
      <w:pPr>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outlineLvl w:val="2"/>
        <w:rPr>
          <w:rFonts w:ascii="Arial" w:hAnsi="Arial" w:cs="Arial"/>
          <w:color w:val="000000"/>
          <w:sz w:val="24"/>
          <w:szCs w:val="24"/>
        </w:rPr>
      </w:pPr>
      <w:r w:rsidRPr="00B743ED">
        <w:rPr>
          <w:rFonts w:ascii="Arial" w:hAnsi="Arial" w:cs="Arial"/>
          <w:color w:val="000000"/>
          <w:sz w:val="24"/>
          <w:szCs w:val="24"/>
        </w:rPr>
        <w:t>Оценка социально-экономической эффективности</w:t>
      </w:r>
    </w:p>
    <w:p w:rsidR="00D644F2" w:rsidRPr="00B743ED" w:rsidRDefault="00D644F2" w:rsidP="00D644F2">
      <w:pPr>
        <w:autoSpaceDE w:val="0"/>
        <w:autoSpaceDN w:val="0"/>
        <w:adjustRightInd w:val="0"/>
        <w:spacing w:after="0" w:line="240" w:lineRule="auto"/>
        <w:ind w:left="1571"/>
        <w:contextualSpacing/>
        <w:jc w:val="both"/>
        <w:outlineLvl w:val="2"/>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B743ED">
        <w:rPr>
          <w:rFonts w:ascii="Arial" w:hAnsi="Arial" w:cs="Arial"/>
          <w:color w:val="000000"/>
          <w:sz w:val="24"/>
          <w:szCs w:val="24"/>
        </w:rPr>
        <w:t>От реализации подпрог</w:t>
      </w:r>
      <w:r w:rsidR="006229F0" w:rsidRPr="00B743ED">
        <w:rPr>
          <w:rFonts w:ascii="Arial" w:hAnsi="Arial" w:cs="Arial"/>
          <w:color w:val="000000"/>
          <w:sz w:val="24"/>
          <w:szCs w:val="24"/>
        </w:rPr>
        <w:t>раммных мероприятий в 2014 – 202</w:t>
      </w:r>
      <w:r w:rsidR="00F83045" w:rsidRPr="00B743ED">
        <w:rPr>
          <w:rFonts w:ascii="Arial" w:hAnsi="Arial" w:cs="Arial"/>
          <w:color w:val="000000"/>
          <w:sz w:val="24"/>
          <w:szCs w:val="24"/>
        </w:rPr>
        <w:t>2</w:t>
      </w:r>
      <w:r w:rsidRPr="00B743ED">
        <w:rPr>
          <w:rFonts w:ascii="Arial" w:hAnsi="Arial" w:cs="Arial"/>
          <w:color w:val="000000"/>
          <w:sz w:val="24"/>
          <w:szCs w:val="24"/>
        </w:rPr>
        <w:t xml:space="preserve"> годах ожидается достижение следующих результатов:</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очистных сооружений в п. Ильичево МО Ильичевский сельсовет;</w:t>
      </w:r>
    </w:p>
    <w:p w:rsidR="00FC5D46" w:rsidRPr="00B743ED" w:rsidRDefault="00FC5D46" w:rsidP="00D644F2">
      <w:pPr>
        <w:autoSpaceDE w:val="0"/>
        <w:autoSpaceDN w:val="0"/>
        <w:adjustRightInd w:val="0"/>
        <w:spacing w:after="0" w:line="240" w:lineRule="auto"/>
        <w:ind w:firstLine="851"/>
        <w:contextualSpacing/>
        <w:jc w:val="both"/>
        <w:rPr>
          <w:rFonts w:ascii="Arial" w:hAnsi="Arial" w:cs="Arial"/>
          <w:color w:val="000000"/>
          <w:sz w:val="24"/>
          <w:szCs w:val="24"/>
          <w:lang w:eastAsia="ru-RU"/>
        </w:rPr>
      </w:pPr>
      <w:r w:rsidRPr="00B743ED">
        <w:rPr>
          <w:rFonts w:ascii="Arial" w:hAnsi="Arial" w:cs="Arial"/>
          <w:color w:val="000000"/>
          <w:sz w:val="24"/>
          <w:szCs w:val="24"/>
          <w:lang w:eastAsia="ru-RU"/>
        </w:rPr>
        <w:t>- Строительство сетей водоснабжения п.Шушенское;</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B743ED">
        <w:rPr>
          <w:rFonts w:ascii="Arial" w:hAnsi="Arial" w:cs="Arial"/>
          <w:color w:val="000000"/>
          <w:sz w:val="24"/>
          <w:szCs w:val="24"/>
        </w:rPr>
        <w:t>- Снижение</w:t>
      </w:r>
      <w:r w:rsidR="00DC46DA" w:rsidRPr="00B743ED">
        <w:rPr>
          <w:rFonts w:ascii="Arial" w:hAnsi="Arial" w:cs="Arial"/>
          <w:color w:val="000000"/>
          <w:sz w:val="24"/>
          <w:szCs w:val="24"/>
        </w:rPr>
        <w:t xml:space="preserve"> </w:t>
      </w:r>
      <w:r w:rsidRPr="00B743ED">
        <w:rPr>
          <w:rFonts w:ascii="Arial" w:hAnsi="Arial" w:cs="Arial"/>
          <w:color w:val="000000"/>
          <w:sz w:val="24"/>
          <w:szCs w:val="24"/>
        </w:rPr>
        <w:t>числа аварий в системах</w:t>
      </w:r>
      <w:r w:rsidRPr="00D644F2">
        <w:rPr>
          <w:rFonts w:ascii="Arial" w:hAnsi="Arial" w:cs="Arial"/>
          <w:color w:val="000000"/>
          <w:sz w:val="24"/>
          <w:szCs w:val="24"/>
        </w:rPr>
        <w:t xml:space="preserve"> водоснабжения, водоотведения и очистки сточных вод.</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В результате реализации мероприятий подпрограммы будет получен экологический и социально-экономический эффект.</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Экологический эффект реализации мероприятий программы заключается в:</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увеличении доли сточных вод, очищенных до нормативных значений, в общем объеме сточных вод, пропущенных через очистные сооружения, с 90,8% в 201</w:t>
      </w:r>
      <w:r w:rsidR="006229F0">
        <w:rPr>
          <w:rFonts w:ascii="Arial" w:hAnsi="Arial" w:cs="Arial"/>
          <w:color w:val="000000"/>
          <w:sz w:val="24"/>
          <w:szCs w:val="24"/>
        </w:rPr>
        <w:t>6</w:t>
      </w:r>
      <w:r w:rsidRPr="00D644F2">
        <w:rPr>
          <w:rFonts w:ascii="Arial" w:hAnsi="Arial" w:cs="Arial"/>
          <w:color w:val="000000"/>
          <w:sz w:val="24"/>
          <w:szCs w:val="24"/>
        </w:rPr>
        <w:t xml:space="preserve"> году до </w:t>
      </w:r>
      <w:r w:rsidR="00F83045">
        <w:rPr>
          <w:rFonts w:ascii="Arial" w:hAnsi="Arial" w:cs="Arial"/>
          <w:color w:val="000000"/>
          <w:sz w:val="24"/>
          <w:szCs w:val="24"/>
        </w:rPr>
        <w:t>100</w:t>
      </w:r>
      <w:r w:rsidRPr="00D644F2">
        <w:rPr>
          <w:rFonts w:ascii="Arial" w:hAnsi="Arial" w:cs="Arial"/>
          <w:color w:val="000000"/>
          <w:sz w:val="24"/>
          <w:szCs w:val="24"/>
        </w:rPr>
        <w:t>% в планируемых периодах.</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Социально-экономическая эффективность реализации мероприятий подпрограммы заключается в:</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улучшении качества жизни населения Шушенского района, в том числе:</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водоснабжения </w:t>
      </w:r>
      <w:r w:rsidR="00704759">
        <w:rPr>
          <w:rFonts w:ascii="Arial" w:hAnsi="Arial" w:cs="Arial"/>
          <w:color w:val="000000"/>
          <w:sz w:val="24"/>
          <w:szCs w:val="24"/>
        </w:rPr>
        <w:t xml:space="preserve">до </w:t>
      </w:r>
      <w:r w:rsidRPr="00D644F2">
        <w:rPr>
          <w:rFonts w:ascii="Arial" w:hAnsi="Arial" w:cs="Arial"/>
          <w:color w:val="000000"/>
          <w:sz w:val="24"/>
          <w:szCs w:val="24"/>
        </w:rPr>
        <w:t>6</w:t>
      </w:r>
      <w:r w:rsidR="00704759">
        <w:rPr>
          <w:rFonts w:ascii="Arial" w:hAnsi="Arial" w:cs="Arial"/>
          <w:color w:val="000000"/>
          <w:sz w:val="24"/>
          <w:szCs w:val="24"/>
        </w:rPr>
        <w:t>6,3</w:t>
      </w:r>
      <w:r w:rsidRPr="00D644F2">
        <w:rPr>
          <w:rFonts w:ascii="Arial" w:hAnsi="Arial" w:cs="Arial"/>
          <w:color w:val="000000"/>
          <w:sz w:val="24"/>
          <w:szCs w:val="24"/>
        </w:rPr>
        <w:t>% в 20</w:t>
      </w:r>
      <w:r w:rsidR="006229F0">
        <w:rPr>
          <w:rFonts w:ascii="Arial" w:hAnsi="Arial" w:cs="Arial"/>
          <w:color w:val="000000"/>
          <w:sz w:val="24"/>
          <w:szCs w:val="24"/>
        </w:rPr>
        <w:t>2</w:t>
      </w:r>
      <w:r w:rsidR="00F83045">
        <w:rPr>
          <w:rFonts w:ascii="Arial" w:hAnsi="Arial" w:cs="Arial"/>
          <w:color w:val="000000"/>
          <w:sz w:val="24"/>
          <w:szCs w:val="24"/>
        </w:rPr>
        <w:t xml:space="preserve">2 </w:t>
      </w:r>
      <w:r w:rsidRPr="00D644F2">
        <w:rPr>
          <w:rFonts w:ascii="Arial" w:hAnsi="Arial" w:cs="Arial"/>
          <w:color w:val="000000"/>
          <w:sz w:val="24"/>
          <w:szCs w:val="24"/>
        </w:rPr>
        <w:t>году;</w:t>
      </w:r>
    </w:p>
    <w:p w:rsidR="00D644F2" w:rsidRPr="00D644F2"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увеличение обеспеченности населения централизованными услугами водоотведения </w:t>
      </w:r>
      <w:r w:rsidR="00704759">
        <w:rPr>
          <w:rFonts w:ascii="Arial" w:hAnsi="Arial" w:cs="Arial"/>
          <w:color w:val="000000"/>
          <w:sz w:val="24"/>
          <w:szCs w:val="24"/>
        </w:rPr>
        <w:t>до 66,3</w:t>
      </w:r>
      <w:r w:rsidRPr="00D644F2">
        <w:rPr>
          <w:rFonts w:ascii="Arial" w:hAnsi="Arial" w:cs="Arial"/>
          <w:color w:val="000000"/>
          <w:sz w:val="24"/>
          <w:szCs w:val="24"/>
        </w:rPr>
        <w:t>% в 20</w:t>
      </w:r>
      <w:r w:rsidR="006229F0">
        <w:rPr>
          <w:rFonts w:ascii="Arial" w:hAnsi="Arial" w:cs="Arial"/>
          <w:color w:val="000000"/>
          <w:sz w:val="24"/>
          <w:szCs w:val="24"/>
        </w:rPr>
        <w:t>2</w:t>
      </w:r>
      <w:r w:rsidR="00F83045">
        <w:rPr>
          <w:rFonts w:ascii="Arial" w:hAnsi="Arial" w:cs="Arial"/>
          <w:color w:val="000000"/>
          <w:sz w:val="24"/>
          <w:szCs w:val="24"/>
        </w:rPr>
        <w:t>2</w:t>
      </w:r>
      <w:r w:rsidRPr="00D644F2">
        <w:rPr>
          <w:rFonts w:ascii="Arial" w:hAnsi="Arial" w:cs="Arial"/>
          <w:color w:val="000000"/>
          <w:sz w:val="24"/>
          <w:szCs w:val="24"/>
        </w:rPr>
        <w:t xml:space="preserve"> году;</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r w:rsidRPr="00D644F2">
        <w:rPr>
          <w:rFonts w:ascii="Arial" w:hAnsi="Arial" w:cs="Arial"/>
          <w:color w:val="000000"/>
          <w:sz w:val="24"/>
          <w:szCs w:val="24"/>
        </w:rPr>
        <w:t xml:space="preserve">-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w:t>
      </w:r>
      <w:r w:rsidRPr="00B743ED">
        <w:rPr>
          <w:rFonts w:ascii="Arial" w:hAnsi="Arial" w:cs="Arial"/>
          <w:color w:val="000000"/>
          <w:sz w:val="24"/>
          <w:szCs w:val="24"/>
        </w:rPr>
        <w:t>повышении эффективности их деятельности и повышении качества государственных услуг.</w:t>
      </w:r>
    </w:p>
    <w:p w:rsidR="00D644F2" w:rsidRPr="00B743ED" w:rsidRDefault="00D644F2" w:rsidP="00D644F2">
      <w:pPr>
        <w:autoSpaceDE w:val="0"/>
        <w:autoSpaceDN w:val="0"/>
        <w:adjustRightInd w:val="0"/>
        <w:spacing w:after="0" w:line="240" w:lineRule="auto"/>
        <w:ind w:firstLine="851"/>
        <w:contextualSpacing/>
        <w:jc w:val="both"/>
        <w:outlineLvl w:val="2"/>
        <w:rPr>
          <w:rFonts w:ascii="Arial" w:hAnsi="Arial" w:cs="Arial"/>
          <w:color w:val="000000"/>
          <w:sz w:val="24"/>
          <w:szCs w:val="24"/>
        </w:rPr>
      </w:pPr>
    </w:p>
    <w:p w:rsidR="00D644F2" w:rsidRPr="00B743ED" w:rsidRDefault="00D644F2" w:rsidP="00D644F2">
      <w:pPr>
        <w:numPr>
          <w:ilvl w:val="1"/>
          <w:numId w:val="27"/>
        </w:numPr>
        <w:autoSpaceDE w:val="0"/>
        <w:autoSpaceDN w:val="0"/>
        <w:adjustRightInd w:val="0"/>
        <w:spacing w:after="0" w:line="240" w:lineRule="auto"/>
        <w:contextualSpacing/>
        <w:jc w:val="center"/>
        <w:rPr>
          <w:rFonts w:ascii="Arial" w:hAnsi="Arial" w:cs="Arial"/>
          <w:color w:val="000000"/>
          <w:sz w:val="24"/>
          <w:szCs w:val="24"/>
        </w:rPr>
      </w:pPr>
      <w:r w:rsidRPr="00B743ED">
        <w:rPr>
          <w:rFonts w:ascii="Arial" w:hAnsi="Arial" w:cs="Arial"/>
          <w:color w:val="000000"/>
          <w:sz w:val="24"/>
          <w:szCs w:val="24"/>
        </w:rPr>
        <w:t>Мероприятия подпрограммы</w:t>
      </w:r>
    </w:p>
    <w:p w:rsidR="00D644F2" w:rsidRPr="00B743ED" w:rsidRDefault="00D644F2" w:rsidP="00D644F2">
      <w:pPr>
        <w:autoSpaceDE w:val="0"/>
        <w:autoSpaceDN w:val="0"/>
        <w:adjustRightInd w:val="0"/>
        <w:spacing w:after="0" w:line="240" w:lineRule="auto"/>
        <w:ind w:left="1571"/>
        <w:contextualSpacing/>
        <w:jc w:val="both"/>
        <w:rPr>
          <w:rFonts w:ascii="Arial" w:hAnsi="Arial" w:cs="Arial"/>
          <w:color w:val="000000"/>
          <w:sz w:val="24"/>
          <w:szCs w:val="24"/>
        </w:rPr>
      </w:pP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Перечень подпрограммных мероприятий указан в приложении № 2 к настоящей подпрограмме.</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p>
    <w:p w:rsidR="00D644F2" w:rsidRPr="00B743ED" w:rsidRDefault="00D644F2" w:rsidP="002D5BD4">
      <w:pPr>
        <w:numPr>
          <w:ilvl w:val="1"/>
          <w:numId w:val="27"/>
        </w:numPr>
        <w:autoSpaceDE w:val="0"/>
        <w:autoSpaceDN w:val="0"/>
        <w:adjustRightInd w:val="0"/>
        <w:spacing w:after="0" w:line="240" w:lineRule="auto"/>
        <w:ind w:left="0" w:firstLine="0"/>
        <w:contextualSpacing/>
        <w:jc w:val="center"/>
        <w:rPr>
          <w:rFonts w:ascii="Arial" w:hAnsi="Arial" w:cs="Arial"/>
          <w:sz w:val="24"/>
          <w:szCs w:val="24"/>
        </w:rPr>
      </w:pPr>
      <w:r w:rsidRPr="00B743ED">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D644F2" w:rsidRPr="00B743ED" w:rsidRDefault="00D644F2" w:rsidP="00D644F2">
      <w:pPr>
        <w:autoSpaceDE w:val="0"/>
        <w:autoSpaceDN w:val="0"/>
        <w:adjustRightInd w:val="0"/>
        <w:spacing w:after="0" w:line="240" w:lineRule="auto"/>
        <w:ind w:firstLine="851"/>
        <w:contextualSpacing/>
        <w:jc w:val="both"/>
        <w:rPr>
          <w:rFonts w:ascii="Arial" w:hAnsi="Arial" w:cs="Arial"/>
          <w:sz w:val="24"/>
          <w:szCs w:val="24"/>
        </w:rPr>
      </w:pP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B743ED">
        <w:rPr>
          <w:rFonts w:ascii="Arial" w:hAnsi="Arial" w:cs="Arial"/>
          <w:color w:val="000000"/>
          <w:sz w:val="24"/>
          <w:szCs w:val="24"/>
        </w:rPr>
        <w:t>Реализация подпрограммы осуществляется за счет средств краевого бюджета</w:t>
      </w:r>
      <w:r w:rsidR="00D70DC3" w:rsidRPr="00B743ED">
        <w:rPr>
          <w:rFonts w:ascii="Arial" w:hAnsi="Arial" w:cs="Arial"/>
          <w:color w:val="000000"/>
          <w:sz w:val="24"/>
          <w:szCs w:val="24"/>
        </w:rPr>
        <w:t xml:space="preserve"> и бюджета МО Шушенский район</w:t>
      </w:r>
      <w:r w:rsidRPr="00B743ED">
        <w:rPr>
          <w:rFonts w:ascii="Arial" w:hAnsi="Arial" w:cs="Arial"/>
          <w:color w:val="000000"/>
          <w:sz w:val="24"/>
          <w:szCs w:val="24"/>
        </w:rPr>
        <w:t xml:space="preserve"> в 2014 – 20</w:t>
      </w:r>
      <w:r w:rsidR="006229F0" w:rsidRPr="00B743ED">
        <w:rPr>
          <w:rFonts w:ascii="Arial" w:hAnsi="Arial" w:cs="Arial"/>
          <w:color w:val="000000"/>
          <w:sz w:val="24"/>
          <w:szCs w:val="24"/>
        </w:rPr>
        <w:t>2</w:t>
      </w:r>
      <w:r w:rsidR="00FB19C5" w:rsidRPr="00B743ED">
        <w:rPr>
          <w:rFonts w:ascii="Arial" w:hAnsi="Arial" w:cs="Arial"/>
          <w:color w:val="000000"/>
          <w:sz w:val="24"/>
          <w:szCs w:val="24"/>
        </w:rPr>
        <w:t>2</w:t>
      </w:r>
      <w:r w:rsidRPr="00B743ED">
        <w:rPr>
          <w:rFonts w:ascii="Arial" w:hAnsi="Arial" w:cs="Arial"/>
          <w:color w:val="000000"/>
          <w:sz w:val="24"/>
          <w:szCs w:val="24"/>
        </w:rPr>
        <w:t xml:space="preserve"> годах. Объем финанс</w:t>
      </w:r>
      <w:r w:rsidR="006229F0" w:rsidRPr="00B743ED">
        <w:rPr>
          <w:rFonts w:ascii="Arial" w:hAnsi="Arial" w:cs="Arial"/>
          <w:color w:val="000000"/>
          <w:sz w:val="24"/>
          <w:szCs w:val="24"/>
        </w:rPr>
        <w:t>ирования программы на 201</w:t>
      </w:r>
      <w:r w:rsidR="00F83045" w:rsidRPr="00B743ED">
        <w:rPr>
          <w:rFonts w:ascii="Arial" w:hAnsi="Arial" w:cs="Arial"/>
          <w:color w:val="000000"/>
          <w:sz w:val="24"/>
          <w:szCs w:val="24"/>
        </w:rPr>
        <w:t>4</w:t>
      </w:r>
      <w:r w:rsidR="006229F0" w:rsidRPr="00B743ED">
        <w:rPr>
          <w:rFonts w:ascii="Arial" w:hAnsi="Arial" w:cs="Arial"/>
          <w:color w:val="000000"/>
          <w:sz w:val="24"/>
          <w:szCs w:val="24"/>
        </w:rPr>
        <w:t xml:space="preserve"> – 202</w:t>
      </w:r>
      <w:r w:rsidR="00FB19C5" w:rsidRPr="00B743ED">
        <w:rPr>
          <w:rFonts w:ascii="Arial" w:hAnsi="Arial" w:cs="Arial"/>
          <w:color w:val="000000"/>
          <w:sz w:val="24"/>
          <w:szCs w:val="24"/>
        </w:rPr>
        <w:t>2</w:t>
      </w:r>
      <w:r w:rsidRPr="00B743ED">
        <w:rPr>
          <w:rFonts w:ascii="Arial" w:hAnsi="Arial" w:cs="Arial"/>
          <w:color w:val="000000"/>
          <w:sz w:val="24"/>
          <w:szCs w:val="24"/>
        </w:rPr>
        <w:t xml:space="preserve"> годы составляет</w:t>
      </w:r>
      <w:r w:rsidRPr="00D644F2">
        <w:rPr>
          <w:rFonts w:ascii="Arial" w:hAnsi="Arial" w:cs="Arial"/>
          <w:color w:val="000000"/>
          <w:sz w:val="24"/>
          <w:szCs w:val="24"/>
        </w:rPr>
        <w:t xml:space="preserve"> 0,</w:t>
      </w:r>
      <w:r w:rsidR="00C10B4F">
        <w:rPr>
          <w:rFonts w:ascii="Arial" w:hAnsi="Arial" w:cs="Arial"/>
          <w:color w:val="000000"/>
          <w:sz w:val="24"/>
          <w:szCs w:val="24"/>
        </w:rPr>
        <w:t>00</w:t>
      </w:r>
      <w:r w:rsidRPr="00D644F2">
        <w:rPr>
          <w:rFonts w:ascii="Arial" w:hAnsi="Arial" w:cs="Arial"/>
          <w:color w:val="000000"/>
          <w:sz w:val="24"/>
          <w:szCs w:val="24"/>
        </w:rPr>
        <w:t xml:space="preserve"> тыс. рублей за счет средств краевого бюджета и бюджета Шушенского района, в том числе:</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2014 год – 0,00 тыс. рублей, в том числе: краевой бюджет – 0,00 тыс. рублей; бюджет МО Шушенский район – 0,00 тыс. рублей;</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2015 год – 0,00 тыс. рублей, в том числе: краевой бюджет – 0,00 тыс. рублей; бюджет МО Шушенский район – 0,00 тыс. рублей;</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2016 год – 0,00 тыс. рублей, в том числе: краевой бюджет – 0,00 тыс. рублей; бюджет МО Шушенский район – 0,00 тыс. рублей;</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2017 год – 0,00 тыс. рублей, в том числе: краевой бюджет – 0,00 тыс. рублей; бюджет МО Шушенский район – 0,00 тыс. рублей;</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2018 год – 0,00 тыс. рублей, в том числе: краевой бюджет – 0,00 тыс. рублей; бюджет МО Шушенский район – 0,00 тыс. рублей;</w:t>
      </w:r>
    </w:p>
    <w:p w:rsid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2019 год –</w:t>
      </w:r>
      <w:r w:rsidR="00D70DC3">
        <w:rPr>
          <w:rFonts w:ascii="Arial" w:hAnsi="Arial" w:cs="Arial"/>
          <w:color w:val="000000"/>
          <w:sz w:val="24"/>
          <w:szCs w:val="24"/>
        </w:rPr>
        <w:t xml:space="preserve"> 0,00 </w:t>
      </w:r>
      <w:r w:rsidRPr="00D644F2">
        <w:rPr>
          <w:rFonts w:ascii="Arial" w:hAnsi="Arial" w:cs="Arial"/>
          <w:color w:val="000000"/>
          <w:sz w:val="24"/>
          <w:szCs w:val="24"/>
        </w:rPr>
        <w:t>тыс. рублей, в том числе: краевой бюджет – 0,00 тыс. рублей; бюджет МО Шушенский район –</w:t>
      </w:r>
      <w:r w:rsidR="00D70DC3">
        <w:rPr>
          <w:rFonts w:ascii="Arial" w:hAnsi="Arial" w:cs="Arial"/>
          <w:color w:val="000000"/>
          <w:sz w:val="24"/>
          <w:szCs w:val="24"/>
        </w:rPr>
        <w:t xml:space="preserve"> </w:t>
      </w:r>
      <w:r w:rsidR="00D70DC3" w:rsidRPr="00D644F2">
        <w:rPr>
          <w:rFonts w:ascii="Arial" w:hAnsi="Arial" w:cs="Arial"/>
          <w:color w:val="000000"/>
          <w:sz w:val="24"/>
          <w:szCs w:val="24"/>
        </w:rPr>
        <w:t xml:space="preserve">0,00 </w:t>
      </w:r>
      <w:r w:rsidRPr="00D644F2">
        <w:rPr>
          <w:rFonts w:ascii="Arial" w:hAnsi="Arial" w:cs="Arial"/>
          <w:color w:val="000000"/>
          <w:sz w:val="24"/>
          <w:szCs w:val="24"/>
        </w:rPr>
        <w:t>тыс. рублей;</w:t>
      </w:r>
    </w:p>
    <w:p w:rsidR="006229F0" w:rsidRDefault="006229F0" w:rsidP="006229F0">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2020</w:t>
      </w:r>
      <w:r w:rsidRPr="00D644F2">
        <w:rPr>
          <w:rFonts w:ascii="Arial" w:hAnsi="Arial" w:cs="Arial"/>
          <w:color w:val="000000"/>
          <w:sz w:val="24"/>
          <w:szCs w:val="24"/>
        </w:rPr>
        <w:t xml:space="preserve"> год – </w:t>
      </w:r>
      <w:r w:rsidR="00D70DC3" w:rsidRPr="00D644F2">
        <w:rPr>
          <w:rFonts w:ascii="Arial" w:hAnsi="Arial" w:cs="Arial"/>
          <w:color w:val="000000"/>
          <w:sz w:val="24"/>
          <w:szCs w:val="24"/>
        </w:rPr>
        <w:t>0,</w:t>
      </w:r>
      <w:r w:rsidR="00C10B4F">
        <w:rPr>
          <w:rFonts w:ascii="Arial" w:hAnsi="Arial" w:cs="Arial"/>
          <w:color w:val="000000"/>
          <w:sz w:val="24"/>
          <w:szCs w:val="24"/>
        </w:rPr>
        <w:t>00</w:t>
      </w:r>
      <w:r w:rsidR="00D70DC3" w:rsidRPr="00D644F2">
        <w:rPr>
          <w:rFonts w:ascii="Arial" w:hAnsi="Arial" w:cs="Arial"/>
          <w:color w:val="000000"/>
          <w:sz w:val="24"/>
          <w:szCs w:val="24"/>
        </w:rPr>
        <w:t xml:space="preserve"> </w:t>
      </w:r>
      <w:r w:rsidRPr="00D644F2">
        <w:rPr>
          <w:rFonts w:ascii="Arial" w:hAnsi="Arial" w:cs="Arial"/>
          <w:color w:val="000000"/>
          <w:sz w:val="24"/>
          <w:szCs w:val="24"/>
        </w:rPr>
        <w:t xml:space="preserve">тыс. рублей, в том числе: краевой бюджет – 0,00 тыс. рублей; бюджет МО Шушенский район – </w:t>
      </w:r>
      <w:r w:rsidR="00D70DC3">
        <w:rPr>
          <w:rFonts w:ascii="Arial" w:hAnsi="Arial" w:cs="Arial"/>
          <w:color w:val="000000"/>
          <w:sz w:val="24"/>
          <w:szCs w:val="24"/>
        </w:rPr>
        <w:t>0</w:t>
      </w:r>
      <w:r w:rsidR="00D70DC3" w:rsidRPr="00D644F2">
        <w:rPr>
          <w:rFonts w:ascii="Arial" w:hAnsi="Arial" w:cs="Arial"/>
          <w:color w:val="000000"/>
          <w:sz w:val="24"/>
          <w:szCs w:val="24"/>
        </w:rPr>
        <w:t>,</w:t>
      </w:r>
      <w:r w:rsidR="00C10B4F">
        <w:rPr>
          <w:rFonts w:ascii="Arial" w:hAnsi="Arial" w:cs="Arial"/>
          <w:color w:val="000000"/>
          <w:sz w:val="24"/>
          <w:szCs w:val="24"/>
        </w:rPr>
        <w:t>00</w:t>
      </w:r>
      <w:r w:rsidR="00D70DC3" w:rsidRPr="00D644F2">
        <w:rPr>
          <w:rFonts w:ascii="Arial" w:hAnsi="Arial" w:cs="Arial"/>
          <w:color w:val="000000"/>
          <w:sz w:val="24"/>
          <w:szCs w:val="24"/>
        </w:rPr>
        <w:t xml:space="preserve"> </w:t>
      </w:r>
      <w:r w:rsidRPr="00D644F2">
        <w:rPr>
          <w:rFonts w:ascii="Arial" w:hAnsi="Arial" w:cs="Arial"/>
          <w:color w:val="000000"/>
          <w:sz w:val="24"/>
          <w:szCs w:val="24"/>
        </w:rPr>
        <w:t>тыс. рублей;</w:t>
      </w:r>
    </w:p>
    <w:p w:rsidR="00000AFC" w:rsidRDefault="00000AFC" w:rsidP="00000AFC">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2021</w:t>
      </w:r>
      <w:r w:rsidRPr="00D644F2">
        <w:rPr>
          <w:rFonts w:ascii="Arial" w:hAnsi="Arial" w:cs="Arial"/>
          <w:color w:val="000000"/>
          <w:sz w:val="24"/>
          <w:szCs w:val="24"/>
        </w:rPr>
        <w:t xml:space="preserve"> год – 0,00 тыс. рублей, в том числе: краевой бюджет – 0,00 тыс. рублей; бюджет МО Шушенский район – 0,00 тыс. рублей;</w:t>
      </w:r>
    </w:p>
    <w:p w:rsidR="00F83045" w:rsidRDefault="00F83045" w:rsidP="00F83045">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2022</w:t>
      </w:r>
      <w:r w:rsidRPr="00D644F2">
        <w:rPr>
          <w:rFonts w:ascii="Arial" w:hAnsi="Arial" w:cs="Arial"/>
          <w:color w:val="000000"/>
          <w:sz w:val="24"/>
          <w:szCs w:val="24"/>
        </w:rPr>
        <w:t xml:space="preserve"> год – 0,00 тыс. рублей, в том числе: краевой бюджет – 0,00 тыс. рублей; бюджет МО Шушенский район – 0,00 тыс. рублей;</w:t>
      </w:r>
    </w:p>
    <w:p w:rsidR="00D644F2" w:rsidRPr="00D644F2" w:rsidRDefault="00D644F2" w:rsidP="00D644F2">
      <w:pPr>
        <w:autoSpaceDE w:val="0"/>
        <w:autoSpaceDN w:val="0"/>
        <w:adjustRightInd w:val="0"/>
        <w:spacing w:after="0" w:line="240" w:lineRule="auto"/>
        <w:ind w:firstLine="851"/>
        <w:contextualSpacing/>
        <w:jc w:val="both"/>
        <w:rPr>
          <w:rFonts w:ascii="Arial" w:hAnsi="Arial" w:cs="Arial"/>
          <w:color w:val="000000"/>
          <w:sz w:val="24"/>
          <w:szCs w:val="24"/>
        </w:rPr>
      </w:pPr>
      <w:r w:rsidRPr="00D644F2">
        <w:rPr>
          <w:rFonts w:ascii="Arial" w:hAnsi="Arial" w:cs="Arial"/>
          <w:color w:val="000000"/>
          <w:sz w:val="24"/>
          <w:szCs w:val="24"/>
        </w:rPr>
        <w:t>Ресурсное обеспе</w:t>
      </w:r>
      <w:r w:rsidR="006229F0">
        <w:rPr>
          <w:rFonts w:ascii="Arial" w:hAnsi="Arial" w:cs="Arial"/>
          <w:color w:val="000000"/>
          <w:sz w:val="24"/>
          <w:szCs w:val="24"/>
        </w:rPr>
        <w:t>чение подпрограммы на 201</w:t>
      </w:r>
      <w:r w:rsidR="00315E27">
        <w:rPr>
          <w:rFonts w:ascii="Arial" w:hAnsi="Arial" w:cs="Arial"/>
          <w:color w:val="000000"/>
          <w:sz w:val="24"/>
          <w:szCs w:val="24"/>
        </w:rPr>
        <w:t>4</w:t>
      </w:r>
      <w:r w:rsidR="006229F0">
        <w:rPr>
          <w:rFonts w:ascii="Arial" w:hAnsi="Arial" w:cs="Arial"/>
          <w:color w:val="000000"/>
          <w:sz w:val="24"/>
          <w:szCs w:val="24"/>
        </w:rPr>
        <w:t xml:space="preserve"> – 202</w:t>
      </w:r>
      <w:r w:rsidR="00F83045">
        <w:rPr>
          <w:rFonts w:ascii="Arial" w:hAnsi="Arial" w:cs="Arial"/>
          <w:color w:val="000000"/>
          <w:sz w:val="24"/>
          <w:szCs w:val="24"/>
        </w:rPr>
        <w:t>2</w:t>
      </w:r>
      <w:r w:rsidRPr="00D644F2">
        <w:rPr>
          <w:rFonts w:ascii="Arial" w:hAnsi="Arial" w:cs="Arial"/>
          <w:color w:val="000000"/>
          <w:sz w:val="24"/>
          <w:szCs w:val="24"/>
        </w:rPr>
        <w:t xml:space="preserve"> годы указано в приложении № 2 к подпрограмме.</w:t>
      </w:r>
    </w:p>
    <w:p w:rsid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2D5BD4" w:rsidRPr="00D644F2" w:rsidRDefault="002D5BD4"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D644F2" w:rsidRPr="00D644F2" w:rsidRDefault="00D644F2" w:rsidP="00D644F2">
      <w:pPr>
        <w:widowControl w:val="0"/>
        <w:autoSpaceDE w:val="0"/>
        <w:autoSpaceDN w:val="0"/>
        <w:adjustRightInd w:val="0"/>
        <w:spacing w:after="0" w:line="240" w:lineRule="auto"/>
        <w:ind w:firstLine="851"/>
        <w:contextualSpacing/>
        <w:jc w:val="both"/>
        <w:rPr>
          <w:rFonts w:ascii="Arial" w:hAnsi="Arial" w:cs="Arial"/>
          <w:bCs/>
          <w:sz w:val="24"/>
          <w:szCs w:val="24"/>
        </w:rPr>
      </w:pPr>
    </w:p>
    <w:p w:rsidR="00FB19C5" w:rsidRPr="002D5BD4" w:rsidRDefault="00FB19C5" w:rsidP="00FB19C5">
      <w:pPr>
        <w:autoSpaceDE w:val="0"/>
        <w:autoSpaceDN w:val="0"/>
        <w:adjustRightInd w:val="0"/>
        <w:spacing w:after="0" w:line="240" w:lineRule="auto"/>
        <w:jc w:val="both"/>
        <w:rPr>
          <w:rFonts w:ascii="Arial" w:hAnsi="Arial" w:cs="Arial"/>
          <w:szCs w:val="24"/>
        </w:rPr>
      </w:pPr>
      <w:r w:rsidRPr="002D5BD4">
        <w:rPr>
          <w:rFonts w:ascii="Arial" w:hAnsi="Arial" w:cs="Arial"/>
          <w:sz w:val="24"/>
          <w:szCs w:val="24"/>
        </w:rPr>
        <w:t>Первый заместитель главы района</w:t>
      </w:r>
      <w:r w:rsidRPr="002D5BD4">
        <w:rPr>
          <w:rFonts w:ascii="Arial" w:hAnsi="Arial" w:cs="Arial"/>
          <w:sz w:val="24"/>
          <w:szCs w:val="24"/>
        </w:rPr>
        <w:tab/>
      </w:r>
      <w:r w:rsidRPr="002D5BD4">
        <w:rPr>
          <w:rFonts w:ascii="Arial" w:hAnsi="Arial" w:cs="Arial"/>
          <w:sz w:val="24"/>
          <w:szCs w:val="24"/>
        </w:rPr>
        <w:tab/>
      </w:r>
      <w:r w:rsid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t>Д.В. Джи</w:t>
      </w:r>
      <w:r w:rsidRPr="002D5BD4">
        <w:rPr>
          <w:rFonts w:ascii="Arial" w:hAnsi="Arial" w:cs="Arial"/>
          <w:sz w:val="24"/>
          <w:szCs w:val="24"/>
        </w:rPr>
        <w:t>г</w:t>
      </w:r>
      <w:r w:rsidRPr="002D5BD4">
        <w:rPr>
          <w:rFonts w:ascii="Arial" w:hAnsi="Arial" w:cs="Arial"/>
          <w:sz w:val="24"/>
          <w:szCs w:val="24"/>
        </w:rPr>
        <w:t>ренюк</w:t>
      </w:r>
    </w:p>
    <w:p w:rsidR="009D56BF" w:rsidRDefault="009D56BF" w:rsidP="009D56BF">
      <w:pPr>
        <w:tabs>
          <w:tab w:val="left" w:pos="1995"/>
        </w:tabs>
        <w:rPr>
          <w:rFonts w:ascii="Times New Roman" w:hAnsi="Times New Roman"/>
          <w:sz w:val="28"/>
          <w:szCs w:val="28"/>
        </w:rPr>
      </w:pPr>
    </w:p>
    <w:p w:rsidR="00D644F2" w:rsidRDefault="00D644F2" w:rsidP="009D56BF">
      <w:pPr>
        <w:tabs>
          <w:tab w:val="left" w:pos="1995"/>
        </w:tabs>
        <w:rPr>
          <w:rFonts w:ascii="Times New Roman" w:hAnsi="Times New Roman"/>
          <w:sz w:val="28"/>
          <w:szCs w:val="28"/>
        </w:rPr>
        <w:sectPr w:rsidR="00D644F2" w:rsidSect="002D5BD4">
          <w:pgSz w:w="11906" w:h="16838"/>
          <w:pgMar w:top="1134" w:right="851" w:bottom="709" w:left="1560" w:header="709" w:footer="709" w:gutter="0"/>
          <w:cols w:space="708"/>
          <w:titlePg/>
          <w:docGrid w:linePitch="360"/>
        </w:sectPr>
      </w:pP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Приложение № 1</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 xml:space="preserve">к подпрограмме </w:t>
      </w:r>
    </w:p>
    <w:p w:rsidR="00D644F2" w:rsidRPr="00241EC8" w:rsidRDefault="00D644F2" w:rsidP="00D644F2">
      <w:pPr>
        <w:autoSpaceDE w:val="0"/>
        <w:autoSpaceDN w:val="0"/>
        <w:adjustRightInd w:val="0"/>
        <w:spacing w:after="0" w:line="240" w:lineRule="auto"/>
        <w:ind w:left="9356"/>
        <w:jc w:val="both"/>
        <w:rPr>
          <w:rFonts w:ascii="Arial" w:hAnsi="Arial" w:cs="Arial"/>
          <w:sz w:val="24"/>
          <w:szCs w:val="24"/>
        </w:rPr>
      </w:pPr>
      <w:r w:rsidRPr="00241EC8">
        <w:rPr>
          <w:rFonts w:ascii="Arial" w:hAnsi="Arial" w:cs="Arial"/>
          <w:sz w:val="24"/>
          <w:szCs w:val="24"/>
        </w:rPr>
        <w:t>«Чистая вода Шушенского района»</w:t>
      </w:r>
    </w:p>
    <w:p w:rsidR="00D644F2" w:rsidRPr="00241EC8"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241EC8" w:rsidRDefault="00D644F2" w:rsidP="00D644F2">
      <w:pPr>
        <w:autoSpaceDE w:val="0"/>
        <w:autoSpaceDN w:val="0"/>
        <w:adjustRightInd w:val="0"/>
        <w:spacing w:after="0" w:line="240" w:lineRule="auto"/>
        <w:ind w:firstLine="540"/>
        <w:jc w:val="center"/>
        <w:outlineLvl w:val="0"/>
        <w:rPr>
          <w:rFonts w:ascii="Arial" w:hAnsi="Arial" w:cs="Arial"/>
          <w:sz w:val="24"/>
          <w:szCs w:val="24"/>
        </w:rPr>
      </w:pPr>
      <w:r w:rsidRPr="00241EC8">
        <w:rPr>
          <w:rFonts w:ascii="Arial" w:hAnsi="Arial" w:cs="Arial"/>
          <w:sz w:val="24"/>
          <w:szCs w:val="24"/>
        </w:rPr>
        <w:t>Перечень целевых индикаторов подпрограммы</w:t>
      </w:r>
    </w:p>
    <w:tbl>
      <w:tblPr>
        <w:tblW w:w="15202" w:type="dxa"/>
        <w:tblInd w:w="-214" w:type="dxa"/>
        <w:tblLayout w:type="fixed"/>
        <w:tblCellMar>
          <w:left w:w="70" w:type="dxa"/>
          <w:right w:w="70" w:type="dxa"/>
        </w:tblCellMar>
        <w:tblLook w:val="0000" w:firstRow="0" w:lastRow="0" w:firstColumn="0" w:lastColumn="0" w:noHBand="0" w:noVBand="0"/>
      </w:tblPr>
      <w:tblGrid>
        <w:gridCol w:w="1057"/>
        <w:gridCol w:w="4017"/>
        <w:gridCol w:w="1164"/>
        <w:gridCol w:w="2126"/>
        <w:gridCol w:w="1773"/>
        <w:gridCol w:w="1688"/>
        <w:gridCol w:w="1688"/>
        <w:gridCol w:w="1689"/>
      </w:tblGrid>
      <w:tr w:rsidR="006264B8" w:rsidRPr="00FD0779" w:rsidTr="00F83045">
        <w:trPr>
          <w:cantSplit/>
          <w:trHeight w:val="1022"/>
          <w:tblHeader/>
        </w:trPr>
        <w:tc>
          <w:tcPr>
            <w:tcW w:w="1057" w:type="dxa"/>
            <w:vMerge w:val="restart"/>
            <w:tcBorders>
              <w:top w:val="single" w:sz="6" w:space="0" w:color="auto"/>
              <w:left w:val="single" w:sz="6" w:space="0" w:color="auto"/>
              <w:right w:val="single" w:sz="6" w:space="0" w:color="auto"/>
            </w:tcBorders>
            <w:vAlign w:val="center"/>
          </w:tcPr>
          <w:p w:rsidR="006264B8" w:rsidRPr="006264B8" w:rsidRDefault="006264B8" w:rsidP="006264B8">
            <w:pPr>
              <w:pStyle w:val="ConsPlusNormal"/>
              <w:ind w:firstLine="0"/>
              <w:jc w:val="center"/>
            </w:pPr>
            <w:r w:rsidRPr="006264B8">
              <w:t>№</w:t>
            </w:r>
          </w:p>
          <w:p w:rsidR="006264B8" w:rsidRPr="006264B8" w:rsidRDefault="006264B8" w:rsidP="006264B8">
            <w:pPr>
              <w:pStyle w:val="ConsPlusNormal"/>
              <w:ind w:firstLine="0"/>
              <w:jc w:val="center"/>
            </w:pPr>
            <w:r w:rsidRPr="006264B8">
              <w:t>п/п</w:t>
            </w:r>
          </w:p>
        </w:tc>
        <w:tc>
          <w:tcPr>
            <w:tcW w:w="4017" w:type="dxa"/>
            <w:vMerge w:val="restart"/>
            <w:tcBorders>
              <w:top w:val="single" w:sz="6" w:space="0" w:color="auto"/>
              <w:left w:val="single" w:sz="6" w:space="0" w:color="auto"/>
              <w:right w:val="single" w:sz="6" w:space="0" w:color="auto"/>
            </w:tcBorders>
            <w:vAlign w:val="center"/>
          </w:tcPr>
          <w:p w:rsidR="006264B8" w:rsidRPr="006264B8" w:rsidRDefault="00704759" w:rsidP="00704759">
            <w:pPr>
              <w:pStyle w:val="ConsPlusNormal"/>
              <w:ind w:firstLine="0"/>
              <w:jc w:val="center"/>
            </w:pPr>
            <w:r>
              <w:t>Цель, ц</w:t>
            </w:r>
            <w:r w:rsidR="006264B8" w:rsidRPr="006264B8">
              <w:t>елевые индикаторы</w:t>
            </w:r>
          </w:p>
        </w:tc>
        <w:tc>
          <w:tcPr>
            <w:tcW w:w="1164" w:type="dxa"/>
            <w:vMerge w:val="restart"/>
            <w:tcBorders>
              <w:top w:val="single" w:sz="6" w:space="0" w:color="auto"/>
              <w:left w:val="single" w:sz="6" w:space="0" w:color="auto"/>
              <w:right w:val="single" w:sz="6" w:space="0" w:color="auto"/>
            </w:tcBorders>
            <w:vAlign w:val="center"/>
          </w:tcPr>
          <w:p w:rsidR="006264B8" w:rsidRPr="006264B8" w:rsidRDefault="006264B8" w:rsidP="006264B8">
            <w:pPr>
              <w:pStyle w:val="ConsPlusNormal"/>
              <w:ind w:firstLine="0"/>
              <w:jc w:val="center"/>
            </w:pPr>
            <w:r w:rsidRPr="006264B8">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6264B8" w:rsidRPr="006264B8" w:rsidRDefault="00F83045" w:rsidP="006264B8">
            <w:pPr>
              <w:pStyle w:val="ConsPlusNormal"/>
              <w:tabs>
                <w:tab w:val="left" w:pos="2008"/>
              </w:tabs>
              <w:ind w:firstLine="0"/>
              <w:jc w:val="center"/>
            </w:pPr>
            <w:r>
              <w:t xml:space="preserve">Источник </w:t>
            </w:r>
            <w:r w:rsidR="006264B8" w:rsidRPr="006264B8">
              <w:t>информации</w:t>
            </w:r>
          </w:p>
        </w:tc>
        <w:tc>
          <w:tcPr>
            <w:tcW w:w="6838" w:type="dxa"/>
            <w:gridSpan w:val="4"/>
            <w:tcBorders>
              <w:top w:val="single" w:sz="6" w:space="0" w:color="auto"/>
              <w:left w:val="single" w:sz="6" w:space="0" w:color="auto"/>
              <w:right w:val="single" w:sz="6" w:space="0" w:color="auto"/>
            </w:tcBorders>
            <w:vAlign w:val="center"/>
          </w:tcPr>
          <w:p w:rsidR="006264B8" w:rsidRPr="006264B8" w:rsidRDefault="006264B8" w:rsidP="006264B8">
            <w:pPr>
              <w:pStyle w:val="ConsPlusNormal"/>
              <w:ind w:firstLine="0"/>
              <w:contextualSpacing/>
              <w:jc w:val="center"/>
            </w:pPr>
            <w:r w:rsidRPr="006264B8">
              <w:t>Годы реализации подпрограммы</w:t>
            </w:r>
          </w:p>
        </w:tc>
      </w:tr>
      <w:tr w:rsidR="006264B8" w:rsidRPr="00FD0779" w:rsidTr="00F83045">
        <w:trPr>
          <w:cantSplit/>
          <w:trHeight w:val="1022"/>
          <w:tblHeader/>
        </w:trPr>
        <w:tc>
          <w:tcPr>
            <w:tcW w:w="1057" w:type="dxa"/>
            <w:vMerge/>
            <w:tcBorders>
              <w:left w:val="single" w:sz="6" w:space="0" w:color="auto"/>
              <w:right w:val="single" w:sz="6" w:space="0" w:color="auto"/>
            </w:tcBorders>
            <w:vAlign w:val="center"/>
          </w:tcPr>
          <w:p w:rsidR="006264B8" w:rsidRPr="006264B8" w:rsidRDefault="006264B8" w:rsidP="00B466C3">
            <w:pPr>
              <w:pStyle w:val="ConsPlusNormal"/>
              <w:ind w:firstLine="0"/>
              <w:jc w:val="center"/>
            </w:pPr>
          </w:p>
        </w:tc>
        <w:tc>
          <w:tcPr>
            <w:tcW w:w="4017" w:type="dxa"/>
            <w:vMerge/>
            <w:tcBorders>
              <w:left w:val="single" w:sz="6" w:space="0" w:color="auto"/>
              <w:right w:val="single" w:sz="6" w:space="0" w:color="auto"/>
            </w:tcBorders>
            <w:vAlign w:val="center"/>
          </w:tcPr>
          <w:p w:rsidR="006264B8" w:rsidRPr="006264B8" w:rsidRDefault="006264B8" w:rsidP="00B466C3">
            <w:pPr>
              <w:pStyle w:val="ConsPlusNormal"/>
              <w:ind w:firstLine="0"/>
              <w:jc w:val="center"/>
            </w:pPr>
          </w:p>
        </w:tc>
        <w:tc>
          <w:tcPr>
            <w:tcW w:w="1164" w:type="dxa"/>
            <w:vMerge/>
            <w:tcBorders>
              <w:left w:val="single" w:sz="6" w:space="0" w:color="auto"/>
              <w:right w:val="single" w:sz="6" w:space="0" w:color="auto"/>
            </w:tcBorders>
            <w:vAlign w:val="center"/>
          </w:tcPr>
          <w:p w:rsidR="006264B8" w:rsidRPr="006264B8" w:rsidRDefault="006264B8" w:rsidP="00B466C3">
            <w:pPr>
              <w:pStyle w:val="ConsPlusNormal"/>
              <w:ind w:firstLine="0"/>
              <w:jc w:val="center"/>
            </w:pPr>
          </w:p>
        </w:tc>
        <w:tc>
          <w:tcPr>
            <w:tcW w:w="2126" w:type="dxa"/>
            <w:vMerge/>
            <w:tcBorders>
              <w:left w:val="single" w:sz="6" w:space="0" w:color="auto"/>
              <w:right w:val="single" w:sz="6" w:space="0" w:color="auto"/>
            </w:tcBorders>
            <w:vAlign w:val="center"/>
          </w:tcPr>
          <w:p w:rsidR="006264B8" w:rsidRPr="006264B8" w:rsidRDefault="006264B8" w:rsidP="00B466C3">
            <w:pPr>
              <w:pStyle w:val="ConsPlusNormal"/>
              <w:tabs>
                <w:tab w:val="left" w:pos="2008"/>
              </w:tabs>
              <w:ind w:firstLine="0"/>
              <w:jc w:val="center"/>
            </w:pPr>
          </w:p>
        </w:tc>
        <w:tc>
          <w:tcPr>
            <w:tcW w:w="1773" w:type="dxa"/>
            <w:tcBorders>
              <w:top w:val="single" w:sz="6" w:space="0" w:color="auto"/>
              <w:left w:val="single" w:sz="6" w:space="0" w:color="auto"/>
              <w:right w:val="single" w:sz="6" w:space="0" w:color="auto"/>
            </w:tcBorders>
          </w:tcPr>
          <w:p w:rsidR="006264B8" w:rsidRPr="006264B8" w:rsidRDefault="006264B8" w:rsidP="00EF2A64">
            <w:pPr>
              <w:pStyle w:val="ConsPlusNormal"/>
              <w:ind w:firstLine="0"/>
              <w:contextualSpacing/>
              <w:jc w:val="center"/>
            </w:pPr>
            <w:r w:rsidRPr="006264B8">
              <w:t>Текущий финансовый</w:t>
            </w:r>
            <w:r w:rsidR="00EF2A64">
              <w:t xml:space="preserve"> </w:t>
            </w:r>
            <w:r w:rsidRPr="006264B8">
              <w:t>2019 год</w:t>
            </w:r>
          </w:p>
        </w:tc>
        <w:tc>
          <w:tcPr>
            <w:tcW w:w="1688" w:type="dxa"/>
            <w:tcBorders>
              <w:top w:val="single" w:sz="6" w:space="0" w:color="auto"/>
              <w:left w:val="single" w:sz="6" w:space="0" w:color="auto"/>
              <w:right w:val="single" w:sz="6" w:space="0" w:color="auto"/>
            </w:tcBorders>
          </w:tcPr>
          <w:p w:rsidR="006264B8" w:rsidRPr="006264B8" w:rsidRDefault="006264B8" w:rsidP="00EF2A64">
            <w:pPr>
              <w:pStyle w:val="ConsPlusNormal"/>
              <w:ind w:firstLine="0"/>
              <w:contextualSpacing/>
              <w:jc w:val="center"/>
            </w:pPr>
            <w:r w:rsidRPr="006264B8">
              <w:t>Очередной плановый период</w:t>
            </w:r>
            <w:r w:rsidR="00EF2A64">
              <w:t xml:space="preserve"> </w:t>
            </w:r>
            <w:r w:rsidRPr="006264B8">
              <w:t>2020 год</w:t>
            </w:r>
          </w:p>
        </w:tc>
        <w:tc>
          <w:tcPr>
            <w:tcW w:w="1688" w:type="dxa"/>
            <w:tcBorders>
              <w:top w:val="single" w:sz="6" w:space="0" w:color="auto"/>
              <w:left w:val="single" w:sz="6" w:space="0" w:color="auto"/>
              <w:right w:val="single" w:sz="6" w:space="0" w:color="auto"/>
            </w:tcBorders>
          </w:tcPr>
          <w:p w:rsidR="006264B8" w:rsidRPr="006264B8" w:rsidRDefault="006264B8" w:rsidP="00EF2A64">
            <w:pPr>
              <w:pStyle w:val="ConsPlusNormal"/>
              <w:ind w:firstLine="0"/>
              <w:contextualSpacing/>
              <w:jc w:val="center"/>
            </w:pPr>
            <w:r w:rsidRPr="006264B8">
              <w:t>Первый год планового периода 2021 год</w:t>
            </w:r>
          </w:p>
        </w:tc>
        <w:tc>
          <w:tcPr>
            <w:tcW w:w="1689" w:type="dxa"/>
            <w:tcBorders>
              <w:top w:val="single" w:sz="6" w:space="0" w:color="auto"/>
              <w:left w:val="single" w:sz="6" w:space="0" w:color="auto"/>
              <w:right w:val="single" w:sz="6" w:space="0" w:color="auto"/>
            </w:tcBorders>
          </w:tcPr>
          <w:p w:rsidR="006264B8" w:rsidRPr="006264B8" w:rsidRDefault="006264B8" w:rsidP="00EF2A64">
            <w:pPr>
              <w:pStyle w:val="ConsPlusNormal"/>
              <w:ind w:firstLine="0"/>
              <w:contextualSpacing/>
              <w:jc w:val="center"/>
            </w:pPr>
            <w:r w:rsidRPr="006264B8">
              <w:t>Второй год планового периода</w:t>
            </w:r>
            <w:r w:rsidR="00EF2A64">
              <w:t xml:space="preserve"> </w:t>
            </w:r>
            <w:r w:rsidRPr="006264B8">
              <w:t>2022 год</w:t>
            </w:r>
          </w:p>
        </w:tc>
      </w:tr>
      <w:tr w:rsidR="00B9448A" w:rsidRPr="00FD0779"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B9448A" w:rsidRPr="00000AFC" w:rsidRDefault="00B9448A" w:rsidP="00B466C3">
            <w:pPr>
              <w:pStyle w:val="ConsPlusNormal"/>
              <w:ind w:firstLine="0"/>
              <w:jc w:val="center"/>
            </w:pPr>
          </w:p>
        </w:tc>
        <w:tc>
          <w:tcPr>
            <w:tcW w:w="4017" w:type="dxa"/>
            <w:tcBorders>
              <w:top w:val="single" w:sz="6" w:space="0" w:color="auto"/>
              <w:left w:val="single" w:sz="6" w:space="0" w:color="auto"/>
              <w:bottom w:val="single" w:sz="6" w:space="0" w:color="auto"/>
              <w:right w:val="single" w:sz="6" w:space="0" w:color="auto"/>
            </w:tcBorders>
            <w:vAlign w:val="center"/>
          </w:tcPr>
          <w:p w:rsidR="00B9448A" w:rsidRPr="00C0221B" w:rsidRDefault="00425CD9" w:rsidP="00C0221B">
            <w:pPr>
              <w:pStyle w:val="ConsPlusNormal"/>
              <w:ind w:firstLine="0"/>
            </w:pPr>
            <w:r w:rsidRPr="00C0221B">
              <w:t xml:space="preserve">Цель подпрограммы - </w:t>
            </w:r>
            <w:r w:rsidR="00C0221B" w:rsidRPr="00C0221B">
              <w:t>обеспечение населения Шушенского района питьевой водой, соответствующей требованиям безопасности и безвредности, установленным санитарно-эпидемиологическими правилами.</w:t>
            </w:r>
          </w:p>
        </w:tc>
        <w:tc>
          <w:tcPr>
            <w:tcW w:w="1164" w:type="dxa"/>
            <w:tcBorders>
              <w:top w:val="single" w:sz="6" w:space="0" w:color="auto"/>
              <w:left w:val="single" w:sz="6" w:space="0" w:color="auto"/>
              <w:bottom w:val="single" w:sz="6" w:space="0" w:color="auto"/>
              <w:right w:val="single" w:sz="6" w:space="0" w:color="auto"/>
            </w:tcBorders>
            <w:vAlign w:val="center"/>
          </w:tcPr>
          <w:p w:rsidR="00B9448A" w:rsidRPr="00C0221B" w:rsidRDefault="00B9448A" w:rsidP="00B466C3">
            <w:pPr>
              <w:pStyle w:val="ConsPlusNormal"/>
              <w:ind w:firstLine="0"/>
              <w:jc w:val="center"/>
              <w:rPr>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B9448A" w:rsidRPr="00000AFC" w:rsidRDefault="00B9448A" w:rsidP="00B466C3">
            <w:pPr>
              <w:pStyle w:val="ConsPlusNormal"/>
              <w:ind w:firstLine="0"/>
              <w:jc w:val="center"/>
            </w:pPr>
          </w:p>
        </w:tc>
        <w:tc>
          <w:tcPr>
            <w:tcW w:w="1773" w:type="dxa"/>
            <w:tcBorders>
              <w:top w:val="single" w:sz="6" w:space="0" w:color="auto"/>
              <w:left w:val="single" w:sz="6" w:space="0" w:color="auto"/>
              <w:bottom w:val="single" w:sz="6" w:space="0" w:color="auto"/>
              <w:right w:val="single" w:sz="6" w:space="0" w:color="auto"/>
            </w:tcBorders>
            <w:vAlign w:val="center"/>
          </w:tcPr>
          <w:p w:rsidR="00B9448A" w:rsidRPr="00000AFC" w:rsidRDefault="00B9448A"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rsidR="00B9448A" w:rsidRPr="00000AFC" w:rsidRDefault="00B9448A"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rsidR="00B9448A" w:rsidRPr="00000AFC" w:rsidRDefault="00B9448A" w:rsidP="00B466C3">
            <w:pPr>
              <w:pStyle w:val="ConsPlusNormal"/>
              <w:ind w:firstLine="0"/>
              <w:jc w:val="center"/>
            </w:pPr>
          </w:p>
        </w:tc>
        <w:tc>
          <w:tcPr>
            <w:tcW w:w="1689" w:type="dxa"/>
            <w:tcBorders>
              <w:top w:val="single" w:sz="6" w:space="0" w:color="auto"/>
              <w:left w:val="single" w:sz="6" w:space="0" w:color="auto"/>
              <w:bottom w:val="single" w:sz="6" w:space="0" w:color="auto"/>
              <w:right w:val="single" w:sz="6" w:space="0" w:color="auto"/>
            </w:tcBorders>
          </w:tcPr>
          <w:p w:rsidR="00B9448A" w:rsidRPr="00FD0779" w:rsidRDefault="00B9448A" w:rsidP="00B466C3">
            <w:pPr>
              <w:pStyle w:val="ConsPlusNormal"/>
              <w:ind w:firstLine="0"/>
              <w:jc w:val="center"/>
              <w:rPr>
                <w:sz w:val="22"/>
                <w:szCs w:val="22"/>
              </w:rPr>
            </w:pPr>
          </w:p>
        </w:tc>
      </w:tr>
      <w:tr w:rsidR="006264B8" w:rsidRPr="00FD0779"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Normal"/>
              <w:ind w:firstLine="0"/>
              <w:jc w:val="center"/>
            </w:pP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Normal"/>
              <w:ind w:firstLine="0"/>
            </w:pPr>
            <w:r>
              <w:t>Целевой индикатор</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Normal"/>
              <w:ind w:firstLine="0"/>
              <w:jc w:val="center"/>
            </w:pP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Normal"/>
              <w:ind w:firstLine="0"/>
              <w:jc w:val="center"/>
            </w:pP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rsidR="006264B8" w:rsidRPr="00000AFC" w:rsidRDefault="006264B8" w:rsidP="00B466C3">
            <w:pPr>
              <w:pStyle w:val="ConsPlusNormal"/>
              <w:ind w:firstLine="0"/>
              <w:jc w:val="center"/>
            </w:pPr>
          </w:p>
        </w:tc>
        <w:tc>
          <w:tcPr>
            <w:tcW w:w="1688" w:type="dxa"/>
            <w:tcBorders>
              <w:top w:val="single" w:sz="6" w:space="0" w:color="auto"/>
              <w:left w:val="single" w:sz="6" w:space="0" w:color="auto"/>
              <w:bottom w:val="single" w:sz="6" w:space="0" w:color="auto"/>
              <w:right w:val="single" w:sz="6" w:space="0" w:color="auto"/>
            </w:tcBorders>
          </w:tcPr>
          <w:p w:rsidR="006264B8" w:rsidRPr="00000AFC" w:rsidRDefault="006264B8" w:rsidP="00B466C3">
            <w:pPr>
              <w:pStyle w:val="ConsPlusNormal"/>
              <w:ind w:firstLine="0"/>
              <w:jc w:val="center"/>
            </w:pPr>
          </w:p>
        </w:tc>
        <w:tc>
          <w:tcPr>
            <w:tcW w:w="1689" w:type="dxa"/>
            <w:tcBorders>
              <w:top w:val="single" w:sz="6" w:space="0" w:color="auto"/>
              <w:left w:val="single" w:sz="6" w:space="0" w:color="auto"/>
              <w:bottom w:val="single" w:sz="6" w:space="0" w:color="auto"/>
              <w:right w:val="single" w:sz="6" w:space="0" w:color="auto"/>
            </w:tcBorders>
          </w:tcPr>
          <w:p w:rsidR="006264B8" w:rsidRPr="00FD0779" w:rsidRDefault="006264B8" w:rsidP="00B466C3">
            <w:pPr>
              <w:pStyle w:val="ConsPlusNormal"/>
              <w:ind w:firstLine="0"/>
              <w:jc w:val="center"/>
              <w:rPr>
                <w:sz w:val="22"/>
                <w:szCs w:val="22"/>
              </w:rPr>
            </w:pPr>
          </w:p>
        </w:tc>
      </w:tr>
      <w:tr w:rsidR="006264B8" w:rsidRPr="00FD0779" w:rsidTr="00F83045">
        <w:trPr>
          <w:cantSplit/>
          <w:trHeight w:val="1239"/>
        </w:trPr>
        <w:tc>
          <w:tcPr>
            <w:tcW w:w="105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Normal"/>
              <w:ind w:firstLine="0"/>
              <w:jc w:val="center"/>
            </w:pPr>
            <w:r w:rsidRPr="00000AFC">
              <w:t>1</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spacing w:after="0" w:line="240" w:lineRule="auto"/>
              <w:rPr>
                <w:rFonts w:ascii="Arial" w:hAnsi="Arial" w:cs="Arial"/>
                <w:color w:val="000000"/>
                <w:sz w:val="20"/>
                <w:szCs w:val="20"/>
                <w:lang w:eastAsia="ru-RU"/>
              </w:rPr>
            </w:pPr>
            <w:r w:rsidRPr="00000AFC">
              <w:rPr>
                <w:rFonts w:ascii="Arial" w:hAnsi="Arial" w:cs="Arial"/>
                <w:color w:val="000000"/>
                <w:sz w:val="20"/>
                <w:szCs w:val="20"/>
                <w:lang w:eastAsia="ru-RU"/>
              </w:rPr>
              <w:t xml:space="preserve">Удельный вес проб воды, отбор </w:t>
            </w:r>
            <w:r w:rsidRPr="00000AFC">
              <w:rPr>
                <w:rFonts w:ascii="Arial" w:hAnsi="Arial" w:cs="Arial"/>
                <w:color w:val="002060"/>
                <w:sz w:val="20"/>
                <w:szCs w:val="20"/>
                <w:lang w:eastAsia="ru-RU"/>
              </w:rPr>
              <w:t>которых произведен из</w:t>
            </w:r>
            <w:r w:rsidRPr="00000AFC">
              <w:rPr>
                <w:rFonts w:ascii="Arial" w:hAnsi="Arial" w:cs="Arial"/>
                <w:color w:val="000000"/>
                <w:sz w:val="20"/>
                <w:szCs w:val="20"/>
                <w:lang w:eastAsia="ru-RU"/>
              </w:rPr>
              <w:t xml:space="preserve"> водопроводной сети и которые не отвечают гигиеническим нормативам по санитар</w:t>
            </w:r>
            <w:r w:rsidRPr="00000AFC">
              <w:rPr>
                <w:rFonts w:ascii="Arial" w:hAnsi="Arial" w:cs="Arial"/>
                <w:color w:val="000000"/>
                <w:sz w:val="20"/>
                <w:szCs w:val="20"/>
              </w:rPr>
              <w:t>н</w:t>
            </w:r>
            <w:r w:rsidRPr="00000AFC">
              <w:rPr>
                <w:rFonts w:ascii="Arial" w:hAnsi="Arial" w:cs="Arial"/>
                <w:color w:val="000000"/>
                <w:sz w:val="20"/>
                <w:szCs w:val="20"/>
                <w:lang w:eastAsia="ru-RU"/>
              </w:rPr>
              <w:t>о-химическим показателя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spacing w:after="0" w:line="240" w:lineRule="auto"/>
              <w:jc w:val="center"/>
              <w:outlineLvl w:val="1"/>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Normal"/>
              <w:ind w:firstLine="0"/>
              <w:jc w:val="center"/>
            </w:pPr>
            <w:r w:rsidRPr="00000AFC">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7,0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4C465E">
            <w:pPr>
              <w:spacing w:after="0"/>
              <w:jc w:val="center"/>
              <w:rPr>
                <w:rFonts w:ascii="Arial" w:hAnsi="Arial" w:cs="Arial"/>
                <w:sz w:val="20"/>
                <w:szCs w:val="20"/>
              </w:rPr>
            </w:pPr>
            <w:r>
              <w:rPr>
                <w:rFonts w:ascii="Arial" w:hAnsi="Arial" w:cs="Arial"/>
                <w:sz w:val="20"/>
                <w:szCs w:val="20"/>
              </w:rPr>
              <w:t>6,5</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4C465E">
            <w:pPr>
              <w:spacing w:after="0"/>
              <w:jc w:val="center"/>
              <w:rPr>
                <w:rFonts w:ascii="Arial" w:hAnsi="Arial" w:cs="Arial"/>
                <w:sz w:val="20"/>
                <w:szCs w:val="20"/>
              </w:rPr>
            </w:pPr>
            <w:r>
              <w:rPr>
                <w:rFonts w:ascii="Arial" w:hAnsi="Arial" w:cs="Arial"/>
                <w:sz w:val="20"/>
                <w:szCs w:val="20"/>
              </w:rPr>
              <w:t>6,5</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8F1594" w:rsidRDefault="004C465E" w:rsidP="004C465E">
            <w:pPr>
              <w:spacing w:after="0"/>
              <w:jc w:val="center"/>
              <w:rPr>
                <w:rFonts w:ascii="Arial" w:hAnsi="Arial" w:cs="Arial"/>
                <w:sz w:val="20"/>
                <w:szCs w:val="20"/>
              </w:rPr>
            </w:pPr>
            <w:r>
              <w:rPr>
                <w:rFonts w:ascii="Arial" w:hAnsi="Arial" w:cs="Arial"/>
                <w:sz w:val="20"/>
                <w:szCs w:val="20"/>
              </w:rPr>
              <w:t>6,5</w:t>
            </w:r>
          </w:p>
        </w:tc>
      </w:tr>
      <w:tr w:rsidR="006264B8" w:rsidRPr="00FD0779" w:rsidTr="00F83045">
        <w:trPr>
          <w:cantSplit/>
          <w:trHeight w:val="1257"/>
        </w:trPr>
        <w:tc>
          <w:tcPr>
            <w:tcW w:w="105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Normal"/>
              <w:ind w:firstLine="0"/>
              <w:jc w:val="center"/>
            </w:pPr>
            <w:r w:rsidRPr="00000AFC">
              <w:t>2</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spacing w:after="0" w:line="240" w:lineRule="auto"/>
              <w:rPr>
                <w:rFonts w:ascii="Arial" w:hAnsi="Arial" w:cs="Arial"/>
                <w:color w:val="000000"/>
                <w:sz w:val="20"/>
                <w:szCs w:val="20"/>
                <w:lang w:eastAsia="ru-RU"/>
              </w:rPr>
            </w:pPr>
            <w:r w:rsidRPr="00000AFC">
              <w:rPr>
                <w:rFonts w:ascii="Arial" w:hAnsi="Arial" w:cs="Arial"/>
                <w:color w:val="000000"/>
                <w:sz w:val="20"/>
                <w:szCs w:val="20"/>
                <w:lang w:eastAsia="ru-RU"/>
              </w:rPr>
              <w:t xml:space="preserve">Удельный вес проб воды, отбор </w:t>
            </w:r>
            <w:r w:rsidRPr="00000AFC">
              <w:rPr>
                <w:rFonts w:ascii="Arial" w:hAnsi="Arial" w:cs="Arial"/>
                <w:color w:val="002060"/>
                <w:sz w:val="20"/>
                <w:szCs w:val="20"/>
                <w:lang w:eastAsia="ru-RU"/>
              </w:rPr>
              <w:t>которых произведен</w:t>
            </w:r>
            <w:r w:rsidRPr="00000AFC">
              <w:rPr>
                <w:rFonts w:ascii="Arial" w:hAnsi="Arial" w:cs="Arial"/>
                <w:color w:val="000000"/>
                <w:sz w:val="20"/>
                <w:szCs w:val="20"/>
                <w:lang w:eastAsia="ru-RU"/>
              </w:rPr>
              <w:t xml:space="preserve">  из водопроводной сети и которые не отвечают гигиеническим нормативам по микробиологическим показателям</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spacing w:after="0" w:line="240" w:lineRule="auto"/>
              <w:jc w:val="center"/>
              <w:outlineLvl w:val="1"/>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Normal"/>
              <w:ind w:firstLine="0"/>
              <w:jc w:val="center"/>
            </w:pPr>
            <w:r w:rsidRPr="00000AFC">
              <w:t>Отраслевой мониторинг</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1</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6264B8">
            <w:pPr>
              <w:pStyle w:val="ConsPlusCell"/>
              <w:jc w:val="center"/>
              <w:rPr>
                <w:rFonts w:ascii="Arial" w:hAnsi="Arial" w:cs="Arial"/>
                <w:color w:val="000000"/>
                <w:sz w:val="20"/>
                <w:szCs w:val="20"/>
              </w:rPr>
            </w:pPr>
            <w:r>
              <w:rPr>
                <w:rFonts w:ascii="Arial" w:hAnsi="Arial" w:cs="Arial"/>
                <w:color w:val="000000"/>
                <w:sz w:val="20"/>
                <w:szCs w:val="20"/>
              </w:rPr>
              <w:t>1</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8F1594" w:rsidRDefault="004C465E" w:rsidP="006264B8">
            <w:pPr>
              <w:pStyle w:val="ConsPlusCell"/>
              <w:jc w:val="center"/>
              <w:rPr>
                <w:rFonts w:ascii="Arial" w:hAnsi="Arial" w:cs="Arial"/>
                <w:color w:val="000000"/>
                <w:sz w:val="20"/>
                <w:szCs w:val="20"/>
              </w:rPr>
            </w:pPr>
            <w:r>
              <w:rPr>
                <w:rFonts w:ascii="Arial" w:hAnsi="Arial" w:cs="Arial"/>
                <w:color w:val="000000"/>
                <w:sz w:val="20"/>
                <w:szCs w:val="20"/>
              </w:rPr>
              <w:t>1</w:t>
            </w:r>
          </w:p>
        </w:tc>
      </w:tr>
      <w:tr w:rsidR="006264B8" w:rsidRPr="00FD0779"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Normal"/>
              <w:ind w:firstLine="0"/>
              <w:jc w:val="center"/>
            </w:pPr>
            <w:r w:rsidRPr="00000AFC">
              <w:t>3</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Число аварий в системах водоснабжения, водоотведения и очистки сточных вод</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6264B8">
            <w:pPr>
              <w:pStyle w:val="ConsPlusCell"/>
              <w:jc w:val="center"/>
              <w:rPr>
                <w:rFonts w:ascii="Arial" w:hAnsi="Arial" w:cs="Arial"/>
                <w:color w:val="000000"/>
                <w:sz w:val="20"/>
                <w:szCs w:val="20"/>
              </w:rPr>
            </w:pPr>
            <w:r w:rsidRPr="00000AFC">
              <w:rPr>
                <w:rFonts w:ascii="Arial" w:hAnsi="Arial" w:cs="Arial"/>
                <w:color w:val="000000"/>
                <w:sz w:val="20"/>
                <w:szCs w:val="20"/>
              </w:rPr>
              <w:t>аварий на 1000</w:t>
            </w:r>
            <w:r>
              <w:rPr>
                <w:rFonts w:ascii="Arial" w:hAnsi="Arial" w:cs="Arial"/>
                <w:color w:val="000000"/>
                <w:sz w:val="20"/>
                <w:szCs w:val="20"/>
              </w:rPr>
              <w:t xml:space="preserve"> </w:t>
            </w:r>
            <w:r w:rsidRPr="00000AFC">
              <w:rPr>
                <w:rFonts w:ascii="Arial" w:hAnsi="Arial" w:cs="Arial"/>
                <w:color w:val="000000"/>
                <w:sz w:val="20"/>
                <w:szCs w:val="20"/>
              </w:rPr>
              <w:t>км</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65,0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DA76BB">
            <w:pPr>
              <w:pStyle w:val="ConsPlusCell"/>
              <w:jc w:val="center"/>
              <w:rPr>
                <w:rFonts w:ascii="Arial" w:hAnsi="Arial" w:cs="Arial"/>
                <w:color w:val="000000"/>
                <w:sz w:val="20"/>
                <w:szCs w:val="20"/>
              </w:rPr>
            </w:pPr>
            <w:r>
              <w:rPr>
                <w:rFonts w:ascii="Arial" w:hAnsi="Arial" w:cs="Arial"/>
                <w:color w:val="000000"/>
                <w:sz w:val="20"/>
                <w:szCs w:val="20"/>
              </w:rPr>
              <w:t>65,</w:t>
            </w:r>
            <w:r w:rsidR="006264B8" w:rsidRPr="00000AFC">
              <w:rPr>
                <w:rFonts w:ascii="Arial" w:hAnsi="Arial" w:cs="Arial"/>
                <w:color w:val="000000"/>
                <w:sz w:val="20"/>
                <w:szCs w:val="2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8F1594" w:rsidRDefault="004C465E" w:rsidP="006264B8">
            <w:pPr>
              <w:pStyle w:val="ConsPlusCell"/>
              <w:jc w:val="center"/>
              <w:rPr>
                <w:rFonts w:ascii="Arial" w:hAnsi="Arial" w:cs="Arial"/>
                <w:color w:val="000000"/>
                <w:sz w:val="20"/>
                <w:szCs w:val="20"/>
              </w:rPr>
            </w:pPr>
            <w:r>
              <w:rPr>
                <w:rFonts w:ascii="Arial" w:hAnsi="Arial" w:cs="Arial"/>
                <w:color w:val="000000"/>
                <w:sz w:val="20"/>
                <w:szCs w:val="20"/>
              </w:rPr>
              <w:t>65,</w:t>
            </w:r>
            <w:r w:rsidR="006264B8" w:rsidRPr="008F1594">
              <w:rPr>
                <w:rFonts w:ascii="Arial" w:hAnsi="Arial" w:cs="Arial"/>
                <w:color w:val="000000"/>
                <w:sz w:val="20"/>
                <w:szCs w:val="20"/>
              </w:rPr>
              <w:t>0</w:t>
            </w:r>
          </w:p>
        </w:tc>
      </w:tr>
      <w:tr w:rsidR="006264B8" w:rsidRPr="00FD0779"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Normal"/>
              <w:ind w:firstLine="0"/>
              <w:jc w:val="center"/>
            </w:pPr>
            <w:r w:rsidRPr="00000AFC">
              <w:t>4</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Доля сточных вод, очищенных до нормативных значений, в общем объеме сточных вод, пропущенных через очистные сооружения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B466C3">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4C465E">
            <w:pPr>
              <w:pStyle w:val="ConsPlusCell"/>
              <w:jc w:val="center"/>
              <w:rPr>
                <w:rFonts w:ascii="Arial" w:hAnsi="Arial" w:cs="Arial"/>
                <w:color w:val="000000"/>
                <w:sz w:val="20"/>
                <w:szCs w:val="20"/>
              </w:rPr>
            </w:pPr>
            <w:r w:rsidRPr="00000AFC">
              <w:rPr>
                <w:rFonts w:ascii="Arial" w:hAnsi="Arial" w:cs="Arial"/>
                <w:color w:val="000000"/>
                <w:sz w:val="20"/>
                <w:szCs w:val="20"/>
              </w:rPr>
              <w:t>90,</w:t>
            </w:r>
            <w:r w:rsidR="004C465E">
              <w:rPr>
                <w:rFonts w:ascii="Arial" w:hAnsi="Arial" w:cs="Arial"/>
                <w:color w:val="000000"/>
                <w:sz w:val="20"/>
                <w:szCs w:val="20"/>
              </w:rPr>
              <w:t>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8F1594" w:rsidRDefault="006264B8" w:rsidP="004C465E">
            <w:pPr>
              <w:pStyle w:val="ConsPlusCell"/>
              <w:jc w:val="center"/>
              <w:rPr>
                <w:rFonts w:ascii="Arial" w:hAnsi="Arial" w:cs="Arial"/>
                <w:color w:val="000000"/>
                <w:sz w:val="20"/>
                <w:szCs w:val="20"/>
              </w:rPr>
            </w:pPr>
            <w:r w:rsidRPr="008F1594">
              <w:rPr>
                <w:rFonts w:ascii="Arial" w:hAnsi="Arial" w:cs="Arial"/>
                <w:color w:val="000000"/>
                <w:sz w:val="20"/>
                <w:szCs w:val="20"/>
              </w:rPr>
              <w:t>90,</w:t>
            </w:r>
            <w:r w:rsidR="004C465E">
              <w:rPr>
                <w:rFonts w:ascii="Arial" w:hAnsi="Arial" w:cs="Arial"/>
                <w:color w:val="000000"/>
                <w:sz w:val="20"/>
                <w:szCs w:val="20"/>
              </w:rPr>
              <w:t>0</w:t>
            </w:r>
          </w:p>
        </w:tc>
      </w:tr>
      <w:tr w:rsidR="006264B8" w:rsidRPr="00FD0779" w:rsidTr="00F83045">
        <w:trPr>
          <w:cantSplit/>
          <w:trHeight w:val="240"/>
        </w:trPr>
        <w:tc>
          <w:tcPr>
            <w:tcW w:w="1057"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Normal"/>
              <w:ind w:firstLine="0"/>
              <w:jc w:val="center"/>
            </w:pPr>
            <w:r w:rsidRPr="00000AFC">
              <w:t>5</w:t>
            </w:r>
          </w:p>
        </w:tc>
        <w:tc>
          <w:tcPr>
            <w:tcW w:w="4017"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Cell"/>
              <w:rPr>
                <w:rFonts w:ascii="Arial" w:hAnsi="Arial" w:cs="Arial"/>
                <w:color w:val="000000"/>
                <w:sz w:val="20"/>
                <w:szCs w:val="20"/>
              </w:rPr>
            </w:pPr>
            <w:r w:rsidRPr="00000AFC">
              <w:rPr>
                <w:rFonts w:ascii="Arial" w:hAnsi="Arial" w:cs="Arial"/>
                <w:color w:val="000000"/>
                <w:sz w:val="20"/>
                <w:szCs w:val="20"/>
              </w:rPr>
              <w:t>Обеспеченность населения централизованными услугами водоснабжения</w:t>
            </w:r>
          </w:p>
        </w:tc>
        <w:tc>
          <w:tcPr>
            <w:tcW w:w="1164"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B466C3">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6" w:space="0" w:color="auto"/>
              <w:right w:val="single" w:sz="6" w:space="0" w:color="auto"/>
            </w:tcBorders>
            <w:vAlign w:val="center"/>
          </w:tcPr>
          <w:p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6" w:space="0" w:color="auto"/>
              <w:right w:val="single" w:sz="6" w:space="0" w:color="auto"/>
            </w:tcBorders>
            <w:vAlign w:val="center"/>
          </w:tcPr>
          <w:p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000AFC" w:rsidRDefault="004C465E" w:rsidP="00B466C3">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6" w:space="0" w:color="auto"/>
              <w:right w:val="single" w:sz="6" w:space="0" w:color="auto"/>
            </w:tcBorders>
            <w:vAlign w:val="center"/>
          </w:tcPr>
          <w:p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9" w:type="dxa"/>
            <w:tcBorders>
              <w:top w:val="single" w:sz="6" w:space="0" w:color="auto"/>
              <w:left w:val="single" w:sz="6" w:space="0" w:color="auto"/>
              <w:bottom w:val="single" w:sz="6" w:space="0" w:color="auto"/>
              <w:right w:val="single" w:sz="6" w:space="0" w:color="auto"/>
            </w:tcBorders>
            <w:vAlign w:val="center"/>
          </w:tcPr>
          <w:p w:rsidR="006264B8" w:rsidRPr="008F1594"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r>
      <w:tr w:rsidR="006264B8" w:rsidRPr="00FD0779" w:rsidTr="00F83045">
        <w:trPr>
          <w:cantSplit/>
          <w:trHeight w:val="240"/>
        </w:trPr>
        <w:tc>
          <w:tcPr>
            <w:tcW w:w="105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F853BE">
            <w:pPr>
              <w:pStyle w:val="ConsPlusNormal"/>
              <w:ind w:firstLine="0"/>
              <w:jc w:val="center"/>
            </w:pPr>
            <w:r w:rsidRPr="00000AFC">
              <w:t>6</w:t>
            </w:r>
          </w:p>
        </w:tc>
        <w:tc>
          <w:tcPr>
            <w:tcW w:w="4017"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F60320">
            <w:pPr>
              <w:pStyle w:val="ConsPlusCell"/>
              <w:rPr>
                <w:rFonts w:ascii="Arial" w:hAnsi="Arial" w:cs="Arial"/>
                <w:color w:val="000000"/>
                <w:sz w:val="20"/>
                <w:szCs w:val="20"/>
              </w:rPr>
            </w:pPr>
            <w:r w:rsidRPr="00000AFC">
              <w:rPr>
                <w:rFonts w:ascii="Arial" w:hAnsi="Arial" w:cs="Arial"/>
                <w:color w:val="000000"/>
                <w:sz w:val="20"/>
                <w:szCs w:val="20"/>
              </w:rPr>
              <w:t>Обеспеченность населения централизованными услугами водоотведения</w:t>
            </w:r>
          </w:p>
        </w:tc>
        <w:tc>
          <w:tcPr>
            <w:tcW w:w="1164"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F853BE">
            <w:pPr>
              <w:pStyle w:val="ConsPlusCell"/>
              <w:jc w:val="center"/>
              <w:rPr>
                <w:rFonts w:ascii="Arial" w:hAnsi="Arial" w:cs="Arial"/>
                <w:color w:val="000000"/>
                <w:sz w:val="20"/>
                <w:szCs w:val="20"/>
              </w:rPr>
            </w:pPr>
            <w:r w:rsidRPr="00000AFC">
              <w:rPr>
                <w:rFonts w:ascii="Arial" w:hAnsi="Arial" w:cs="Arial"/>
                <w:color w:val="000000"/>
                <w:sz w:val="20"/>
                <w:szCs w:val="20"/>
              </w:rPr>
              <w:t>%</w:t>
            </w:r>
          </w:p>
        </w:tc>
        <w:tc>
          <w:tcPr>
            <w:tcW w:w="2126" w:type="dxa"/>
            <w:tcBorders>
              <w:top w:val="single" w:sz="6" w:space="0" w:color="auto"/>
              <w:left w:val="single" w:sz="6" w:space="0" w:color="auto"/>
              <w:bottom w:val="single" w:sz="4" w:space="0" w:color="auto"/>
              <w:right w:val="single" w:sz="6" w:space="0" w:color="auto"/>
            </w:tcBorders>
            <w:vAlign w:val="center"/>
          </w:tcPr>
          <w:p w:rsidR="006264B8" w:rsidRPr="00000AFC" w:rsidRDefault="006264B8" w:rsidP="006264B8">
            <w:pPr>
              <w:pStyle w:val="ConsPlusNormal"/>
              <w:ind w:firstLine="0"/>
              <w:jc w:val="center"/>
            </w:pPr>
            <w:r w:rsidRPr="00000AFC">
              <w:t>Статистическая отчетность</w:t>
            </w:r>
          </w:p>
        </w:tc>
        <w:tc>
          <w:tcPr>
            <w:tcW w:w="1773"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EF2A64">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8" w:type="dxa"/>
            <w:tcBorders>
              <w:top w:val="single" w:sz="6" w:space="0" w:color="auto"/>
              <w:left w:val="single" w:sz="6" w:space="0" w:color="auto"/>
              <w:bottom w:val="single" w:sz="4" w:space="0" w:color="auto"/>
              <w:right w:val="single" w:sz="6" w:space="0" w:color="auto"/>
            </w:tcBorders>
            <w:vAlign w:val="center"/>
          </w:tcPr>
          <w:p w:rsidR="006264B8" w:rsidRPr="00000AFC"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c>
          <w:tcPr>
            <w:tcW w:w="1689" w:type="dxa"/>
            <w:tcBorders>
              <w:top w:val="single" w:sz="6" w:space="0" w:color="auto"/>
              <w:left w:val="single" w:sz="6" w:space="0" w:color="auto"/>
              <w:bottom w:val="single" w:sz="4" w:space="0" w:color="auto"/>
              <w:right w:val="single" w:sz="6" w:space="0" w:color="auto"/>
            </w:tcBorders>
            <w:vAlign w:val="center"/>
          </w:tcPr>
          <w:p w:rsidR="006264B8" w:rsidRPr="008F1594" w:rsidRDefault="004C465E" w:rsidP="004C465E">
            <w:pPr>
              <w:pStyle w:val="ConsPlusCell"/>
              <w:jc w:val="center"/>
              <w:rPr>
                <w:rFonts w:ascii="Arial" w:hAnsi="Arial" w:cs="Arial"/>
                <w:color w:val="000000"/>
                <w:sz w:val="20"/>
                <w:szCs w:val="20"/>
              </w:rPr>
            </w:pPr>
            <w:r>
              <w:rPr>
                <w:rFonts w:ascii="Arial" w:hAnsi="Arial" w:cs="Arial"/>
                <w:color w:val="000000"/>
                <w:sz w:val="20"/>
                <w:szCs w:val="20"/>
              </w:rPr>
              <w:t>92,0</w:t>
            </w:r>
          </w:p>
        </w:tc>
      </w:tr>
    </w:tbl>
    <w:p w:rsidR="00D644F2" w:rsidRDefault="00D644F2" w:rsidP="00D644F2">
      <w:pPr>
        <w:spacing w:after="0" w:line="240" w:lineRule="auto"/>
        <w:jc w:val="both"/>
        <w:rPr>
          <w:rFonts w:ascii="Arial" w:eastAsia="Times New Roman" w:hAnsi="Arial" w:cs="Arial"/>
          <w:sz w:val="24"/>
          <w:szCs w:val="24"/>
          <w:lang w:eastAsia="ru-RU"/>
        </w:rPr>
      </w:pPr>
    </w:p>
    <w:p w:rsidR="00D644F2" w:rsidRDefault="00D644F2" w:rsidP="00D644F2">
      <w:pPr>
        <w:spacing w:after="0" w:line="240" w:lineRule="auto"/>
        <w:jc w:val="both"/>
        <w:rPr>
          <w:rFonts w:ascii="Arial" w:eastAsia="Times New Roman" w:hAnsi="Arial" w:cs="Arial"/>
          <w:sz w:val="24"/>
          <w:szCs w:val="24"/>
          <w:lang w:eastAsia="ru-RU"/>
        </w:rPr>
      </w:pPr>
    </w:p>
    <w:p w:rsidR="00DA76BB" w:rsidRDefault="00DA76BB" w:rsidP="00D644F2">
      <w:pPr>
        <w:spacing w:after="0" w:line="240" w:lineRule="auto"/>
        <w:jc w:val="both"/>
        <w:rPr>
          <w:rFonts w:ascii="Arial" w:eastAsia="Times New Roman" w:hAnsi="Arial" w:cs="Arial"/>
          <w:sz w:val="24"/>
          <w:szCs w:val="24"/>
          <w:lang w:eastAsia="ru-RU"/>
        </w:rPr>
      </w:pPr>
    </w:p>
    <w:p w:rsidR="006264B8" w:rsidRPr="002D5BD4" w:rsidRDefault="006264B8" w:rsidP="006264B8">
      <w:pPr>
        <w:autoSpaceDE w:val="0"/>
        <w:autoSpaceDN w:val="0"/>
        <w:adjustRightInd w:val="0"/>
        <w:spacing w:after="0" w:line="240" w:lineRule="auto"/>
        <w:jc w:val="both"/>
        <w:rPr>
          <w:rFonts w:ascii="Arial" w:hAnsi="Arial" w:cs="Arial"/>
          <w:sz w:val="24"/>
          <w:szCs w:val="24"/>
        </w:rPr>
      </w:pPr>
      <w:r w:rsidRPr="002D5BD4">
        <w:rPr>
          <w:rFonts w:ascii="Arial" w:hAnsi="Arial" w:cs="Arial"/>
          <w:sz w:val="24"/>
          <w:szCs w:val="24"/>
        </w:rPr>
        <w:t>Первый заместитель главы района</w:t>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t>Д.В. Джи</w:t>
      </w:r>
      <w:r w:rsidRPr="002D5BD4">
        <w:rPr>
          <w:rFonts w:ascii="Arial" w:hAnsi="Arial" w:cs="Arial"/>
          <w:sz w:val="24"/>
          <w:szCs w:val="24"/>
        </w:rPr>
        <w:t>г</w:t>
      </w:r>
      <w:r w:rsidRPr="002D5BD4">
        <w:rPr>
          <w:rFonts w:ascii="Arial" w:hAnsi="Arial" w:cs="Arial"/>
          <w:sz w:val="24"/>
          <w:szCs w:val="24"/>
        </w:rPr>
        <w:t>ренюк</w:t>
      </w: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D644F2" w:rsidRPr="003762A6" w:rsidRDefault="002D5BD4" w:rsidP="00D644F2">
      <w:pPr>
        <w:autoSpaceDE w:val="0"/>
        <w:autoSpaceDN w:val="0"/>
        <w:adjustRightInd w:val="0"/>
        <w:spacing w:after="0" w:line="240" w:lineRule="auto"/>
        <w:ind w:left="9356"/>
        <w:jc w:val="both"/>
        <w:rPr>
          <w:rFonts w:ascii="Arial" w:hAnsi="Arial" w:cs="Arial"/>
          <w:sz w:val="24"/>
          <w:szCs w:val="24"/>
        </w:rPr>
      </w:pPr>
      <w:r>
        <w:rPr>
          <w:rFonts w:ascii="Arial" w:hAnsi="Arial" w:cs="Arial"/>
          <w:sz w:val="24"/>
          <w:szCs w:val="24"/>
        </w:rPr>
        <w:br w:type="page"/>
      </w:r>
      <w:r w:rsidR="00D644F2" w:rsidRPr="003762A6">
        <w:rPr>
          <w:rFonts w:ascii="Arial" w:hAnsi="Arial" w:cs="Arial"/>
          <w:sz w:val="24"/>
          <w:szCs w:val="24"/>
        </w:rPr>
        <w:t>Пр</w:t>
      </w:r>
      <w:r w:rsidR="00D644F2" w:rsidRPr="003762A6">
        <w:rPr>
          <w:rFonts w:ascii="Arial" w:hAnsi="Arial" w:cs="Arial"/>
          <w:sz w:val="24"/>
          <w:szCs w:val="24"/>
        </w:rPr>
        <w:t>и</w:t>
      </w:r>
      <w:r w:rsidR="00D644F2" w:rsidRPr="003762A6">
        <w:rPr>
          <w:rFonts w:ascii="Arial" w:hAnsi="Arial" w:cs="Arial"/>
          <w:sz w:val="24"/>
          <w:szCs w:val="24"/>
        </w:rPr>
        <w:t>ложение № 2</w:t>
      </w:r>
    </w:p>
    <w:p w:rsidR="00D644F2"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 xml:space="preserve">к подпрограмме </w:t>
      </w:r>
    </w:p>
    <w:p w:rsidR="00D644F2" w:rsidRPr="003762A6" w:rsidRDefault="00D644F2" w:rsidP="00D644F2">
      <w:pPr>
        <w:autoSpaceDE w:val="0"/>
        <w:autoSpaceDN w:val="0"/>
        <w:adjustRightInd w:val="0"/>
        <w:spacing w:after="0" w:line="240" w:lineRule="auto"/>
        <w:ind w:left="9356"/>
        <w:jc w:val="both"/>
        <w:rPr>
          <w:rFonts w:ascii="Arial" w:hAnsi="Arial" w:cs="Arial"/>
          <w:sz w:val="24"/>
          <w:szCs w:val="24"/>
        </w:rPr>
      </w:pPr>
      <w:r w:rsidRPr="003762A6">
        <w:rPr>
          <w:rFonts w:ascii="Arial" w:hAnsi="Arial" w:cs="Arial"/>
          <w:sz w:val="24"/>
          <w:szCs w:val="24"/>
        </w:rPr>
        <w:t>«Чистая вода Шушенского ра</w:t>
      </w:r>
      <w:r w:rsidRPr="003762A6">
        <w:rPr>
          <w:rFonts w:ascii="Arial" w:hAnsi="Arial" w:cs="Arial"/>
          <w:sz w:val="24"/>
          <w:szCs w:val="24"/>
        </w:rPr>
        <w:t>й</w:t>
      </w:r>
      <w:r w:rsidRPr="003762A6">
        <w:rPr>
          <w:rFonts w:ascii="Arial" w:hAnsi="Arial" w:cs="Arial"/>
          <w:sz w:val="24"/>
          <w:szCs w:val="24"/>
        </w:rPr>
        <w:t>она»</w:t>
      </w:r>
    </w:p>
    <w:p w:rsidR="00D644F2" w:rsidRPr="00B743ED" w:rsidRDefault="00D644F2" w:rsidP="00D644F2">
      <w:pPr>
        <w:spacing w:before="240" w:line="240" w:lineRule="auto"/>
        <w:jc w:val="center"/>
        <w:outlineLvl w:val="0"/>
        <w:rPr>
          <w:rFonts w:ascii="Arial" w:hAnsi="Arial" w:cs="Arial"/>
          <w:sz w:val="24"/>
          <w:szCs w:val="24"/>
        </w:rPr>
      </w:pPr>
      <w:r w:rsidRPr="00B743ED">
        <w:rPr>
          <w:rFonts w:ascii="Arial" w:hAnsi="Arial" w:cs="Arial"/>
          <w:sz w:val="24"/>
          <w:szCs w:val="24"/>
        </w:rPr>
        <w:t>Перечень мероприятий подпрограммы с указанием объема средств на их реализацию и ожидаемых результатов</w:t>
      </w:r>
    </w:p>
    <w:tbl>
      <w:tblPr>
        <w:tblW w:w="15735" w:type="dxa"/>
        <w:tblInd w:w="-176" w:type="dxa"/>
        <w:tblLayout w:type="fixed"/>
        <w:tblLook w:val="04A0" w:firstRow="1" w:lastRow="0" w:firstColumn="1" w:lastColumn="0" w:noHBand="0" w:noVBand="1"/>
      </w:tblPr>
      <w:tblGrid>
        <w:gridCol w:w="2552"/>
        <w:gridCol w:w="851"/>
        <w:gridCol w:w="142"/>
        <w:gridCol w:w="708"/>
        <w:gridCol w:w="851"/>
        <w:gridCol w:w="1559"/>
        <w:gridCol w:w="709"/>
        <w:gridCol w:w="1701"/>
        <w:gridCol w:w="1701"/>
        <w:gridCol w:w="1701"/>
        <w:gridCol w:w="1276"/>
        <w:gridCol w:w="1984"/>
      </w:tblGrid>
      <w:tr w:rsidR="00393947" w:rsidRPr="00B743ED" w:rsidTr="00B66B4C">
        <w:trPr>
          <w:trHeight w:val="288"/>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szCs w:val="24"/>
                <w:lang w:eastAsia="ru-RU"/>
              </w:rPr>
              <w:t>Цели, задачи, мероприятия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 xml:space="preserve">ГРБС </w:t>
            </w:r>
          </w:p>
        </w:tc>
        <w:tc>
          <w:tcPr>
            <w:tcW w:w="3969" w:type="dxa"/>
            <w:gridSpan w:val="5"/>
            <w:tcBorders>
              <w:top w:val="single" w:sz="4" w:space="0" w:color="auto"/>
              <w:left w:val="nil"/>
              <w:bottom w:val="single" w:sz="4" w:space="0" w:color="auto"/>
              <w:right w:val="single" w:sz="4" w:space="0" w:color="auto"/>
            </w:tcBorders>
            <w:shd w:val="clear" w:color="auto" w:fill="auto"/>
            <w:vAlign w:val="center"/>
          </w:tcPr>
          <w:p w:rsidR="00393947" w:rsidRPr="00B743ED" w:rsidRDefault="00393947" w:rsidP="00B466C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Код бюджетной классификации</w:t>
            </w:r>
          </w:p>
        </w:tc>
        <w:tc>
          <w:tcPr>
            <w:tcW w:w="6379" w:type="dxa"/>
            <w:gridSpan w:val="4"/>
            <w:tcBorders>
              <w:top w:val="single" w:sz="4" w:space="0" w:color="auto"/>
              <w:left w:val="single" w:sz="4" w:space="0" w:color="auto"/>
              <w:bottom w:val="single" w:sz="4" w:space="0" w:color="auto"/>
              <w:right w:val="single" w:sz="4" w:space="0" w:color="auto"/>
            </w:tcBorders>
          </w:tcPr>
          <w:p w:rsidR="00393947" w:rsidRPr="00B743ED" w:rsidRDefault="00393947" w:rsidP="00393947">
            <w:pPr>
              <w:spacing w:after="0" w:line="240" w:lineRule="auto"/>
              <w:jc w:val="center"/>
              <w:rPr>
                <w:rFonts w:ascii="Arial" w:eastAsia="Times New Roman" w:hAnsi="Arial" w:cs="Arial"/>
                <w:lang w:eastAsia="ru-RU"/>
              </w:rPr>
            </w:pPr>
            <w:r w:rsidRPr="00B743ED">
              <w:rPr>
                <w:rFonts w:ascii="Arial" w:eastAsia="Times New Roman" w:hAnsi="Arial" w:cs="Arial"/>
                <w:szCs w:val="24"/>
                <w:lang w:eastAsia="ru-RU"/>
              </w:rPr>
              <w:t>Расходы по годам реализации программы</w:t>
            </w:r>
            <w:r w:rsidRPr="00B743ED">
              <w:rPr>
                <w:rFonts w:ascii="Arial" w:eastAsia="Times New Roman" w:hAnsi="Arial" w:cs="Arial"/>
                <w:szCs w:val="24"/>
                <w:lang w:eastAsia="ru-RU"/>
              </w:rPr>
              <w:br/>
              <w:t>(тыс. руб.), годы</w:t>
            </w:r>
          </w:p>
        </w:tc>
        <w:tc>
          <w:tcPr>
            <w:tcW w:w="1984" w:type="dxa"/>
            <w:vMerge w:val="restart"/>
            <w:tcBorders>
              <w:top w:val="single" w:sz="4" w:space="0" w:color="auto"/>
              <w:left w:val="nil"/>
              <w:right w:val="single" w:sz="4" w:space="0" w:color="auto"/>
            </w:tcBorders>
            <w:vAlign w:val="center"/>
          </w:tcPr>
          <w:p w:rsidR="00393947" w:rsidRPr="00B743ED" w:rsidRDefault="00393947" w:rsidP="00537CA7">
            <w:pPr>
              <w:spacing w:line="240" w:lineRule="auto"/>
              <w:jc w:val="center"/>
              <w:rPr>
                <w:rFonts w:ascii="Arial" w:eastAsia="Times New Roman" w:hAnsi="Arial" w:cs="Arial"/>
                <w:lang w:eastAsia="ru-RU"/>
              </w:rPr>
            </w:pPr>
            <w:r w:rsidRPr="00B743ED">
              <w:rPr>
                <w:rFonts w:ascii="Arial" w:eastAsia="Times New Roman" w:hAnsi="Arial" w:cs="Arial"/>
                <w:lang w:eastAsia="ru-RU"/>
              </w:rPr>
              <w:t>Ожидаемый результат от реализации подпр</w:t>
            </w:r>
            <w:r w:rsidRPr="00B743ED">
              <w:rPr>
                <w:rFonts w:ascii="Arial" w:eastAsia="Times New Roman" w:hAnsi="Arial" w:cs="Arial"/>
                <w:lang w:eastAsia="ru-RU"/>
              </w:rPr>
              <w:t>о</w:t>
            </w:r>
            <w:r w:rsidRPr="00B743ED">
              <w:rPr>
                <w:rFonts w:ascii="Arial" w:eastAsia="Times New Roman" w:hAnsi="Arial" w:cs="Arial"/>
                <w:lang w:eastAsia="ru-RU"/>
              </w:rPr>
              <w:t>граммного мер</w:t>
            </w:r>
            <w:r w:rsidRPr="00B743ED">
              <w:rPr>
                <w:rFonts w:ascii="Arial" w:eastAsia="Times New Roman" w:hAnsi="Arial" w:cs="Arial"/>
                <w:lang w:eastAsia="ru-RU"/>
              </w:rPr>
              <w:t>о</w:t>
            </w:r>
            <w:r w:rsidRPr="00B743ED">
              <w:rPr>
                <w:rFonts w:ascii="Arial" w:eastAsia="Times New Roman" w:hAnsi="Arial" w:cs="Arial"/>
                <w:lang w:eastAsia="ru-RU"/>
              </w:rPr>
              <w:t>приятия (в натуральном выр</w:t>
            </w:r>
            <w:r w:rsidRPr="00B743ED">
              <w:rPr>
                <w:rFonts w:ascii="Arial" w:eastAsia="Times New Roman" w:hAnsi="Arial" w:cs="Arial"/>
                <w:lang w:eastAsia="ru-RU"/>
              </w:rPr>
              <w:t>а</w:t>
            </w:r>
            <w:r w:rsidRPr="00B743ED">
              <w:rPr>
                <w:rFonts w:ascii="Arial" w:eastAsia="Times New Roman" w:hAnsi="Arial" w:cs="Arial"/>
                <w:lang w:eastAsia="ru-RU"/>
              </w:rPr>
              <w:t>жении)</w:t>
            </w:r>
          </w:p>
        </w:tc>
      </w:tr>
      <w:tr w:rsidR="00AD3DBD" w:rsidRPr="00B743ED" w:rsidTr="00B66B4C">
        <w:trPr>
          <w:trHeight w:val="1354"/>
        </w:trPr>
        <w:tc>
          <w:tcPr>
            <w:tcW w:w="2552" w:type="dxa"/>
            <w:vMerge/>
            <w:tcBorders>
              <w:top w:val="single" w:sz="4" w:space="0" w:color="auto"/>
              <w:left w:val="single" w:sz="4" w:space="0" w:color="auto"/>
              <w:bottom w:val="single" w:sz="4" w:space="0" w:color="auto"/>
              <w:right w:val="single" w:sz="4" w:space="0" w:color="auto"/>
            </w:tcBorders>
            <w:vAlign w:val="center"/>
          </w:tcPr>
          <w:p w:rsidR="00AD3DBD" w:rsidRPr="00B743ED" w:rsidRDefault="00AD3DBD" w:rsidP="00AD3DBD">
            <w:pPr>
              <w:spacing w:after="0" w:line="240" w:lineRule="auto"/>
              <w:jc w:val="center"/>
              <w:rPr>
                <w:rFonts w:ascii="Arial" w:eastAsia="Times New Roman"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D3DBD" w:rsidRPr="00B743ED" w:rsidRDefault="00AD3DBD" w:rsidP="00AD3DBD">
            <w:pPr>
              <w:spacing w:after="0" w:line="240" w:lineRule="auto"/>
              <w:jc w:val="center"/>
              <w:rPr>
                <w:rFonts w:ascii="Arial" w:eastAsia="Times New Roman" w:hAnsi="Arial" w:cs="Arial"/>
                <w:lang w:eastAsia="ru-RU"/>
              </w:rPr>
            </w:pPr>
          </w:p>
        </w:tc>
        <w:tc>
          <w:tcPr>
            <w:tcW w:w="850" w:type="dxa"/>
            <w:gridSpan w:val="2"/>
            <w:tcBorders>
              <w:top w:val="nil"/>
              <w:left w:val="nil"/>
              <w:bottom w:val="single" w:sz="4" w:space="0" w:color="auto"/>
              <w:right w:val="single" w:sz="4" w:space="0" w:color="auto"/>
            </w:tcBorders>
            <w:shd w:val="clear" w:color="auto" w:fill="auto"/>
            <w:vAlign w:val="center"/>
          </w:tcPr>
          <w:p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ГРБС</w:t>
            </w:r>
          </w:p>
        </w:tc>
        <w:tc>
          <w:tcPr>
            <w:tcW w:w="851" w:type="dxa"/>
            <w:tcBorders>
              <w:top w:val="nil"/>
              <w:left w:val="nil"/>
              <w:bottom w:val="single" w:sz="4" w:space="0" w:color="auto"/>
              <w:right w:val="single" w:sz="4" w:space="0" w:color="auto"/>
            </w:tcBorders>
            <w:shd w:val="clear" w:color="auto" w:fill="auto"/>
            <w:vAlign w:val="center"/>
          </w:tcPr>
          <w:p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РзПр</w:t>
            </w:r>
          </w:p>
        </w:tc>
        <w:tc>
          <w:tcPr>
            <w:tcW w:w="1559" w:type="dxa"/>
            <w:tcBorders>
              <w:top w:val="nil"/>
              <w:left w:val="nil"/>
              <w:bottom w:val="single" w:sz="4" w:space="0" w:color="auto"/>
              <w:right w:val="single" w:sz="4" w:space="0" w:color="auto"/>
            </w:tcBorders>
            <w:shd w:val="clear" w:color="auto" w:fill="auto"/>
            <w:vAlign w:val="center"/>
          </w:tcPr>
          <w:p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ЦСР</w:t>
            </w:r>
          </w:p>
        </w:tc>
        <w:tc>
          <w:tcPr>
            <w:tcW w:w="709" w:type="dxa"/>
            <w:tcBorders>
              <w:top w:val="nil"/>
              <w:left w:val="nil"/>
              <w:bottom w:val="single" w:sz="4" w:space="0" w:color="auto"/>
              <w:right w:val="single" w:sz="4" w:space="0" w:color="auto"/>
            </w:tcBorders>
            <w:shd w:val="clear" w:color="auto" w:fill="auto"/>
            <w:vAlign w:val="center"/>
          </w:tcPr>
          <w:p w:rsidR="00AD3DBD" w:rsidRPr="00B743ED" w:rsidRDefault="00AD3DBD" w:rsidP="00AD3DBD">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ВР</w:t>
            </w:r>
          </w:p>
        </w:tc>
        <w:tc>
          <w:tcPr>
            <w:tcW w:w="1701" w:type="dxa"/>
            <w:tcBorders>
              <w:top w:val="single" w:sz="4" w:space="0" w:color="auto"/>
              <w:left w:val="nil"/>
              <w:bottom w:val="single" w:sz="4" w:space="0" w:color="auto"/>
              <w:right w:val="single" w:sz="4" w:space="0" w:color="auto"/>
            </w:tcBorders>
            <w:vAlign w:val="center"/>
          </w:tcPr>
          <w:p w:rsidR="00AD3DBD" w:rsidRPr="00B743ED" w:rsidRDefault="00AD3DBD" w:rsidP="00AD3DBD">
            <w:pPr>
              <w:spacing w:after="0" w:line="240" w:lineRule="auto"/>
              <w:contextualSpacing/>
              <w:jc w:val="center"/>
              <w:rPr>
                <w:rFonts w:ascii="Arial" w:hAnsi="Arial" w:cs="Arial"/>
                <w:szCs w:val="20"/>
              </w:rPr>
            </w:pPr>
            <w:r w:rsidRPr="00B743ED">
              <w:rPr>
                <w:rFonts w:ascii="Arial" w:hAnsi="Arial" w:cs="Arial"/>
                <w:szCs w:val="20"/>
              </w:rPr>
              <w:t>Очередной финансовый год 2020</w:t>
            </w:r>
          </w:p>
        </w:tc>
        <w:tc>
          <w:tcPr>
            <w:tcW w:w="1701" w:type="dxa"/>
            <w:tcBorders>
              <w:top w:val="single" w:sz="4" w:space="0" w:color="auto"/>
              <w:left w:val="nil"/>
              <w:bottom w:val="single" w:sz="4" w:space="0" w:color="auto"/>
              <w:right w:val="single" w:sz="4" w:space="0" w:color="auto"/>
            </w:tcBorders>
            <w:vAlign w:val="center"/>
          </w:tcPr>
          <w:p w:rsidR="00AD3DBD" w:rsidRPr="00B743ED" w:rsidRDefault="00AD3DBD" w:rsidP="00AD3DBD">
            <w:pPr>
              <w:spacing w:after="0" w:line="240" w:lineRule="auto"/>
              <w:jc w:val="center"/>
              <w:rPr>
                <w:rFonts w:ascii="Arial" w:eastAsia="Times New Roman" w:hAnsi="Arial" w:cs="Arial"/>
                <w:szCs w:val="24"/>
                <w:lang w:eastAsia="ru-RU"/>
              </w:rPr>
            </w:pPr>
            <w:r w:rsidRPr="00B743ED">
              <w:rPr>
                <w:rFonts w:ascii="Arial" w:eastAsia="Times New Roman" w:hAnsi="Arial" w:cs="Arial"/>
                <w:szCs w:val="24"/>
                <w:lang w:eastAsia="ru-RU"/>
              </w:rPr>
              <w:t>1-й год планового периода 2021</w:t>
            </w:r>
          </w:p>
        </w:tc>
        <w:tc>
          <w:tcPr>
            <w:tcW w:w="1701" w:type="dxa"/>
            <w:tcBorders>
              <w:top w:val="single" w:sz="4" w:space="0" w:color="auto"/>
              <w:left w:val="single" w:sz="4" w:space="0" w:color="auto"/>
              <w:bottom w:val="single" w:sz="4" w:space="0" w:color="auto"/>
              <w:right w:val="single" w:sz="4" w:space="0" w:color="auto"/>
            </w:tcBorders>
            <w:vAlign w:val="center"/>
          </w:tcPr>
          <w:p w:rsidR="00AD3DBD" w:rsidRPr="00B743ED" w:rsidRDefault="00AD3DBD" w:rsidP="00AD3DBD">
            <w:pPr>
              <w:spacing w:after="0" w:line="240" w:lineRule="auto"/>
              <w:jc w:val="center"/>
              <w:rPr>
                <w:rFonts w:ascii="Arial" w:eastAsia="Times New Roman" w:hAnsi="Arial" w:cs="Arial"/>
                <w:szCs w:val="24"/>
                <w:lang w:eastAsia="ru-RU"/>
              </w:rPr>
            </w:pPr>
            <w:r w:rsidRPr="00B743ED">
              <w:rPr>
                <w:rFonts w:ascii="Arial" w:eastAsia="Times New Roman" w:hAnsi="Arial" w:cs="Arial"/>
                <w:szCs w:val="24"/>
                <w:lang w:eastAsia="ru-RU"/>
              </w:rPr>
              <w:t>2-й год планового периода 2022</w:t>
            </w:r>
          </w:p>
        </w:tc>
        <w:tc>
          <w:tcPr>
            <w:tcW w:w="1276" w:type="dxa"/>
            <w:tcBorders>
              <w:top w:val="single" w:sz="4" w:space="0" w:color="auto"/>
              <w:left w:val="single" w:sz="4" w:space="0" w:color="auto"/>
              <w:bottom w:val="single" w:sz="4" w:space="0" w:color="auto"/>
              <w:right w:val="single" w:sz="4" w:space="0" w:color="auto"/>
            </w:tcBorders>
          </w:tcPr>
          <w:p w:rsidR="00AD3DBD" w:rsidRPr="00B743ED" w:rsidRDefault="00AD3DBD" w:rsidP="00AD3DBD">
            <w:pPr>
              <w:spacing w:after="0" w:line="240" w:lineRule="auto"/>
              <w:contextualSpacing/>
              <w:jc w:val="center"/>
              <w:rPr>
                <w:rFonts w:ascii="Arial" w:hAnsi="Arial" w:cs="Arial"/>
                <w:szCs w:val="20"/>
              </w:rPr>
            </w:pPr>
            <w:r w:rsidRPr="00B743ED">
              <w:rPr>
                <w:rFonts w:ascii="Arial" w:eastAsia="Times New Roman" w:hAnsi="Arial" w:cs="Arial"/>
                <w:szCs w:val="20"/>
                <w:lang w:eastAsia="ru-RU"/>
              </w:rPr>
              <w:t>Итого на очередной финансовый год и плановый период</w:t>
            </w:r>
          </w:p>
        </w:tc>
        <w:tc>
          <w:tcPr>
            <w:tcW w:w="1984" w:type="dxa"/>
            <w:vMerge/>
            <w:tcBorders>
              <w:left w:val="nil"/>
              <w:bottom w:val="single" w:sz="4" w:space="0" w:color="auto"/>
              <w:right w:val="single" w:sz="4" w:space="0" w:color="auto"/>
            </w:tcBorders>
          </w:tcPr>
          <w:p w:rsidR="00AD3DBD" w:rsidRPr="00B743ED" w:rsidRDefault="00AD3DBD" w:rsidP="00AD3DBD">
            <w:pPr>
              <w:spacing w:after="0" w:line="240" w:lineRule="auto"/>
              <w:rPr>
                <w:rFonts w:ascii="Arial" w:eastAsia="Times New Roman" w:hAnsi="Arial" w:cs="Arial"/>
                <w:lang w:eastAsia="ru-RU"/>
              </w:rPr>
            </w:pPr>
          </w:p>
        </w:tc>
      </w:tr>
      <w:tr w:rsidR="008F1594" w:rsidRPr="00B743ED" w:rsidTr="00F21E25">
        <w:trPr>
          <w:trHeight w:val="345"/>
        </w:trPr>
        <w:tc>
          <w:tcPr>
            <w:tcW w:w="15735" w:type="dxa"/>
            <w:gridSpan w:val="12"/>
            <w:tcBorders>
              <w:top w:val="single" w:sz="4" w:space="0" w:color="auto"/>
              <w:left w:val="single" w:sz="4" w:space="0" w:color="auto"/>
              <w:bottom w:val="single" w:sz="4" w:space="0" w:color="auto"/>
              <w:right w:val="single" w:sz="4" w:space="0" w:color="auto"/>
            </w:tcBorders>
          </w:tcPr>
          <w:p w:rsidR="008F1594" w:rsidRPr="00B743ED" w:rsidRDefault="008F1594" w:rsidP="00B466C3">
            <w:pPr>
              <w:autoSpaceDE w:val="0"/>
              <w:autoSpaceDN w:val="0"/>
              <w:adjustRightInd w:val="0"/>
              <w:spacing w:line="240" w:lineRule="auto"/>
              <w:jc w:val="both"/>
              <w:outlineLvl w:val="1"/>
              <w:rPr>
                <w:rFonts w:ascii="Arial" w:hAnsi="Arial" w:cs="Arial"/>
              </w:rPr>
            </w:pPr>
            <w:r w:rsidRPr="00B743ED">
              <w:rPr>
                <w:rFonts w:ascii="Arial" w:eastAsia="Times New Roman" w:hAnsi="Arial" w:cs="Arial"/>
                <w:u w:val="single"/>
                <w:lang w:eastAsia="ru-RU"/>
              </w:rPr>
              <w:t>Цель</w:t>
            </w:r>
            <w:r w:rsidRPr="00B743ED">
              <w:rPr>
                <w:rFonts w:ascii="Arial" w:eastAsia="Times New Roman" w:hAnsi="Arial" w:cs="Arial"/>
                <w:lang w:eastAsia="ru-RU"/>
              </w:rPr>
              <w:t xml:space="preserve"> подпрограммы:</w:t>
            </w:r>
            <w:r w:rsidRPr="00B743ED">
              <w:rPr>
                <w:rFonts w:ascii="Arial" w:hAnsi="Arial" w:cs="Arial"/>
              </w:rPr>
              <w:t xml:space="preserve"> Обеспечение населения </w:t>
            </w:r>
            <w:r w:rsidR="002837C6" w:rsidRPr="00B743ED">
              <w:rPr>
                <w:rFonts w:ascii="Arial" w:hAnsi="Arial" w:cs="Arial"/>
              </w:rPr>
              <w:t xml:space="preserve">Шушенского района </w:t>
            </w:r>
            <w:r w:rsidRPr="00B743ED">
              <w:rPr>
                <w:rFonts w:ascii="Arial" w:hAnsi="Arial" w:cs="Arial"/>
              </w:rPr>
              <w:t>питьевой водой, соответствующей требованиям безопасности и безвредности, установленным санитарно-эпидемиологическими пр</w:t>
            </w:r>
            <w:r w:rsidRPr="00B743ED">
              <w:rPr>
                <w:rFonts w:ascii="Arial" w:hAnsi="Arial" w:cs="Arial"/>
              </w:rPr>
              <w:t>а</w:t>
            </w:r>
            <w:r w:rsidRPr="00B743ED">
              <w:rPr>
                <w:rFonts w:ascii="Arial" w:hAnsi="Arial" w:cs="Arial"/>
              </w:rPr>
              <w:t>вилами</w:t>
            </w:r>
          </w:p>
        </w:tc>
      </w:tr>
      <w:tr w:rsidR="008F1594" w:rsidRPr="00B743ED" w:rsidTr="00F21E25">
        <w:trPr>
          <w:trHeight w:val="100"/>
        </w:trPr>
        <w:tc>
          <w:tcPr>
            <w:tcW w:w="15735" w:type="dxa"/>
            <w:gridSpan w:val="12"/>
            <w:tcBorders>
              <w:top w:val="single" w:sz="4" w:space="0" w:color="auto"/>
              <w:left w:val="single" w:sz="4" w:space="0" w:color="auto"/>
              <w:bottom w:val="single" w:sz="4" w:space="0" w:color="auto"/>
              <w:right w:val="single" w:sz="4" w:space="0" w:color="auto"/>
            </w:tcBorders>
          </w:tcPr>
          <w:p w:rsidR="008F1594" w:rsidRPr="00B743ED" w:rsidRDefault="008F1594" w:rsidP="00B466C3">
            <w:pPr>
              <w:autoSpaceDE w:val="0"/>
              <w:autoSpaceDN w:val="0"/>
              <w:adjustRightInd w:val="0"/>
              <w:spacing w:line="240" w:lineRule="auto"/>
              <w:jc w:val="both"/>
              <w:rPr>
                <w:rFonts w:ascii="Arial" w:hAnsi="Arial" w:cs="Arial"/>
                <w:color w:val="000000"/>
                <w:lang w:eastAsia="ru-RU"/>
              </w:rPr>
            </w:pPr>
            <w:r w:rsidRPr="00B743ED">
              <w:rPr>
                <w:rFonts w:ascii="Arial" w:hAnsi="Arial" w:cs="Arial"/>
                <w:color w:val="000000"/>
                <w:u w:val="single"/>
                <w:lang w:eastAsia="ru-RU"/>
              </w:rPr>
              <w:t>Задача 1.</w:t>
            </w:r>
            <w:r w:rsidRPr="00B743ED">
              <w:rPr>
                <w:rFonts w:ascii="Arial" w:hAnsi="Arial" w:cs="Arial"/>
                <w:color w:val="FFFFFF"/>
                <w:u w:val="single"/>
                <w:lang w:eastAsia="ru-RU"/>
              </w:rPr>
              <w:t>_</w:t>
            </w:r>
            <w:r w:rsidRPr="00B743ED">
              <w:rPr>
                <w:rFonts w:ascii="Arial" w:hAnsi="Arial" w:cs="Arial"/>
                <w:color w:val="000000"/>
                <w:lang w:eastAsia="ru-RU"/>
              </w:rPr>
              <w:t>Модернизация систем водоснабжения, водоотведения и очистки сточных вод Шушенского района.</w:t>
            </w:r>
          </w:p>
        </w:tc>
      </w:tr>
      <w:tr w:rsidR="00F21E25" w:rsidRPr="00B743ED" w:rsidTr="00B66B4C">
        <w:trPr>
          <w:trHeight w:val="1493"/>
        </w:trPr>
        <w:tc>
          <w:tcPr>
            <w:tcW w:w="2552" w:type="dxa"/>
            <w:tcBorders>
              <w:top w:val="single" w:sz="4" w:space="0" w:color="auto"/>
              <w:left w:val="single" w:sz="4" w:space="0" w:color="auto"/>
              <w:bottom w:val="nil"/>
              <w:right w:val="single" w:sz="4" w:space="0" w:color="auto"/>
            </w:tcBorders>
            <w:shd w:val="clear" w:color="auto" w:fill="auto"/>
          </w:tcPr>
          <w:p w:rsidR="00F21E25" w:rsidRPr="00B743ED" w:rsidRDefault="00F21E25" w:rsidP="00B466C3">
            <w:pPr>
              <w:pStyle w:val="ConsPlusCell"/>
              <w:rPr>
                <w:rFonts w:ascii="Arial" w:hAnsi="Arial" w:cs="Arial"/>
              </w:rPr>
            </w:pPr>
            <w:r w:rsidRPr="00B743ED">
              <w:rPr>
                <w:rFonts w:ascii="Arial" w:hAnsi="Arial" w:cs="Arial"/>
              </w:rPr>
              <w:t>Мероприятие 1.</w:t>
            </w:r>
          </w:p>
          <w:p w:rsidR="00F21E25" w:rsidRPr="00B743ED" w:rsidRDefault="00F21E25" w:rsidP="00537CA7">
            <w:pPr>
              <w:pStyle w:val="ConsPlusCell"/>
              <w:widowControl/>
              <w:rPr>
                <w:rFonts w:ascii="Arial" w:hAnsi="Arial" w:cs="Arial"/>
              </w:rPr>
            </w:pPr>
            <w:r w:rsidRPr="00B743ED">
              <w:rPr>
                <w:rFonts w:ascii="Arial" w:hAnsi="Arial" w:cs="Arial"/>
              </w:rPr>
              <w:t>Расходы на строительство и (или) реконс</w:t>
            </w:r>
            <w:r w:rsidRPr="00B743ED">
              <w:rPr>
                <w:rFonts w:ascii="Arial" w:hAnsi="Arial" w:cs="Arial"/>
              </w:rPr>
              <w:t>т</w:t>
            </w:r>
            <w:r w:rsidRPr="00B743ED">
              <w:rPr>
                <w:rFonts w:ascii="Arial" w:hAnsi="Arial" w:cs="Arial"/>
              </w:rPr>
              <w:t>рукцию объектов коммунальной инфраструктуры  и</w:t>
            </w:r>
            <w:r w:rsidRPr="00B743ED">
              <w:rPr>
                <w:rFonts w:ascii="Arial" w:hAnsi="Arial" w:cs="Arial"/>
              </w:rPr>
              <w:t>с</w:t>
            </w:r>
            <w:r w:rsidRPr="00B743ED">
              <w:rPr>
                <w:rFonts w:ascii="Arial" w:hAnsi="Arial" w:cs="Arial"/>
              </w:rPr>
              <w:t>пользуемых в сфере водосна</w:t>
            </w:r>
            <w:r w:rsidRPr="00B743ED">
              <w:rPr>
                <w:rFonts w:ascii="Arial" w:hAnsi="Arial" w:cs="Arial"/>
              </w:rPr>
              <w:t>б</w:t>
            </w:r>
            <w:r w:rsidRPr="00B743ED">
              <w:rPr>
                <w:rFonts w:ascii="Arial" w:hAnsi="Arial" w:cs="Arial"/>
              </w:rPr>
              <w:t>жения, водоотведения и очис</w:t>
            </w:r>
            <w:r w:rsidRPr="00B743ED">
              <w:rPr>
                <w:rFonts w:ascii="Arial" w:hAnsi="Arial" w:cs="Arial"/>
              </w:rPr>
              <w:t>т</w:t>
            </w:r>
            <w:r w:rsidRPr="00B743ED">
              <w:rPr>
                <w:rFonts w:ascii="Arial" w:hAnsi="Arial" w:cs="Arial"/>
              </w:rPr>
              <w:t xml:space="preserve">ки сточных вод </w:t>
            </w:r>
          </w:p>
        </w:tc>
        <w:tc>
          <w:tcPr>
            <w:tcW w:w="993" w:type="dxa"/>
            <w:gridSpan w:val="2"/>
            <w:tcBorders>
              <w:top w:val="single" w:sz="4" w:space="0" w:color="auto"/>
              <w:left w:val="nil"/>
              <w:bottom w:val="single" w:sz="4" w:space="0" w:color="auto"/>
              <w:right w:val="single" w:sz="4" w:space="0" w:color="auto"/>
            </w:tcBorders>
            <w:shd w:val="clear" w:color="auto" w:fill="auto"/>
          </w:tcPr>
          <w:p w:rsidR="00F21E25" w:rsidRPr="00B743ED" w:rsidRDefault="00F21E25" w:rsidP="00B466C3">
            <w:pPr>
              <w:spacing w:after="0"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A40E9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A40E93">
            <w:pPr>
              <w:spacing w:after="0" w:line="240" w:lineRule="auto"/>
              <w:jc w:val="center"/>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A40E93">
            <w:pPr>
              <w:spacing w:after="0" w:line="240" w:lineRule="auto"/>
              <w:jc w:val="center"/>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21E25" w:rsidRPr="00B743ED"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rsidR="00F21E25" w:rsidRPr="00B743ED" w:rsidRDefault="000B428C" w:rsidP="000B428C">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w:t>
            </w:r>
            <w:r w:rsidR="00F21E25" w:rsidRPr="00B743ED">
              <w:rPr>
                <w:rFonts w:ascii="Arial" w:eastAsia="Times New Roman" w:hAnsi="Arial" w:cs="Arial"/>
                <w:lang w:eastAsia="ru-RU"/>
              </w:rPr>
              <w:t>,00</w:t>
            </w:r>
            <w:r w:rsidR="00FC5D46" w:rsidRPr="00B743ED">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vAlign w:val="center"/>
          </w:tcPr>
          <w:p w:rsidR="00F21E25" w:rsidRPr="00B743ED" w:rsidRDefault="00F21E25" w:rsidP="00537CA7">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w:t>
            </w:r>
            <w:r w:rsidR="00FC5D46" w:rsidRPr="00B743ED">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F21E25" w:rsidRPr="00B743ED" w:rsidRDefault="00F21E25" w:rsidP="000B428C">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w:t>
            </w:r>
            <w:r w:rsidR="00FC5D46" w:rsidRPr="00B743ED">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F21E25" w:rsidRPr="00B743ED" w:rsidRDefault="00F21E25" w:rsidP="00A40E93">
            <w:pPr>
              <w:spacing w:after="0" w:line="240" w:lineRule="auto"/>
              <w:jc w:val="center"/>
              <w:rPr>
                <w:rFonts w:ascii="Arial" w:eastAsia="Times New Roman" w:hAnsi="Arial" w:cs="Arial"/>
                <w:lang w:eastAsia="ru-RU"/>
              </w:rPr>
            </w:pPr>
            <w:r w:rsidRPr="00B743ED">
              <w:rPr>
                <w:rFonts w:ascii="Arial" w:eastAsia="Times New Roman" w:hAnsi="Arial" w:cs="Arial"/>
                <w:lang w:eastAsia="ru-RU"/>
              </w:rPr>
              <w:t>0,00</w:t>
            </w:r>
            <w:r w:rsidR="00FC5D46" w:rsidRPr="00B743ED">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rsidR="00F21E25" w:rsidRPr="00B743ED" w:rsidRDefault="00F21E25" w:rsidP="00B466C3">
            <w:pPr>
              <w:spacing w:after="0" w:line="240" w:lineRule="auto"/>
              <w:jc w:val="center"/>
              <w:rPr>
                <w:rFonts w:ascii="Arial" w:eastAsia="Times New Roman" w:hAnsi="Arial" w:cs="Arial"/>
                <w:lang w:eastAsia="ru-RU"/>
              </w:rPr>
            </w:pPr>
          </w:p>
        </w:tc>
      </w:tr>
      <w:tr w:rsidR="00AF12FC" w:rsidRPr="00B743ED" w:rsidTr="00F21E25">
        <w:trPr>
          <w:trHeight w:val="102"/>
        </w:trPr>
        <w:tc>
          <w:tcPr>
            <w:tcW w:w="15735" w:type="dxa"/>
            <w:gridSpan w:val="12"/>
            <w:tcBorders>
              <w:top w:val="single" w:sz="4" w:space="0" w:color="auto"/>
              <w:left w:val="single" w:sz="4" w:space="0" w:color="auto"/>
              <w:bottom w:val="single" w:sz="4" w:space="0" w:color="auto"/>
              <w:right w:val="single" w:sz="4" w:space="0" w:color="auto"/>
            </w:tcBorders>
          </w:tcPr>
          <w:p w:rsidR="00AF12FC" w:rsidRPr="00B743ED" w:rsidRDefault="00AF12FC" w:rsidP="00AC3B6A">
            <w:pPr>
              <w:autoSpaceDE w:val="0"/>
              <w:autoSpaceDN w:val="0"/>
              <w:adjustRightInd w:val="0"/>
              <w:spacing w:after="0" w:line="240" w:lineRule="auto"/>
              <w:rPr>
                <w:rFonts w:ascii="Arial" w:hAnsi="Arial" w:cs="Arial"/>
              </w:rPr>
            </w:pPr>
            <w:r w:rsidRPr="00B743ED">
              <w:rPr>
                <w:rFonts w:ascii="Arial" w:hAnsi="Arial" w:cs="Arial"/>
                <w:color w:val="000000"/>
                <w:u w:val="single"/>
              </w:rPr>
              <w:t>Задача 2.</w:t>
            </w:r>
            <w:r w:rsidRPr="00B743ED">
              <w:rPr>
                <w:rFonts w:ascii="Arial" w:hAnsi="Arial" w:cs="Arial"/>
                <w:color w:val="FFFFFF"/>
                <w:u w:val="single"/>
              </w:rPr>
              <w:t>_</w:t>
            </w:r>
            <w:r w:rsidR="002837C6" w:rsidRPr="00B743ED">
              <w:rPr>
                <w:rFonts w:ascii="Arial" w:hAnsi="Arial" w:cs="Arial"/>
                <w:sz w:val="24"/>
                <w:szCs w:val="24"/>
              </w:rPr>
              <w:t xml:space="preserve"> Разработка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w:t>
            </w:r>
            <w:r w:rsidR="002837C6" w:rsidRPr="00B743ED">
              <w:rPr>
                <w:rFonts w:ascii="Arial" w:hAnsi="Arial" w:cs="Arial"/>
                <w:sz w:val="24"/>
                <w:szCs w:val="24"/>
              </w:rPr>
              <w:t>т</w:t>
            </w:r>
            <w:r w:rsidR="002837C6" w:rsidRPr="00B743ED">
              <w:rPr>
                <w:rFonts w:ascii="Arial" w:hAnsi="Arial" w:cs="Arial"/>
                <w:sz w:val="24"/>
                <w:szCs w:val="24"/>
              </w:rPr>
              <w:t>ки сточных вод</w:t>
            </w:r>
            <w:r w:rsidRPr="00B743ED">
              <w:rPr>
                <w:rFonts w:ascii="Arial" w:hAnsi="Arial" w:cs="Arial"/>
              </w:rPr>
              <w:t>.</w:t>
            </w:r>
          </w:p>
        </w:tc>
      </w:tr>
      <w:tr w:rsidR="00F21E25" w:rsidRPr="00AF12FC" w:rsidTr="00B66B4C">
        <w:trPr>
          <w:trHeight w:val="1259"/>
        </w:trPr>
        <w:tc>
          <w:tcPr>
            <w:tcW w:w="2552" w:type="dxa"/>
            <w:tcBorders>
              <w:top w:val="single" w:sz="4" w:space="0" w:color="auto"/>
              <w:left w:val="single" w:sz="4" w:space="0" w:color="auto"/>
              <w:bottom w:val="single" w:sz="4" w:space="0" w:color="auto"/>
              <w:right w:val="single" w:sz="4" w:space="0" w:color="auto"/>
            </w:tcBorders>
            <w:shd w:val="clear" w:color="auto" w:fill="auto"/>
          </w:tcPr>
          <w:p w:rsidR="00F21E25" w:rsidRPr="00AF12FC" w:rsidRDefault="00F21E25" w:rsidP="00B466C3">
            <w:pPr>
              <w:spacing w:after="0" w:line="240" w:lineRule="auto"/>
              <w:jc w:val="both"/>
              <w:rPr>
                <w:rFonts w:ascii="Arial" w:hAnsi="Arial" w:cs="Arial"/>
              </w:rPr>
            </w:pPr>
            <w:r w:rsidRPr="00AF12FC">
              <w:rPr>
                <w:rFonts w:ascii="Arial" w:hAnsi="Arial" w:cs="Arial"/>
              </w:rPr>
              <w:t>Мероприятие 2.</w:t>
            </w:r>
          </w:p>
          <w:p w:rsidR="00F21E25" w:rsidRPr="00AF12FC" w:rsidRDefault="00F21E25" w:rsidP="00B466C3">
            <w:pPr>
              <w:spacing w:after="0" w:line="240" w:lineRule="auto"/>
              <w:jc w:val="both"/>
              <w:rPr>
                <w:rFonts w:ascii="Arial" w:hAnsi="Arial" w:cs="Arial"/>
              </w:rPr>
            </w:pPr>
            <w:r w:rsidRPr="00AF12FC">
              <w:rPr>
                <w:rFonts w:ascii="Arial" w:hAnsi="Arial" w:cs="Arial"/>
              </w:rPr>
              <w:t>Разработка проектной докуме</w:t>
            </w:r>
            <w:r w:rsidRPr="00AF12FC">
              <w:rPr>
                <w:rFonts w:ascii="Arial" w:hAnsi="Arial" w:cs="Arial"/>
              </w:rPr>
              <w:t>н</w:t>
            </w:r>
            <w:r w:rsidRPr="00AF12FC">
              <w:rPr>
                <w:rFonts w:ascii="Arial" w:hAnsi="Arial" w:cs="Arial"/>
              </w:rPr>
              <w:t>тации на строительство и (или) реконс</w:t>
            </w:r>
            <w:r w:rsidRPr="00AF12FC">
              <w:rPr>
                <w:rFonts w:ascii="Arial" w:hAnsi="Arial" w:cs="Arial"/>
              </w:rPr>
              <w:t>т</w:t>
            </w:r>
            <w:r w:rsidRPr="00AF12FC">
              <w:rPr>
                <w:rFonts w:ascii="Arial" w:hAnsi="Arial" w:cs="Arial"/>
              </w:rPr>
              <w:t>рукцию объектов коммунальной инфраструктуры  и</w:t>
            </w:r>
            <w:r w:rsidRPr="00AF12FC">
              <w:rPr>
                <w:rFonts w:ascii="Arial" w:hAnsi="Arial" w:cs="Arial"/>
              </w:rPr>
              <w:t>с</w:t>
            </w:r>
            <w:r w:rsidRPr="00AF12FC">
              <w:rPr>
                <w:rFonts w:ascii="Arial" w:hAnsi="Arial" w:cs="Arial"/>
              </w:rPr>
              <w:t>пользуемых в сфере водосна</w:t>
            </w:r>
            <w:r w:rsidRPr="00AF12FC">
              <w:rPr>
                <w:rFonts w:ascii="Arial" w:hAnsi="Arial" w:cs="Arial"/>
              </w:rPr>
              <w:t>б</w:t>
            </w:r>
            <w:r w:rsidRPr="00AF12FC">
              <w:rPr>
                <w:rFonts w:ascii="Arial" w:hAnsi="Arial" w:cs="Arial"/>
              </w:rPr>
              <w:t>жения, водоотведения и очис</w:t>
            </w:r>
            <w:r w:rsidRPr="00AF12FC">
              <w:rPr>
                <w:rFonts w:ascii="Arial" w:hAnsi="Arial" w:cs="Arial"/>
              </w:rPr>
              <w:t>т</w:t>
            </w:r>
            <w:r w:rsidRPr="00AF12FC">
              <w:rPr>
                <w:rFonts w:ascii="Arial" w:hAnsi="Arial" w:cs="Arial"/>
              </w:rPr>
              <w:t>ки сточных вод</w:t>
            </w:r>
          </w:p>
        </w:tc>
        <w:tc>
          <w:tcPr>
            <w:tcW w:w="993" w:type="dxa"/>
            <w:gridSpan w:val="2"/>
            <w:tcBorders>
              <w:top w:val="single" w:sz="4" w:space="0" w:color="auto"/>
              <w:left w:val="nil"/>
              <w:bottom w:val="single" w:sz="4" w:space="0" w:color="auto"/>
              <w:right w:val="single" w:sz="4" w:space="0" w:color="auto"/>
            </w:tcBorders>
            <w:shd w:val="clear" w:color="auto" w:fill="auto"/>
          </w:tcPr>
          <w:p w:rsidR="00F21E25" w:rsidRPr="00AF12FC" w:rsidRDefault="00F21E25" w:rsidP="00B466C3">
            <w:pPr>
              <w:spacing w:after="0"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21E25" w:rsidRPr="00AF12FC" w:rsidRDefault="00F21E25" w:rsidP="00A40E9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21E25" w:rsidRPr="00AF12FC" w:rsidRDefault="00F21E25" w:rsidP="00A40E93">
            <w:pPr>
              <w:spacing w:after="0" w:line="240" w:lineRule="auto"/>
              <w:jc w:val="center"/>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E333EF" w:rsidRPr="003A60D2" w:rsidRDefault="00E333EF" w:rsidP="00494669">
            <w:pPr>
              <w:spacing w:after="0" w:line="240" w:lineRule="auto"/>
              <w:jc w:val="center"/>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21E25" w:rsidRPr="00AF12FC"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C10B4F">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w:t>
            </w:r>
            <w:r w:rsidR="00C10B4F">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537CA7">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F21E25" w:rsidRPr="00AF12FC" w:rsidRDefault="00F21E25" w:rsidP="000B428C">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F21E25" w:rsidRPr="00AF12FC" w:rsidRDefault="007624F5" w:rsidP="00C10B4F">
            <w:pPr>
              <w:spacing w:after="0" w:line="240" w:lineRule="auto"/>
              <w:jc w:val="center"/>
              <w:rPr>
                <w:rFonts w:ascii="Arial" w:eastAsia="Times New Roman" w:hAnsi="Arial" w:cs="Arial"/>
                <w:lang w:eastAsia="ru-RU"/>
              </w:rPr>
            </w:pPr>
            <w:r w:rsidRPr="00AF12FC">
              <w:rPr>
                <w:rFonts w:ascii="Arial" w:eastAsia="Times New Roman" w:hAnsi="Arial" w:cs="Arial"/>
                <w:lang w:eastAsia="ru-RU"/>
              </w:rPr>
              <w:t>0,</w:t>
            </w:r>
            <w:r w:rsidR="00C10B4F">
              <w:rPr>
                <w:rFonts w:ascii="Arial" w:eastAsia="Times New Roman" w:hAnsi="Arial" w:cs="Arial"/>
                <w:lang w:eastAsia="ru-RU"/>
              </w:rPr>
              <w:t>000</w:t>
            </w:r>
          </w:p>
        </w:tc>
        <w:tc>
          <w:tcPr>
            <w:tcW w:w="1984" w:type="dxa"/>
            <w:tcBorders>
              <w:top w:val="single" w:sz="4" w:space="0" w:color="auto"/>
              <w:left w:val="nil"/>
              <w:bottom w:val="single" w:sz="4" w:space="0" w:color="auto"/>
              <w:right w:val="single" w:sz="4" w:space="0" w:color="auto"/>
            </w:tcBorders>
          </w:tcPr>
          <w:p w:rsidR="00F21E25" w:rsidRPr="00AF12FC" w:rsidRDefault="00F21E25" w:rsidP="00B466C3">
            <w:pPr>
              <w:spacing w:after="0" w:line="240" w:lineRule="auto"/>
              <w:jc w:val="center"/>
              <w:rPr>
                <w:rFonts w:ascii="Arial" w:eastAsia="Times New Roman" w:hAnsi="Arial" w:cs="Arial"/>
                <w:lang w:eastAsia="ru-RU"/>
              </w:rPr>
            </w:pPr>
          </w:p>
        </w:tc>
      </w:tr>
      <w:tr w:rsidR="00F21E25" w:rsidRPr="00AF12FC" w:rsidTr="00B66B4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21E25" w:rsidRPr="00AF12FC" w:rsidRDefault="00F21E25" w:rsidP="00B466C3">
            <w:pPr>
              <w:spacing w:after="0" w:line="240" w:lineRule="auto"/>
              <w:rPr>
                <w:rFonts w:ascii="Arial" w:hAnsi="Arial" w:cs="Arial"/>
              </w:rPr>
            </w:pPr>
            <w:r w:rsidRPr="00AF12FC">
              <w:rPr>
                <w:rFonts w:ascii="Arial" w:hAnsi="Arial" w:cs="Arial"/>
              </w:rPr>
              <w:t>Итого за счет средств райо</w:t>
            </w:r>
            <w:r w:rsidRPr="00AF12FC">
              <w:rPr>
                <w:rFonts w:ascii="Arial" w:hAnsi="Arial" w:cs="Arial"/>
              </w:rPr>
              <w:t>н</w:t>
            </w:r>
            <w:r w:rsidRPr="00AF12FC">
              <w:rPr>
                <w:rFonts w:ascii="Arial" w:hAnsi="Arial" w:cs="Arial"/>
              </w:rPr>
              <w:t xml:space="preserve">ного бюджета </w:t>
            </w:r>
          </w:p>
        </w:tc>
        <w:tc>
          <w:tcPr>
            <w:tcW w:w="993" w:type="dxa"/>
            <w:gridSpan w:val="2"/>
            <w:tcBorders>
              <w:top w:val="single" w:sz="4" w:space="0" w:color="auto"/>
              <w:left w:val="nil"/>
              <w:bottom w:val="single" w:sz="4" w:space="0" w:color="auto"/>
              <w:right w:val="single" w:sz="4" w:space="0" w:color="auto"/>
            </w:tcBorders>
            <w:shd w:val="clear" w:color="auto" w:fill="auto"/>
          </w:tcPr>
          <w:p w:rsidR="00F21E25" w:rsidRPr="00AF12FC" w:rsidRDefault="00F21E2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21E25" w:rsidRPr="00AF12FC"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C10B4F">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w:t>
            </w:r>
            <w:r w:rsidR="00C10B4F">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EF2A64">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F21E25" w:rsidRPr="00AF12FC" w:rsidRDefault="00C10B4F"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rsidR="00F21E25" w:rsidRPr="00AF12FC" w:rsidRDefault="00F21E25" w:rsidP="00B466C3">
            <w:pPr>
              <w:spacing w:after="0" w:line="240" w:lineRule="auto"/>
              <w:jc w:val="center"/>
              <w:rPr>
                <w:rFonts w:ascii="Arial" w:eastAsia="Times New Roman" w:hAnsi="Arial" w:cs="Arial"/>
                <w:lang w:eastAsia="ru-RU"/>
              </w:rPr>
            </w:pPr>
          </w:p>
        </w:tc>
      </w:tr>
      <w:tr w:rsidR="00F21E25" w:rsidRPr="00AF12FC" w:rsidTr="00B66B4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21E25" w:rsidRPr="00B743ED" w:rsidRDefault="00F21E25" w:rsidP="00B466C3">
            <w:pPr>
              <w:spacing w:after="0" w:line="240" w:lineRule="auto"/>
              <w:rPr>
                <w:rFonts w:ascii="Arial" w:hAnsi="Arial" w:cs="Arial"/>
              </w:rPr>
            </w:pPr>
            <w:r w:rsidRPr="00B743ED">
              <w:rPr>
                <w:rFonts w:ascii="Arial" w:hAnsi="Arial" w:cs="Arial"/>
              </w:rPr>
              <w:t>Итого за счет средств краевого бюджета</w:t>
            </w:r>
          </w:p>
        </w:tc>
        <w:tc>
          <w:tcPr>
            <w:tcW w:w="993" w:type="dxa"/>
            <w:gridSpan w:val="2"/>
            <w:tcBorders>
              <w:top w:val="single" w:sz="4" w:space="0" w:color="auto"/>
              <w:left w:val="nil"/>
              <w:bottom w:val="single" w:sz="4" w:space="0" w:color="auto"/>
              <w:right w:val="single" w:sz="4" w:space="0" w:color="auto"/>
            </w:tcBorders>
            <w:shd w:val="clear" w:color="auto" w:fill="auto"/>
          </w:tcPr>
          <w:p w:rsidR="00F21E25" w:rsidRPr="00AF12FC" w:rsidRDefault="00F21E2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21E25" w:rsidRPr="00AF12FC"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EF2A64">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rsidR="00F21E25" w:rsidRPr="00AF12FC" w:rsidRDefault="00F21E25" w:rsidP="00B466C3">
            <w:pPr>
              <w:spacing w:after="0" w:line="240" w:lineRule="auto"/>
              <w:jc w:val="center"/>
              <w:rPr>
                <w:rFonts w:ascii="Arial" w:eastAsia="Times New Roman" w:hAnsi="Arial" w:cs="Arial"/>
                <w:lang w:eastAsia="ru-RU"/>
              </w:rPr>
            </w:pPr>
          </w:p>
        </w:tc>
      </w:tr>
      <w:tr w:rsidR="00F21E25" w:rsidRPr="00AF12FC" w:rsidTr="00B66B4C">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21E25" w:rsidRPr="00B743ED" w:rsidRDefault="00F21E25" w:rsidP="00283D84">
            <w:pPr>
              <w:spacing w:after="0" w:line="240" w:lineRule="auto"/>
              <w:rPr>
                <w:rFonts w:ascii="Arial" w:hAnsi="Arial" w:cs="Arial"/>
              </w:rPr>
            </w:pPr>
            <w:r w:rsidRPr="00B743ED">
              <w:rPr>
                <w:rFonts w:ascii="Arial" w:hAnsi="Arial" w:cs="Arial"/>
              </w:rPr>
              <w:t>Итого по по</w:t>
            </w:r>
            <w:r w:rsidRPr="00B743ED">
              <w:rPr>
                <w:rFonts w:ascii="Arial" w:hAnsi="Arial" w:cs="Arial"/>
              </w:rPr>
              <w:t>д</w:t>
            </w:r>
            <w:r w:rsidRPr="00B743ED">
              <w:rPr>
                <w:rFonts w:ascii="Arial" w:hAnsi="Arial" w:cs="Arial"/>
              </w:rPr>
              <w:t xml:space="preserve">программе № 2 «Чистая вода Шушенского района» </w:t>
            </w:r>
          </w:p>
        </w:tc>
        <w:tc>
          <w:tcPr>
            <w:tcW w:w="993" w:type="dxa"/>
            <w:gridSpan w:val="2"/>
            <w:tcBorders>
              <w:top w:val="single" w:sz="4" w:space="0" w:color="auto"/>
              <w:left w:val="nil"/>
              <w:bottom w:val="single" w:sz="4" w:space="0" w:color="auto"/>
              <w:right w:val="single" w:sz="4" w:space="0" w:color="auto"/>
            </w:tcBorders>
            <w:shd w:val="clear" w:color="auto" w:fill="auto"/>
          </w:tcPr>
          <w:p w:rsidR="00F21E25" w:rsidRPr="00AF12FC" w:rsidRDefault="00F21E25" w:rsidP="00B466C3">
            <w:pPr>
              <w:spacing w:line="240" w:lineRule="auto"/>
              <w:rPr>
                <w:rFonts w:ascii="Arial" w:eastAsia="Times New Roman" w:hAnsi="Arial" w:cs="Arial"/>
                <w:lang w:eastAsia="ru-RU"/>
              </w:rPr>
            </w:pPr>
          </w:p>
        </w:tc>
        <w:tc>
          <w:tcPr>
            <w:tcW w:w="708"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jc w:val="center"/>
              <w:rPr>
                <w:rFonts w:ascii="Arial" w:eastAsia="Times New Roman" w:hAnsi="Arial" w:cs="Arial"/>
                <w:lang w:eastAsia="ru-RU"/>
              </w:rPr>
            </w:pPr>
          </w:p>
        </w:tc>
        <w:tc>
          <w:tcPr>
            <w:tcW w:w="851"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auto" w:fill="auto"/>
            <w:noWrap/>
          </w:tcPr>
          <w:p w:rsidR="00F21E25" w:rsidRPr="00AF12FC" w:rsidRDefault="00F21E25" w:rsidP="00B466C3">
            <w:pPr>
              <w:spacing w:after="0" w:line="240" w:lineRule="auto"/>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21E25" w:rsidRPr="00AF12FC" w:rsidRDefault="00F21E25" w:rsidP="00A40E93">
            <w:pPr>
              <w:spacing w:after="0" w:line="240" w:lineRule="auto"/>
              <w:jc w:val="center"/>
              <w:rPr>
                <w:rFonts w:ascii="Arial" w:eastAsia="Times New Roman" w:hAnsi="Arial" w:cs="Arial"/>
                <w:lang w:eastAsia="ru-RU"/>
              </w:rPr>
            </w:pP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C10B4F">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w:t>
            </w:r>
            <w:r w:rsidR="00C10B4F">
              <w:rPr>
                <w:rFonts w:ascii="Arial" w:eastAsia="Times New Roman" w:hAnsi="Arial" w:cs="Arial"/>
                <w:lang w:eastAsia="ru-RU"/>
              </w:rPr>
              <w:t>000</w:t>
            </w:r>
          </w:p>
        </w:tc>
        <w:tc>
          <w:tcPr>
            <w:tcW w:w="1701" w:type="dxa"/>
            <w:tcBorders>
              <w:top w:val="single" w:sz="4" w:space="0" w:color="auto"/>
              <w:left w:val="nil"/>
              <w:bottom w:val="single" w:sz="4" w:space="0" w:color="auto"/>
              <w:right w:val="single" w:sz="4" w:space="0" w:color="auto"/>
            </w:tcBorders>
            <w:vAlign w:val="center"/>
          </w:tcPr>
          <w:p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tcPr>
          <w:p w:rsidR="00F21E25" w:rsidRPr="00AF12FC" w:rsidRDefault="00F21E25"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sidR="00FC5D46">
              <w:rPr>
                <w:rFonts w:ascii="Arial" w:eastAsia="Times New Roman" w:hAnsi="Arial" w:cs="Arial"/>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F21E25" w:rsidRPr="00AF12FC" w:rsidRDefault="00C10B4F" w:rsidP="00AF12FC">
            <w:pPr>
              <w:spacing w:after="0" w:line="240" w:lineRule="auto"/>
              <w:contextualSpacing/>
              <w:jc w:val="center"/>
              <w:rPr>
                <w:rFonts w:ascii="Arial" w:eastAsia="Times New Roman" w:hAnsi="Arial" w:cs="Arial"/>
                <w:lang w:eastAsia="ru-RU"/>
              </w:rPr>
            </w:pPr>
            <w:r w:rsidRPr="00AF12FC">
              <w:rPr>
                <w:rFonts w:ascii="Arial" w:eastAsia="Times New Roman" w:hAnsi="Arial" w:cs="Arial"/>
                <w:lang w:eastAsia="ru-RU"/>
              </w:rPr>
              <w:t>0,00</w:t>
            </w:r>
            <w:r>
              <w:rPr>
                <w:rFonts w:ascii="Arial" w:eastAsia="Times New Roman" w:hAnsi="Arial" w:cs="Arial"/>
                <w:lang w:eastAsia="ru-RU"/>
              </w:rPr>
              <w:t>0</w:t>
            </w:r>
          </w:p>
        </w:tc>
        <w:tc>
          <w:tcPr>
            <w:tcW w:w="1984" w:type="dxa"/>
            <w:tcBorders>
              <w:top w:val="single" w:sz="4" w:space="0" w:color="auto"/>
              <w:left w:val="nil"/>
              <w:bottom w:val="single" w:sz="4" w:space="0" w:color="auto"/>
              <w:right w:val="single" w:sz="4" w:space="0" w:color="auto"/>
            </w:tcBorders>
          </w:tcPr>
          <w:p w:rsidR="00F21E25" w:rsidRPr="00AF12FC" w:rsidRDefault="00F21E25" w:rsidP="00B466C3">
            <w:pPr>
              <w:spacing w:after="0" w:line="240" w:lineRule="auto"/>
              <w:jc w:val="center"/>
              <w:rPr>
                <w:rFonts w:ascii="Arial" w:eastAsia="Times New Roman" w:hAnsi="Arial" w:cs="Arial"/>
                <w:lang w:eastAsia="ru-RU"/>
              </w:rPr>
            </w:pPr>
          </w:p>
        </w:tc>
      </w:tr>
    </w:tbl>
    <w:p w:rsidR="00D644F2" w:rsidRDefault="00D644F2" w:rsidP="00D644F2">
      <w:pPr>
        <w:pStyle w:val="ConsPlusNormal"/>
        <w:jc w:val="both"/>
        <w:rPr>
          <w:sz w:val="24"/>
          <w:szCs w:val="24"/>
        </w:rPr>
      </w:pPr>
    </w:p>
    <w:p w:rsidR="00D644F2" w:rsidRDefault="00D644F2" w:rsidP="00D644F2">
      <w:pPr>
        <w:pStyle w:val="ConsPlusNormal"/>
        <w:jc w:val="both"/>
        <w:rPr>
          <w:sz w:val="24"/>
          <w:szCs w:val="24"/>
        </w:rPr>
      </w:pPr>
    </w:p>
    <w:p w:rsidR="00D644F2" w:rsidRDefault="00D644F2" w:rsidP="00D644F2">
      <w:pPr>
        <w:widowControl w:val="0"/>
        <w:autoSpaceDE w:val="0"/>
        <w:autoSpaceDN w:val="0"/>
        <w:adjustRightInd w:val="0"/>
        <w:spacing w:after="0"/>
        <w:ind w:right="-142"/>
        <w:jc w:val="both"/>
        <w:rPr>
          <w:rFonts w:ascii="Arial" w:eastAsia="Times New Roman" w:hAnsi="Arial" w:cs="Arial"/>
          <w:bCs/>
          <w:sz w:val="24"/>
          <w:szCs w:val="24"/>
        </w:rPr>
      </w:pPr>
    </w:p>
    <w:p w:rsidR="0017270D" w:rsidRPr="002D5BD4" w:rsidRDefault="0017270D" w:rsidP="0017270D">
      <w:pPr>
        <w:autoSpaceDE w:val="0"/>
        <w:autoSpaceDN w:val="0"/>
        <w:adjustRightInd w:val="0"/>
        <w:spacing w:after="0" w:line="240" w:lineRule="auto"/>
        <w:jc w:val="both"/>
        <w:rPr>
          <w:rFonts w:ascii="Arial" w:hAnsi="Arial" w:cs="Arial"/>
          <w:sz w:val="24"/>
          <w:szCs w:val="24"/>
        </w:rPr>
      </w:pPr>
      <w:r w:rsidRPr="002D5BD4">
        <w:rPr>
          <w:rFonts w:ascii="Arial" w:hAnsi="Arial" w:cs="Arial"/>
          <w:sz w:val="24"/>
          <w:szCs w:val="24"/>
        </w:rPr>
        <w:t xml:space="preserve">Первый заместитель главы района </w:t>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Pr="002D5BD4">
        <w:rPr>
          <w:rFonts w:ascii="Arial" w:hAnsi="Arial" w:cs="Arial"/>
          <w:sz w:val="24"/>
          <w:szCs w:val="24"/>
        </w:rPr>
        <w:tab/>
      </w:r>
      <w:r w:rsidR="002D5BD4">
        <w:rPr>
          <w:rFonts w:ascii="Arial" w:hAnsi="Arial" w:cs="Arial"/>
          <w:sz w:val="24"/>
          <w:szCs w:val="24"/>
        </w:rPr>
        <w:tab/>
      </w:r>
      <w:r w:rsidRPr="002D5BD4">
        <w:rPr>
          <w:rFonts w:ascii="Arial" w:hAnsi="Arial" w:cs="Arial"/>
          <w:sz w:val="24"/>
          <w:szCs w:val="24"/>
        </w:rPr>
        <w:tab/>
        <w:t>Д.В. Джи</w:t>
      </w:r>
      <w:r w:rsidRPr="002D5BD4">
        <w:rPr>
          <w:rFonts w:ascii="Arial" w:hAnsi="Arial" w:cs="Arial"/>
          <w:sz w:val="24"/>
          <w:szCs w:val="24"/>
        </w:rPr>
        <w:t>г</w:t>
      </w:r>
      <w:r w:rsidRPr="002D5BD4">
        <w:rPr>
          <w:rFonts w:ascii="Arial" w:hAnsi="Arial" w:cs="Arial"/>
          <w:sz w:val="24"/>
          <w:szCs w:val="24"/>
        </w:rPr>
        <w:t>ренюк</w:t>
      </w:r>
    </w:p>
    <w:p w:rsidR="00D644F2" w:rsidRDefault="00D644F2"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pPr>
    </w:p>
    <w:p w:rsidR="0017270D" w:rsidRDefault="0017270D" w:rsidP="00BF4B4D">
      <w:pPr>
        <w:widowControl w:val="0"/>
        <w:autoSpaceDE w:val="0"/>
        <w:autoSpaceDN w:val="0"/>
        <w:adjustRightInd w:val="0"/>
        <w:spacing w:after="0"/>
        <w:ind w:right="-142"/>
        <w:jc w:val="both"/>
        <w:rPr>
          <w:rFonts w:ascii="Times New Roman" w:hAnsi="Times New Roman"/>
          <w:sz w:val="28"/>
          <w:szCs w:val="28"/>
        </w:rPr>
        <w:sectPr w:rsidR="0017270D" w:rsidSect="00D644F2">
          <w:pgSz w:w="16838" w:h="11906" w:orient="landscape"/>
          <w:pgMar w:top="1559" w:right="1134" w:bottom="851" w:left="992" w:header="709" w:footer="709" w:gutter="0"/>
          <w:cols w:space="708"/>
          <w:titlePg/>
          <w:docGrid w:linePitch="360"/>
        </w:sectPr>
      </w:pPr>
    </w:p>
    <w:p w:rsidR="00D644F2" w:rsidRPr="00482044" w:rsidRDefault="00761CD7" w:rsidP="00D644F2">
      <w:pPr>
        <w:autoSpaceDE w:val="0"/>
        <w:autoSpaceDN w:val="0"/>
        <w:adjustRightInd w:val="0"/>
        <w:spacing w:after="0" w:line="240" w:lineRule="auto"/>
        <w:ind w:left="5103"/>
        <w:outlineLvl w:val="0"/>
        <w:rPr>
          <w:rFonts w:ascii="Arial" w:hAnsi="Arial" w:cs="Arial"/>
          <w:sz w:val="24"/>
          <w:szCs w:val="24"/>
          <w:lang w:eastAsia="ru-RU"/>
        </w:rPr>
      </w:pPr>
      <w:r>
        <w:rPr>
          <w:rFonts w:ascii="Arial" w:hAnsi="Arial" w:cs="Arial"/>
          <w:sz w:val="24"/>
          <w:szCs w:val="24"/>
          <w:lang w:eastAsia="ru-RU"/>
        </w:rPr>
        <w:t>Приложение № 3</w:t>
      </w:r>
    </w:p>
    <w:p w:rsidR="00D644F2" w:rsidRPr="00482044" w:rsidRDefault="00D644F2" w:rsidP="00D644F2">
      <w:pPr>
        <w:autoSpaceDE w:val="0"/>
        <w:autoSpaceDN w:val="0"/>
        <w:adjustRightInd w:val="0"/>
        <w:spacing w:after="0" w:line="240" w:lineRule="auto"/>
        <w:ind w:left="5103"/>
        <w:outlineLvl w:val="0"/>
        <w:rPr>
          <w:rFonts w:ascii="Arial" w:hAnsi="Arial" w:cs="Arial"/>
          <w:sz w:val="24"/>
          <w:szCs w:val="24"/>
          <w:lang w:eastAsia="ru-RU"/>
        </w:rPr>
      </w:pPr>
      <w:r w:rsidRPr="00482044">
        <w:rPr>
          <w:rFonts w:ascii="Arial" w:hAnsi="Arial" w:cs="Arial"/>
          <w:sz w:val="24"/>
          <w:szCs w:val="24"/>
          <w:lang w:eastAsia="ru-RU"/>
        </w:rPr>
        <w:t>к муниципальной программе</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rPr>
      </w:pPr>
      <w:r w:rsidRPr="00482044">
        <w:rPr>
          <w:rFonts w:ascii="Arial" w:hAnsi="Arial" w:cs="Arial"/>
          <w:sz w:val="24"/>
          <w:szCs w:val="24"/>
          <w:lang w:eastAsia="ru-RU"/>
        </w:rPr>
        <w:t xml:space="preserve">«Реформирование </w:t>
      </w:r>
      <w:r w:rsidRPr="00482044">
        <w:rPr>
          <w:rFonts w:ascii="Arial" w:hAnsi="Arial" w:cs="Arial"/>
          <w:sz w:val="24"/>
          <w:szCs w:val="24"/>
        </w:rPr>
        <w:t xml:space="preserve">и модернизация жилищно-коммунального хозяйства и </w:t>
      </w:r>
      <w:r w:rsidRPr="00B743ED">
        <w:rPr>
          <w:rFonts w:ascii="Arial" w:hAnsi="Arial" w:cs="Arial"/>
          <w:sz w:val="24"/>
          <w:szCs w:val="24"/>
        </w:rPr>
        <w:t xml:space="preserve">повышение энергетической эффективности» </w:t>
      </w:r>
    </w:p>
    <w:p w:rsidR="00D644F2" w:rsidRPr="00B743ED" w:rsidRDefault="00D644F2" w:rsidP="00D644F2">
      <w:pPr>
        <w:autoSpaceDE w:val="0"/>
        <w:autoSpaceDN w:val="0"/>
        <w:adjustRightInd w:val="0"/>
        <w:spacing w:after="0" w:line="240" w:lineRule="auto"/>
        <w:ind w:left="5103"/>
        <w:outlineLvl w:val="0"/>
        <w:rPr>
          <w:rFonts w:ascii="Arial" w:hAnsi="Arial" w:cs="Arial"/>
          <w:sz w:val="24"/>
          <w:szCs w:val="24"/>
          <w:lang w:eastAsia="ru-RU"/>
        </w:rPr>
      </w:pPr>
    </w:p>
    <w:p w:rsidR="00D644F2" w:rsidRPr="00B743ED" w:rsidRDefault="00761CD7"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ПОДПРОГРАММА 3</w:t>
      </w:r>
      <w:r w:rsidR="00D644F2" w:rsidRPr="00B743ED">
        <w:rPr>
          <w:rFonts w:ascii="Arial" w:hAnsi="Arial" w:cs="Arial"/>
          <w:sz w:val="24"/>
          <w:szCs w:val="24"/>
        </w:rPr>
        <w:t xml:space="preserve"> «МОДЕРНИЗАЦИЯ, РЕКОНСТРУКЦИЯ </w:t>
      </w: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И КАПИТАЛЬНЫЙ РЕМОНТ ОБЪЕКТОВ КОММУНАЛЬНОЙ ИНФРАСТРУКТУРЫ МУНИЦИПАЛЬНОГО ОБРАЗОВАНИЯ</w:t>
      </w:r>
      <w:r w:rsidR="00761CD7" w:rsidRPr="00B743ED">
        <w:rPr>
          <w:rFonts w:ascii="Arial" w:hAnsi="Arial" w:cs="Arial"/>
          <w:sz w:val="24"/>
          <w:szCs w:val="24"/>
        </w:rPr>
        <w:t xml:space="preserve"> «</w:t>
      </w:r>
      <w:r w:rsidRPr="00B743ED">
        <w:rPr>
          <w:rFonts w:ascii="Arial" w:hAnsi="Arial" w:cs="Arial"/>
          <w:sz w:val="24"/>
          <w:szCs w:val="24"/>
        </w:rPr>
        <w:t xml:space="preserve">ШУШЕНСКИЙ РАЙОН» </w:t>
      </w:r>
    </w:p>
    <w:p w:rsidR="00761CD7" w:rsidRPr="00B743ED" w:rsidRDefault="00761CD7"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761CD7" w:rsidP="00761CD7">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1. Паспорт подпрограммы</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528"/>
      </w:tblGrid>
      <w:tr w:rsidR="00647492" w:rsidRPr="005D5D74" w:rsidTr="003A0EF9">
        <w:tc>
          <w:tcPr>
            <w:tcW w:w="3969"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D5D74" w:rsidRDefault="00647492" w:rsidP="00647492">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«Модернизация, реконструкция и капитальный ремонт объектов коммунальной инфраструктуры муниципального образования Шушенский район» (далее - подпрограмма)</w:t>
            </w:r>
          </w:p>
        </w:tc>
      </w:tr>
      <w:tr w:rsidR="00647492" w:rsidRPr="005D5D74" w:rsidTr="003A0EF9">
        <w:tc>
          <w:tcPr>
            <w:tcW w:w="3969"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5528" w:type="dxa"/>
            <w:tcBorders>
              <w:top w:val="single" w:sz="4" w:space="0" w:color="auto"/>
              <w:left w:val="single" w:sz="4" w:space="0" w:color="auto"/>
              <w:bottom w:val="single" w:sz="4" w:space="0" w:color="auto"/>
              <w:right w:val="single" w:sz="4" w:space="0" w:color="auto"/>
            </w:tcBorders>
          </w:tcPr>
          <w:p w:rsidR="00647492" w:rsidRPr="005D5D74" w:rsidRDefault="00647492" w:rsidP="00647492">
            <w:pPr>
              <w:widowControl w:val="0"/>
              <w:autoSpaceDE w:val="0"/>
              <w:autoSpaceDN w:val="0"/>
              <w:adjustRightInd w:val="0"/>
              <w:spacing w:after="0" w:line="240" w:lineRule="auto"/>
              <w:outlineLvl w:val="1"/>
              <w:rPr>
                <w:rFonts w:ascii="Arial" w:hAnsi="Arial" w:cs="Arial"/>
                <w:sz w:val="24"/>
                <w:szCs w:val="24"/>
              </w:rPr>
            </w:pPr>
            <w:r w:rsidRPr="005D5D74">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647492" w:rsidRPr="005D5D74" w:rsidTr="003A0EF9">
        <w:tc>
          <w:tcPr>
            <w:tcW w:w="3969"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sidRPr="00B840E8">
              <w:rPr>
                <w:rFonts w:ascii="Arial" w:hAnsi="Arial" w:cs="Arial"/>
                <w:sz w:val="24"/>
                <w:szCs w:val="24"/>
              </w:rPr>
              <w:t>Исполните</w:t>
            </w:r>
            <w:r>
              <w:rPr>
                <w:rFonts w:ascii="Arial" w:hAnsi="Arial" w:cs="Arial"/>
                <w:sz w:val="24"/>
                <w:szCs w:val="24"/>
              </w:rPr>
              <w:t>ль подпрограммы</w:t>
            </w:r>
          </w:p>
        </w:tc>
        <w:tc>
          <w:tcPr>
            <w:tcW w:w="5528" w:type="dxa"/>
            <w:tcBorders>
              <w:top w:val="single" w:sz="4" w:space="0" w:color="auto"/>
              <w:left w:val="single" w:sz="4" w:space="0" w:color="auto"/>
              <w:bottom w:val="single" w:sz="4" w:space="0" w:color="auto"/>
              <w:right w:val="single" w:sz="4" w:space="0" w:color="auto"/>
            </w:tcBorders>
          </w:tcPr>
          <w:p w:rsidR="00647492" w:rsidRPr="005D5D74" w:rsidRDefault="00647492" w:rsidP="00647492">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Администрация Шушенского района (далее – Администрация)</w:t>
            </w:r>
          </w:p>
        </w:tc>
      </w:tr>
      <w:tr w:rsidR="00647492" w:rsidRPr="005D5D74" w:rsidTr="003A0EF9">
        <w:tc>
          <w:tcPr>
            <w:tcW w:w="3969" w:type="dxa"/>
            <w:tcBorders>
              <w:top w:val="single" w:sz="4" w:space="0" w:color="auto"/>
              <w:left w:val="single" w:sz="4" w:space="0" w:color="auto"/>
              <w:bottom w:val="single" w:sz="4" w:space="0" w:color="auto"/>
              <w:right w:val="single" w:sz="4" w:space="0" w:color="auto"/>
            </w:tcBorders>
          </w:tcPr>
          <w:p w:rsidR="00647492" w:rsidRPr="00B840E8" w:rsidRDefault="00647492" w:rsidP="00647492">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7492" w:rsidRPr="005D5D74" w:rsidRDefault="00647492" w:rsidP="0064749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Администрация Шушенского района</w:t>
            </w:r>
          </w:p>
        </w:tc>
      </w:tr>
      <w:tr w:rsidR="00D644F2" w:rsidRPr="005D5D74" w:rsidTr="003A0EF9">
        <w:tc>
          <w:tcPr>
            <w:tcW w:w="3969" w:type="dxa"/>
            <w:tcBorders>
              <w:top w:val="single" w:sz="4" w:space="0" w:color="auto"/>
              <w:left w:val="single" w:sz="4" w:space="0" w:color="auto"/>
              <w:bottom w:val="single" w:sz="4" w:space="0" w:color="auto"/>
              <w:right w:val="single" w:sz="4" w:space="0" w:color="auto"/>
            </w:tcBorders>
          </w:tcPr>
          <w:p w:rsidR="00D644F2" w:rsidRPr="005D5D74" w:rsidRDefault="00D644F2" w:rsidP="002837C6">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Цел</w:t>
            </w:r>
            <w:r w:rsidR="002837C6">
              <w:rPr>
                <w:rFonts w:ascii="Arial" w:hAnsi="Arial" w:cs="Arial"/>
                <w:sz w:val="24"/>
                <w:szCs w:val="24"/>
              </w:rPr>
              <w:t>ь</w:t>
            </w:r>
            <w:r w:rsidRPr="005D5D74">
              <w:rPr>
                <w:rFonts w:ascii="Arial" w:hAnsi="Arial" w:cs="Arial"/>
                <w:sz w:val="24"/>
                <w:szCs w:val="24"/>
              </w:rPr>
              <w:t xml:space="preserve"> и задачи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Цел</w:t>
            </w:r>
            <w:r w:rsidR="002837C6">
              <w:rPr>
                <w:rFonts w:ascii="Arial" w:hAnsi="Arial" w:cs="Arial"/>
                <w:sz w:val="24"/>
                <w:szCs w:val="24"/>
              </w:rPr>
              <w:t>ь</w:t>
            </w:r>
            <w:r w:rsidRPr="005D5D74">
              <w:rPr>
                <w:rFonts w:ascii="Arial" w:hAnsi="Arial" w:cs="Arial"/>
                <w:sz w:val="24"/>
                <w:szCs w:val="24"/>
              </w:rPr>
              <w:t xml:space="preserve"> подпрограммы:</w:t>
            </w:r>
          </w:p>
          <w:p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повышение надежности функционирования систем жизнеобеспечения населения;</w:t>
            </w:r>
          </w:p>
          <w:p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Задача программы:</w:t>
            </w:r>
          </w:p>
          <w:p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1. Повышение эффективности функционирования систем коммунальной инфраструктуры, обеспечение нас</w:t>
            </w:r>
            <w:r w:rsidRPr="005D5D74">
              <w:rPr>
                <w:rFonts w:ascii="Arial" w:hAnsi="Arial" w:cs="Arial"/>
                <w:sz w:val="24"/>
                <w:szCs w:val="24"/>
              </w:rPr>
              <w:t>е</w:t>
            </w:r>
            <w:r w:rsidRPr="005D5D74">
              <w:rPr>
                <w:rFonts w:ascii="Arial" w:hAnsi="Arial" w:cs="Arial"/>
                <w:sz w:val="24"/>
                <w:szCs w:val="24"/>
              </w:rPr>
              <w:t>ления питьевой водой, отвечающей требованиям безопа</w:t>
            </w:r>
            <w:r w:rsidRPr="005D5D74">
              <w:rPr>
                <w:rFonts w:ascii="Arial" w:hAnsi="Arial" w:cs="Arial"/>
                <w:sz w:val="24"/>
                <w:szCs w:val="24"/>
              </w:rPr>
              <w:t>с</w:t>
            </w:r>
            <w:r w:rsidRPr="005D5D74">
              <w:rPr>
                <w:rFonts w:ascii="Arial" w:hAnsi="Arial" w:cs="Arial"/>
                <w:sz w:val="24"/>
                <w:szCs w:val="24"/>
              </w:rPr>
              <w:t>ности, внедрение новых технологий, современной тру</w:t>
            </w:r>
            <w:r w:rsidRPr="005D5D74">
              <w:rPr>
                <w:rFonts w:ascii="Arial" w:hAnsi="Arial" w:cs="Arial"/>
                <w:sz w:val="24"/>
                <w:szCs w:val="24"/>
              </w:rPr>
              <w:t>б</w:t>
            </w:r>
            <w:r w:rsidRPr="005D5D74">
              <w:rPr>
                <w:rFonts w:ascii="Arial" w:hAnsi="Arial" w:cs="Arial"/>
                <w:sz w:val="24"/>
                <w:szCs w:val="24"/>
              </w:rPr>
              <w:t>ной продукции, котельного оборудования, водоочистных устан</w:t>
            </w:r>
            <w:r w:rsidRPr="005D5D74">
              <w:rPr>
                <w:rFonts w:ascii="Arial" w:hAnsi="Arial" w:cs="Arial"/>
                <w:sz w:val="24"/>
                <w:szCs w:val="24"/>
              </w:rPr>
              <w:t>о</w:t>
            </w:r>
            <w:r w:rsidRPr="005D5D74">
              <w:rPr>
                <w:rFonts w:ascii="Arial" w:hAnsi="Arial" w:cs="Arial"/>
                <w:sz w:val="24"/>
                <w:szCs w:val="24"/>
              </w:rPr>
              <w:t>вок на объектах коммунального ко</w:t>
            </w:r>
            <w:r w:rsidRPr="005D5D74">
              <w:rPr>
                <w:rFonts w:ascii="Arial" w:hAnsi="Arial" w:cs="Arial"/>
                <w:sz w:val="24"/>
                <w:szCs w:val="24"/>
              </w:rPr>
              <w:t>м</w:t>
            </w:r>
            <w:r w:rsidRPr="005D5D74">
              <w:rPr>
                <w:rFonts w:ascii="Arial" w:hAnsi="Arial" w:cs="Arial"/>
                <w:sz w:val="24"/>
                <w:szCs w:val="24"/>
              </w:rPr>
              <w:t>плекса Шушенского района</w:t>
            </w:r>
          </w:p>
        </w:tc>
      </w:tr>
      <w:tr w:rsidR="00D644F2" w:rsidRPr="005D5D74" w:rsidTr="003A0EF9">
        <w:tc>
          <w:tcPr>
            <w:tcW w:w="3969" w:type="dxa"/>
            <w:tcBorders>
              <w:top w:val="single" w:sz="4" w:space="0" w:color="auto"/>
              <w:left w:val="single" w:sz="4" w:space="0" w:color="auto"/>
              <w:bottom w:val="single" w:sz="4" w:space="0" w:color="auto"/>
              <w:right w:val="single" w:sz="4" w:space="0" w:color="auto"/>
            </w:tcBorders>
          </w:tcPr>
          <w:p w:rsidR="00D644F2" w:rsidRPr="005D5D74" w:rsidRDefault="00D644F2" w:rsidP="00B466C3">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Целевые индикаторы </w:t>
            </w:r>
          </w:p>
        </w:tc>
        <w:tc>
          <w:tcPr>
            <w:tcW w:w="5528" w:type="dxa"/>
            <w:tcBorders>
              <w:top w:val="single" w:sz="4" w:space="0" w:color="auto"/>
              <w:left w:val="single" w:sz="4" w:space="0" w:color="auto"/>
              <w:bottom w:val="single" w:sz="4" w:space="0" w:color="auto"/>
              <w:right w:val="single" w:sz="4" w:space="0" w:color="auto"/>
            </w:tcBorders>
          </w:tcPr>
          <w:p w:rsidR="00D644F2" w:rsidRPr="005D5D74" w:rsidRDefault="00D644F2" w:rsidP="00D644F2">
            <w:pPr>
              <w:numPr>
                <w:ilvl w:val="0"/>
                <w:numId w:val="28"/>
              </w:numPr>
              <w:autoSpaceDE w:val="0"/>
              <w:autoSpaceDN w:val="0"/>
              <w:adjustRightInd w:val="0"/>
              <w:spacing w:after="0" w:line="240" w:lineRule="auto"/>
              <w:ind w:left="34" w:firstLine="0"/>
              <w:outlineLvl w:val="0"/>
              <w:rPr>
                <w:rFonts w:ascii="Arial" w:hAnsi="Arial" w:cs="Arial"/>
                <w:sz w:val="24"/>
                <w:szCs w:val="24"/>
              </w:rPr>
            </w:pPr>
            <w:r w:rsidRPr="005D5D74">
              <w:rPr>
                <w:rFonts w:ascii="Arial" w:hAnsi="Arial" w:cs="Arial"/>
                <w:sz w:val="24"/>
                <w:szCs w:val="24"/>
              </w:rPr>
              <w:t>Снижение интегрального показателя аварийности инженерных сетей:</w:t>
            </w:r>
          </w:p>
          <w:p w:rsidR="00D644F2" w:rsidRPr="005D5D74" w:rsidRDefault="00D644F2" w:rsidP="00B466C3">
            <w:pPr>
              <w:autoSpaceDE w:val="0"/>
              <w:autoSpaceDN w:val="0"/>
              <w:adjustRightInd w:val="0"/>
              <w:spacing w:after="0" w:line="240" w:lineRule="auto"/>
              <w:ind w:left="26" w:hanging="26"/>
              <w:outlineLvl w:val="0"/>
              <w:rPr>
                <w:rFonts w:ascii="Arial" w:hAnsi="Arial" w:cs="Arial"/>
                <w:sz w:val="24"/>
                <w:szCs w:val="24"/>
              </w:rPr>
            </w:pPr>
            <w:r w:rsidRPr="005D5D74">
              <w:rPr>
                <w:rFonts w:ascii="Arial" w:hAnsi="Arial" w:cs="Arial"/>
                <w:sz w:val="24"/>
                <w:szCs w:val="24"/>
              </w:rPr>
              <w:t xml:space="preserve">теплоснабжение </w:t>
            </w:r>
            <w:r w:rsidRPr="005D5D74">
              <w:rPr>
                <w:rFonts w:ascii="Arial" w:hAnsi="Arial" w:cs="Arial"/>
                <w:sz w:val="24"/>
                <w:szCs w:val="24"/>
              </w:rPr>
              <w:tab/>
              <w:t>на 15 ед.;</w:t>
            </w:r>
          </w:p>
          <w:p w:rsidR="00D644F2" w:rsidRPr="005D5D74" w:rsidRDefault="00D644F2" w:rsidP="00B466C3">
            <w:pPr>
              <w:autoSpaceDE w:val="0"/>
              <w:autoSpaceDN w:val="0"/>
              <w:adjustRightInd w:val="0"/>
              <w:spacing w:after="0" w:line="240" w:lineRule="auto"/>
              <w:ind w:left="26" w:hanging="26"/>
              <w:outlineLvl w:val="0"/>
              <w:rPr>
                <w:rFonts w:ascii="Arial" w:hAnsi="Arial" w:cs="Arial"/>
                <w:sz w:val="24"/>
                <w:szCs w:val="24"/>
              </w:rPr>
            </w:pPr>
            <w:r w:rsidRPr="005D5D74">
              <w:rPr>
                <w:rFonts w:ascii="Arial" w:hAnsi="Arial" w:cs="Arial"/>
                <w:sz w:val="24"/>
                <w:szCs w:val="24"/>
              </w:rPr>
              <w:t xml:space="preserve">водоснабжение </w:t>
            </w:r>
            <w:r w:rsidRPr="005D5D74">
              <w:rPr>
                <w:rFonts w:ascii="Arial" w:hAnsi="Arial" w:cs="Arial"/>
                <w:sz w:val="24"/>
                <w:szCs w:val="24"/>
              </w:rPr>
              <w:tab/>
              <w:t>на 12 ед.;</w:t>
            </w:r>
          </w:p>
          <w:p w:rsidR="00D644F2" w:rsidRPr="005D5D74" w:rsidRDefault="00587D78" w:rsidP="00B466C3">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t xml:space="preserve">водоотведение </w:t>
            </w:r>
            <w:r>
              <w:rPr>
                <w:rFonts w:ascii="Arial" w:hAnsi="Arial" w:cs="Arial"/>
                <w:sz w:val="24"/>
                <w:szCs w:val="24"/>
              </w:rPr>
              <w:tab/>
              <w:t>на 8 ед. к 202</w:t>
            </w:r>
            <w:r w:rsidR="003C7364">
              <w:rPr>
                <w:rFonts w:ascii="Arial" w:hAnsi="Arial" w:cs="Arial"/>
                <w:sz w:val="24"/>
                <w:szCs w:val="24"/>
              </w:rPr>
              <w:t>2</w:t>
            </w:r>
            <w:r w:rsidR="00D644F2" w:rsidRPr="005D5D74">
              <w:rPr>
                <w:rFonts w:ascii="Arial" w:hAnsi="Arial" w:cs="Arial"/>
                <w:sz w:val="24"/>
                <w:szCs w:val="24"/>
              </w:rPr>
              <w:t xml:space="preserve"> году;</w:t>
            </w:r>
          </w:p>
          <w:p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 xml:space="preserve">2.  Снижение потерь энергоресурсов в </w:t>
            </w:r>
            <w:r w:rsidR="002837C6">
              <w:rPr>
                <w:rFonts w:ascii="Arial" w:hAnsi="Arial" w:cs="Arial"/>
                <w:sz w:val="24"/>
                <w:szCs w:val="24"/>
              </w:rPr>
              <w:t>инженерных сетях до 17,5</w:t>
            </w:r>
            <w:r w:rsidR="00587D78">
              <w:rPr>
                <w:rFonts w:ascii="Arial" w:hAnsi="Arial" w:cs="Arial"/>
                <w:sz w:val="24"/>
                <w:szCs w:val="24"/>
              </w:rPr>
              <w:t xml:space="preserve"> % к 202</w:t>
            </w:r>
            <w:r w:rsidR="003C7364">
              <w:rPr>
                <w:rFonts w:ascii="Arial" w:hAnsi="Arial" w:cs="Arial"/>
                <w:sz w:val="24"/>
                <w:szCs w:val="24"/>
              </w:rPr>
              <w:t>2</w:t>
            </w:r>
            <w:r w:rsidRPr="005D5D74">
              <w:rPr>
                <w:rFonts w:ascii="Arial" w:hAnsi="Arial" w:cs="Arial"/>
                <w:sz w:val="24"/>
                <w:szCs w:val="24"/>
              </w:rPr>
              <w:t xml:space="preserve"> году;</w:t>
            </w:r>
          </w:p>
          <w:p w:rsidR="00D644F2" w:rsidRPr="005D5D74" w:rsidRDefault="00A45FE7" w:rsidP="002837C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w:t>
            </w:r>
            <w:r w:rsidR="00D644F2" w:rsidRPr="005D5D74">
              <w:rPr>
                <w:rFonts w:ascii="Arial" w:hAnsi="Arial" w:cs="Arial"/>
                <w:sz w:val="24"/>
                <w:szCs w:val="24"/>
              </w:rPr>
              <w:t xml:space="preserve"> увеличение доли населения, обеспеченного питьевой водой, отвечающей требованиям безопасности до 57</w:t>
            </w:r>
            <w:r w:rsidR="002837C6">
              <w:rPr>
                <w:rFonts w:ascii="Arial" w:hAnsi="Arial" w:cs="Arial"/>
                <w:sz w:val="24"/>
                <w:szCs w:val="24"/>
              </w:rPr>
              <w:t>,5</w:t>
            </w:r>
            <w:r w:rsidR="00D644F2" w:rsidRPr="005D5D74">
              <w:rPr>
                <w:rFonts w:ascii="Arial" w:hAnsi="Arial" w:cs="Arial"/>
                <w:sz w:val="24"/>
                <w:szCs w:val="24"/>
              </w:rPr>
              <w:t xml:space="preserve"> % к 20</w:t>
            </w:r>
            <w:r w:rsidR="002837C6">
              <w:rPr>
                <w:rFonts w:ascii="Arial" w:hAnsi="Arial" w:cs="Arial"/>
                <w:sz w:val="24"/>
                <w:szCs w:val="24"/>
              </w:rPr>
              <w:t>22</w:t>
            </w:r>
            <w:r w:rsidR="00D644F2" w:rsidRPr="005D5D74">
              <w:rPr>
                <w:rFonts w:ascii="Arial" w:hAnsi="Arial" w:cs="Arial"/>
                <w:sz w:val="24"/>
                <w:szCs w:val="24"/>
              </w:rPr>
              <w:t xml:space="preserve"> году.</w:t>
            </w:r>
          </w:p>
        </w:tc>
      </w:tr>
      <w:tr w:rsidR="00D644F2" w:rsidRPr="005D5D74" w:rsidTr="003A0EF9">
        <w:tc>
          <w:tcPr>
            <w:tcW w:w="3969" w:type="dxa"/>
            <w:tcBorders>
              <w:top w:val="single" w:sz="4" w:space="0" w:color="auto"/>
              <w:left w:val="single" w:sz="4" w:space="0" w:color="auto"/>
              <w:bottom w:val="single" w:sz="4" w:space="0" w:color="auto"/>
              <w:right w:val="single" w:sz="4" w:space="0" w:color="auto"/>
            </w:tcBorders>
          </w:tcPr>
          <w:p w:rsidR="00D644F2" w:rsidRPr="005D5D74" w:rsidRDefault="00D644F2" w:rsidP="00B466C3">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Сроки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D5D74" w:rsidRDefault="00D644F2" w:rsidP="00B95129">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2014 </w:t>
            </w:r>
            <w:r w:rsidR="002D0E20">
              <w:rPr>
                <w:rFonts w:ascii="Arial" w:hAnsi="Arial" w:cs="Arial"/>
                <w:sz w:val="24"/>
                <w:szCs w:val="24"/>
              </w:rPr>
              <w:t>- 20</w:t>
            </w:r>
            <w:r w:rsidR="00B95129">
              <w:rPr>
                <w:rFonts w:ascii="Arial" w:hAnsi="Arial" w:cs="Arial"/>
                <w:sz w:val="24"/>
                <w:szCs w:val="24"/>
              </w:rPr>
              <w:t>30</w:t>
            </w:r>
            <w:r w:rsidRPr="005D5D74">
              <w:rPr>
                <w:rFonts w:ascii="Arial" w:hAnsi="Arial" w:cs="Arial"/>
                <w:sz w:val="24"/>
                <w:szCs w:val="24"/>
              </w:rPr>
              <w:t xml:space="preserve"> годы</w:t>
            </w:r>
          </w:p>
        </w:tc>
      </w:tr>
      <w:tr w:rsidR="00D644F2" w:rsidRPr="005D5D74" w:rsidTr="003A0EF9">
        <w:tc>
          <w:tcPr>
            <w:tcW w:w="3969" w:type="dxa"/>
            <w:tcBorders>
              <w:top w:val="single" w:sz="4" w:space="0" w:color="auto"/>
              <w:left w:val="single" w:sz="4" w:space="0" w:color="auto"/>
              <w:bottom w:val="single" w:sz="4" w:space="0" w:color="auto"/>
              <w:right w:val="single" w:sz="4" w:space="0" w:color="auto"/>
            </w:tcBorders>
          </w:tcPr>
          <w:p w:rsidR="00D644F2" w:rsidRPr="005D5D74" w:rsidRDefault="00D644F2" w:rsidP="00B466C3">
            <w:pPr>
              <w:spacing w:after="0" w:line="240" w:lineRule="auto"/>
              <w:rPr>
                <w:rFonts w:ascii="Arial" w:hAnsi="Arial" w:cs="Arial"/>
                <w:sz w:val="24"/>
                <w:szCs w:val="24"/>
              </w:rPr>
            </w:pPr>
            <w:r w:rsidRPr="005D5D74">
              <w:rPr>
                <w:rFonts w:ascii="Arial" w:hAnsi="Arial" w:cs="Arial"/>
                <w:sz w:val="24"/>
                <w:szCs w:val="24"/>
              </w:rPr>
              <w:t>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87D78" w:rsidRDefault="00805571" w:rsidP="00B466C3">
            <w:pPr>
              <w:pStyle w:val="ConsPlusCell"/>
              <w:rPr>
                <w:rFonts w:ascii="Arial" w:hAnsi="Arial" w:cs="Arial"/>
                <w:sz w:val="24"/>
                <w:szCs w:val="24"/>
              </w:rPr>
            </w:pPr>
            <w:r>
              <w:rPr>
                <w:rFonts w:ascii="Arial" w:hAnsi="Arial" w:cs="Arial"/>
                <w:sz w:val="24"/>
                <w:szCs w:val="24"/>
              </w:rPr>
              <w:t>Всего: 2</w:t>
            </w:r>
            <w:r w:rsidR="003C7364">
              <w:rPr>
                <w:rFonts w:ascii="Arial" w:hAnsi="Arial" w:cs="Arial"/>
                <w:sz w:val="24"/>
                <w:szCs w:val="24"/>
              </w:rPr>
              <w:t>7</w:t>
            </w:r>
            <w:r>
              <w:rPr>
                <w:rFonts w:ascii="Arial" w:hAnsi="Arial" w:cs="Arial"/>
                <w:sz w:val="24"/>
                <w:szCs w:val="24"/>
              </w:rPr>
              <w:t> </w:t>
            </w:r>
            <w:r w:rsidR="00FC5D46">
              <w:rPr>
                <w:rFonts w:ascii="Arial" w:hAnsi="Arial" w:cs="Arial"/>
                <w:sz w:val="24"/>
                <w:szCs w:val="24"/>
              </w:rPr>
              <w:t>7</w:t>
            </w:r>
            <w:r w:rsidR="008832A4">
              <w:rPr>
                <w:rFonts w:ascii="Arial" w:hAnsi="Arial" w:cs="Arial"/>
                <w:sz w:val="24"/>
                <w:szCs w:val="24"/>
              </w:rPr>
              <w:t>10</w:t>
            </w:r>
            <w:r>
              <w:rPr>
                <w:rFonts w:ascii="Arial" w:hAnsi="Arial" w:cs="Arial"/>
                <w:sz w:val="24"/>
                <w:szCs w:val="24"/>
              </w:rPr>
              <w:t>,</w:t>
            </w:r>
            <w:r w:rsidR="00FC5D46">
              <w:rPr>
                <w:rFonts w:ascii="Arial" w:hAnsi="Arial" w:cs="Arial"/>
                <w:sz w:val="24"/>
                <w:szCs w:val="24"/>
              </w:rPr>
              <w:t>776</w:t>
            </w:r>
            <w:r w:rsidR="00D644F2" w:rsidRPr="00587D78">
              <w:rPr>
                <w:rFonts w:ascii="Arial" w:hAnsi="Arial" w:cs="Arial"/>
                <w:sz w:val="24"/>
                <w:szCs w:val="24"/>
              </w:rPr>
              <w:t xml:space="preserve"> тыс. рублей, из них:</w:t>
            </w:r>
          </w:p>
          <w:p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Средства районного бюджета –</w:t>
            </w:r>
            <w:r w:rsidR="00D83F3E">
              <w:rPr>
                <w:rFonts w:ascii="Arial" w:hAnsi="Arial" w:cs="Arial"/>
                <w:sz w:val="24"/>
                <w:szCs w:val="24"/>
              </w:rPr>
              <w:t xml:space="preserve">1 </w:t>
            </w:r>
            <w:r w:rsidR="00FC5D46">
              <w:rPr>
                <w:rFonts w:ascii="Arial" w:hAnsi="Arial" w:cs="Arial"/>
                <w:sz w:val="24"/>
                <w:szCs w:val="24"/>
              </w:rPr>
              <w:t>8</w:t>
            </w:r>
            <w:r w:rsidR="008832A4">
              <w:rPr>
                <w:rFonts w:ascii="Arial" w:hAnsi="Arial" w:cs="Arial"/>
                <w:sz w:val="24"/>
                <w:szCs w:val="24"/>
              </w:rPr>
              <w:t>40</w:t>
            </w:r>
            <w:r w:rsidRPr="00587D78">
              <w:rPr>
                <w:rFonts w:ascii="Arial" w:hAnsi="Arial" w:cs="Arial"/>
                <w:sz w:val="24"/>
                <w:szCs w:val="24"/>
              </w:rPr>
              <w:t>,</w:t>
            </w:r>
            <w:r w:rsidR="00FC5D46">
              <w:rPr>
                <w:rFonts w:ascii="Arial" w:hAnsi="Arial" w:cs="Arial"/>
                <w:sz w:val="24"/>
                <w:szCs w:val="24"/>
              </w:rPr>
              <w:t>776</w:t>
            </w:r>
            <w:r w:rsidRPr="00587D78">
              <w:rPr>
                <w:rFonts w:ascii="Arial" w:hAnsi="Arial" w:cs="Arial"/>
                <w:sz w:val="24"/>
                <w:szCs w:val="24"/>
              </w:rPr>
              <w:t xml:space="preserve"> </w:t>
            </w:r>
            <w:r w:rsidR="00FC5D46">
              <w:rPr>
                <w:rFonts w:ascii="Arial" w:hAnsi="Arial" w:cs="Arial"/>
                <w:sz w:val="24"/>
                <w:szCs w:val="24"/>
              </w:rPr>
              <w:t>т</w:t>
            </w:r>
            <w:r w:rsidRPr="00587D78">
              <w:rPr>
                <w:rFonts w:ascii="Arial" w:hAnsi="Arial" w:cs="Arial"/>
                <w:sz w:val="24"/>
                <w:szCs w:val="24"/>
              </w:rPr>
              <w:t>ыс. рублей;</w:t>
            </w:r>
          </w:p>
          <w:p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2014 год –14, 000 тыс.</w:t>
            </w:r>
            <w:r w:rsidR="003C7364">
              <w:rPr>
                <w:rFonts w:ascii="Arial" w:hAnsi="Arial" w:cs="Arial"/>
                <w:sz w:val="24"/>
                <w:szCs w:val="24"/>
              </w:rPr>
              <w:t xml:space="preserve"> </w:t>
            </w:r>
            <w:r w:rsidRPr="00587D78">
              <w:rPr>
                <w:rFonts w:ascii="Arial" w:hAnsi="Arial" w:cs="Arial"/>
                <w:sz w:val="24"/>
                <w:szCs w:val="24"/>
              </w:rPr>
              <w:t xml:space="preserve">рублей; </w:t>
            </w:r>
          </w:p>
          <w:p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2015 год – 48,000 тыс.</w:t>
            </w:r>
            <w:r w:rsidR="003C7364">
              <w:rPr>
                <w:rFonts w:ascii="Arial" w:hAnsi="Arial" w:cs="Arial"/>
                <w:sz w:val="24"/>
                <w:szCs w:val="24"/>
              </w:rPr>
              <w:t xml:space="preserve"> </w:t>
            </w:r>
            <w:r w:rsidRPr="00587D78">
              <w:rPr>
                <w:rFonts w:ascii="Arial" w:hAnsi="Arial" w:cs="Arial"/>
                <w:sz w:val="24"/>
                <w:szCs w:val="24"/>
              </w:rPr>
              <w:t xml:space="preserve">рублей; </w:t>
            </w:r>
          </w:p>
          <w:p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 xml:space="preserve">2016 год –  </w:t>
            </w:r>
            <w:r w:rsidR="00BC3F27">
              <w:rPr>
                <w:rFonts w:ascii="Arial" w:hAnsi="Arial" w:cs="Arial"/>
                <w:sz w:val="24"/>
                <w:szCs w:val="24"/>
              </w:rPr>
              <w:t>4</w:t>
            </w:r>
            <w:r w:rsidR="008E1C56">
              <w:rPr>
                <w:rFonts w:ascii="Arial" w:hAnsi="Arial" w:cs="Arial"/>
                <w:sz w:val="24"/>
                <w:szCs w:val="24"/>
              </w:rPr>
              <w:t>1,000</w:t>
            </w:r>
            <w:r w:rsidRPr="00587D78">
              <w:rPr>
                <w:rFonts w:ascii="Arial" w:hAnsi="Arial" w:cs="Arial"/>
                <w:sz w:val="24"/>
                <w:szCs w:val="24"/>
              </w:rPr>
              <w:t xml:space="preserve"> тыс. рублей;</w:t>
            </w:r>
          </w:p>
          <w:p w:rsidR="00D644F2" w:rsidRPr="00587D78" w:rsidRDefault="00971D4B" w:rsidP="00B466C3">
            <w:pPr>
              <w:autoSpaceDE w:val="0"/>
              <w:autoSpaceDN w:val="0"/>
              <w:adjustRightInd w:val="0"/>
              <w:spacing w:after="0" w:line="240" w:lineRule="auto"/>
              <w:ind w:firstLine="34"/>
              <w:rPr>
                <w:rFonts w:ascii="Arial" w:hAnsi="Arial" w:cs="Arial"/>
                <w:sz w:val="24"/>
                <w:szCs w:val="24"/>
              </w:rPr>
            </w:pPr>
            <w:r>
              <w:rPr>
                <w:rFonts w:ascii="Arial" w:hAnsi="Arial" w:cs="Arial"/>
                <w:sz w:val="24"/>
                <w:szCs w:val="24"/>
              </w:rPr>
              <w:t xml:space="preserve">2017 год –  </w:t>
            </w:r>
            <w:r w:rsidR="008F1594">
              <w:rPr>
                <w:rFonts w:ascii="Arial" w:hAnsi="Arial" w:cs="Arial"/>
                <w:sz w:val="24"/>
                <w:szCs w:val="24"/>
              </w:rPr>
              <w:t>94,88</w:t>
            </w:r>
            <w:r w:rsidR="00C3408B">
              <w:rPr>
                <w:rFonts w:ascii="Arial" w:hAnsi="Arial" w:cs="Arial"/>
                <w:sz w:val="24"/>
                <w:szCs w:val="24"/>
              </w:rPr>
              <w:t>4</w:t>
            </w:r>
            <w:r w:rsidR="00D644F2" w:rsidRPr="00587D78">
              <w:rPr>
                <w:rFonts w:ascii="Arial" w:hAnsi="Arial" w:cs="Arial"/>
                <w:sz w:val="24"/>
                <w:szCs w:val="24"/>
              </w:rPr>
              <w:t xml:space="preserve"> тыс.</w:t>
            </w:r>
            <w:r w:rsidR="003C7364">
              <w:rPr>
                <w:rFonts w:ascii="Arial" w:hAnsi="Arial" w:cs="Arial"/>
                <w:sz w:val="24"/>
                <w:szCs w:val="24"/>
              </w:rPr>
              <w:t xml:space="preserve"> </w:t>
            </w:r>
            <w:r w:rsidR="00D644F2" w:rsidRPr="00587D78">
              <w:rPr>
                <w:rFonts w:ascii="Arial" w:hAnsi="Arial" w:cs="Arial"/>
                <w:sz w:val="24"/>
                <w:szCs w:val="24"/>
              </w:rPr>
              <w:t>рублей;</w:t>
            </w:r>
          </w:p>
          <w:p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2018 год </w:t>
            </w:r>
            <w:r w:rsidR="00971D4B">
              <w:rPr>
                <w:rFonts w:ascii="Arial" w:hAnsi="Arial" w:cs="Arial"/>
                <w:sz w:val="24"/>
                <w:szCs w:val="24"/>
              </w:rPr>
              <w:t xml:space="preserve">–  </w:t>
            </w:r>
            <w:r w:rsidR="00D83F3E">
              <w:rPr>
                <w:rFonts w:ascii="Arial" w:hAnsi="Arial" w:cs="Arial"/>
                <w:sz w:val="24"/>
                <w:szCs w:val="24"/>
              </w:rPr>
              <w:t>8</w:t>
            </w:r>
            <w:r w:rsidR="00805571">
              <w:rPr>
                <w:rFonts w:ascii="Arial" w:hAnsi="Arial" w:cs="Arial"/>
                <w:sz w:val="24"/>
                <w:szCs w:val="24"/>
              </w:rPr>
              <w:t>2</w:t>
            </w:r>
            <w:r w:rsidR="00971D4B">
              <w:rPr>
                <w:rFonts w:ascii="Arial" w:hAnsi="Arial" w:cs="Arial"/>
                <w:sz w:val="24"/>
                <w:szCs w:val="24"/>
              </w:rPr>
              <w:t>2</w:t>
            </w:r>
            <w:r w:rsidR="00805571">
              <w:rPr>
                <w:rFonts w:ascii="Arial" w:hAnsi="Arial" w:cs="Arial"/>
                <w:sz w:val="24"/>
                <w:szCs w:val="24"/>
              </w:rPr>
              <w:t>,138</w:t>
            </w:r>
            <w:r w:rsidRPr="00587D78">
              <w:rPr>
                <w:rFonts w:ascii="Arial" w:hAnsi="Arial" w:cs="Arial"/>
                <w:sz w:val="24"/>
                <w:szCs w:val="24"/>
              </w:rPr>
              <w:t xml:space="preserve"> тыс. рублей;</w:t>
            </w:r>
          </w:p>
          <w:p w:rsidR="00D644F2" w:rsidRPr="00587D78" w:rsidRDefault="002D0E20"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2019 год – 1</w:t>
            </w:r>
            <w:r w:rsidR="00805571">
              <w:rPr>
                <w:rFonts w:ascii="Arial" w:hAnsi="Arial" w:cs="Arial"/>
                <w:sz w:val="24"/>
                <w:szCs w:val="24"/>
              </w:rPr>
              <w:t>3</w:t>
            </w:r>
            <w:r w:rsidRPr="00587D78">
              <w:rPr>
                <w:rFonts w:ascii="Arial" w:hAnsi="Arial" w:cs="Arial"/>
                <w:sz w:val="24"/>
                <w:szCs w:val="24"/>
              </w:rPr>
              <w:t>0,00</w:t>
            </w:r>
            <w:r w:rsidR="00FC5D46">
              <w:rPr>
                <w:rFonts w:ascii="Arial" w:hAnsi="Arial" w:cs="Arial"/>
                <w:sz w:val="24"/>
                <w:szCs w:val="24"/>
              </w:rPr>
              <w:t>0</w:t>
            </w:r>
            <w:r w:rsidRPr="00587D78">
              <w:rPr>
                <w:rFonts w:ascii="Arial" w:hAnsi="Arial" w:cs="Arial"/>
                <w:sz w:val="24"/>
                <w:szCs w:val="24"/>
              </w:rPr>
              <w:t xml:space="preserve"> тыс.</w:t>
            </w:r>
            <w:r w:rsidR="003C7364">
              <w:rPr>
                <w:rFonts w:ascii="Arial" w:hAnsi="Arial" w:cs="Arial"/>
                <w:sz w:val="24"/>
                <w:szCs w:val="24"/>
              </w:rPr>
              <w:t xml:space="preserve"> </w:t>
            </w:r>
            <w:r w:rsidRPr="00587D78">
              <w:rPr>
                <w:rFonts w:ascii="Arial" w:hAnsi="Arial" w:cs="Arial"/>
                <w:sz w:val="24"/>
                <w:szCs w:val="24"/>
              </w:rPr>
              <w:t>рублей;</w:t>
            </w:r>
          </w:p>
          <w:p w:rsidR="002D0E20" w:rsidRDefault="00FC5D46" w:rsidP="00B466C3">
            <w:pPr>
              <w:autoSpaceDE w:val="0"/>
              <w:autoSpaceDN w:val="0"/>
              <w:adjustRightInd w:val="0"/>
              <w:spacing w:after="0" w:line="240" w:lineRule="auto"/>
              <w:rPr>
                <w:rFonts w:ascii="Arial" w:hAnsi="Arial" w:cs="Arial"/>
                <w:sz w:val="24"/>
                <w:szCs w:val="24"/>
              </w:rPr>
            </w:pPr>
            <w:r>
              <w:rPr>
                <w:rFonts w:ascii="Arial" w:hAnsi="Arial" w:cs="Arial"/>
                <w:sz w:val="24"/>
                <w:szCs w:val="24"/>
              </w:rPr>
              <w:t>2020 год -  546</w:t>
            </w:r>
            <w:r w:rsidR="002D0E20" w:rsidRPr="00587D78">
              <w:rPr>
                <w:rFonts w:ascii="Arial" w:hAnsi="Arial" w:cs="Arial"/>
                <w:sz w:val="24"/>
                <w:szCs w:val="24"/>
              </w:rPr>
              <w:t>,</w:t>
            </w:r>
            <w:r>
              <w:rPr>
                <w:rFonts w:ascii="Arial" w:hAnsi="Arial" w:cs="Arial"/>
                <w:sz w:val="24"/>
                <w:szCs w:val="24"/>
              </w:rPr>
              <w:t>754</w:t>
            </w:r>
            <w:r w:rsidR="003C7364">
              <w:rPr>
                <w:rFonts w:ascii="Arial" w:hAnsi="Arial" w:cs="Arial"/>
                <w:sz w:val="24"/>
                <w:szCs w:val="24"/>
              </w:rPr>
              <w:t xml:space="preserve"> тыс. рублей;</w:t>
            </w:r>
          </w:p>
          <w:p w:rsidR="008F1594" w:rsidRDefault="008F1594" w:rsidP="008F1594">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202</w:t>
            </w:r>
            <w:r>
              <w:rPr>
                <w:rFonts w:ascii="Arial" w:hAnsi="Arial" w:cs="Arial"/>
                <w:sz w:val="24"/>
                <w:szCs w:val="24"/>
              </w:rPr>
              <w:t>1</w:t>
            </w:r>
            <w:r w:rsidR="008832A4">
              <w:rPr>
                <w:rFonts w:ascii="Arial" w:hAnsi="Arial" w:cs="Arial"/>
                <w:sz w:val="24"/>
                <w:szCs w:val="24"/>
              </w:rPr>
              <w:t xml:space="preserve"> год -  72</w:t>
            </w:r>
            <w:r w:rsidR="003C7364">
              <w:rPr>
                <w:rFonts w:ascii="Arial" w:hAnsi="Arial" w:cs="Arial"/>
                <w:sz w:val="24"/>
                <w:szCs w:val="24"/>
              </w:rPr>
              <w:t>,00</w:t>
            </w:r>
            <w:r w:rsidR="00FC5D46">
              <w:rPr>
                <w:rFonts w:ascii="Arial" w:hAnsi="Arial" w:cs="Arial"/>
                <w:sz w:val="24"/>
                <w:szCs w:val="24"/>
              </w:rPr>
              <w:t>0</w:t>
            </w:r>
            <w:r w:rsidR="003C7364">
              <w:rPr>
                <w:rFonts w:ascii="Arial" w:hAnsi="Arial" w:cs="Arial"/>
                <w:sz w:val="24"/>
                <w:szCs w:val="24"/>
              </w:rPr>
              <w:t xml:space="preserve"> тыс. рублей;</w:t>
            </w:r>
          </w:p>
          <w:p w:rsidR="00971D4B" w:rsidRDefault="008832A4" w:rsidP="008F1594">
            <w:pPr>
              <w:autoSpaceDE w:val="0"/>
              <w:autoSpaceDN w:val="0"/>
              <w:adjustRightInd w:val="0"/>
              <w:spacing w:after="0" w:line="240" w:lineRule="auto"/>
              <w:rPr>
                <w:rFonts w:ascii="Arial" w:hAnsi="Arial" w:cs="Arial"/>
                <w:sz w:val="24"/>
                <w:szCs w:val="24"/>
              </w:rPr>
            </w:pPr>
            <w:r>
              <w:rPr>
                <w:rFonts w:ascii="Arial" w:hAnsi="Arial" w:cs="Arial"/>
                <w:sz w:val="24"/>
                <w:szCs w:val="24"/>
              </w:rPr>
              <w:t>2022 год -  72</w:t>
            </w:r>
            <w:r w:rsidR="00971D4B">
              <w:rPr>
                <w:rFonts w:ascii="Arial" w:hAnsi="Arial" w:cs="Arial"/>
                <w:sz w:val="24"/>
                <w:szCs w:val="24"/>
              </w:rPr>
              <w:t>,00</w:t>
            </w:r>
            <w:r w:rsidR="00FC5D46">
              <w:rPr>
                <w:rFonts w:ascii="Arial" w:hAnsi="Arial" w:cs="Arial"/>
                <w:sz w:val="24"/>
                <w:szCs w:val="24"/>
              </w:rPr>
              <w:t xml:space="preserve">0 </w:t>
            </w:r>
            <w:r w:rsidR="00971D4B">
              <w:rPr>
                <w:rFonts w:ascii="Arial" w:hAnsi="Arial" w:cs="Arial"/>
                <w:sz w:val="24"/>
                <w:szCs w:val="24"/>
              </w:rPr>
              <w:t>тыс. рублей.</w:t>
            </w:r>
          </w:p>
          <w:p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Средства краевого бюджета – </w:t>
            </w:r>
            <w:r w:rsidR="00805571">
              <w:rPr>
                <w:rFonts w:ascii="Arial" w:hAnsi="Arial" w:cs="Arial"/>
                <w:sz w:val="24"/>
                <w:szCs w:val="24"/>
              </w:rPr>
              <w:t>2</w:t>
            </w:r>
            <w:r w:rsidR="003C7364">
              <w:rPr>
                <w:rFonts w:ascii="Arial" w:hAnsi="Arial" w:cs="Arial"/>
                <w:sz w:val="24"/>
                <w:szCs w:val="24"/>
              </w:rPr>
              <w:t>5</w:t>
            </w:r>
            <w:r w:rsidR="00587D78">
              <w:rPr>
                <w:rFonts w:ascii="Arial" w:hAnsi="Arial" w:cs="Arial"/>
                <w:sz w:val="24"/>
                <w:szCs w:val="24"/>
              </w:rPr>
              <w:t xml:space="preserve"> 8</w:t>
            </w:r>
            <w:r w:rsidR="008E1C56">
              <w:rPr>
                <w:rFonts w:ascii="Arial" w:hAnsi="Arial" w:cs="Arial"/>
                <w:sz w:val="24"/>
                <w:szCs w:val="24"/>
              </w:rPr>
              <w:t>70</w:t>
            </w:r>
            <w:r w:rsidRPr="00587D78">
              <w:rPr>
                <w:rFonts w:ascii="Arial" w:hAnsi="Arial" w:cs="Arial"/>
                <w:sz w:val="24"/>
                <w:szCs w:val="24"/>
              </w:rPr>
              <w:t>,</w:t>
            </w:r>
            <w:r w:rsidR="008E1C56">
              <w:rPr>
                <w:rFonts w:ascii="Arial" w:hAnsi="Arial" w:cs="Arial"/>
                <w:sz w:val="24"/>
                <w:szCs w:val="24"/>
              </w:rPr>
              <w:t>000</w:t>
            </w:r>
            <w:r w:rsidRPr="00587D78">
              <w:rPr>
                <w:rFonts w:ascii="Arial" w:hAnsi="Arial" w:cs="Arial"/>
                <w:sz w:val="24"/>
                <w:szCs w:val="24"/>
              </w:rPr>
              <w:t xml:space="preserve"> тыс.</w:t>
            </w:r>
            <w:r w:rsidR="003C7364">
              <w:rPr>
                <w:rFonts w:ascii="Arial" w:hAnsi="Arial" w:cs="Arial"/>
                <w:sz w:val="24"/>
                <w:szCs w:val="24"/>
              </w:rPr>
              <w:t xml:space="preserve"> </w:t>
            </w:r>
            <w:r w:rsidRPr="00587D78">
              <w:rPr>
                <w:rFonts w:ascii="Arial" w:hAnsi="Arial" w:cs="Arial"/>
                <w:sz w:val="24"/>
                <w:szCs w:val="24"/>
              </w:rPr>
              <w:t>рублей;</w:t>
            </w:r>
          </w:p>
          <w:p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2014 год –0,00 тыс.</w:t>
            </w:r>
            <w:r w:rsidR="003C7364">
              <w:rPr>
                <w:rFonts w:ascii="Arial" w:hAnsi="Arial" w:cs="Arial"/>
                <w:sz w:val="24"/>
                <w:szCs w:val="24"/>
              </w:rPr>
              <w:t xml:space="preserve"> </w:t>
            </w:r>
            <w:r w:rsidRPr="00587D78">
              <w:rPr>
                <w:rFonts w:ascii="Arial" w:hAnsi="Arial" w:cs="Arial"/>
                <w:sz w:val="24"/>
                <w:szCs w:val="24"/>
              </w:rPr>
              <w:t xml:space="preserve">рублей; </w:t>
            </w:r>
          </w:p>
          <w:p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w:t>
            </w:r>
            <w:r w:rsidR="008832A4">
              <w:rPr>
                <w:rFonts w:ascii="Arial" w:hAnsi="Arial" w:cs="Arial"/>
                <w:sz w:val="24"/>
                <w:szCs w:val="24"/>
              </w:rPr>
              <w:t>5 год – 5 800, 000 тыс. рублей;</w:t>
            </w:r>
          </w:p>
          <w:p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2016 год – 4 8</w:t>
            </w:r>
            <w:r w:rsidR="008E1C56">
              <w:rPr>
                <w:rFonts w:ascii="Arial" w:hAnsi="Arial" w:cs="Arial"/>
                <w:sz w:val="24"/>
                <w:szCs w:val="24"/>
              </w:rPr>
              <w:t>70</w:t>
            </w:r>
            <w:r w:rsidRPr="00587D78">
              <w:rPr>
                <w:rFonts w:ascii="Arial" w:hAnsi="Arial" w:cs="Arial"/>
                <w:sz w:val="24"/>
                <w:szCs w:val="24"/>
              </w:rPr>
              <w:t>,</w:t>
            </w:r>
            <w:r w:rsidR="008E1C56">
              <w:rPr>
                <w:rFonts w:ascii="Arial" w:hAnsi="Arial" w:cs="Arial"/>
                <w:sz w:val="24"/>
                <w:szCs w:val="24"/>
              </w:rPr>
              <w:t>000</w:t>
            </w:r>
            <w:r w:rsidRPr="00587D78">
              <w:rPr>
                <w:rFonts w:ascii="Arial" w:hAnsi="Arial" w:cs="Arial"/>
                <w:sz w:val="24"/>
                <w:szCs w:val="24"/>
              </w:rPr>
              <w:t xml:space="preserve"> тыс.</w:t>
            </w:r>
            <w:r w:rsidR="003C7364">
              <w:rPr>
                <w:rFonts w:ascii="Arial" w:hAnsi="Arial" w:cs="Arial"/>
                <w:sz w:val="24"/>
                <w:szCs w:val="24"/>
              </w:rPr>
              <w:t xml:space="preserve"> </w:t>
            </w:r>
            <w:r w:rsidRPr="00587D78">
              <w:rPr>
                <w:rFonts w:ascii="Arial" w:hAnsi="Arial" w:cs="Arial"/>
                <w:sz w:val="24"/>
                <w:szCs w:val="24"/>
              </w:rPr>
              <w:t>рублей;</w:t>
            </w:r>
          </w:p>
          <w:p w:rsidR="00D644F2" w:rsidRPr="00587D78" w:rsidRDefault="00D644F2" w:rsidP="00B466C3">
            <w:pPr>
              <w:autoSpaceDE w:val="0"/>
              <w:autoSpaceDN w:val="0"/>
              <w:adjustRightInd w:val="0"/>
              <w:spacing w:after="0" w:line="240" w:lineRule="auto"/>
              <w:ind w:firstLine="34"/>
              <w:rPr>
                <w:rFonts w:ascii="Arial" w:hAnsi="Arial" w:cs="Arial"/>
                <w:sz w:val="24"/>
                <w:szCs w:val="24"/>
              </w:rPr>
            </w:pPr>
            <w:r w:rsidRPr="00587D78">
              <w:rPr>
                <w:rFonts w:ascii="Arial" w:hAnsi="Arial" w:cs="Arial"/>
                <w:sz w:val="24"/>
                <w:szCs w:val="24"/>
              </w:rPr>
              <w:t xml:space="preserve">2017 год - </w:t>
            </w:r>
            <w:r w:rsidR="00587D78">
              <w:rPr>
                <w:rFonts w:ascii="Arial" w:hAnsi="Arial" w:cs="Arial"/>
                <w:sz w:val="24"/>
                <w:szCs w:val="24"/>
              </w:rPr>
              <w:t>4 20</w:t>
            </w:r>
            <w:r w:rsidRPr="00587D78">
              <w:rPr>
                <w:rFonts w:ascii="Arial" w:hAnsi="Arial" w:cs="Arial"/>
                <w:sz w:val="24"/>
                <w:szCs w:val="24"/>
              </w:rPr>
              <w:t>0,00 тыс.</w:t>
            </w:r>
            <w:r w:rsidR="003C7364">
              <w:rPr>
                <w:rFonts w:ascii="Arial" w:hAnsi="Arial" w:cs="Arial"/>
                <w:sz w:val="24"/>
                <w:szCs w:val="24"/>
              </w:rPr>
              <w:t xml:space="preserve"> </w:t>
            </w:r>
            <w:r w:rsidRPr="00587D78">
              <w:rPr>
                <w:rFonts w:ascii="Arial" w:hAnsi="Arial" w:cs="Arial"/>
                <w:sz w:val="24"/>
                <w:szCs w:val="24"/>
              </w:rPr>
              <w:t>рублей;</w:t>
            </w:r>
          </w:p>
          <w:p w:rsidR="00D644F2" w:rsidRPr="00587D78" w:rsidRDefault="00D644F2"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2018 год </w:t>
            </w:r>
            <w:r w:rsidR="008832A4">
              <w:rPr>
                <w:rFonts w:ascii="Arial" w:hAnsi="Arial" w:cs="Arial"/>
                <w:sz w:val="24"/>
                <w:szCs w:val="24"/>
              </w:rPr>
              <w:t>–</w:t>
            </w:r>
            <w:r w:rsidRPr="00587D78">
              <w:rPr>
                <w:rFonts w:ascii="Arial" w:hAnsi="Arial" w:cs="Arial"/>
                <w:sz w:val="24"/>
                <w:szCs w:val="24"/>
              </w:rPr>
              <w:t xml:space="preserve"> </w:t>
            </w:r>
            <w:r w:rsidR="00805571">
              <w:rPr>
                <w:rFonts w:ascii="Arial" w:hAnsi="Arial" w:cs="Arial"/>
                <w:sz w:val="24"/>
                <w:szCs w:val="24"/>
              </w:rPr>
              <w:t>6 00</w:t>
            </w:r>
            <w:r w:rsidRPr="00587D78">
              <w:rPr>
                <w:rFonts w:ascii="Arial" w:hAnsi="Arial" w:cs="Arial"/>
                <w:sz w:val="24"/>
                <w:szCs w:val="24"/>
              </w:rPr>
              <w:t>0,00 тыс.</w:t>
            </w:r>
            <w:r w:rsidR="003C7364">
              <w:rPr>
                <w:rFonts w:ascii="Arial" w:hAnsi="Arial" w:cs="Arial"/>
                <w:sz w:val="24"/>
                <w:szCs w:val="24"/>
              </w:rPr>
              <w:t xml:space="preserve"> </w:t>
            </w:r>
            <w:r w:rsidRPr="00587D78">
              <w:rPr>
                <w:rFonts w:ascii="Arial" w:hAnsi="Arial" w:cs="Arial"/>
                <w:sz w:val="24"/>
                <w:szCs w:val="24"/>
              </w:rPr>
              <w:t>рублей;</w:t>
            </w:r>
          </w:p>
          <w:p w:rsidR="00D644F2" w:rsidRDefault="002D0E20" w:rsidP="00B466C3">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 xml:space="preserve">2019 год – </w:t>
            </w:r>
            <w:r w:rsidR="003C7364">
              <w:rPr>
                <w:rFonts w:ascii="Arial" w:hAnsi="Arial" w:cs="Arial"/>
                <w:sz w:val="24"/>
                <w:szCs w:val="24"/>
              </w:rPr>
              <w:t>5 000</w:t>
            </w:r>
            <w:r w:rsidRPr="00587D78">
              <w:rPr>
                <w:rFonts w:ascii="Arial" w:hAnsi="Arial" w:cs="Arial"/>
                <w:sz w:val="24"/>
                <w:szCs w:val="24"/>
              </w:rPr>
              <w:t>,00 тыс.</w:t>
            </w:r>
            <w:r w:rsidR="003C7364">
              <w:rPr>
                <w:rFonts w:ascii="Arial" w:hAnsi="Arial" w:cs="Arial"/>
                <w:sz w:val="24"/>
                <w:szCs w:val="24"/>
              </w:rPr>
              <w:t xml:space="preserve"> </w:t>
            </w:r>
            <w:r w:rsidRPr="00587D78">
              <w:rPr>
                <w:rFonts w:ascii="Arial" w:hAnsi="Arial" w:cs="Arial"/>
                <w:sz w:val="24"/>
                <w:szCs w:val="24"/>
              </w:rPr>
              <w:t>рублей;</w:t>
            </w:r>
          </w:p>
          <w:p w:rsidR="008F1594" w:rsidRDefault="003C7364" w:rsidP="008F159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2020 год </w:t>
            </w:r>
            <w:r w:rsidR="008832A4">
              <w:rPr>
                <w:rFonts w:ascii="Arial" w:hAnsi="Arial" w:cs="Arial"/>
                <w:sz w:val="24"/>
                <w:szCs w:val="24"/>
              </w:rPr>
              <w:t>–</w:t>
            </w:r>
            <w:r>
              <w:rPr>
                <w:rFonts w:ascii="Arial" w:hAnsi="Arial" w:cs="Arial"/>
                <w:sz w:val="24"/>
                <w:szCs w:val="24"/>
              </w:rPr>
              <w:t xml:space="preserve"> 0,00 тыс. рублей;</w:t>
            </w:r>
          </w:p>
          <w:p w:rsidR="001F3E42" w:rsidRDefault="002D0E20" w:rsidP="008F1594">
            <w:pPr>
              <w:autoSpaceDE w:val="0"/>
              <w:autoSpaceDN w:val="0"/>
              <w:adjustRightInd w:val="0"/>
              <w:spacing w:after="0" w:line="240" w:lineRule="auto"/>
              <w:rPr>
                <w:rFonts w:ascii="Arial" w:hAnsi="Arial" w:cs="Arial"/>
                <w:sz w:val="24"/>
                <w:szCs w:val="24"/>
              </w:rPr>
            </w:pPr>
            <w:r w:rsidRPr="00587D78">
              <w:rPr>
                <w:rFonts w:ascii="Arial" w:hAnsi="Arial" w:cs="Arial"/>
                <w:sz w:val="24"/>
                <w:szCs w:val="24"/>
              </w:rPr>
              <w:t>202</w:t>
            </w:r>
            <w:r w:rsidR="008F1594">
              <w:rPr>
                <w:rFonts w:ascii="Arial" w:hAnsi="Arial" w:cs="Arial"/>
                <w:sz w:val="24"/>
                <w:szCs w:val="24"/>
              </w:rPr>
              <w:t>1</w:t>
            </w:r>
            <w:r w:rsidR="003C7364">
              <w:rPr>
                <w:rFonts w:ascii="Arial" w:hAnsi="Arial" w:cs="Arial"/>
                <w:sz w:val="24"/>
                <w:szCs w:val="24"/>
              </w:rPr>
              <w:t xml:space="preserve"> год – 0,00 тыс. рублей;</w:t>
            </w:r>
          </w:p>
          <w:p w:rsidR="003C7364" w:rsidRPr="005D5D74" w:rsidRDefault="003C7364" w:rsidP="008F1594">
            <w:pPr>
              <w:autoSpaceDE w:val="0"/>
              <w:autoSpaceDN w:val="0"/>
              <w:adjustRightInd w:val="0"/>
              <w:spacing w:after="0" w:line="240" w:lineRule="auto"/>
              <w:rPr>
                <w:rFonts w:ascii="Arial" w:hAnsi="Arial" w:cs="Arial"/>
                <w:sz w:val="24"/>
                <w:szCs w:val="24"/>
              </w:rPr>
            </w:pPr>
            <w:r>
              <w:rPr>
                <w:rFonts w:ascii="Arial" w:hAnsi="Arial" w:cs="Arial"/>
                <w:sz w:val="24"/>
                <w:szCs w:val="24"/>
              </w:rPr>
              <w:t>2022 год – 0,00 тыс. рублей.</w:t>
            </w:r>
          </w:p>
        </w:tc>
      </w:tr>
      <w:tr w:rsidR="00D644F2" w:rsidRPr="005D5D74" w:rsidTr="003A0EF9">
        <w:tc>
          <w:tcPr>
            <w:tcW w:w="3969" w:type="dxa"/>
            <w:tcBorders>
              <w:top w:val="single" w:sz="4" w:space="0" w:color="auto"/>
              <w:left w:val="single" w:sz="4" w:space="0" w:color="auto"/>
              <w:bottom w:val="single" w:sz="4" w:space="0" w:color="auto"/>
              <w:right w:val="single" w:sz="4" w:space="0" w:color="auto"/>
            </w:tcBorders>
          </w:tcPr>
          <w:p w:rsidR="00D644F2" w:rsidRPr="005D5D74" w:rsidRDefault="00D644F2" w:rsidP="00B466C3">
            <w:pPr>
              <w:spacing w:after="0" w:line="240" w:lineRule="auto"/>
              <w:rPr>
                <w:rFonts w:ascii="Arial" w:hAnsi="Arial" w:cs="Arial"/>
                <w:sz w:val="24"/>
                <w:szCs w:val="24"/>
              </w:rPr>
            </w:pPr>
            <w:r w:rsidRPr="005D5D74">
              <w:rPr>
                <w:rFonts w:ascii="Arial" w:hAnsi="Arial" w:cs="Arial"/>
                <w:sz w:val="24"/>
                <w:szCs w:val="24"/>
              </w:rPr>
              <w:t>Система организации контроля за исполнением подпрограммы</w:t>
            </w:r>
          </w:p>
        </w:tc>
        <w:tc>
          <w:tcPr>
            <w:tcW w:w="5528" w:type="dxa"/>
            <w:tcBorders>
              <w:top w:val="single" w:sz="4" w:space="0" w:color="auto"/>
              <w:left w:val="single" w:sz="4" w:space="0" w:color="auto"/>
              <w:bottom w:val="single" w:sz="4" w:space="0" w:color="auto"/>
              <w:right w:val="single" w:sz="4" w:space="0" w:color="auto"/>
            </w:tcBorders>
          </w:tcPr>
          <w:p w:rsidR="00D644F2" w:rsidRPr="005D5D74" w:rsidRDefault="00D644F2" w:rsidP="00465ECB">
            <w:pPr>
              <w:autoSpaceDE w:val="0"/>
              <w:autoSpaceDN w:val="0"/>
              <w:adjustRightInd w:val="0"/>
              <w:spacing w:after="0" w:line="240" w:lineRule="auto"/>
              <w:ind w:left="26" w:hanging="26"/>
              <w:jc w:val="both"/>
              <w:outlineLvl w:val="0"/>
              <w:rPr>
                <w:rFonts w:ascii="Arial" w:hAnsi="Arial" w:cs="Arial"/>
                <w:sz w:val="24"/>
                <w:szCs w:val="24"/>
              </w:rPr>
            </w:pPr>
            <w:r w:rsidRPr="005D5D74">
              <w:rPr>
                <w:rFonts w:ascii="Arial" w:hAnsi="Arial" w:cs="Arial"/>
                <w:sz w:val="24"/>
                <w:szCs w:val="24"/>
              </w:rPr>
              <w:t>Администрация Шушенского район</w:t>
            </w:r>
            <w:r w:rsidR="002D0E20">
              <w:rPr>
                <w:rFonts w:ascii="Arial" w:hAnsi="Arial" w:cs="Arial"/>
                <w:sz w:val="24"/>
                <w:szCs w:val="24"/>
              </w:rPr>
              <w:t>а</w:t>
            </w:r>
          </w:p>
        </w:tc>
      </w:tr>
    </w:tbl>
    <w:p w:rsidR="00D644F2" w:rsidRPr="005D5D74" w:rsidRDefault="00D644F2" w:rsidP="00D644F2">
      <w:pPr>
        <w:autoSpaceDE w:val="0"/>
        <w:autoSpaceDN w:val="0"/>
        <w:adjustRightInd w:val="0"/>
        <w:spacing w:after="0" w:line="240" w:lineRule="auto"/>
        <w:outlineLvl w:val="1"/>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1"/>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1"/>
        <w:rPr>
          <w:rFonts w:ascii="Arial" w:hAnsi="Arial" w:cs="Arial"/>
          <w:sz w:val="24"/>
          <w:szCs w:val="24"/>
        </w:rPr>
      </w:pPr>
      <w:r w:rsidRPr="00B743ED">
        <w:rPr>
          <w:rFonts w:ascii="Arial" w:hAnsi="Arial" w:cs="Arial"/>
          <w:sz w:val="24"/>
          <w:szCs w:val="24"/>
        </w:rPr>
        <w:t>2.</w:t>
      </w:r>
      <w:r w:rsidRPr="00F76F2E">
        <w:rPr>
          <w:rFonts w:ascii="Arial" w:hAnsi="Arial" w:cs="Arial"/>
          <w:b/>
          <w:sz w:val="24"/>
          <w:szCs w:val="24"/>
        </w:rPr>
        <w:t xml:space="preserve"> </w:t>
      </w:r>
      <w:r w:rsidRPr="00B743ED">
        <w:rPr>
          <w:rFonts w:ascii="Arial" w:hAnsi="Arial" w:cs="Arial"/>
          <w:sz w:val="24"/>
          <w:szCs w:val="24"/>
        </w:rPr>
        <w:t>ОБОСНОВАНИЕ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2.1. Постановка проблемы и обоснование необходимости</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принятия подпрограммы</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5D5D74" w:rsidRDefault="00D644F2" w:rsidP="00D644F2">
      <w:pPr>
        <w:autoSpaceDE w:val="0"/>
        <w:autoSpaceDN w:val="0"/>
        <w:adjustRightInd w:val="0"/>
        <w:spacing w:after="0" w:line="240" w:lineRule="auto"/>
        <w:jc w:val="center"/>
        <w:outlineLvl w:val="2"/>
        <w:rPr>
          <w:rFonts w:ascii="Arial" w:hAnsi="Arial" w:cs="Arial"/>
          <w:sz w:val="24"/>
          <w:szCs w:val="24"/>
        </w:rPr>
      </w:pPr>
      <w:r w:rsidRPr="005D5D74">
        <w:rPr>
          <w:rFonts w:ascii="Arial" w:hAnsi="Arial" w:cs="Arial"/>
          <w:sz w:val="24"/>
          <w:szCs w:val="24"/>
        </w:rPr>
        <w:t>2.1.1. Объективные показатели, характеризующие</w:t>
      </w:r>
    </w:p>
    <w:p w:rsidR="00D644F2" w:rsidRDefault="00D644F2" w:rsidP="00D644F2">
      <w:pPr>
        <w:autoSpaceDE w:val="0"/>
        <w:autoSpaceDN w:val="0"/>
        <w:adjustRightInd w:val="0"/>
        <w:spacing w:after="0" w:line="240" w:lineRule="auto"/>
        <w:jc w:val="center"/>
        <w:rPr>
          <w:rFonts w:ascii="Arial" w:hAnsi="Arial" w:cs="Arial"/>
          <w:sz w:val="24"/>
          <w:szCs w:val="24"/>
        </w:rPr>
      </w:pPr>
      <w:r w:rsidRPr="005D5D74">
        <w:rPr>
          <w:rFonts w:ascii="Arial" w:hAnsi="Arial" w:cs="Arial"/>
          <w:sz w:val="24"/>
          <w:szCs w:val="24"/>
        </w:rPr>
        <w:t>положение дел в коммунальной инфраструктуре Шушенского района</w:t>
      </w:r>
    </w:p>
    <w:p w:rsidR="00D644F2" w:rsidRPr="005D5D74" w:rsidRDefault="00D644F2" w:rsidP="00D644F2">
      <w:pPr>
        <w:autoSpaceDE w:val="0"/>
        <w:autoSpaceDN w:val="0"/>
        <w:adjustRightInd w:val="0"/>
        <w:spacing w:after="0" w:line="240" w:lineRule="auto"/>
        <w:jc w:val="center"/>
        <w:rPr>
          <w:rFonts w:ascii="Arial" w:hAnsi="Arial" w:cs="Arial"/>
          <w:sz w:val="24"/>
          <w:szCs w:val="24"/>
        </w:rPr>
      </w:pPr>
    </w:p>
    <w:p w:rsidR="00D644F2" w:rsidRPr="005D5D74" w:rsidRDefault="00D644F2" w:rsidP="00D01CE2">
      <w:pPr>
        <w:autoSpaceDE w:val="0"/>
        <w:autoSpaceDN w:val="0"/>
        <w:adjustRightInd w:val="0"/>
        <w:spacing w:after="0" w:line="240" w:lineRule="auto"/>
        <w:ind w:firstLine="708"/>
        <w:jc w:val="both"/>
        <w:rPr>
          <w:rFonts w:ascii="Arial" w:hAnsi="Arial" w:cs="Arial"/>
          <w:sz w:val="24"/>
          <w:szCs w:val="24"/>
        </w:rPr>
      </w:pPr>
      <w:r w:rsidRPr="005D5D74">
        <w:rPr>
          <w:rFonts w:ascii="Arial" w:hAnsi="Arial" w:cs="Arial"/>
          <w:sz w:val="24"/>
          <w:szCs w:val="24"/>
        </w:rPr>
        <w:t>Коммунальный комплекс Шушенского района (далее – район) характеризует:</w:t>
      </w:r>
    </w:p>
    <w:p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 значительный уровень износа основных производственных фондов, </w:t>
      </w:r>
      <w:r w:rsidRPr="005D5D74">
        <w:rPr>
          <w:rFonts w:ascii="Arial" w:hAnsi="Arial" w:cs="Arial"/>
          <w:sz w:val="24"/>
          <w:szCs w:val="24"/>
        </w:rPr>
        <w:br/>
        <w:t xml:space="preserve">в том числе транспортных коммуникаций и энергетического оборудования </w:t>
      </w:r>
      <w:r w:rsidRPr="005D5D74">
        <w:rPr>
          <w:rFonts w:ascii="Arial" w:hAnsi="Arial" w:cs="Arial"/>
          <w:sz w:val="24"/>
          <w:szCs w:val="24"/>
        </w:rPr>
        <w:br/>
        <w:t>до 60 - 80%, обусловленный принятием в муниципальную собственность объектов коммунального назначения в ветхом и аварийном состоянии;</w:t>
      </w:r>
    </w:p>
    <w:p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 xml:space="preserve">сверхнормативные потери энергоресурсов на всех стадиях </w:t>
      </w:r>
      <w:r w:rsidRPr="005D5D74">
        <w:rPr>
          <w:rFonts w:ascii="Arial" w:hAnsi="Arial" w:cs="Arial"/>
          <w:sz w:val="24"/>
          <w:szCs w:val="24"/>
        </w:rPr>
        <w:b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D644F2" w:rsidRPr="005D5D7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5D5D74">
        <w:rPr>
          <w:rFonts w:ascii="Arial" w:hAnsi="Arial" w:cs="Arial"/>
          <w:sz w:val="24"/>
          <w:szCs w:val="24"/>
        </w:rPr>
        <w:t>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w:t>
      </w:r>
      <w:r w:rsidRPr="00482044">
        <w:rPr>
          <w:rFonts w:ascii="Arial" w:hAnsi="Arial" w:cs="Arial"/>
          <w:sz w:val="24"/>
          <w:szCs w:val="24"/>
        </w:rPr>
        <w:t xml:space="preserve"> газов создает неблагоприятную экологическую обстановку в поселениях района.</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w:t>
      </w:r>
    </w:p>
    <w:p w:rsidR="00D644F2" w:rsidRDefault="00D644F2" w:rsidP="00D01CE2">
      <w:pPr>
        <w:autoSpaceDE w:val="0"/>
        <w:autoSpaceDN w:val="0"/>
        <w:adjustRightInd w:val="0"/>
        <w:spacing w:after="0" w:line="240" w:lineRule="auto"/>
        <w:ind w:firstLine="708"/>
        <w:jc w:val="both"/>
        <w:rPr>
          <w:rFonts w:ascii="Arial" w:hAnsi="Arial" w:cs="Arial"/>
          <w:color w:val="000000"/>
          <w:sz w:val="24"/>
          <w:szCs w:val="24"/>
        </w:rPr>
      </w:pPr>
      <w:r w:rsidRPr="00482044">
        <w:rPr>
          <w:rFonts w:ascii="Arial" w:hAnsi="Arial" w:cs="Arial"/>
          <w:color w:val="000000"/>
          <w:sz w:val="24"/>
          <w:szCs w:val="24"/>
        </w:rPr>
        <w:t>Канализационные очистные сооружения, осуществляющие очистку сточных вод в районе, расположены в п. Шушенское и п. Ильичево. Эксплуатируются в течении 20-30 лет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 В п. Ильичево существующие очистные сооружения после землетрясения находятся в аварийном состоянии.</w:t>
      </w:r>
    </w:p>
    <w:p w:rsidR="00FC5D46" w:rsidRPr="00D644F2" w:rsidRDefault="000A6E3A" w:rsidP="00FC5D46">
      <w:pPr>
        <w:autoSpaceDE w:val="0"/>
        <w:autoSpaceDN w:val="0"/>
        <w:adjustRightInd w:val="0"/>
        <w:spacing w:after="0" w:line="240" w:lineRule="auto"/>
        <w:ind w:firstLine="851"/>
        <w:contextualSpacing/>
        <w:jc w:val="both"/>
        <w:rPr>
          <w:rFonts w:ascii="Arial" w:hAnsi="Arial" w:cs="Arial"/>
          <w:color w:val="000000"/>
          <w:sz w:val="24"/>
          <w:szCs w:val="24"/>
        </w:rPr>
      </w:pPr>
      <w:r>
        <w:rPr>
          <w:rFonts w:ascii="Arial" w:hAnsi="Arial" w:cs="Arial"/>
          <w:color w:val="000000"/>
          <w:sz w:val="24"/>
          <w:szCs w:val="24"/>
        </w:rPr>
        <w:t>В с. Каптырево водозабор № 2</w:t>
      </w:r>
      <w:r w:rsidR="00FC5D46" w:rsidRPr="00D644F2">
        <w:rPr>
          <w:rFonts w:ascii="Arial" w:hAnsi="Arial" w:cs="Arial"/>
          <w:color w:val="000000"/>
          <w:sz w:val="24"/>
          <w:szCs w:val="24"/>
        </w:rPr>
        <w:t xml:space="preserve"> не оборудован водонапорной накопительной башней. Глубинный насос работает в круглосуточном режиме. Это приводит к неоправданному повышенному расходу электроэнергии. Частые отключения и включения электрической энергии на данном водозаборе приводят к снижению качества предоставления услуги водоснабжения населения с. Каптырево, а также приводят к возникновению гидроударов, вследствие чего возникают аварийные ситуации на разводящей водопроводной сети. Для ре</w:t>
      </w:r>
      <w:r w:rsidR="00FC5D46">
        <w:rPr>
          <w:rFonts w:ascii="Arial" w:hAnsi="Arial" w:cs="Arial"/>
          <w:color w:val="000000"/>
          <w:sz w:val="24"/>
          <w:szCs w:val="24"/>
        </w:rPr>
        <w:t>шения данной проблемы необходима установка станции управления насосом</w:t>
      </w:r>
      <w:r w:rsidR="00FC5D46" w:rsidRPr="00D644F2">
        <w:rPr>
          <w:rFonts w:ascii="Arial" w:hAnsi="Arial" w:cs="Arial"/>
          <w:color w:val="000000"/>
          <w:sz w:val="24"/>
          <w:szCs w:val="24"/>
        </w:rPr>
        <w:t>. Это позволит резко сократить затраты на потребление электрической энергии, исключить гидроудары на водопроводных сетях, а, следовательно, снизить аварийность водопроводной сети, повысить качество обслуживания населения и прочих потребителей с</w:t>
      </w:r>
      <w:r w:rsidR="00D01CE2">
        <w:rPr>
          <w:rFonts w:ascii="Arial" w:hAnsi="Arial" w:cs="Arial"/>
          <w:color w:val="000000"/>
          <w:sz w:val="24"/>
          <w:szCs w:val="24"/>
        </w:rPr>
        <w:t>.</w:t>
      </w:r>
      <w:r w:rsidR="00FC5D46" w:rsidRPr="00D644F2">
        <w:rPr>
          <w:rFonts w:ascii="Arial" w:hAnsi="Arial" w:cs="Arial"/>
          <w:color w:val="000000"/>
          <w:sz w:val="24"/>
          <w:szCs w:val="24"/>
        </w:rPr>
        <w:t>Каптырево.</w:t>
      </w:r>
    </w:p>
    <w:p w:rsidR="00D644F2" w:rsidRPr="00482044" w:rsidRDefault="00D644F2" w:rsidP="00D644F2">
      <w:pPr>
        <w:spacing w:after="0" w:line="240" w:lineRule="auto"/>
        <w:ind w:firstLine="709"/>
        <w:jc w:val="both"/>
        <w:rPr>
          <w:rFonts w:ascii="Arial" w:hAnsi="Arial" w:cs="Arial"/>
          <w:sz w:val="24"/>
          <w:szCs w:val="24"/>
        </w:rPr>
      </w:pPr>
      <w:r w:rsidRPr="00482044">
        <w:rPr>
          <w:rFonts w:ascii="Arial" w:hAnsi="Arial" w:cs="Arial"/>
          <w:sz w:val="24"/>
          <w:szCs w:val="24"/>
        </w:rPr>
        <w:t>Услуги в сфере теплоснабжения жилищно-коммунального хозяйства предоставляют 19 котельных, из них 14 теплоисточников мощностью менее 3 Гкал/ч (16,7%),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D01CE2">
        <w:rPr>
          <w:rFonts w:ascii="Arial" w:hAnsi="Arial" w:cs="Arial"/>
          <w:sz w:val="24"/>
          <w:szCs w:val="24"/>
        </w:rPr>
        <w:t>а</w:t>
      </w:r>
      <w:r w:rsidRPr="00482044">
        <w:rPr>
          <w:rFonts w:ascii="Arial" w:hAnsi="Arial" w:cs="Arial"/>
          <w:sz w:val="24"/>
          <w:szCs w:val="24"/>
        </w:rPr>
        <w:t>.</w:t>
      </w:r>
    </w:p>
    <w:p w:rsidR="00D644F2" w:rsidRPr="00482044" w:rsidRDefault="00D644F2" w:rsidP="00465ECB">
      <w:pPr>
        <w:autoSpaceDE w:val="0"/>
        <w:autoSpaceDN w:val="0"/>
        <w:adjustRightInd w:val="0"/>
        <w:spacing w:after="0" w:line="240" w:lineRule="auto"/>
        <w:ind w:firstLine="708"/>
        <w:jc w:val="both"/>
        <w:rPr>
          <w:rFonts w:ascii="Arial" w:hAnsi="Arial" w:cs="Arial"/>
          <w:sz w:val="24"/>
          <w:szCs w:val="24"/>
        </w:rPr>
      </w:pPr>
      <w:r w:rsidRPr="003C7364">
        <w:rPr>
          <w:rFonts w:ascii="Arial" w:hAnsi="Arial" w:cs="Arial"/>
          <w:sz w:val="24"/>
          <w:szCs w:val="24"/>
        </w:rPr>
        <w:t>В настоящее время требуют замены 5</w:t>
      </w:r>
      <w:r w:rsidR="00587D78" w:rsidRPr="003C7364">
        <w:rPr>
          <w:rFonts w:ascii="Arial" w:hAnsi="Arial" w:cs="Arial"/>
          <w:sz w:val="24"/>
          <w:szCs w:val="24"/>
        </w:rPr>
        <w:t>3</w:t>
      </w:r>
      <w:r w:rsidRPr="003C7364">
        <w:rPr>
          <w:rFonts w:ascii="Arial" w:hAnsi="Arial" w:cs="Arial"/>
          <w:sz w:val="24"/>
          <w:szCs w:val="24"/>
        </w:rPr>
        <w:t>,</w:t>
      </w:r>
      <w:r w:rsidR="00587D78" w:rsidRPr="003C7364">
        <w:rPr>
          <w:rFonts w:ascii="Arial" w:hAnsi="Arial" w:cs="Arial"/>
          <w:sz w:val="24"/>
          <w:szCs w:val="24"/>
        </w:rPr>
        <w:t>2</w:t>
      </w:r>
      <w:r w:rsidR="00805571" w:rsidRPr="003C7364">
        <w:rPr>
          <w:rFonts w:ascii="Arial" w:hAnsi="Arial" w:cs="Arial"/>
          <w:sz w:val="24"/>
          <w:szCs w:val="24"/>
        </w:rPr>
        <w:t>2</w:t>
      </w:r>
      <w:r w:rsidRPr="003C7364">
        <w:rPr>
          <w:rFonts w:ascii="Arial" w:hAnsi="Arial" w:cs="Arial"/>
          <w:sz w:val="24"/>
          <w:szCs w:val="24"/>
        </w:rPr>
        <w:t xml:space="preserve"> км тепловых сетей из 78,</w:t>
      </w:r>
      <w:r w:rsidR="00805571" w:rsidRPr="003C7364">
        <w:rPr>
          <w:rFonts w:ascii="Arial" w:hAnsi="Arial" w:cs="Arial"/>
          <w:sz w:val="24"/>
          <w:szCs w:val="24"/>
        </w:rPr>
        <w:t>40</w:t>
      </w:r>
      <w:r w:rsidRPr="003C7364">
        <w:rPr>
          <w:rFonts w:ascii="Arial" w:hAnsi="Arial" w:cs="Arial"/>
          <w:sz w:val="24"/>
          <w:szCs w:val="24"/>
        </w:rPr>
        <w:t xml:space="preserve"> км</w:t>
      </w:r>
      <w:r w:rsidRPr="003C7364">
        <w:rPr>
          <w:rFonts w:ascii="Arial" w:hAnsi="Arial" w:cs="Arial"/>
          <w:color w:val="339966"/>
          <w:sz w:val="24"/>
          <w:szCs w:val="24"/>
        </w:rPr>
        <w:t xml:space="preserve"> </w:t>
      </w:r>
      <w:r w:rsidRPr="003C7364">
        <w:rPr>
          <w:rFonts w:ascii="Arial" w:hAnsi="Arial" w:cs="Arial"/>
          <w:sz w:val="24"/>
          <w:szCs w:val="24"/>
        </w:rPr>
        <w:t xml:space="preserve">сетей теплоснабжения Шушенского района, износ </w:t>
      </w:r>
      <w:r w:rsidR="00F83505" w:rsidRPr="003C7364">
        <w:rPr>
          <w:rFonts w:ascii="Arial" w:hAnsi="Arial" w:cs="Arial"/>
          <w:sz w:val="24"/>
          <w:szCs w:val="24"/>
        </w:rPr>
        <w:t>составляет</w:t>
      </w:r>
      <w:r w:rsidRPr="003C7364">
        <w:rPr>
          <w:rFonts w:ascii="Arial" w:hAnsi="Arial" w:cs="Arial"/>
          <w:sz w:val="24"/>
          <w:szCs w:val="24"/>
        </w:rPr>
        <w:t xml:space="preserve"> </w:t>
      </w:r>
      <w:r w:rsidR="00F83505" w:rsidRPr="003C7364">
        <w:rPr>
          <w:rFonts w:ascii="Arial" w:hAnsi="Arial" w:cs="Arial"/>
          <w:sz w:val="24"/>
          <w:szCs w:val="24"/>
        </w:rPr>
        <w:t>6</w:t>
      </w:r>
      <w:r w:rsidR="00805571" w:rsidRPr="003C7364">
        <w:rPr>
          <w:rFonts w:ascii="Arial" w:hAnsi="Arial" w:cs="Arial"/>
          <w:sz w:val="24"/>
          <w:szCs w:val="24"/>
        </w:rPr>
        <w:t>7,8</w:t>
      </w:r>
      <w:r w:rsidR="00F83505" w:rsidRPr="003C7364">
        <w:rPr>
          <w:rFonts w:ascii="Arial" w:hAnsi="Arial" w:cs="Arial"/>
          <w:sz w:val="24"/>
          <w:szCs w:val="24"/>
        </w:rPr>
        <w:t xml:space="preserve"> %,</w:t>
      </w:r>
      <w:r w:rsidRPr="003C7364">
        <w:rPr>
          <w:rFonts w:ascii="Arial" w:hAnsi="Arial" w:cs="Arial"/>
          <w:sz w:val="24"/>
          <w:szCs w:val="24"/>
        </w:rPr>
        <w:t xml:space="preserve"> </w:t>
      </w:r>
      <w:r w:rsidR="00F83505" w:rsidRPr="003C7364">
        <w:rPr>
          <w:rFonts w:ascii="Arial" w:hAnsi="Arial" w:cs="Arial"/>
          <w:sz w:val="24"/>
          <w:szCs w:val="24"/>
        </w:rPr>
        <w:t>суммарные потери тепловой энергии за 201</w:t>
      </w:r>
      <w:r w:rsidR="003C7364" w:rsidRPr="003C7364">
        <w:rPr>
          <w:rFonts w:ascii="Arial" w:hAnsi="Arial" w:cs="Arial"/>
          <w:sz w:val="24"/>
          <w:szCs w:val="24"/>
        </w:rPr>
        <w:t>8</w:t>
      </w:r>
      <w:r w:rsidR="00F83505" w:rsidRPr="003C7364">
        <w:rPr>
          <w:rFonts w:ascii="Arial" w:hAnsi="Arial" w:cs="Arial"/>
          <w:sz w:val="24"/>
          <w:szCs w:val="24"/>
        </w:rPr>
        <w:t xml:space="preserve"> год </w:t>
      </w:r>
      <w:r w:rsidR="00805571" w:rsidRPr="003C7364">
        <w:rPr>
          <w:rFonts w:ascii="Arial" w:hAnsi="Arial" w:cs="Arial"/>
          <w:sz w:val="24"/>
          <w:szCs w:val="24"/>
        </w:rPr>
        <w:t>19,94</w:t>
      </w:r>
      <w:r w:rsidR="00F83505" w:rsidRPr="003C7364">
        <w:rPr>
          <w:rFonts w:ascii="Arial" w:hAnsi="Arial" w:cs="Arial"/>
          <w:sz w:val="24"/>
          <w:szCs w:val="24"/>
        </w:rPr>
        <w:t xml:space="preserve"> </w:t>
      </w:r>
      <w:r w:rsidRPr="003C7364">
        <w:rPr>
          <w:rFonts w:ascii="Arial" w:hAnsi="Arial" w:cs="Arial"/>
          <w:sz w:val="24"/>
          <w:szCs w:val="24"/>
        </w:rPr>
        <w:t>%.</w:t>
      </w:r>
      <w:r w:rsidRPr="00482044">
        <w:rPr>
          <w:rFonts w:ascii="Arial" w:hAnsi="Arial" w:cs="Arial"/>
          <w:sz w:val="24"/>
          <w:szCs w:val="24"/>
        </w:rPr>
        <w:t xml:space="preserve"> </w:t>
      </w:r>
    </w:p>
    <w:p w:rsidR="00D644F2" w:rsidRPr="00482044" w:rsidRDefault="00D644F2" w:rsidP="00465ECB">
      <w:pPr>
        <w:autoSpaceDE w:val="0"/>
        <w:autoSpaceDN w:val="0"/>
        <w:adjustRightInd w:val="0"/>
        <w:spacing w:after="0" w:line="240" w:lineRule="auto"/>
        <w:ind w:firstLine="360"/>
        <w:jc w:val="both"/>
        <w:rPr>
          <w:rFonts w:ascii="Arial" w:hAnsi="Arial" w:cs="Arial"/>
          <w:sz w:val="24"/>
          <w:szCs w:val="24"/>
        </w:rPr>
      </w:pPr>
      <w:r w:rsidRPr="00482044">
        <w:rPr>
          <w:rFonts w:ascii="Arial" w:hAnsi="Arial" w:cs="Arial"/>
          <w:sz w:val="24"/>
          <w:szCs w:val="24"/>
        </w:rPr>
        <w:t>Основными источниками водоснабжения населения района являются напорные и безнапорные подземные водоисточники.</w:t>
      </w:r>
    </w:p>
    <w:p w:rsidR="00D644F2" w:rsidRPr="00482044" w:rsidRDefault="00D644F2" w:rsidP="00465ECB">
      <w:pPr>
        <w:widowControl w:val="0"/>
        <w:autoSpaceDE w:val="0"/>
        <w:autoSpaceDN w:val="0"/>
        <w:adjustRightInd w:val="0"/>
        <w:spacing w:after="0" w:line="240" w:lineRule="auto"/>
        <w:ind w:firstLine="360"/>
        <w:jc w:val="both"/>
        <w:outlineLvl w:val="0"/>
        <w:rPr>
          <w:rFonts w:ascii="Arial" w:hAnsi="Arial" w:cs="Arial"/>
          <w:sz w:val="24"/>
          <w:szCs w:val="24"/>
        </w:rPr>
      </w:pPr>
      <w:r w:rsidRPr="00482044">
        <w:rPr>
          <w:rFonts w:ascii="Arial" w:hAnsi="Arial" w:cs="Arial"/>
          <w:sz w:val="24"/>
          <w:szCs w:val="24"/>
        </w:rPr>
        <w:t>Централизованным водоснабжением в районе обеспечено 52,46%</w:t>
      </w:r>
      <w:r w:rsidR="00D01CE2">
        <w:rPr>
          <w:rFonts w:ascii="Arial" w:hAnsi="Arial" w:cs="Arial"/>
          <w:sz w:val="24"/>
          <w:szCs w:val="24"/>
        </w:rPr>
        <w:t xml:space="preserve"> </w:t>
      </w:r>
      <w:r w:rsidRPr="00482044">
        <w:rPr>
          <w:rFonts w:ascii="Arial" w:hAnsi="Arial" w:cs="Arial"/>
          <w:sz w:val="24"/>
          <w:szCs w:val="24"/>
        </w:rPr>
        <w:t>населения,</w:t>
      </w:r>
      <w:r w:rsidR="00D01CE2">
        <w:rPr>
          <w:rFonts w:ascii="Arial" w:hAnsi="Arial" w:cs="Arial"/>
          <w:sz w:val="24"/>
          <w:szCs w:val="24"/>
        </w:rPr>
        <w:t xml:space="preserve"> </w:t>
      </w:r>
      <w:r w:rsidRPr="00482044">
        <w:rPr>
          <w:rFonts w:ascii="Arial" w:hAnsi="Arial" w:cs="Arial"/>
          <w:sz w:val="24"/>
          <w:szCs w:val="24"/>
        </w:rPr>
        <w:t xml:space="preserve">нецентрализованными водоисточниками пользуется </w:t>
      </w:r>
      <w:r w:rsidR="00F83505">
        <w:rPr>
          <w:rFonts w:ascii="Arial" w:hAnsi="Arial" w:cs="Arial"/>
          <w:sz w:val="24"/>
          <w:szCs w:val="24"/>
        </w:rPr>
        <w:t>6,58</w:t>
      </w:r>
      <w:r w:rsidRPr="00482044">
        <w:rPr>
          <w:rFonts w:ascii="Arial" w:hAnsi="Arial" w:cs="Arial"/>
          <w:sz w:val="24"/>
          <w:szCs w:val="24"/>
        </w:rPr>
        <w:t xml:space="preserve"> % потребителей. Доля жителей пользующихся п</w:t>
      </w:r>
      <w:r w:rsidR="00D01CE2">
        <w:rPr>
          <w:rFonts w:ascii="Arial" w:hAnsi="Arial" w:cs="Arial"/>
          <w:sz w:val="24"/>
          <w:szCs w:val="24"/>
        </w:rPr>
        <w:t>ривозной водой составляет 1,0%.</w:t>
      </w:r>
    </w:p>
    <w:p w:rsidR="00D644F2" w:rsidRPr="00482044" w:rsidRDefault="00D644F2" w:rsidP="00D644F2">
      <w:pPr>
        <w:widowControl w:val="0"/>
        <w:autoSpaceDE w:val="0"/>
        <w:autoSpaceDN w:val="0"/>
        <w:adjustRightInd w:val="0"/>
        <w:spacing w:after="0" w:line="240" w:lineRule="auto"/>
        <w:ind w:firstLine="540"/>
        <w:jc w:val="both"/>
        <w:rPr>
          <w:rFonts w:ascii="Arial" w:hAnsi="Arial" w:cs="Arial"/>
          <w:sz w:val="24"/>
          <w:szCs w:val="24"/>
        </w:rPr>
      </w:pPr>
      <w:r w:rsidRPr="00482044">
        <w:rPr>
          <w:rFonts w:ascii="Arial" w:hAnsi="Arial" w:cs="Arial"/>
          <w:sz w:val="24"/>
          <w:szCs w:val="24"/>
        </w:rPr>
        <w:t>Неблагополучное состояние подземных водоисточников обуславливается повышенным природным содержанием в воде железа, солей</w:t>
      </w:r>
      <w:r w:rsidR="00D01CE2">
        <w:rPr>
          <w:rFonts w:ascii="Arial" w:hAnsi="Arial" w:cs="Arial"/>
          <w:sz w:val="24"/>
          <w:szCs w:val="24"/>
        </w:rPr>
        <w:t xml:space="preserve"> жесткости, фторидов, марганца.</w:t>
      </w:r>
    </w:p>
    <w:p w:rsidR="00D644F2" w:rsidRPr="00482044" w:rsidRDefault="00D644F2" w:rsidP="00D644F2">
      <w:pPr>
        <w:spacing w:after="0" w:line="240" w:lineRule="auto"/>
        <w:ind w:firstLine="709"/>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2.1.2. Анализ причин возникновения проблем, связанных с состоянием коммунальной инфраструктуры района, включая правовое обоснование</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Высокий износ основных фондов предприятий жилищно-коммунального комплекса края обусловлен:</w:t>
      </w:r>
    </w:p>
    <w:p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недостаточным объемом государственного и частного инвестирования;</w:t>
      </w:r>
    </w:p>
    <w:p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ограниченностью собственных средств предприятий на капитальный ремонт, реконструкцию и обновление основных фондов;</w:t>
      </w:r>
    </w:p>
    <w:p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наличием сверхнормативных затрат энергетических ресурсов на производство;</w:t>
      </w:r>
    </w:p>
    <w:p w:rsidR="00D644F2" w:rsidRPr="00482044" w:rsidRDefault="00D644F2" w:rsidP="00D644F2">
      <w:pPr>
        <w:pStyle w:val="a4"/>
        <w:spacing w:after="0" w:line="240" w:lineRule="auto"/>
        <w:ind w:left="0" w:firstLine="709"/>
        <w:jc w:val="both"/>
        <w:rPr>
          <w:rFonts w:ascii="Arial" w:hAnsi="Arial" w:cs="Arial"/>
          <w:sz w:val="24"/>
          <w:szCs w:val="24"/>
        </w:rPr>
      </w:pPr>
      <w:r w:rsidRPr="00482044">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rsidR="00D644F2" w:rsidRPr="00482044" w:rsidRDefault="00D644F2" w:rsidP="00D644F2">
      <w:pPr>
        <w:autoSpaceDE w:val="0"/>
        <w:autoSpaceDN w:val="0"/>
        <w:adjustRightInd w:val="0"/>
        <w:spacing w:after="0" w:line="240" w:lineRule="auto"/>
        <w:ind w:firstLine="720"/>
        <w:jc w:val="both"/>
        <w:outlineLvl w:val="3"/>
        <w:rPr>
          <w:rFonts w:ascii="Arial" w:hAnsi="Arial" w:cs="Arial"/>
          <w:sz w:val="24"/>
          <w:szCs w:val="24"/>
        </w:rPr>
      </w:pPr>
      <w:r w:rsidRPr="00482044">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D644F2" w:rsidRPr="00482044" w:rsidRDefault="00D644F2" w:rsidP="00D644F2">
      <w:pPr>
        <w:autoSpaceDE w:val="0"/>
        <w:autoSpaceDN w:val="0"/>
        <w:adjustRightInd w:val="0"/>
        <w:spacing w:after="0" w:line="240" w:lineRule="auto"/>
        <w:jc w:val="both"/>
        <w:rPr>
          <w:rFonts w:ascii="Arial" w:hAnsi="Arial" w:cs="Arial"/>
          <w:sz w:val="24"/>
          <w:szCs w:val="24"/>
        </w:rPr>
      </w:pPr>
      <w:r w:rsidRPr="00482044">
        <w:rPr>
          <w:rFonts w:ascii="Arial" w:hAnsi="Arial" w:cs="Arial"/>
          <w:sz w:val="24"/>
          <w:szCs w:val="24"/>
        </w:rPr>
        <w:tab/>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644F2" w:rsidRPr="00482044" w:rsidRDefault="00D644F2" w:rsidP="00D644F2">
      <w:pPr>
        <w:pStyle w:val="a4"/>
        <w:spacing w:after="0" w:line="240" w:lineRule="auto"/>
        <w:ind w:left="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2.1.3. Перечень и характеристика решаемых задач</w:t>
      </w:r>
    </w:p>
    <w:p w:rsidR="00D644F2" w:rsidRPr="00482044" w:rsidRDefault="00D644F2" w:rsidP="00D644F2">
      <w:pPr>
        <w:autoSpaceDE w:val="0"/>
        <w:autoSpaceDN w:val="0"/>
        <w:adjustRightInd w:val="0"/>
        <w:spacing w:after="0" w:line="240" w:lineRule="auto"/>
        <w:jc w:val="both"/>
        <w:rPr>
          <w:rFonts w:ascii="Arial" w:hAnsi="Arial" w:cs="Arial"/>
          <w:sz w:val="24"/>
          <w:szCs w:val="24"/>
          <w:highlight w:val="green"/>
        </w:rPr>
      </w:pPr>
    </w:p>
    <w:p w:rsidR="00D644F2" w:rsidRPr="00482044"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D644F2" w:rsidRPr="00482044"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Только путем внедрение новых технологий, современной трубной продукции, котельного оборудования, водоочистных установок на объектах коммунального комплекса района возможно качественно повысить энергоэффективность функционирования систем коммунальной инфраструктуры, а также обеспечить безопасное функционирование энергообъектов, обновить материально-техническую базу предприятий коммунального комплекса района и обеспечить населения района питьевой водой, отвечающей требованиям безопасности.</w:t>
      </w:r>
    </w:p>
    <w:p w:rsidR="00D644F2" w:rsidRPr="00B743ED" w:rsidRDefault="00D644F2" w:rsidP="00D644F2">
      <w:pPr>
        <w:autoSpaceDE w:val="0"/>
        <w:autoSpaceDN w:val="0"/>
        <w:adjustRightInd w:val="0"/>
        <w:spacing w:after="0" w:line="240" w:lineRule="auto"/>
        <w:ind w:firstLine="708"/>
        <w:jc w:val="both"/>
        <w:rPr>
          <w:rFonts w:ascii="Arial" w:hAnsi="Arial" w:cs="Arial"/>
          <w:sz w:val="24"/>
          <w:szCs w:val="24"/>
        </w:rPr>
      </w:pPr>
      <w:r w:rsidRPr="00482044">
        <w:rPr>
          <w:rFonts w:ascii="Arial" w:hAnsi="Arial" w:cs="Arial"/>
          <w:sz w:val="24"/>
          <w:szCs w:val="24"/>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государственной поддержки.</w:t>
      </w:r>
    </w:p>
    <w:p w:rsidR="00D644F2" w:rsidRPr="00B743ED" w:rsidRDefault="00D644F2" w:rsidP="00D644F2">
      <w:pPr>
        <w:autoSpaceDE w:val="0"/>
        <w:autoSpaceDN w:val="0"/>
        <w:adjustRightInd w:val="0"/>
        <w:spacing w:after="0" w:line="240" w:lineRule="auto"/>
        <w:ind w:firstLine="540"/>
        <w:jc w:val="both"/>
        <w:outlineLvl w:val="0"/>
        <w:rPr>
          <w:rFonts w:ascii="Arial" w:hAnsi="Arial" w:cs="Arial"/>
          <w:color w:val="FF0000"/>
          <w:sz w:val="24"/>
          <w:szCs w:val="24"/>
        </w:rPr>
      </w:pPr>
    </w:p>
    <w:p w:rsidR="00D644F2" w:rsidRPr="00B743ED" w:rsidRDefault="00D644F2" w:rsidP="00603488">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2.2. Основные цели, задачи, этапы и сроки выполнения подпрограммы,</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целевые индикаторы и показатели результативности</w:t>
      </w:r>
    </w:p>
    <w:p w:rsidR="00D644F2" w:rsidRPr="00F76F2E" w:rsidRDefault="00D644F2" w:rsidP="00D644F2">
      <w:pPr>
        <w:autoSpaceDE w:val="0"/>
        <w:autoSpaceDN w:val="0"/>
        <w:adjustRightInd w:val="0"/>
        <w:spacing w:after="0" w:line="240" w:lineRule="auto"/>
        <w:ind w:firstLine="540"/>
        <w:jc w:val="both"/>
        <w:rPr>
          <w:rFonts w:ascii="Arial" w:hAnsi="Arial" w:cs="Arial"/>
          <w:b/>
          <w:sz w:val="24"/>
          <w:szCs w:val="24"/>
          <w:highlight w:val="green"/>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2.2.1. Целью подпрограммы являются: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надежности функционирования систем жизнеобеспечения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2.2.2. Для достижения поставленных целей необходимо решение следующей задачи: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повышение эффективности функционирования систем коммунальной инфраструктуры; внедрение новых технологий, современной трубной продукции, котельного оборудования, водоочистных установок на объектах коммунального комплекса района.</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2.2.3. муниципальным заказчиком подпрограммы является администрация Шушенского района.</w:t>
      </w:r>
    </w:p>
    <w:p w:rsidR="00D644F2" w:rsidRPr="00E755B2" w:rsidRDefault="00D644F2" w:rsidP="00D644F2">
      <w:pPr>
        <w:autoSpaceDE w:val="0"/>
        <w:autoSpaceDN w:val="0"/>
        <w:adjustRightInd w:val="0"/>
        <w:spacing w:after="0" w:line="240" w:lineRule="auto"/>
        <w:ind w:firstLine="709"/>
        <w:rPr>
          <w:rFonts w:ascii="Arial" w:hAnsi="Arial" w:cs="Arial"/>
          <w:sz w:val="24"/>
          <w:szCs w:val="24"/>
          <w:lang w:eastAsia="ru-RU"/>
        </w:rPr>
      </w:pPr>
      <w:r w:rsidRPr="00482044">
        <w:rPr>
          <w:rFonts w:ascii="Arial" w:hAnsi="Arial" w:cs="Arial"/>
          <w:sz w:val="24"/>
          <w:szCs w:val="24"/>
          <w:lang w:eastAsia="ru-RU"/>
        </w:rPr>
        <w:t>К компетенции</w:t>
      </w:r>
      <w:r w:rsidR="00465ECB">
        <w:rPr>
          <w:rFonts w:ascii="Arial" w:hAnsi="Arial" w:cs="Arial"/>
          <w:sz w:val="24"/>
          <w:szCs w:val="24"/>
          <w:lang w:eastAsia="ru-RU"/>
        </w:rPr>
        <w:t xml:space="preserve"> </w:t>
      </w:r>
      <w:r w:rsidRPr="00482044">
        <w:rPr>
          <w:rFonts w:ascii="Arial" w:hAnsi="Arial" w:cs="Arial"/>
          <w:sz w:val="24"/>
          <w:szCs w:val="24"/>
          <w:lang w:eastAsia="ru-RU"/>
        </w:rPr>
        <w:t>администрации района относятся: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xml:space="preserve">- обеспечение реализации энергосберегающей государственной политики </w:t>
      </w:r>
      <w:r w:rsidRPr="00482044">
        <w:rPr>
          <w:rFonts w:ascii="Arial" w:hAnsi="Arial" w:cs="Arial"/>
          <w:sz w:val="24"/>
          <w:szCs w:val="24"/>
          <w:lang w:eastAsia="ru-RU"/>
        </w:rPr>
        <w:br/>
        <w:t>в области жилищных отношений.</w:t>
      </w:r>
    </w:p>
    <w:p w:rsidR="00D644F2" w:rsidRPr="00482044" w:rsidRDefault="00D644F2" w:rsidP="00E755B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2.2.4. Срок реализа</w:t>
      </w:r>
      <w:r w:rsidR="00C10688">
        <w:rPr>
          <w:rFonts w:ascii="Arial" w:hAnsi="Arial" w:cs="Arial"/>
          <w:sz w:val="24"/>
          <w:szCs w:val="24"/>
        </w:rPr>
        <w:t>ции подпрограммы - 2014 - 20</w:t>
      </w:r>
      <w:r w:rsidR="008832A4">
        <w:rPr>
          <w:rFonts w:ascii="Arial" w:hAnsi="Arial" w:cs="Arial"/>
          <w:sz w:val="24"/>
          <w:szCs w:val="24"/>
        </w:rPr>
        <w:t>30</w:t>
      </w:r>
      <w:r>
        <w:rPr>
          <w:rFonts w:ascii="Arial" w:hAnsi="Arial" w:cs="Arial"/>
          <w:sz w:val="24"/>
          <w:szCs w:val="24"/>
        </w:rPr>
        <w:t xml:space="preserve"> годы.</w:t>
      </w:r>
    </w:p>
    <w:p w:rsidR="00F83505" w:rsidRDefault="00D644F2" w:rsidP="00E755B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2.2.5. Целевы</w:t>
      </w:r>
      <w:r w:rsidR="00157F3C">
        <w:rPr>
          <w:rFonts w:ascii="Arial" w:hAnsi="Arial" w:cs="Arial"/>
          <w:sz w:val="24"/>
          <w:szCs w:val="24"/>
        </w:rPr>
        <w:t>е</w:t>
      </w:r>
      <w:r w:rsidRPr="00482044">
        <w:rPr>
          <w:rFonts w:ascii="Arial" w:hAnsi="Arial" w:cs="Arial"/>
          <w:sz w:val="24"/>
          <w:szCs w:val="24"/>
        </w:rPr>
        <w:t xml:space="preserve"> индикатор</w:t>
      </w:r>
      <w:r w:rsidR="00157F3C">
        <w:rPr>
          <w:rFonts w:ascii="Arial" w:hAnsi="Arial" w:cs="Arial"/>
          <w:sz w:val="24"/>
          <w:szCs w:val="24"/>
        </w:rPr>
        <w:t>ы</w:t>
      </w:r>
      <w:r w:rsidRPr="00482044">
        <w:rPr>
          <w:rFonts w:ascii="Arial" w:hAnsi="Arial" w:cs="Arial"/>
          <w:sz w:val="24"/>
          <w:szCs w:val="24"/>
        </w:rPr>
        <w:t xml:space="preserve"> подпрограммы </w:t>
      </w:r>
      <w:r w:rsidR="00157F3C">
        <w:rPr>
          <w:rFonts w:ascii="Arial" w:hAnsi="Arial" w:cs="Arial"/>
          <w:sz w:val="24"/>
          <w:szCs w:val="24"/>
        </w:rPr>
        <w:t>представлены в приложении № 1.</w:t>
      </w:r>
    </w:p>
    <w:p w:rsidR="003C7364" w:rsidRPr="00B743ED" w:rsidRDefault="003C7364" w:rsidP="00D644F2">
      <w:pPr>
        <w:autoSpaceDE w:val="0"/>
        <w:autoSpaceDN w:val="0"/>
        <w:adjustRightInd w:val="0"/>
        <w:spacing w:after="0" w:line="240" w:lineRule="auto"/>
        <w:ind w:left="28" w:firstLine="709"/>
        <w:jc w:val="both"/>
        <w:outlineLvl w:val="0"/>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2.3. Механизм реализации подпрограммы</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B743ED">
        <w:rPr>
          <w:rFonts w:ascii="Arial" w:hAnsi="Arial" w:cs="Arial"/>
          <w:sz w:val="24"/>
          <w:szCs w:val="24"/>
        </w:rPr>
        <w:t>2.3.1 Организация реализации подпрограммы возлагается на администрацию района.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Финансовое обеспечение мероприятий подпрограммы осуществляется за счет средств крае</w:t>
      </w:r>
      <w:r w:rsidR="00D01CE2">
        <w:rPr>
          <w:rFonts w:ascii="Arial" w:hAnsi="Arial" w:cs="Arial"/>
          <w:sz w:val="24"/>
          <w:szCs w:val="24"/>
        </w:rPr>
        <w:t>вого и районного бюджетов.</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Выполнение программных мероприятий производится последовательно в 2014 г</w:t>
      </w:r>
      <w:r w:rsidR="006134CC">
        <w:rPr>
          <w:rFonts w:ascii="Arial" w:hAnsi="Arial" w:cs="Arial"/>
          <w:sz w:val="24"/>
          <w:szCs w:val="24"/>
        </w:rPr>
        <w:t>о</w:t>
      </w:r>
      <w:r w:rsidR="0007056E">
        <w:rPr>
          <w:rFonts w:ascii="Arial" w:hAnsi="Arial" w:cs="Arial"/>
          <w:sz w:val="24"/>
          <w:szCs w:val="24"/>
        </w:rPr>
        <w:t>ду и их окончанием в 20</w:t>
      </w:r>
      <w:r w:rsidR="008832A4">
        <w:rPr>
          <w:rFonts w:ascii="Arial" w:hAnsi="Arial" w:cs="Arial"/>
          <w:sz w:val="24"/>
          <w:szCs w:val="24"/>
        </w:rPr>
        <w:t>30</w:t>
      </w:r>
      <w:r w:rsidRPr="00482044">
        <w:rPr>
          <w:rFonts w:ascii="Arial" w:hAnsi="Arial" w:cs="Arial"/>
          <w:sz w:val="24"/>
          <w:szCs w:val="24"/>
        </w:rPr>
        <w:t xml:space="preserve"> год</w:t>
      </w:r>
      <w:r w:rsidR="008832A4">
        <w:rPr>
          <w:rFonts w:ascii="Arial" w:hAnsi="Arial" w:cs="Arial"/>
          <w:sz w:val="24"/>
          <w:szCs w:val="24"/>
        </w:rPr>
        <w:t>у</w:t>
      </w:r>
      <w:r w:rsidRPr="00482044">
        <w:rPr>
          <w:rFonts w:ascii="Arial" w:hAnsi="Arial" w:cs="Arial"/>
          <w:sz w:val="24"/>
          <w:szCs w:val="24"/>
        </w:rPr>
        <w:t>. Проведение мероприятий в комплексе позволит поэтапно решить поставленную задачу.</w:t>
      </w:r>
    </w:p>
    <w:p w:rsidR="00D644F2" w:rsidRPr="00482044" w:rsidRDefault="00465ECB" w:rsidP="00D644F2">
      <w:pPr>
        <w:widowControl w:val="0"/>
        <w:autoSpaceDE w:val="0"/>
        <w:autoSpaceDN w:val="0"/>
        <w:adjustRightInd w:val="0"/>
        <w:spacing w:after="0" w:line="240" w:lineRule="auto"/>
        <w:ind w:firstLine="851"/>
        <w:contextualSpacing/>
        <w:jc w:val="both"/>
        <w:rPr>
          <w:rFonts w:ascii="Arial" w:hAnsi="Arial" w:cs="Arial"/>
          <w:sz w:val="24"/>
          <w:szCs w:val="24"/>
        </w:rPr>
      </w:pPr>
      <w:r>
        <w:rPr>
          <w:rFonts w:ascii="Arial" w:hAnsi="Arial" w:cs="Arial"/>
          <w:sz w:val="24"/>
          <w:szCs w:val="24"/>
        </w:rPr>
        <w:t>Г</w:t>
      </w:r>
      <w:r w:rsidR="00D644F2" w:rsidRPr="00482044">
        <w:rPr>
          <w:rFonts w:ascii="Arial" w:hAnsi="Arial" w:cs="Arial"/>
          <w:sz w:val="24"/>
          <w:szCs w:val="24"/>
        </w:rPr>
        <w:t>лавным распорядителем бюджетных средств, предусмотренных на реализацию мероприятий подпрограммы, явля</w:t>
      </w:r>
      <w:r w:rsidR="00F76F2E">
        <w:rPr>
          <w:rFonts w:ascii="Arial" w:hAnsi="Arial" w:cs="Arial"/>
          <w:sz w:val="24"/>
          <w:szCs w:val="24"/>
        </w:rPr>
        <w:t>е</w:t>
      </w:r>
      <w:r w:rsidR="00D644F2" w:rsidRPr="00482044">
        <w:rPr>
          <w:rFonts w:ascii="Arial" w:hAnsi="Arial" w:cs="Arial"/>
          <w:sz w:val="24"/>
          <w:szCs w:val="24"/>
        </w:rPr>
        <w:t>тся администрация Шушенского района.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bookmarkStart w:id="15" w:name="Par475"/>
      <w:bookmarkEnd w:id="15"/>
      <w:r w:rsidRPr="00482044">
        <w:rPr>
          <w:rFonts w:ascii="Arial" w:hAnsi="Arial" w:cs="Arial"/>
          <w:sz w:val="24"/>
          <w:szCs w:val="24"/>
        </w:rPr>
        <w:t>2.3.2. Предоставление средств субсидии из краевого бюджета на финансирование расходов на капитальный ремонт, реконструкцию и (или) приобретение и замену технологического оборудования осуществляется при условии:</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софинансирования муниципальным образованием из местного бюджета расходов на капитальный ремонт, реконструкцию и (или) приобретение и замену</w:t>
      </w:r>
      <w:r w:rsidR="00F508FC">
        <w:rPr>
          <w:rFonts w:ascii="Arial" w:hAnsi="Arial" w:cs="Arial"/>
          <w:sz w:val="24"/>
          <w:szCs w:val="24"/>
        </w:rPr>
        <w:t xml:space="preserve"> технологического оборудования </w:t>
      </w:r>
      <w:r w:rsidRPr="00482044">
        <w:rPr>
          <w:rFonts w:ascii="Arial" w:hAnsi="Arial" w:cs="Arial"/>
          <w:sz w:val="24"/>
          <w:szCs w:val="24"/>
        </w:rPr>
        <w:t xml:space="preserve">в </w:t>
      </w:r>
      <w:r w:rsidR="00F76F2E">
        <w:rPr>
          <w:rFonts w:ascii="Arial" w:hAnsi="Arial" w:cs="Arial"/>
          <w:sz w:val="24"/>
          <w:szCs w:val="24"/>
        </w:rPr>
        <w:t>установленном р</w:t>
      </w:r>
      <w:r w:rsidRPr="00482044">
        <w:rPr>
          <w:rFonts w:ascii="Arial" w:hAnsi="Arial" w:cs="Arial"/>
          <w:sz w:val="24"/>
          <w:szCs w:val="24"/>
        </w:rPr>
        <w:t>азмере от суммы субсидии, предоставляемой из краевого бюджета.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Для перечисления субсидии бюджету района администрация района представляет в Министерство следующие документы:</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w:t>
      </w:r>
      <w:r w:rsidR="00F76F2E">
        <w:rPr>
          <w:rFonts w:ascii="Arial" w:hAnsi="Arial" w:cs="Arial"/>
          <w:sz w:val="24"/>
          <w:szCs w:val="24"/>
        </w:rPr>
        <w:t xml:space="preserve">установленном </w:t>
      </w:r>
      <w:r w:rsidRPr="00482044">
        <w:rPr>
          <w:rFonts w:ascii="Arial" w:hAnsi="Arial" w:cs="Arial"/>
          <w:sz w:val="24"/>
          <w:szCs w:val="24"/>
        </w:rPr>
        <w:t>размере</w:t>
      </w:r>
      <w:r w:rsidR="00F76F2E">
        <w:rPr>
          <w:rFonts w:ascii="Arial" w:hAnsi="Arial" w:cs="Arial"/>
          <w:sz w:val="24"/>
          <w:szCs w:val="24"/>
        </w:rPr>
        <w:t xml:space="preserve"> </w:t>
      </w:r>
      <w:r w:rsidRPr="00482044">
        <w:rPr>
          <w:rFonts w:ascii="Arial" w:hAnsi="Arial" w:cs="Arial"/>
          <w:sz w:val="24"/>
          <w:szCs w:val="24"/>
        </w:rPr>
        <w:t>от суммы субсидии;</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муниципального контракта (договора);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сметной части утвержденной проектной документации;</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копию положительного заключения государственной экспертизы проектной документации;</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копии актов о приемке выполненных работ </w:t>
      </w:r>
      <w:hyperlink r:id="rId10" w:history="1">
        <w:r w:rsidRPr="00482044">
          <w:rPr>
            <w:rFonts w:ascii="Arial" w:hAnsi="Arial" w:cs="Arial"/>
            <w:sz w:val="24"/>
            <w:szCs w:val="24"/>
          </w:rPr>
          <w:t>(форма КС-2)</w:t>
        </w:r>
      </w:hyperlink>
      <w:r w:rsidRPr="00482044">
        <w:rPr>
          <w:rFonts w:ascii="Arial" w:hAnsi="Arial" w:cs="Arial"/>
          <w:sz w:val="24"/>
          <w:szCs w:val="24"/>
        </w:rPr>
        <w:t xml:space="preserve"> и справок о стоимости выполненных работ и затрат </w:t>
      </w:r>
      <w:hyperlink r:id="rId11" w:history="1">
        <w:r w:rsidRPr="00482044">
          <w:rPr>
            <w:rFonts w:ascii="Arial" w:hAnsi="Arial" w:cs="Arial"/>
            <w:sz w:val="24"/>
            <w:szCs w:val="24"/>
          </w:rPr>
          <w:t>(форма КС-3)</w:t>
        </w:r>
      </w:hyperlink>
      <w:r w:rsidRPr="00482044">
        <w:rPr>
          <w:rFonts w:ascii="Arial" w:hAnsi="Arial" w:cs="Arial"/>
          <w:sz w:val="24"/>
          <w:szCs w:val="24"/>
        </w:rPr>
        <w:t xml:space="preserve"> для строительно-монтажных работ, копии актов выполненных работ (оказанных услуг) - для иных работ (услуг);</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платежных документов, подтверждающих софинансирование оплаты муниципальным образованием Шушенский район работ (услуг) за счет средств местного бюджета.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Копии документов представляются надлежащим образом заверенными уполномоченным органом местного самоуправления.</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Документы, указанные в </w:t>
      </w:r>
      <w:hyperlink w:anchor="Par475" w:history="1">
        <w:r w:rsidRPr="00482044">
          <w:rPr>
            <w:rFonts w:ascii="Arial" w:hAnsi="Arial" w:cs="Arial"/>
            <w:sz w:val="24"/>
            <w:szCs w:val="24"/>
          </w:rPr>
          <w:t xml:space="preserve">пункте </w:t>
        </w:r>
        <w:r w:rsidRPr="00482044">
          <w:rPr>
            <w:rFonts w:ascii="Arial" w:hAnsi="Arial" w:cs="Arial"/>
            <w:sz w:val="24"/>
            <w:szCs w:val="24"/>
          </w:rPr>
          <w:t>2.3.2</w:t>
        </w:r>
      </w:hyperlink>
      <w:r w:rsidRPr="00482044">
        <w:rPr>
          <w:rFonts w:ascii="Arial" w:hAnsi="Arial" w:cs="Arial"/>
          <w:sz w:val="24"/>
          <w:szCs w:val="24"/>
        </w:rPr>
        <w:t xml:space="preserve"> подпрограммы, должны быть представлены получателем субсидии в Министерство не позднее 1 декабря текущего финансового года.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 случае несоответствия представленных получателем субсидии документов требованиям, установленным подпрограммой, Министерство 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До устранения получателем субсидии замечаний расходование средств краевого бюджета не производится.</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В случае нецелевого использования средств субсидий данные субсидии подлежат возврату в краевой бюджет.</w:t>
      </w:r>
    </w:p>
    <w:p w:rsidR="00D644F2" w:rsidRPr="00482044" w:rsidRDefault="00D644F2" w:rsidP="00D644F2">
      <w:pPr>
        <w:widowControl w:val="0"/>
        <w:autoSpaceDE w:val="0"/>
        <w:autoSpaceDN w:val="0"/>
        <w:adjustRightInd w:val="0"/>
        <w:spacing w:after="0" w:line="240" w:lineRule="auto"/>
        <w:ind w:firstLine="851"/>
        <w:contextualSpacing/>
        <w:jc w:val="both"/>
        <w:rPr>
          <w:rFonts w:ascii="Arial" w:hAnsi="Arial" w:cs="Arial"/>
          <w:sz w:val="24"/>
          <w:szCs w:val="24"/>
        </w:rPr>
      </w:pPr>
      <w:r w:rsidRPr="00482044">
        <w:rPr>
          <w:rFonts w:ascii="Arial" w:hAnsi="Arial" w:cs="Arial"/>
          <w:sz w:val="24"/>
          <w:szCs w:val="24"/>
        </w:rPr>
        <w:t xml:space="preserve">Администрация Шушенского района представляют в Министерство ежемесячно не позднее 5 числа месяца, следующего за отчетным, </w:t>
      </w:r>
      <w:hyperlink w:anchor="Par2367" w:history="1">
        <w:r w:rsidRPr="00482044">
          <w:rPr>
            <w:rFonts w:ascii="Arial" w:hAnsi="Arial" w:cs="Arial"/>
            <w:sz w:val="24"/>
            <w:szCs w:val="24"/>
          </w:rPr>
          <w:t>отчет</w:t>
        </w:r>
      </w:hyperlink>
      <w:r w:rsidRPr="00482044">
        <w:rPr>
          <w:rFonts w:ascii="Arial" w:hAnsi="Arial" w:cs="Arial"/>
          <w:sz w:val="24"/>
          <w:szCs w:val="24"/>
        </w:rPr>
        <w:t xml:space="preserve"> об использовании субсидий по форме, утвержденной приказом Министерства.</w:t>
      </w:r>
    </w:p>
    <w:p w:rsidR="00D644F2" w:rsidRPr="00B743ED" w:rsidRDefault="00D644F2" w:rsidP="00D644F2">
      <w:pPr>
        <w:autoSpaceDE w:val="0"/>
        <w:autoSpaceDN w:val="0"/>
        <w:adjustRightInd w:val="0"/>
        <w:spacing w:after="0" w:line="240" w:lineRule="auto"/>
        <w:jc w:val="both"/>
        <w:rPr>
          <w:rFonts w:ascii="Arial" w:hAnsi="Arial" w:cs="Arial"/>
          <w:sz w:val="24"/>
          <w:szCs w:val="24"/>
        </w:rPr>
      </w:pP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2.4. Организация управления подпрограммой и контроль</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за ходом ее выполнения</w:t>
      </w:r>
    </w:p>
    <w:p w:rsidR="00D644F2" w:rsidRPr="00482044" w:rsidRDefault="00D644F2" w:rsidP="00D644F2">
      <w:pPr>
        <w:autoSpaceDE w:val="0"/>
        <w:autoSpaceDN w:val="0"/>
        <w:adjustRightInd w:val="0"/>
        <w:spacing w:after="0" w:line="240" w:lineRule="auto"/>
        <w:jc w:val="center"/>
        <w:rPr>
          <w:rFonts w:ascii="Arial" w:hAnsi="Arial" w:cs="Arial"/>
          <w:sz w:val="24"/>
          <w:szCs w:val="24"/>
        </w:rPr>
      </w:pPr>
    </w:p>
    <w:p w:rsidR="00D644F2" w:rsidRPr="00482044" w:rsidRDefault="00D644F2" w:rsidP="00556890">
      <w:pPr>
        <w:autoSpaceDE w:val="0"/>
        <w:autoSpaceDN w:val="0"/>
        <w:adjustRightInd w:val="0"/>
        <w:spacing w:after="0" w:line="240" w:lineRule="auto"/>
        <w:ind w:firstLine="708"/>
        <w:jc w:val="both"/>
        <w:rPr>
          <w:rFonts w:ascii="Arial" w:hAnsi="Arial" w:cs="Arial"/>
          <w:sz w:val="24"/>
          <w:szCs w:val="24"/>
          <w:lang w:eastAsia="ru-RU"/>
        </w:rPr>
      </w:pPr>
      <w:r w:rsidRPr="00482044">
        <w:rPr>
          <w:rFonts w:ascii="Arial" w:hAnsi="Arial" w:cs="Arial"/>
          <w:sz w:val="24"/>
          <w:szCs w:val="24"/>
        </w:rPr>
        <w:t>2.4.1.</w:t>
      </w:r>
      <w:r w:rsidRPr="00482044">
        <w:rPr>
          <w:rFonts w:ascii="Arial" w:hAnsi="Arial" w:cs="Arial"/>
          <w:sz w:val="24"/>
          <w:szCs w:val="24"/>
          <w:lang w:eastAsia="ru-RU"/>
        </w:rPr>
        <w:t xml:space="preserve"> Текущее управление реализацией подпрограммы осуществляется администрацией района.</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Администрация района</w:t>
      </w:r>
      <w:r w:rsidRPr="00482044">
        <w:rPr>
          <w:rFonts w:ascii="Arial" w:hAnsi="Arial" w:cs="Arial"/>
          <w:sz w:val="24"/>
          <w:szCs w:val="24"/>
        </w:rPr>
        <w:t xml:space="preserve"> </w:t>
      </w:r>
      <w:r w:rsidRPr="00482044">
        <w:rPr>
          <w:rFonts w:ascii="Arial" w:hAnsi="Arial" w:cs="Arial"/>
          <w:sz w:val="24"/>
          <w:szCs w:val="24"/>
          <w:lang w:eastAsia="ru-RU"/>
        </w:rPr>
        <w:t>осуществляет: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мониторинг реализации мероприятий подпрограммы;</w:t>
      </w:r>
    </w:p>
    <w:p w:rsidR="00D644F2" w:rsidRPr="00482044" w:rsidRDefault="00D644F2" w:rsidP="00D644F2">
      <w:pPr>
        <w:autoSpaceDE w:val="0"/>
        <w:autoSpaceDN w:val="0"/>
        <w:adjustRightInd w:val="0"/>
        <w:spacing w:after="0" w:line="240" w:lineRule="auto"/>
        <w:ind w:firstLine="709"/>
        <w:rPr>
          <w:rFonts w:ascii="Arial" w:hAnsi="Arial" w:cs="Arial"/>
          <w:sz w:val="24"/>
          <w:szCs w:val="24"/>
          <w:lang w:eastAsia="ru-RU"/>
        </w:rPr>
      </w:pPr>
      <w:r w:rsidRPr="00482044">
        <w:rPr>
          <w:rFonts w:ascii="Arial" w:hAnsi="Arial" w:cs="Arial"/>
          <w:sz w:val="24"/>
          <w:szCs w:val="24"/>
          <w:lang w:eastAsia="ru-RU"/>
        </w:rPr>
        <w:t>- непосредственный контроль за ходом реализации мероприятий подпрограммы;</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lang w:eastAsia="ru-RU"/>
        </w:rPr>
      </w:pPr>
      <w:r w:rsidRPr="00482044">
        <w:rPr>
          <w:rFonts w:ascii="Arial" w:hAnsi="Arial" w:cs="Arial"/>
          <w:sz w:val="24"/>
          <w:szCs w:val="24"/>
          <w:lang w:eastAsia="ru-RU"/>
        </w:rPr>
        <w:t>- подготовка отчетов о реализации подпрограммы;</w:t>
      </w:r>
    </w:p>
    <w:p w:rsidR="00D644F2" w:rsidRPr="00482044" w:rsidRDefault="00D644F2" w:rsidP="00D644F2">
      <w:pPr>
        <w:autoSpaceDE w:val="0"/>
        <w:autoSpaceDN w:val="0"/>
        <w:adjustRightInd w:val="0"/>
        <w:spacing w:after="0" w:line="240" w:lineRule="auto"/>
        <w:ind w:firstLine="709"/>
        <w:rPr>
          <w:rFonts w:ascii="Arial" w:hAnsi="Arial" w:cs="Arial"/>
          <w:sz w:val="24"/>
          <w:szCs w:val="24"/>
          <w:lang w:eastAsia="ru-RU"/>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2.4.2. Администрация района - участн</w:t>
      </w:r>
      <w:r w:rsidR="003C7364">
        <w:rPr>
          <w:rFonts w:ascii="Arial" w:hAnsi="Arial" w:cs="Arial"/>
          <w:sz w:val="24"/>
          <w:szCs w:val="24"/>
        </w:rPr>
        <w:t xml:space="preserve">ик подпрограммы ежемесячно до 5 </w:t>
      </w:r>
      <w:r w:rsidRPr="00482044">
        <w:rPr>
          <w:rFonts w:ascii="Arial" w:hAnsi="Arial" w:cs="Arial"/>
          <w:sz w:val="24"/>
          <w:szCs w:val="24"/>
        </w:rPr>
        <w:t xml:space="preserve">числа месяца, следующего за отчетным, направляют в Министерство </w:t>
      </w:r>
      <w:hyperlink r:id="rId12" w:history="1">
        <w:r w:rsidRPr="00482044">
          <w:rPr>
            <w:rFonts w:ascii="Arial" w:hAnsi="Arial" w:cs="Arial"/>
            <w:sz w:val="24"/>
            <w:szCs w:val="24"/>
          </w:rPr>
          <w:t>информацию</w:t>
        </w:r>
      </w:hyperlink>
      <w:r w:rsidRPr="00482044">
        <w:rPr>
          <w:rFonts w:ascii="Arial" w:hAnsi="Arial" w:cs="Arial"/>
          <w:sz w:val="24"/>
          <w:szCs w:val="24"/>
        </w:rPr>
        <w:t xml:space="preserve"> об исполнении подпрограммы по </w:t>
      </w:r>
      <w:r w:rsidR="00F76F2E">
        <w:rPr>
          <w:rFonts w:ascii="Arial" w:hAnsi="Arial" w:cs="Arial"/>
          <w:sz w:val="24"/>
          <w:szCs w:val="24"/>
        </w:rPr>
        <w:t xml:space="preserve">установленной </w:t>
      </w:r>
      <w:r w:rsidRPr="00482044">
        <w:rPr>
          <w:rFonts w:ascii="Arial" w:hAnsi="Arial" w:cs="Arial"/>
          <w:sz w:val="24"/>
          <w:szCs w:val="24"/>
        </w:rPr>
        <w:t xml:space="preserve">форме и по итогам года до 15 января очередного финансового года </w:t>
      </w:r>
      <w:hyperlink r:id="rId13" w:history="1">
        <w:r w:rsidRPr="00482044">
          <w:rPr>
            <w:rFonts w:ascii="Arial" w:hAnsi="Arial" w:cs="Arial"/>
            <w:sz w:val="24"/>
            <w:szCs w:val="24"/>
          </w:rPr>
          <w:t>информацию</w:t>
        </w:r>
      </w:hyperlink>
      <w:r w:rsidRPr="00482044">
        <w:rPr>
          <w:rFonts w:ascii="Arial" w:hAnsi="Arial" w:cs="Arial"/>
          <w:sz w:val="24"/>
          <w:szCs w:val="24"/>
        </w:rPr>
        <w:t xml:space="preserve"> и </w:t>
      </w:r>
      <w:hyperlink r:id="rId14" w:history="1">
        <w:r w:rsidRPr="00482044">
          <w:rPr>
            <w:rFonts w:ascii="Arial" w:hAnsi="Arial" w:cs="Arial"/>
            <w:sz w:val="24"/>
            <w:szCs w:val="24"/>
          </w:rPr>
          <w:t>отчет</w:t>
        </w:r>
      </w:hyperlink>
      <w:r w:rsidRPr="00482044">
        <w:rPr>
          <w:rFonts w:ascii="Arial" w:hAnsi="Arial" w:cs="Arial"/>
          <w:sz w:val="24"/>
          <w:szCs w:val="24"/>
        </w:rPr>
        <w:t xml:space="preserve"> об исполнении подпрограммы по </w:t>
      </w:r>
      <w:r w:rsidR="00F76F2E">
        <w:rPr>
          <w:rFonts w:ascii="Arial" w:hAnsi="Arial" w:cs="Arial"/>
          <w:sz w:val="24"/>
          <w:szCs w:val="24"/>
        </w:rPr>
        <w:t xml:space="preserve">установленной </w:t>
      </w:r>
      <w:r w:rsidRPr="00482044">
        <w:rPr>
          <w:rFonts w:ascii="Arial" w:hAnsi="Arial" w:cs="Arial"/>
          <w:sz w:val="24"/>
          <w:szCs w:val="24"/>
        </w:rPr>
        <w:t>форме.</w:t>
      </w: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B743ED" w:rsidRDefault="00D644F2" w:rsidP="00D644F2">
      <w:pPr>
        <w:autoSpaceDE w:val="0"/>
        <w:autoSpaceDN w:val="0"/>
        <w:adjustRightInd w:val="0"/>
        <w:spacing w:after="0" w:line="240" w:lineRule="auto"/>
        <w:jc w:val="center"/>
        <w:outlineLvl w:val="2"/>
        <w:rPr>
          <w:rFonts w:ascii="Arial" w:hAnsi="Arial" w:cs="Arial"/>
          <w:sz w:val="24"/>
          <w:szCs w:val="24"/>
        </w:rPr>
      </w:pPr>
      <w:r w:rsidRPr="00B743ED">
        <w:rPr>
          <w:rFonts w:ascii="Arial" w:hAnsi="Arial" w:cs="Arial"/>
          <w:sz w:val="24"/>
          <w:szCs w:val="24"/>
        </w:rPr>
        <w:t>2.5. Оценка социально-экономической эффективности</w:t>
      </w:r>
    </w:p>
    <w:p w:rsidR="00D644F2" w:rsidRPr="00B743ED" w:rsidRDefault="00D644F2" w:rsidP="00D644F2">
      <w:pPr>
        <w:autoSpaceDE w:val="0"/>
        <w:autoSpaceDN w:val="0"/>
        <w:adjustRightInd w:val="0"/>
        <w:spacing w:after="0" w:line="240" w:lineRule="auto"/>
        <w:jc w:val="center"/>
        <w:rPr>
          <w:rFonts w:ascii="Arial" w:hAnsi="Arial" w:cs="Arial"/>
          <w:sz w:val="24"/>
          <w:szCs w:val="24"/>
        </w:rPr>
      </w:pPr>
      <w:r w:rsidRPr="00B743ED">
        <w:rPr>
          <w:rFonts w:ascii="Arial" w:hAnsi="Arial" w:cs="Arial"/>
          <w:sz w:val="24"/>
          <w:szCs w:val="24"/>
        </w:rPr>
        <w:t>и экологических последствий от реализации мероприятий подпрограммы</w:t>
      </w:r>
    </w:p>
    <w:p w:rsidR="00D644F2" w:rsidRPr="00B743ED"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2.5.1. Социальная эффективность реализации подпрограммы достигается за счет:</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обеспечения безопасности условий жизнедеятельности населения;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стоимости жилищно-коммунальных услуг;</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повышения качества и надежности предоставления услуг холодного водоснабжения;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снижения дефицита питьевой воды в населенных пунктах края;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создания условий рационального использования энергоресурсов </w:t>
      </w:r>
      <w:r w:rsidRPr="00482044">
        <w:rPr>
          <w:rFonts w:ascii="Arial" w:hAnsi="Arial" w:cs="Arial"/>
          <w:sz w:val="24"/>
          <w:szCs w:val="24"/>
        </w:rPr>
        <w:br/>
        <w:t>и устойчивого снабжения населения и предприятий муниципальных образований энергоресурсами.</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2.5.2. Технико-экономическая эффективность реализации подпрограммы определяется: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увеличением срока эксплуатации объектов инженерной инфраструктуры, источников теплоснабжения, водоснабжения и систем водоотведения;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снижением удельного расхода энергоресурсов за счет внедрения энергосберегающих технологий и оборудования.</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2.5.3. Снижение экологических рисков обеспечивается:</w:t>
      </w:r>
    </w:p>
    <w:p w:rsidR="00D644F2" w:rsidRPr="00482044" w:rsidRDefault="008832A4" w:rsidP="00D644F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D644F2" w:rsidRPr="00482044">
        <w:rPr>
          <w:rFonts w:ascii="Arial" w:hAnsi="Arial" w:cs="Arial"/>
          <w:sz w:val="24"/>
          <w:szCs w:val="24"/>
        </w:rPr>
        <w:t>сокращением доли проб воды, не отвечающих по качеству нормативным требованиям;</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 сокращением выбросов продуктов сгорания и вредных выбросов </w:t>
      </w:r>
      <w:r w:rsidRPr="00482044">
        <w:rPr>
          <w:rFonts w:ascii="Arial" w:hAnsi="Arial" w:cs="Arial"/>
          <w:sz w:val="24"/>
          <w:szCs w:val="24"/>
        </w:rPr>
        <w:br/>
        <w:t>в атмосферу при выработке тепловой энергии.</w:t>
      </w:r>
    </w:p>
    <w:p w:rsidR="00D644F2" w:rsidRPr="00482044" w:rsidRDefault="00D644F2" w:rsidP="00D644F2">
      <w:pPr>
        <w:autoSpaceDE w:val="0"/>
        <w:autoSpaceDN w:val="0"/>
        <w:adjustRightInd w:val="0"/>
        <w:spacing w:after="0" w:line="240" w:lineRule="auto"/>
        <w:ind w:firstLine="709"/>
        <w:jc w:val="both"/>
        <w:outlineLvl w:val="2"/>
        <w:rPr>
          <w:rFonts w:ascii="Arial" w:hAnsi="Arial" w:cs="Arial"/>
          <w:sz w:val="24"/>
          <w:szCs w:val="24"/>
        </w:rPr>
      </w:pPr>
      <w:r w:rsidRPr="00482044">
        <w:rPr>
          <w:rFonts w:ascii="Arial" w:hAnsi="Arial" w:cs="Arial"/>
          <w:sz w:val="24"/>
          <w:szCs w:val="24"/>
        </w:rPr>
        <w:t>2.5.4. В результате реализации мероприятий подпрограммы планируется достигнуть:</w:t>
      </w:r>
    </w:p>
    <w:p w:rsidR="00D644F2" w:rsidRPr="00482044"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снижения интегрального показателя аварийности инженерных сетей:</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482044">
        <w:rPr>
          <w:rFonts w:ascii="Arial" w:hAnsi="Arial" w:cs="Arial"/>
          <w:iCs/>
          <w:sz w:val="24"/>
          <w:szCs w:val="24"/>
        </w:rPr>
        <w:t>теплоснабжение (в 2014 году - на 4 ед., в 2015 году - на 3 ед., в 2016 году - на 3 ед., в 2017 году – на</w:t>
      </w:r>
      <w:r w:rsidR="00F83505">
        <w:rPr>
          <w:rFonts w:ascii="Arial" w:hAnsi="Arial" w:cs="Arial"/>
          <w:iCs/>
          <w:sz w:val="24"/>
          <w:szCs w:val="24"/>
        </w:rPr>
        <w:t xml:space="preserve"> 3 ед., в </w:t>
      </w:r>
      <w:r w:rsidR="00F83505" w:rsidRPr="00E53251">
        <w:rPr>
          <w:rFonts w:ascii="Arial" w:hAnsi="Arial" w:cs="Arial"/>
          <w:iCs/>
          <w:sz w:val="24"/>
          <w:szCs w:val="24"/>
        </w:rPr>
        <w:t xml:space="preserve">2018 году – на 2 ед;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91354D" w:rsidRPr="00E53251">
        <w:rPr>
          <w:rFonts w:ascii="Arial" w:hAnsi="Arial" w:cs="Arial"/>
          <w:iCs/>
          <w:sz w:val="24"/>
          <w:szCs w:val="24"/>
        </w:rPr>
        <w:t>; в 2020 году</w:t>
      </w:r>
      <w:r w:rsidR="00F83505" w:rsidRPr="00E53251">
        <w:rPr>
          <w:rFonts w:ascii="Arial" w:hAnsi="Arial" w:cs="Arial"/>
          <w:iCs/>
          <w:sz w:val="24"/>
          <w:szCs w:val="24"/>
        </w:rPr>
        <w:t xml:space="preserve">–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ед</w:t>
      </w:r>
      <w:r w:rsidR="00CD2C12" w:rsidRPr="00E53251">
        <w:rPr>
          <w:rFonts w:ascii="Arial" w:hAnsi="Arial" w:cs="Arial"/>
          <w:iCs/>
          <w:sz w:val="24"/>
          <w:szCs w:val="24"/>
        </w:rPr>
        <w:t>, в 2022 году– на 2 ед</w:t>
      </w:r>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 xml:space="preserve">водоснабжение (в 2014 году – на 2 ед., в 2015 году - на </w:t>
      </w:r>
      <w:r w:rsidR="00E53251" w:rsidRPr="00E53251">
        <w:rPr>
          <w:rFonts w:ascii="Arial" w:hAnsi="Arial" w:cs="Arial"/>
          <w:iCs/>
          <w:sz w:val="24"/>
          <w:szCs w:val="24"/>
        </w:rPr>
        <w:t>2</w:t>
      </w:r>
      <w:r w:rsidRPr="00E53251">
        <w:rPr>
          <w:rFonts w:ascii="Arial" w:hAnsi="Arial" w:cs="Arial"/>
          <w:iCs/>
          <w:sz w:val="24"/>
          <w:szCs w:val="24"/>
        </w:rPr>
        <w:t xml:space="preserve"> ед., в 2016 году – на 4 ед., в 2017 году – н</w:t>
      </w:r>
      <w:r w:rsidR="00354192" w:rsidRPr="00E53251">
        <w:rPr>
          <w:rFonts w:ascii="Arial" w:hAnsi="Arial" w:cs="Arial"/>
          <w:iCs/>
          <w:sz w:val="24"/>
          <w:szCs w:val="24"/>
        </w:rPr>
        <w:t>а 2 ед., в 2018 году – на 2 ед;</w:t>
      </w:r>
      <w:r w:rsidR="00F83505" w:rsidRPr="00E53251">
        <w:rPr>
          <w:rFonts w:ascii="Arial" w:hAnsi="Arial" w:cs="Arial"/>
          <w:iCs/>
          <w:sz w:val="24"/>
          <w:szCs w:val="24"/>
        </w:rPr>
        <w:t xml:space="preserve"> в 2019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 в 2020 году – на </w:t>
      </w:r>
      <w:r w:rsidR="00A40E93" w:rsidRPr="00E53251">
        <w:rPr>
          <w:rFonts w:ascii="Arial" w:hAnsi="Arial" w:cs="Arial"/>
          <w:iCs/>
          <w:sz w:val="24"/>
          <w:szCs w:val="24"/>
        </w:rPr>
        <w:t>2</w:t>
      </w:r>
      <w:r w:rsidR="00F83505" w:rsidRPr="00E53251">
        <w:rPr>
          <w:rFonts w:ascii="Arial" w:hAnsi="Arial" w:cs="Arial"/>
          <w:iCs/>
          <w:sz w:val="24"/>
          <w:szCs w:val="24"/>
        </w:rPr>
        <w:t xml:space="preserve"> ед.</w:t>
      </w:r>
      <w:r w:rsidR="0007056E" w:rsidRPr="00E53251">
        <w:rPr>
          <w:rFonts w:ascii="Arial" w:hAnsi="Arial" w:cs="Arial"/>
          <w:iCs/>
          <w:sz w:val="24"/>
          <w:szCs w:val="24"/>
        </w:rPr>
        <w:t xml:space="preserve"> в 2021 году– на 2 ед</w:t>
      </w:r>
      <w:r w:rsidR="00E53251" w:rsidRPr="00E53251">
        <w:rPr>
          <w:rFonts w:ascii="Arial" w:hAnsi="Arial" w:cs="Arial"/>
          <w:iCs/>
          <w:sz w:val="24"/>
          <w:szCs w:val="24"/>
        </w:rPr>
        <w:t>, в 2022 году– на 2 ед</w:t>
      </w:r>
      <w:r w:rsidRPr="00E53251">
        <w:rPr>
          <w:rFonts w:ascii="Arial" w:hAnsi="Arial" w:cs="Arial"/>
          <w:iCs/>
          <w:sz w:val="24"/>
          <w:szCs w:val="24"/>
        </w:rPr>
        <w:t>)</w:t>
      </w:r>
      <w:r w:rsidR="00354192"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водоотведение (в 2014 году – на 1 ед., в 2015 году – на 2 ед., в 2016 году – на 2 ед., в 2017 году – на</w:t>
      </w:r>
      <w:r w:rsidR="00354192" w:rsidRPr="00E53251">
        <w:rPr>
          <w:rFonts w:ascii="Arial" w:hAnsi="Arial" w:cs="Arial"/>
          <w:iCs/>
          <w:sz w:val="24"/>
          <w:szCs w:val="24"/>
        </w:rPr>
        <w:t xml:space="preserve"> 2 ед., в 2018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 в 2019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 в 2020 году – на </w:t>
      </w:r>
      <w:r w:rsidR="00A40E93" w:rsidRPr="00E53251">
        <w:rPr>
          <w:rFonts w:ascii="Arial" w:hAnsi="Arial" w:cs="Arial"/>
          <w:iCs/>
          <w:sz w:val="24"/>
          <w:szCs w:val="24"/>
        </w:rPr>
        <w:t>1</w:t>
      </w:r>
      <w:r w:rsidR="00354192" w:rsidRPr="00E53251">
        <w:rPr>
          <w:rFonts w:ascii="Arial" w:hAnsi="Arial" w:cs="Arial"/>
          <w:iCs/>
          <w:sz w:val="24"/>
          <w:szCs w:val="24"/>
        </w:rPr>
        <w:t xml:space="preserve"> ед.</w:t>
      </w:r>
      <w:r w:rsidR="0007056E" w:rsidRPr="00E53251">
        <w:rPr>
          <w:rFonts w:ascii="Arial" w:hAnsi="Arial" w:cs="Arial"/>
          <w:iCs/>
          <w:sz w:val="24"/>
          <w:szCs w:val="24"/>
        </w:rPr>
        <w:t>, в 2021 году– на 1 ед</w:t>
      </w:r>
      <w:r w:rsidR="00E53251" w:rsidRPr="00E53251">
        <w:rPr>
          <w:rFonts w:ascii="Arial" w:hAnsi="Arial" w:cs="Arial"/>
          <w:iCs/>
          <w:sz w:val="24"/>
          <w:szCs w:val="24"/>
        </w:rPr>
        <w:t xml:space="preserve">, в 2022 году– на </w:t>
      </w:r>
      <w:r w:rsidR="00F76F2E">
        <w:rPr>
          <w:rFonts w:ascii="Arial" w:hAnsi="Arial" w:cs="Arial"/>
          <w:iCs/>
          <w:sz w:val="24"/>
          <w:szCs w:val="24"/>
        </w:rPr>
        <w:t>1</w:t>
      </w:r>
      <w:r w:rsidR="00E53251" w:rsidRPr="00E53251">
        <w:rPr>
          <w:rFonts w:ascii="Arial" w:hAnsi="Arial" w:cs="Arial"/>
          <w:iCs/>
          <w:sz w:val="24"/>
          <w:szCs w:val="24"/>
        </w:rPr>
        <w:t xml:space="preserve"> ед</w:t>
      </w:r>
      <w:r w:rsidRPr="00E53251">
        <w:rPr>
          <w:rFonts w:ascii="Arial" w:hAnsi="Arial" w:cs="Arial"/>
          <w:iCs/>
          <w:sz w:val="24"/>
          <w:szCs w:val="24"/>
        </w:rPr>
        <w:t>)</w:t>
      </w:r>
      <w:r w:rsidR="0007056E" w:rsidRPr="00E53251">
        <w:rPr>
          <w:rFonts w:ascii="Arial" w:hAnsi="Arial" w:cs="Arial"/>
          <w:iCs/>
          <w:sz w:val="24"/>
          <w:szCs w:val="24"/>
        </w:rPr>
        <w:t>.</w:t>
      </w:r>
    </w:p>
    <w:p w:rsidR="00D644F2" w:rsidRPr="00E53251" w:rsidRDefault="00D644F2" w:rsidP="00D644F2">
      <w:pPr>
        <w:autoSpaceDE w:val="0"/>
        <w:autoSpaceDN w:val="0"/>
        <w:adjustRightInd w:val="0"/>
        <w:spacing w:after="0" w:line="240" w:lineRule="auto"/>
        <w:ind w:firstLine="709"/>
        <w:jc w:val="both"/>
        <w:rPr>
          <w:rFonts w:ascii="Arial" w:hAnsi="Arial" w:cs="Arial"/>
          <w:iCs/>
          <w:sz w:val="24"/>
          <w:szCs w:val="24"/>
        </w:rPr>
      </w:pPr>
      <w:r w:rsidRPr="00E53251">
        <w:rPr>
          <w:rFonts w:ascii="Arial" w:hAnsi="Arial" w:cs="Arial"/>
          <w:iCs/>
          <w:sz w:val="24"/>
          <w:szCs w:val="24"/>
        </w:rPr>
        <w:t>снижения потерь в инженерных сетях (в 2014 году - до 22 %</w:t>
      </w:r>
      <w:r w:rsidR="00354192" w:rsidRPr="00E53251">
        <w:rPr>
          <w:rFonts w:ascii="Arial" w:hAnsi="Arial" w:cs="Arial"/>
          <w:iCs/>
          <w:sz w:val="24"/>
          <w:szCs w:val="24"/>
        </w:rPr>
        <w:t>;</w:t>
      </w:r>
      <w:r w:rsidRPr="00E53251">
        <w:rPr>
          <w:rFonts w:ascii="Arial" w:hAnsi="Arial" w:cs="Arial"/>
          <w:iCs/>
          <w:sz w:val="24"/>
          <w:szCs w:val="24"/>
        </w:rPr>
        <w:t xml:space="preserve"> в 2015 году - до 21,0 %</w:t>
      </w:r>
      <w:r w:rsidR="00354192" w:rsidRPr="00E53251">
        <w:rPr>
          <w:rFonts w:ascii="Arial" w:hAnsi="Arial" w:cs="Arial"/>
          <w:iCs/>
          <w:sz w:val="24"/>
          <w:szCs w:val="24"/>
        </w:rPr>
        <w:t>;</w:t>
      </w:r>
      <w:r w:rsidRPr="00E53251">
        <w:rPr>
          <w:rFonts w:ascii="Arial" w:hAnsi="Arial" w:cs="Arial"/>
          <w:iCs/>
          <w:sz w:val="24"/>
          <w:szCs w:val="24"/>
        </w:rPr>
        <w:t xml:space="preserve"> в 2016 году - до 20,0 %</w:t>
      </w:r>
      <w:r w:rsidR="00354192" w:rsidRPr="00E53251">
        <w:rPr>
          <w:rFonts w:ascii="Arial" w:hAnsi="Arial" w:cs="Arial"/>
          <w:iCs/>
          <w:sz w:val="24"/>
          <w:szCs w:val="24"/>
        </w:rPr>
        <w:t>;</w:t>
      </w:r>
      <w:r w:rsidRPr="00E53251">
        <w:rPr>
          <w:rFonts w:ascii="Arial" w:hAnsi="Arial" w:cs="Arial"/>
          <w:iCs/>
          <w:sz w:val="24"/>
          <w:szCs w:val="24"/>
        </w:rPr>
        <w:t xml:space="preserve"> в 2017 году – </w:t>
      </w:r>
      <w:r w:rsidR="00E53251" w:rsidRPr="00E53251">
        <w:rPr>
          <w:rFonts w:ascii="Arial" w:hAnsi="Arial" w:cs="Arial"/>
          <w:iCs/>
          <w:sz w:val="24"/>
          <w:szCs w:val="24"/>
        </w:rPr>
        <w:t xml:space="preserve">до </w:t>
      </w:r>
      <w:r w:rsidRPr="00E53251">
        <w:rPr>
          <w:rFonts w:ascii="Arial" w:hAnsi="Arial" w:cs="Arial"/>
          <w:iCs/>
          <w:sz w:val="24"/>
          <w:szCs w:val="24"/>
        </w:rPr>
        <w:t>19%</w:t>
      </w:r>
      <w:r w:rsidR="00354192" w:rsidRPr="00E53251">
        <w:rPr>
          <w:rFonts w:ascii="Arial" w:hAnsi="Arial" w:cs="Arial"/>
          <w:iCs/>
          <w:sz w:val="24"/>
          <w:szCs w:val="24"/>
        </w:rPr>
        <w:t>;</w:t>
      </w:r>
      <w:r w:rsidRPr="00E53251">
        <w:rPr>
          <w:rFonts w:ascii="Arial" w:hAnsi="Arial" w:cs="Arial"/>
          <w:iCs/>
          <w:sz w:val="24"/>
          <w:szCs w:val="24"/>
        </w:rPr>
        <w:t xml:space="preserve"> в 2018 году – </w:t>
      </w:r>
      <w:r w:rsidR="00E53251" w:rsidRPr="00E53251">
        <w:rPr>
          <w:rFonts w:ascii="Arial" w:hAnsi="Arial" w:cs="Arial"/>
          <w:iCs/>
          <w:sz w:val="24"/>
          <w:szCs w:val="24"/>
        </w:rPr>
        <w:t xml:space="preserve">до </w:t>
      </w:r>
      <w:r w:rsidRPr="00E53251">
        <w:rPr>
          <w:rFonts w:ascii="Arial" w:hAnsi="Arial" w:cs="Arial"/>
          <w:iCs/>
          <w:sz w:val="24"/>
          <w:szCs w:val="24"/>
        </w:rPr>
        <w:t>18 %</w:t>
      </w:r>
      <w:r w:rsidR="00354192" w:rsidRPr="00E53251">
        <w:rPr>
          <w:rFonts w:ascii="Arial" w:hAnsi="Arial" w:cs="Arial"/>
          <w:iCs/>
          <w:sz w:val="24"/>
          <w:szCs w:val="24"/>
        </w:rPr>
        <w:t xml:space="preserve">;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17,5</w:t>
      </w:r>
      <w:r w:rsidR="00354192" w:rsidRPr="00E53251">
        <w:rPr>
          <w:rFonts w:ascii="Arial" w:hAnsi="Arial" w:cs="Arial"/>
          <w:iCs/>
          <w:sz w:val="24"/>
          <w:szCs w:val="24"/>
        </w:rPr>
        <w:t xml:space="preserve"> %; в 2020 году – </w:t>
      </w:r>
      <w:r w:rsidR="00E53251" w:rsidRPr="00E53251">
        <w:rPr>
          <w:rFonts w:ascii="Arial" w:hAnsi="Arial" w:cs="Arial"/>
          <w:iCs/>
          <w:sz w:val="24"/>
          <w:szCs w:val="24"/>
        </w:rPr>
        <w:t xml:space="preserve">до </w:t>
      </w:r>
      <w:r w:rsidR="00354192" w:rsidRPr="00E53251">
        <w:rPr>
          <w:rFonts w:ascii="Arial" w:hAnsi="Arial" w:cs="Arial"/>
          <w:iCs/>
          <w:sz w:val="24"/>
          <w:szCs w:val="24"/>
        </w:rPr>
        <w:t>1</w:t>
      </w:r>
      <w:r w:rsidR="0091354D" w:rsidRPr="00E53251">
        <w:rPr>
          <w:rFonts w:ascii="Arial" w:hAnsi="Arial" w:cs="Arial"/>
          <w:iCs/>
          <w:sz w:val="24"/>
          <w:szCs w:val="24"/>
        </w:rPr>
        <w:t>7,5</w:t>
      </w:r>
      <w:r w:rsidR="00354192" w:rsidRPr="00E53251">
        <w:rPr>
          <w:rFonts w:ascii="Arial" w:hAnsi="Arial" w:cs="Arial"/>
          <w:iCs/>
          <w:sz w:val="24"/>
          <w:szCs w:val="24"/>
        </w:rPr>
        <w:t xml:space="preserve"> %</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 xml:space="preserve">до </w:t>
      </w:r>
      <w:r w:rsidR="0007056E" w:rsidRPr="00E53251">
        <w:rPr>
          <w:rFonts w:ascii="Arial" w:hAnsi="Arial" w:cs="Arial"/>
          <w:iCs/>
          <w:sz w:val="24"/>
          <w:szCs w:val="24"/>
        </w:rPr>
        <w:t>17,5 %</w:t>
      </w:r>
      <w:r w:rsidR="00E53251" w:rsidRPr="00E53251">
        <w:rPr>
          <w:rFonts w:ascii="Arial" w:hAnsi="Arial" w:cs="Arial"/>
          <w:iCs/>
          <w:sz w:val="24"/>
          <w:szCs w:val="24"/>
        </w:rPr>
        <w:t>, в 2022 году– до 17,5%</w:t>
      </w:r>
      <w:r w:rsidRPr="00E53251">
        <w:rPr>
          <w:rFonts w:ascii="Arial" w:hAnsi="Arial" w:cs="Arial"/>
          <w:iCs/>
          <w:sz w:val="24"/>
          <w:szCs w:val="24"/>
        </w:rPr>
        <w:t>)</w:t>
      </w:r>
      <w:r w:rsidR="0007056E"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E53251">
        <w:rPr>
          <w:rFonts w:ascii="Arial" w:hAnsi="Arial" w:cs="Arial"/>
          <w:sz w:val="24"/>
          <w:szCs w:val="24"/>
        </w:rPr>
        <w:t xml:space="preserve">увеличения доли населения, обеспеченного питьевой водой, отвечающей требованиям безопасности </w:t>
      </w:r>
      <w:r w:rsidRPr="00E53251">
        <w:rPr>
          <w:rFonts w:ascii="Arial" w:hAnsi="Arial" w:cs="Arial"/>
          <w:iCs/>
          <w:sz w:val="24"/>
          <w:szCs w:val="24"/>
        </w:rPr>
        <w:t>(в 2014 году - до 53,0 %, в 2015 году - д</w:t>
      </w:r>
      <w:r w:rsidR="00354192" w:rsidRPr="00E53251">
        <w:rPr>
          <w:rFonts w:ascii="Arial" w:hAnsi="Arial" w:cs="Arial"/>
          <w:iCs/>
          <w:sz w:val="24"/>
          <w:szCs w:val="24"/>
        </w:rPr>
        <w:t>о 53,5 %, в 2016 году - до 54 %</w:t>
      </w:r>
      <w:r w:rsidRPr="00E53251">
        <w:rPr>
          <w:rFonts w:ascii="Arial" w:hAnsi="Arial" w:cs="Arial"/>
          <w:iCs/>
          <w:sz w:val="24"/>
          <w:szCs w:val="24"/>
        </w:rPr>
        <w:t>, в 2017 году –</w:t>
      </w:r>
      <w:r w:rsidR="00E53251">
        <w:rPr>
          <w:rFonts w:ascii="Arial" w:hAnsi="Arial" w:cs="Arial"/>
          <w:iCs/>
          <w:sz w:val="24"/>
          <w:szCs w:val="24"/>
        </w:rPr>
        <w:t xml:space="preserve"> </w:t>
      </w:r>
      <w:r w:rsidR="00E53251" w:rsidRPr="00E53251">
        <w:rPr>
          <w:rFonts w:ascii="Arial" w:hAnsi="Arial" w:cs="Arial"/>
          <w:iCs/>
          <w:sz w:val="24"/>
          <w:szCs w:val="24"/>
        </w:rPr>
        <w:t xml:space="preserve">до </w:t>
      </w:r>
      <w:r w:rsidRPr="00E53251">
        <w:rPr>
          <w:rFonts w:ascii="Arial" w:hAnsi="Arial" w:cs="Arial"/>
          <w:iCs/>
          <w:sz w:val="24"/>
          <w:szCs w:val="24"/>
        </w:rPr>
        <w:t xml:space="preserve">55,5 %, в 2018 году – </w:t>
      </w:r>
      <w:r w:rsidR="00E53251" w:rsidRPr="00E53251">
        <w:rPr>
          <w:rFonts w:ascii="Arial" w:hAnsi="Arial" w:cs="Arial"/>
          <w:iCs/>
          <w:sz w:val="24"/>
          <w:szCs w:val="24"/>
        </w:rPr>
        <w:t xml:space="preserve">до </w:t>
      </w:r>
      <w:r w:rsidRPr="00E53251">
        <w:rPr>
          <w:rFonts w:ascii="Arial" w:hAnsi="Arial" w:cs="Arial"/>
          <w:iCs/>
          <w:sz w:val="24"/>
          <w:szCs w:val="24"/>
        </w:rPr>
        <w:t>57 %</w:t>
      </w:r>
      <w:r w:rsidR="00354192" w:rsidRPr="00E53251">
        <w:rPr>
          <w:rFonts w:ascii="Arial" w:hAnsi="Arial" w:cs="Arial"/>
          <w:iCs/>
          <w:sz w:val="24"/>
          <w:szCs w:val="24"/>
        </w:rPr>
        <w:t>, в 2019 году</w:t>
      </w:r>
      <w:r w:rsidR="0091354D" w:rsidRPr="00E53251">
        <w:rPr>
          <w:rFonts w:ascii="Arial" w:hAnsi="Arial" w:cs="Arial"/>
          <w:iCs/>
          <w:sz w:val="24"/>
          <w:szCs w:val="24"/>
        </w:rPr>
        <w:t xml:space="preserve"> – </w:t>
      </w:r>
      <w:r w:rsidR="00E53251" w:rsidRPr="00E53251">
        <w:rPr>
          <w:rFonts w:ascii="Arial" w:hAnsi="Arial" w:cs="Arial"/>
          <w:iCs/>
          <w:sz w:val="24"/>
          <w:szCs w:val="24"/>
        </w:rPr>
        <w:t xml:space="preserve">до </w:t>
      </w:r>
      <w:r w:rsidR="0091354D" w:rsidRPr="00E53251">
        <w:rPr>
          <w:rFonts w:ascii="Arial" w:hAnsi="Arial" w:cs="Arial"/>
          <w:iCs/>
          <w:sz w:val="24"/>
          <w:szCs w:val="24"/>
        </w:rPr>
        <w:t xml:space="preserve">57,5 %; в 2019 году – </w:t>
      </w:r>
      <w:r w:rsidR="00E53251" w:rsidRPr="00E53251">
        <w:rPr>
          <w:rFonts w:ascii="Arial" w:hAnsi="Arial" w:cs="Arial"/>
          <w:iCs/>
          <w:sz w:val="24"/>
          <w:szCs w:val="24"/>
        </w:rPr>
        <w:t xml:space="preserve">до </w:t>
      </w:r>
      <w:r w:rsidR="0091354D" w:rsidRPr="00E53251">
        <w:rPr>
          <w:rFonts w:ascii="Arial" w:hAnsi="Arial" w:cs="Arial"/>
          <w:iCs/>
          <w:sz w:val="24"/>
          <w:szCs w:val="24"/>
        </w:rPr>
        <w:t>57,5 %</w:t>
      </w:r>
      <w:r w:rsidR="00E53251" w:rsidRPr="00E53251">
        <w:rPr>
          <w:rFonts w:ascii="Arial" w:hAnsi="Arial" w:cs="Arial"/>
          <w:iCs/>
          <w:sz w:val="24"/>
          <w:szCs w:val="24"/>
        </w:rPr>
        <w:t>, в 2020 году– до 57,5%</w:t>
      </w:r>
      <w:r w:rsidR="0007056E" w:rsidRPr="00E53251">
        <w:rPr>
          <w:rFonts w:ascii="Arial" w:hAnsi="Arial" w:cs="Arial"/>
          <w:iCs/>
          <w:sz w:val="24"/>
          <w:szCs w:val="24"/>
        </w:rPr>
        <w:t xml:space="preserve">., в 2021 году– </w:t>
      </w:r>
      <w:r w:rsidR="00E53251" w:rsidRPr="00E53251">
        <w:rPr>
          <w:rFonts w:ascii="Arial" w:hAnsi="Arial" w:cs="Arial"/>
          <w:iCs/>
          <w:sz w:val="24"/>
          <w:szCs w:val="24"/>
        </w:rPr>
        <w:t>до 57,5%., в 2022 году– до 57,5%</w:t>
      </w:r>
      <w:r w:rsidRPr="00E53251">
        <w:rPr>
          <w:rFonts w:ascii="Arial" w:hAnsi="Arial" w:cs="Arial"/>
          <w:iCs/>
          <w:sz w:val="24"/>
          <w:szCs w:val="24"/>
        </w:rPr>
        <w:t>)</w:t>
      </w:r>
      <w:r w:rsidR="0091354D" w:rsidRPr="00E53251">
        <w:rPr>
          <w:rFonts w:ascii="Arial" w:hAnsi="Arial" w:cs="Arial"/>
          <w:iCs/>
          <w:sz w:val="24"/>
          <w:szCs w:val="24"/>
        </w:rPr>
        <w:t>.</w:t>
      </w: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2.6. Система мероприятий подпрограммы.</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ind w:firstLine="709"/>
        <w:jc w:val="both"/>
        <w:rPr>
          <w:rFonts w:ascii="Arial" w:hAnsi="Arial" w:cs="Arial"/>
          <w:sz w:val="24"/>
          <w:szCs w:val="24"/>
        </w:rPr>
      </w:pPr>
      <w:r w:rsidRPr="00482044">
        <w:rPr>
          <w:rFonts w:ascii="Arial" w:hAnsi="Arial" w:cs="Arial"/>
          <w:sz w:val="24"/>
          <w:szCs w:val="24"/>
        </w:rPr>
        <w:t xml:space="preserve">Система </w:t>
      </w:r>
      <w:hyperlink r:id="rId15" w:history="1">
        <w:r w:rsidRPr="00482044">
          <w:rPr>
            <w:rFonts w:ascii="Arial" w:hAnsi="Arial" w:cs="Arial"/>
            <w:sz w:val="24"/>
            <w:szCs w:val="24"/>
          </w:rPr>
          <w:t>мероприятий</w:t>
        </w:r>
      </w:hyperlink>
      <w:r w:rsidRPr="00482044">
        <w:rPr>
          <w:rFonts w:ascii="Arial" w:hAnsi="Arial" w:cs="Arial"/>
          <w:sz w:val="24"/>
          <w:szCs w:val="24"/>
        </w:rPr>
        <w:t xml:space="preserve"> подпрограммы за счет средств краевого и районного бюджетов приведена в приложении № 2 к подпрограмме.</w:t>
      </w:r>
    </w:p>
    <w:p w:rsidR="00D644F2" w:rsidRPr="00482044" w:rsidRDefault="00D644F2" w:rsidP="00D644F2">
      <w:pPr>
        <w:autoSpaceDE w:val="0"/>
        <w:autoSpaceDN w:val="0"/>
        <w:adjustRightInd w:val="0"/>
        <w:spacing w:after="0" w:line="240" w:lineRule="auto"/>
        <w:ind w:firstLine="540"/>
        <w:jc w:val="both"/>
        <w:rPr>
          <w:rFonts w:ascii="Arial" w:hAnsi="Arial" w:cs="Arial"/>
          <w:sz w:val="24"/>
          <w:szCs w:val="24"/>
        </w:rPr>
      </w:pPr>
    </w:p>
    <w:p w:rsidR="00D644F2" w:rsidRPr="00482044" w:rsidRDefault="00D644F2" w:rsidP="00D644F2">
      <w:pPr>
        <w:autoSpaceDE w:val="0"/>
        <w:autoSpaceDN w:val="0"/>
        <w:adjustRightInd w:val="0"/>
        <w:spacing w:after="0" w:line="240" w:lineRule="auto"/>
        <w:jc w:val="center"/>
        <w:outlineLvl w:val="2"/>
        <w:rPr>
          <w:rFonts w:ascii="Arial" w:hAnsi="Arial" w:cs="Arial"/>
          <w:sz w:val="24"/>
          <w:szCs w:val="24"/>
        </w:rPr>
      </w:pPr>
      <w:r w:rsidRPr="00482044">
        <w:rPr>
          <w:rFonts w:ascii="Arial" w:hAnsi="Arial" w:cs="Arial"/>
          <w:sz w:val="24"/>
          <w:szCs w:val="24"/>
        </w:rPr>
        <w:t>2.7. Ресурсное обеспечение подпрограммы</w:t>
      </w:r>
    </w:p>
    <w:p w:rsidR="00D644F2" w:rsidRPr="00482044" w:rsidRDefault="00D644F2" w:rsidP="00463599">
      <w:pPr>
        <w:autoSpaceDE w:val="0"/>
        <w:autoSpaceDN w:val="0"/>
        <w:adjustRightInd w:val="0"/>
        <w:spacing w:after="0" w:line="240" w:lineRule="auto"/>
        <w:jc w:val="both"/>
        <w:outlineLvl w:val="2"/>
        <w:rPr>
          <w:rFonts w:ascii="Arial" w:hAnsi="Arial" w:cs="Arial"/>
          <w:sz w:val="24"/>
          <w:szCs w:val="24"/>
        </w:rPr>
      </w:pPr>
    </w:p>
    <w:p w:rsidR="00D644F2" w:rsidRDefault="00E53251" w:rsidP="00E53251">
      <w:pPr>
        <w:spacing w:after="0"/>
        <w:ind w:firstLine="709"/>
        <w:contextualSpacing/>
        <w:jc w:val="both"/>
        <w:rPr>
          <w:rFonts w:ascii="Arial" w:hAnsi="Arial" w:cs="Arial"/>
          <w:sz w:val="24"/>
          <w:szCs w:val="24"/>
        </w:rPr>
      </w:pPr>
      <w:r>
        <w:rPr>
          <w:rFonts w:ascii="Arial" w:hAnsi="Arial" w:cs="Arial"/>
          <w:sz w:val="24"/>
          <w:szCs w:val="24"/>
        </w:rPr>
        <w:t>Н</w:t>
      </w:r>
      <w:r w:rsidR="00D644F2" w:rsidRPr="00482044">
        <w:rPr>
          <w:rFonts w:ascii="Arial" w:hAnsi="Arial" w:cs="Arial"/>
          <w:sz w:val="24"/>
          <w:szCs w:val="24"/>
        </w:rPr>
        <w:t xml:space="preserve">а реализацию неотложных мероприятий по повышению эксплуатационной надежности объектов коммунальной инфраструктуры района, предусмотрено долевое участие района в финансировании мероприятий в </w:t>
      </w:r>
      <w:r w:rsidR="00F76F2E">
        <w:rPr>
          <w:rFonts w:ascii="Arial" w:hAnsi="Arial" w:cs="Arial"/>
          <w:sz w:val="24"/>
          <w:szCs w:val="24"/>
        </w:rPr>
        <w:t xml:space="preserve">установленном </w:t>
      </w:r>
      <w:r w:rsidR="00D644F2" w:rsidRPr="00482044">
        <w:rPr>
          <w:rFonts w:ascii="Arial" w:hAnsi="Arial" w:cs="Arial"/>
          <w:sz w:val="24"/>
          <w:szCs w:val="24"/>
        </w:rPr>
        <w:t>размере от суммы соответствующей субсидии</w:t>
      </w:r>
      <w:r>
        <w:rPr>
          <w:rFonts w:ascii="Arial" w:hAnsi="Arial" w:cs="Arial"/>
          <w:sz w:val="24"/>
          <w:szCs w:val="24"/>
        </w:rPr>
        <w:t xml:space="preserve"> в размере, из них по годам:</w:t>
      </w:r>
    </w:p>
    <w:p w:rsidR="00C55C78" w:rsidRDefault="00C55C78" w:rsidP="00E53251">
      <w:pPr>
        <w:pStyle w:val="ConsPlusCell"/>
        <w:ind w:left="709"/>
        <w:rPr>
          <w:rFonts w:ascii="Arial" w:hAnsi="Arial" w:cs="Arial"/>
          <w:sz w:val="24"/>
          <w:szCs w:val="24"/>
        </w:rPr>
      </w:pPr>
      <w:r>
        <w:rPr>
          <w:rFonts w:ascii="Arial" w:hAnsi="Arial" w:cs="Arial"/>
          <w:sz w:val="24"/>
          <w:szCs w:val="24"/>
        </w:rPr>
        <w:t xml:space="preserve">Всего: </w:t>
      </w:r>
      <w:r w:rsidR="000A6E3A">
        <w:rPr>
          <w:rFonts w:ascii="Arial" w:hAnsi="Arial" w:cs="Arial"/>
          <w:sz w:val="24"/>
          <w:szCs w:val="24"/>
        </w:rPr>
        <w:t>27 7</w:t>
      </w:r>
      <w:r w:rsidR="008832A4">
        <w:rPr>
          <w:rFonts w:ascii="Arial" w:hAnsi="Arial" w:cs="Arial"/>
          <w:sz w:val="24"/>
          <w:szCs w:val="24"/>
        </w:rPr>
        <w:t>10</w:t>
      </w:r>
      <w:r w:rsidR="000A6E3A">
        <w:rPr>
          <w:rFonts w:ascii="Arial" w:hAnsi="Arial" w:cs="Arial"/>
          <w:sz w:val="24"/>
          <w:szCs w:val="24"/>
        </w:rPr>
        <w:t>,776</w:t>
      </w:r>
      <w:r w:rsidR="000A6E3A" w:rsidRPr="00587D78">
        <w:rPr>
          <w:rFonts w:ascii="Arial" w:hAnsi="Arial" w:cs="Arial"/>
          <w:sz w:val="24"/>
          <w:szCs w:val="24"/>
        </w:rPr>
        <w:t xml:space="preserve"> </w:t>
      </w:r>
      <w:r w:rsidRPr="00587D78">
        <w:rPr>
          <w:rFonts w:ascii="Arial" w:hAnsi="Arial" w:cs="Arial"/>
          <w:sz w:val="24"/>
          <w:szCs w:val="24"/>
        </w:rPr>
        <w:t>тыс. рублей, из них:</w:t>
      </w:r>
    </w:p>
    <w:p w:rsidR="00E53251" w:rsidRPr="00587D78" w:rsidRDefault="00E53251" w:rsidP="00E53251">
      <w:pPr>
        <w:pStyle w:val="ConsPlusCell"/>
        <w:ind w:left="709"/>
        <w:rPr>
          <w:rFonts w:ascii="Arial" w:hAnsi="Arial" w:cs="Arial"/>
          <w:sz w:val="24"/>
          <w:szCs w:val="24"/>
        </w:rPr>
      </w:pPr>
    </w:p>
    <w:p w:rsidR="00C55C78" w:rsidRPr="00587D78" w:rsidRDefault="00C55C78" w:rsidP="00E53251">
      <w:pPr>
        <w:autoSpaceDE w:val="0"/>
        <w:autoSpaceDN w:val="0"/>
        <w:adjustRightInd w:val="0"/>
        <w:spacing w:after="0" w:line="240" w:lineRule="auto"/>
        <w:ind w:left="709"/>
        <w:rPr>
          <w:rFonts w:ascii="Arial" w:hAnsi="Arial" w:cs="Arial"/>
          <w:sz w:val="24"/>
          <w:szCs w:val="24"/>
        </w:rPr>
      </w:pPr>
      <w:r w:rsidRPr="00587D78">
        <w:rPr>
          <w:rFonts w:ascii="Arial" w:hAnsi="Arial" w:cs="Arial"/>
          <w:sz w:val="24"/>
          <w:szCs w:val="24"/>
        </w:rPr>
        <w:t>Средства районного бюджета –</w:t>
      </w:r>
      <w:r w:rsidR="00E53251">
        <w:rPr>
          <w:rFonts w:ascii="Arial" w:hAnsi="Arial" w:cs="Arial"/>
          <w:sz w:val="24"/>
          <w:szCs w:val="24"/>
        </w:rPr>
        <w:t>1</w:t>
      </w:r>
      <w:r w:rsidR="00FA49EC">
        <w:rPr>
          <w:rFonts w:ascii="Arial" w:hAnsi="Arial" w:cs="Arial"/>
          <w:sz w:val="24"/>
          <w:szCs w:val="24"/>
        </w:rPr>
        <w:t> 8</w:t>
      </w:r>
      <w:r w:rsidR="008832A4">
        <w:rPr>
          <w:rFonts w:ascii="Arial" w:hAnsi="Arial" w:cs="Arial"/>
          <w:sz w:val="24"/>
          <w:szCs w:val="24"/>
        </w:rPr>
        <w:t>40</w:t>
      </w:r>
      <w:r w:rsidR="00FA49EC">
        <w:rPr>
          <w:rFonts w:ascii="Arial" w:hAnsi="Arial" w:cs="Arial"/>
          <w:sz w:val="24"/>
          <w:szCs w:val="24"/>
        </w:rPr>
        <w:t>,776</w:t>
      </w:r>
      <w:r w:rsidRPr="00587D78">
        <w:rPr>
          <w:rFonts w:ascii="Arial" w:hAnsi="Arial" w:cs="Arial"/>
          <w:sz w:val="24"/>
          <w:szCs w:val="24"/>
        </w:rPr>
        <w:t xml:space="preserve"> тыс. рублей;</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2014 год –</w:t>
      </w:r>
      <w:r w:rsidR="00E53251">
        <w:rPr>
          <w:rFonts w:ascii="Arial" w:hAnsi="Arial" w:cs="Arial"/>
          <w:sz w:val="24"/>
          <w:szCs w:val="24"/>
        </w:rPr>
        <w:t xml:space="preserve"> </w:t>
      </w:r>
      <w:r w:rsidRPr="00482044">
        <w:rPr>
          <w:rFonts w:ascii="Arial" w:hAnsi="Arial" w:cs="Arial"/>
          <w:sz w:val="24"/>
          <w:szCs w:val="24"/>
        </w:rPr>
        <w:t>14, 000 тыс.</w:t>
      </w:r>
      <w:r w:rsidR="00E53251">
        <w:rPr>
          <w:rFonts w:ascii="Arial" w:hAnsi="Arial" w:cs="Arial"/>
          <w:sz w:val="24"/>
          <w:szCs w:val="24"/>
        </w:rPr>
        <w:t xml:space="preserve"> </w:t>
      </w:r>
      <w:r w:rsidRPr="00482044">
        <w:rPr>
          <w:rFonts w:ascii="Arial" w:hAnsi="Arial" w:cs="Arial"/>
          <w:sz w:val="24"/>
          <w:szCs w:val="24"/>
        </w:rPr>
        <w:t xml:space="preserve">рублей; </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2015 год – 4</w:t>
      </w:r>
      <w:r>
        <w:rPr>
          <w:rFonts w:ascii="Arial" w:hAnsi="Arial" w:cs="Arial"/>
          <w:sz w:val="24"/>
          <w:szCs w:val="24"/>
        </w:rPr>
        <w:t>8</w:t>
      </w:r>
      <w:r w:rsidRPr="00482044">
        <w:rPr>
          <w:rFonts w:ascii="Arial" w:hAnsi="Arial" w:cs="Arial"/>
          <w:sz w:val="24"/>
          <w:szCs w:val="24"/>
        </w:rPr>
        <w:t>,</w:t>
      </w:r>
      <w:r>
        <w:rPr>
          <w:rFonts w:ascii="Arial" w:hAnsi="Arial" w:cs="Arial"/>
          <w:sz w:val="24"/>
          <w:szCs w:val="24"/>
        </w:rPr>
        <w:t>00</w:t>
      </w:r>
      <w:r w:rsidRPr="00482044">
        <w:rPr>
          <w:rFonts w:ascii="Arial" w:hAnsi="Arial" w:cs="Arial"/>
          <w:sz w:val="24"/>
          <w:szCs w:val="24"/>
        </w:rPr>
        <w:t>0 тыс.</w:t>
      </w:r>
      <w:r w:rsidR="00E53251">
        <w:rPr>
          <w:rFonts w:ascii="Arial" w:hAnsi="Arial" w:cs="Arial"/>
          <w:sz w:val="24"/>
          <w:szCs w:val="24"/>
        </w:rPr>
        <w:t xml:space="preserve"> </w:t>
      </w:r>
      <w:r w:rsidRPr="00482044">
        <w:rPr>
          <w:rFonts w:ascii="Arial" w:hAnsi="Arial" w:cs="Arial"/>
          <w:sz w:val="24"/>
          <w:szCs w:val="24"/>
        </w:rPr>
        <w:t xml:space="preserve">рублей; </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2016 год – 4</w:t>
      </w:r>
      <w:r w:rsidR="008E1C56">
        <w:rPr>
          <w:rFonts w:ascii="Arial" w:hAnsi="Arial" w:cs="Arial"/>
          <w:sz w:val="24"/>
          <w:szCs w:val="24"/>
        </w:rPr>
        <w:t xml:space="preserve">1,000 </w:t>
      </w:r>
      <w:r w:rsidRPr="00482044">
        <w:rPr>
          <w:rFonts w:ascii="Arial" w:hAnsi="Arial" w:cs="Arial"/>
          <w:sz w:val="24"/>
          <w:szCs w:val="24"/>
        </w:rPr>
        <w:t xml:space="preserve">тыс. рублей; </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2017 год </w:t>
      </w:r>
      <w:r w:rsidR="00E53251">
        <w:rPr>
          <w:rFonts w:ascii="Arial" w:hAnsi="Arial" w:cs="Arial"/>
          <w:sz w:val="24"/>
          <w:szCs w:val="24"/>
        </w:rPr>
        <w:t>–</w:t>
      </w:r>
      <w:r w:rsidRPr="00482044">
        <w:rPr>
          <w:rFonts w:ascii="Arial" w:hAnsi="Arial" w:cs="Arial"/>
          <w:sz w:val="24"/>
          <w:szCs w:val="24"/>
        </w:rPr>
        <w:t xml:space="preserve"> </w:t>
      </w:r>
      <w:r w:rsidR="00463599">
        <w:rPr>
          <w:rFonts w:ascii="Arial" w:hAnsi="Arial" w:cs="Arial"/>
          <w:sz w:val="24"/>
          <w:szCs w:val="24"/>
        </w:rPr>
        <w:t>94,88</w:t>
      </w:r>
      <w:r w:rsidR="00C55C78">
        <w:rPr>
          <w:rFonts w:ascii="Arial" w:hAnsi="Arial" w:cs="Arial"/>
          <w:sz w:val="24"/>
          <w:szCs w:val="24"/>
        </w:rPr>
        <w:t>4</w:t>
      </w:r>
      <w:r w:rsidRPr="00482044">
        <w:rPr>
          <w:rFonts w:ascii="Arial" w:hAnsi="Arial" w:cs="Arial"/>
          <w:sz w:val="24"/>
          <w:szCs w:val="24"/>
        </w:rPr>
        <w:t xml:space="preserve"> тыс.</w:t>
      </w:r>
      <w:r w:rsidR="00E53251">
        <w:rPr>
          <w:rFonts w:ascii="Arial" w:hAnsi="Arial" w:cs="Arial"/>
          <w:sz w:val="24"/>
          <w:szCs w:val="24"/>
        </w:rPr>
        <w:t xml:space="preserve"> </w:t>
      </w:r>
      <w:r w:rsidRPr="00482044">
        <w:rPr>
          <w:rFonts w:ascii="Arial" w:hAnsi="Arial" w:cs="Arial"/>
          <w:sz w:val="24"/>
          <w:szCs w:val="24"/>
        </w:rPr>
        <w:t>рублей;</w:t>
      </w:r>
    </w:p>
    <w:p w:rsidR="00D644F2" w:rsidRPr="00482044" w:rsidRDefault="00D83F3E"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2018 год </w:t>
      </w:r>
      <w:r w:rsidR="00E53251">
        <w:rPr>
          <w:rFonts w:ascii="Arial" w:hAnsi="Arial" w:cs="Arial"/>
          <w:sz w:val="24"/>
          <w:szCs w:val="24"/>
        </w:rPr>
        <w:t>–</w:t>
      </w:r>
      <w:r>
        <w:rPr>
          <w:rFonts w:ascii="Arial" w:hAnsi="Arial" w:cs="Arial"/>
          <w:sz w:val="24"/>
          <w:szCs w:val="24"/>
        </w:rPr>
        <w:t xml:space="preserve"> 8</w:t>
      </w:r>
      <w:r w:rsidR="00463599">
        <w:rPr>
          <w:rFonts w:ascii="Arial" w:hAnsi="Arial" w:cs="Arial"/>
          <w:sz w:val="24"/>
          <w:szCs w:val="24"/>
        </w:rPr>
        <w:t>22</w:t>
      </w:r>
      <w:r w:rsidR="00D644F2" w:rsidRPr="00482044">
        <w:rPr>
          <w:rFonts w:ascii="Arial" w:hAnsi="Arial" w:cs="Arial"/>
          <w:sz w:val="24"/>
          <w:szCs w:val="24"/>
        </w:rPr>
        <w:t>,</w:t>
      </w:r>
      <w:r w:rsidR="00463599">
        <w:rPr>
          <w:rFonts w:ascii="Arial" w:hAnsi="Arial" w:cs="Arial"/>
          <w:sz w:val="24"/>
          <w:szCs w:val="24"/>
        </w:rPr>
        <w:t>138</w:t>
      </w:r>
      <w:r w:rsidR="00D644F2" w:rsidRPr="00482044">
        <w:rPr>
          <w:rFonts w:ascii="Arial" w:hAnsi="Arial" w:cs="Arial"/>
          <w:sz w:val="24"/>
          <w:szCs w:val="24"/>
        </w:rPr>
        <w:t xml:space="preserve"> тыс. рублей;</w:t>
      </w:r>
    </w:p>
    <w:p w:rsidR="00D644F2"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2019 год – </w:t>
      </w:r>
      <w:r>
        <w:rPr>
          <w:rFonts w:ascii="Arial" w:hAnsi="Arial" w:cs="Arial"/>
          <w:sz w:val="24"/>
          <w:szCs w:val="24"/>
        </w:rPr>
        <w:t>1</w:t>
      </w:r>
      <w:r w:rsidR="00463599">
        <w:rPr>
          <w:rFonts w:ascii="Arial" w:hAnsi="Arial" w:cs="Arial"/>
          <w:sz w:val="24"/>
          <w:szCs w:val="24"/>
        </w:rPr>
        <w:t>3</w:t>
      </w:r>
      <w:r w:rsidR="00C10688">
        <w:rPr>
          <w:rFonts w:ascii="Arial" w:hAnsi="Arial" w:cs="Arial"/>
          <w:sz w:val="24"/>
          <w:szCs w:val="24"/>
        </w:rPr>
        <w:t>0,00</w:t>
      </w:r>
      <w:r w:rsidR="000A6E3A">
        <w:rPr>
          <w:rFonts w:ascii="Arial" w:hAnsi="Arial" w:cs="Arial"/>
          <w:sz w:val="24"/>
          <w:szCs w:val="24"/>
        </w:rPr>
        <w:t>0</w:t>
      </w:r>
      <w:r w:rsidR="00C10688">
        <w:rPr>
          <w:rFonts w:ascii="Arial" w:hAnsi="Arial" w:cs="Arial"/>
          <w:sz w:val="24"/>
          <w:szCs w:val="24"/>
        </w:rPr>
        <w:t xml:space="preserve"> тыс. рублей;</w:t>
      </w:r>
    </w:p>
    <w:p w:rsidR="00C10688" w:rsidRDefault="000A6E3A"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2020 год – 546</w:t>
      </w:r>
      <w:r w:rsidR="00477A4C">
        <w:rPr>
          <w:rFonts w:ascii="Arial" w:hAnsi="Arial" w:cs="Arial"/>
          <w:sz w:val="24"/>
          <w:szCs w:val="24"/>
        </w:rPr>
        <w:t>,</w:t>
      </w:r>
      <w:r>
        <w:rPr>
          <w:rFonts w:ascii="Arial" w:hAnsi="Arial" w:cs="Arial"/>
          <w:sz w:val="24"/>
          <w:szCs w:val="24"/>
        </w:rPr>
        <w:t>754</w:t>
      </w:r>
      <w:r w:rsidR="00477A4C">
        <w:rPr>
          <w:rFonts w:ascii="Arial" w:hAnsi="Arial" w:cs="Arial"/>
          <w:sz w:val="24"/>
          <w:szCs w:val="24"/>
        </w:rPr>
        <w:t xml:space="preserve"> тыс. рублей;</w:t>
      </w:r>
    </w:p>
    <w:p w:rsidR="00CD2C12" w:rsidRDefault="008832A4"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2021 год – 72</w:t>
      </w:r>
      <w:r w:rsidR="00477A4C">
        <w:rPr>
          <w:rFonts w:ascii="Arial" w:hAnsi="Arial" w:cs="Arial"/>
          <w:sz w:val="24"/>
          <w:szCs w:val="24"/>
        </w:rPr>
        <w:t>,00</w:t>
      </w:r>
      <w:r w:rsidR="000A6E3A">
        <w:rPr>
          <w:rFonts w:ascii="Arial" w:hAnsi="Arial" w:cs="Arial"/>
          <w:sz w:val="24"/>
          <w:szCs w:val="24"/>
        </w:rPr>
        <w:t>0</w:t>
      </w:r>
      <w:r w:rsidR="00477A4C">
        <w:rPr>
          <w:rFonts w:ascii="Arial" w:hAnsi="Arial" w:cs="Arial"/>
          <w:sz w:val="24"/>
          <w:szCs w:val="24"/>
        </w:rPr>
        <w:t xml:space="preserve"> тыс. рублей</w:t>
      </w:r>
      <w:r w:rsidR="00E53251">
        <w:rPr>
          <w:rFonts w:ascii="Arial" w:hAnsi="Arial" w:cs="Arial"/>
          <w:sz w:val="24"/>
          <w:szCs w:val="24"/>
        </w:rPr>
        <w:t>;</w:t>
      </w:r>
    </w:p>
    <w:p w:rsidR="00E53251" w:rsidRDefault="00E53251"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2022 год – </w:t>
      </w:r>
      <w:r w:rsidR="008832A4">
        <w:rPr>
          <w:rFonts w:ascii="Arial" w:hAnsi="Arial" w:cs="Arial"/>
          <w:sz w:val="24"/>
          <w:szCs w:val="24"/>
        </w:rPr>
        <w:t>72</w:t>
      </w:r>
      <w:r>
        <w:rPr>
          <w:rFonts w:ascii="Arial" w:hAnsi="Arial" w:cs="Arial"/>
          <w:sz w:val="24"/>
          <w:szCs w:val="24"/>
        </w:rPr>
        <w:t>,00</w:t>
      </w:r>
      <w:r w:rsidR="000A6E3A">
        <w:rPr>
          <w:rFonts w:ascii="Arial" w:hAnsi="Arial" w:cs="Arial"/>
          <w:sz w:val="24"/>
          <w:szCs w:val="24"/>
        </w:rPr>
        <w:t>0</w:t>
      </w:r>
      <w:r>
        <w:rPr>
          <w:rFonts w:ascii="Arial" w:hAnsi="Arial" w:cs="Arial"/>
          <w:sz w:val="24"/>
          <w:szCs w:val="24"/>
        </w:rPr>
        <w:t xml:space="preserve"> тыс. рублей.</w:t>
      </w:r>
    </w:p>
    <w:p w:rsidR="00E53251" w:rsidRPr="00482044" w:rsidRDefault="00E53251" w:rsidP="00E53251">
      <w:pPr>
        <w:autoSpaceDE w:val="0"/>
        <w:autoSpaceDN w:val="0"/>
        <w:adjustRightInd w:val="0"/>
        <w:spacing w:after="0" w:line="240" w:lineRule="auto"/>
        <w:ind w:left="709"/>
        <w:rPr>
          <w:rFonts w:ascii="Arial" w:hAnsi="Arial" w:cs="Arial"/>
          <w:sz w:val="24"/>
          <w:szCs w:val="24"/>
        </w:rPr>
      </w:pPr>
    </w:p>
    <w:p w:rsidR="00D644F2" w:rsidRPr="00482044" w:rsidRDefault="00463599"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Средства краевого бюджета – 2</w:t>
      </w:r>
      <w:r w:rsidR="00E53251">
        <w:rPr>
          <w:rFonts w:ascii="Arial" w:hAnsi="Arial" w:cs="Arial"/>
          <w:sz w:val="24"/>
          <w:szCs w:val="24"/>
        </w:rPr>
        <w:t>5</w:t>
      </w:r>
      <w:r w:rsidR="00D644F2" w:rsidRPr="00482044">
        <w:rPr>
          <w:rFonts w:ascii="Arial" w:hAnsi="Arial" w:cs="Arial"/>
          <w:sz w:val="24"/>
          <w:szCs w:val="24"/>
        </w:rPr>
        <w:t> </w:t>
      </w:r>
      <w:r w:rsidR="00587D78">
        <w:rPr>
          <w:rFonts w:ascii="Arial" w:hAnsi="Arial" w:cs="Arial"/>
          <w:sz w:val="24"/>
          <w:szCs w:val="24"/>
        </w:rPr>
        <w:t>8</w:t>
      </w:r>
      <w:r w:rsidR="00D644F2" w:rsidRPr="00482044">
        <w:rPr>
          <w:rFonts w:ascii="Arial" w:hAnsi="Arial" w:cs="Arial"/>
          <w:sz w:val="24"/>
          <w:szCs w:val="24"/>
        </w:rPr>
        <w:t>70,000 тыс.</w:t>
      </w:r>
      <w:r w:rsidR="00E53251">
        <w:rPr>
          <w:rFonts w:ascii="Arial" w:hAnsi="Arial" w:cs="Arial"/>
          <w:sz w:val="24"/>
          <w:szCs w:val="24"/>
        </w:rPr>
        <w:t xml:space="preserve"> </w:t>
      </w:r>
      <w:r w:rsidR="00D644F2" w:rsidRPr="00482044">
        <w:rPr>
          <w:rFonts w:ascii="Arial" w:hAnsi="Arial" w:cs="Arial"/>
          <w:sz w:val="24"/>
          <w:szCs w:val="24"/>
        </w:rPr>
        <w:t>рублей;</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2014 год –0,00 тыс.</w:t>
      </w:r>
      <w:r w:rsidR="00E53251">
        <w:rPr>
          <w:rFonts w:ascii="Arial" w:hAnsi="Arial" w:cs="Arial"/>
          <w:sz w:val="24"/>
          <w:szCs w:val="24"/>
        </w:rPr>
        <w:t xml:space="preserve"> </w:t>
      </w:r>
      <w:r w:rsidRPr="00482044">
        <w:rPr>
          <w:rFonts w:ascii="Arial" w:hAnsi="Arial" w:cs="Arial"/>
          <w:sz w:val="24"/>
          <w:szCs w:val="24"/>
        </w:rPr>
        <w:t>рублей;</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2015 год – 5 800, 000 тыс. рублей; </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2016 год – 4</w:t>
      </w:r>
      <w:r w:rsidR="008E1C56">
        <w:rPr>
          <w:rFonts w:ascii="Arial" w:hAnsi="Arial" w:cs="Arial"/>
          <w:sz w:val="24"/>
          <w:szCs w:val="24"/>
        </w:rPr>
        <w:t> </w:t>
      </w:r>
      <w:r w:rsidRPr="00482044">
        <w:rPr>
          <w:rFonts w:ascii="Arial" w:hAnsi="Arial" w:cs="Arial"/>
          <w:sz w:val="24"/>
          <w:szCs w:val="24"/>
        </w:rPr>
        <w:t>8</w:t>
      </w:r>
      <w:r w:rsidR="008E1C56">
        <w:rPr>
          <w:rFonts w:ascii="Arial" w:hAnsi="Arial" w:cs="Arial"/>
          <w:sz w:val="24"/>
          <w:szCs w:val="24"/>
        </w:rPr>
        <w:t>70,000</w:t>
      </w:r>
      <w:r w:rsidR="00BC3F27">
        <w:rPr>
          <w:rFonts w:ascii="Arial" w:hAnsi="Arial" w:cs="Arial"/>
          <w:sz w:val="24"/>
          <w:szCs w:val="24"/>
        </w:rPr>
        <w:t xml:space="preserve"> </w:t>
      </w:r>
      <w:r w:rsidRPr="00482044">
        <w:rPr>
          <w:rFonts w:ascii="Arial" w:hAnsi="Arial" w:cs="Arial"/>
          <w:sz w:val="24"/>
          <w:szCs w:val="24"/>
        </w:rPr>
        <w:t>тыс.</w:t>
      </w:r>
      <w:r w:rsidR="00E53251">
        <w:rPr>
          <w:rFonts w:ascii="Arial" w:hAnsi="Arial" w:cs="Arial"/>
          <w:sz w:val="24"/>
          <w:szCs w:val="24"/>
        </w:rPr>
        <w:t xml:space="preserve"> </w:t>
      </w:r>
      <w:r w:rsidRPr="00482044">
        <w:rPr>
          <w:rFonts w:ascii="Arial" w:hAnsi="Arial" w:cs="Arial"/>
          <w:sz w:val="24"/>
          <w:szCs w:val="24"/>
        </w:rPr>
        <w:t xml:space="preserve">рублей; </w:t>
      </w:r>
    </w:p>
    <w:p w:rsidR="00D644F2" w:rsidRPr="00482044" w:rsidRDefault="00D644F2" w:rsidP="00E53251">
      <w:pPr>
        <w:autoSpaceDE w:val="0"/>
        <w:autoSpaceDN w:val="0"/>
        <w:adjustRightInd w:val="0"/>
        <w:spacing w:after="0" w:line="240" w:lineRule="auto"/>
        <w:ind w:left="709"/>
        <w:rPr>
          <w:rFonts w:ascii="Arial" w:hAnsi="Arial" w:cs="Arial"/>
          <w:sz w:val="24"/>
          <w:szCs w:val="24"/>
        </w:rPr>
      </w:pPr>
      <w:r w:rsidRPr="00482044">
        <w:rPr>
          <w:rFonts w:ascii="Arial" w:hAnsi="Arial" w:cs="Arial"/>
          <w:sz w:val="24"/>
          <w:szCs w:val="24"/>
        </w:rPr>
        <w:t xml:space="preserve">2017 год - </w:t>
      </w:r>
      <w:r w:rsidR="00587D78">
        <w:rPr>
          <w:rFonts w:ascii="Arial" w:hAnsi="Arial" w:cs="Arial"/>
          <w:sz w:val="24"/>
          <w:szCs w:val="24"/>
        </w:rPr>
        <w:t>4 20</w:t>
      </w:r>
      <w:r w:rsidRPr="00482044">
        <w:rPr>
          <w:rFonts w:ascii="Arial" w:hAnsi="Arial" w:cs="Arial"/>
          <w:sz w:val="24"/>
          <w:szCs w:val="24"/>
        </w:rPr>
        <w:t>0,00 тыс.</w:t>
      </w:r>
      <w:r w:rsidR="00E53251">
        <w:rPr>
          <w:rFonts w:ascii="Arial" w:hAnsi="Arial" w:cs="Arial"/>
          <w:sz w:val="24"/>
          <w:szCs w:val="24"/>
        </w:rPr>
        <w:t xml:space="preserve"> </w:t>
      </w:r>
      <w:r w:rsidRPr="00482044">
        <w:rPr>
          <w:rFonts w:ascii="Arial" w:hAnsi="Arial" w:cs="Arial"/>
          <w:sz w:val="24"/>
          <w:szCs w:val="24"/>
        </w:rPr>
        <w:t>рублей;</w:t>
      </w:r>
    </w:p>
    <w:p w:rsidR="00D644F2" w:rsidRPr="00482044" w:rsidRDefault="00D644F2" w:rsidP="00E53251">
      <w:pPr>
        <w:autoSpaceDE w:val="0"/>
        <w:autoSpaceDN w:val="0"/>
        <w:adjustRightInd w:val="0"/>
        <w:spacing w:after="0" w:line="240" w:lineRule="auto"/>
        <w:ind w:left="709"/>
        <w:contextualSpacing/>
        <w:outlineLvl w:val="2"/>
        <w:rPr>
          <w:rFonts w:ascii="Arial" w:hAnsi="Arial" w:cs="Arial"/>
          <w:sz w:val="24"/>
          <w:szCs w:val="24"/>
        </w:rPr>
      </w:pPr>
      <w:r w:rsidRPr="00482044">
        <w:rPr>
          <w:rFonts w:ascii="Arial" w:hAnsi="Arial" w:cs="Arial"/>
          <w:sz w:val="24"/>
          <w:szCs w:val="24"/>
        </w:rPr>
        <w:t xml:space="preserve">2018 год -  </w:t>
      </w:r>
      <w:r w:rsidR="00463599">
        <w:rPr>
          <w:rFonts w:ascii="Arial" w:hAnsi="Arial" w:cs="Arial"/>
          <w:sz w:val="24"/>
          <w:szCs w:val="24"/>
        </w:rPr>
        <w:t>6 00</w:t>
      </w:r>
      <w:r w:rsidRPr="00482044">
        <w:rPr>
          <w:rFonts w:ascii="Arial" w:hAnsi="Arial" w:cs="Arial"/>
          <w:sz w:val="24"/>
          <w:szCs w:val="24"/>
        </w:rPr>
        <w:t>0,00 тыс.</w:t>
      </w:r>
      <w:r w:rsidR="00E53251">
        <w:rPr>
          <w:rFonts w:ascii="Arial" w:hAnsi="Arial" w:cs="Arial"/>
          <w:sz w:val="24"/>
          <w:szCs w:val="24"/>
        </w:rPr>
        <w:t xml:space="preserve"> </w:t>
      </w:r>
      <w:r w:rsidRPr="00482044">
        <w:rPr>
          <w:rFonts w:ascii="Arial" w:hAnsi="Arial" w:cs="Arial"/>
          <w:sz w:val="24"/>
          <w:szCs w:val="24"/>
        </w:rPr>
        <w:t>рублей;</w:t>
      </w:r>
    </w:p>
    <w:p w:rsidR="00D644F2" w:rsidRDefault="00C10688" w:rsidP="00E53251">
      <w:pPr>
        <w:autoSpaceDE w:val="0"/>
        <w:autoSpaceDN w:val="0"/>
        <w:adjustRightInd w:val="0"/>
        <w:spacing w:after="0" w:line="240" w:lineRule="auto"/>
        <w:ind w:left="709"/>
        <w:contextualSpacing/>
        <w:rPr>
          <w:rFonts w:ascii="Arial" w:hAnsi="Arial" w:cs="Arial"/>
          <w:sz w:val="24"/>
          <w:szCs w:val="24"/>
        </w:rPr>
      </w:pPr>
      <w:r>
        <w:rPr>
          <w:rFonts w:ascii="Arial" w:hAnsi="Arial" w:cs="Arial"/>
          <w:sz w:val="24"/>
          <w:szCs w:val="24"/>
        </w:rPr>
        <w:t xml:space="preserve">2019 год – </w:t>
      </w:r>
      <w:r w:rsidR="007B7763">
        <w:rPr>
          <w:rFonts w:ascii="Arial" w:hAnsi="Arial" w:cs="Arial"/>
          <w:sz w:val="24"/>
          <w:szCs w:val="24"/>
        </w:rPr>
        <w:t>5 00</w:t>
      </w:r>
      <w:r>
        <w:rPr>
          <w:rFonts w:ascii="Arial" w:hAnsi="Arial" w:cs="Arial"/>
          <w:sz w:val="24"/>
          <w:szCs w:val="24"/>
        </w:rPr>
        <w:t>0,00 тыс. рублей;</w:t>
      </w:r>
    </w:p>
    <w:p w:rsidR="00477A4C" w:rsidRPr="00482044" w:rsidRDefault="00477A4C" w:rsidP="00E5325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2020 год – 0,00 тыс. рублей;</w:t>
      </w:r>
    </w:p>
    <w:p w:rsidR="00C10688" w:rsidRPr="00482044" w:rsidRDefault="00C10688" w:rsidP="00E53251">
      <w:pPr>
        <w:autoSpaceDE w:val="0"/>
        <w:autoSpaceDN w:val="0"/>
        <w:adjustRightInd w:val="0"/>
        <w:spacing w:after="0" w:line="240" w:lineRule="auto"/>
        <w:ind w:left="709"/>
        <w:contextualSpacing/>
        <w:rPr>
          <w:rFonts w:ascii="Arial" w:hAnsi="Arial" w:cs="Arial"/>
          <w:sz w:val="24"/>
          <w:szCs w:val="24"/>
        </w:rPr>
      </w:pPr>
      <w:r>
        <w:rPr>
          <w:rFonts w:ascii="Arial" w:hAnsi="Arial" w:cs="Arial"/>
          <w:sz w:val="24"/>
          <w:szCs w:val="24"/>
        </w:rPr>
        <w:t>202</w:t>
      </w:r>
      <w:r w:rsidR="00477A4C">
        <w:rPr>
          <w:rFonts w:ascii="Arial" w:hAnsi="Arial" w:cs="Arial"/>
          <w:sz w:val="24"/>
          <w:szCs w:val="24"/>
        </w:rPr>
        <w:t>1</w:t>
      </w:r>
      <w:r w:rsidR="00E53251">
        <w:rPr>
          <w:rFonts w:ascii="Arial" w:hAnsi="Arial" w:cs="Arial"/>
          <w:sz w:val="24"/>
          <w:szCs w:val="24"/>
        </w:rPr>
        <w:t xml:space="preserve"> год – 0,00 тыс. рублей;</w:t>
      </w:r>
    </w:p>
    <w:p w:rsidR="00D644F2" w:rsidRDefault="00E53251" w:rsidP="00E53251">
      <w:pPr>
        <w:autoSpaceDE w:val="0"/>
        <w:autoSpaceDN w:val="0"/>
        <w:adjustRightInd w:val="0"/>
        <w:spacing w:after="0" w:line="240" w:lineRule="auto"/>
        <w:ind w:left="709"/>
        <w:contextualSpacing/>
        <w:outlineLvl w:val="2"/>
        <w:rPr>
          <w:rFonts w:ascii="Arial" w:hAnsi="Arial" w:cs="Arial"/>
          <w:sz w:val="24"/>
          <w:szCs w:val="24"/>
        </w:rPr>
      </w:pPr>
      <w:r>
        <w:rPr>
          <w:rFonts w:ascii="Arial" w:hAnsi="Arial" w:cs="Arial"/>
          <w:sz w:val="24"/>
          <w:szCs w:val="24"/>
        </w:rPr>
        <w:t>2022 год – 0,00 тыс. рублей.</w:t>
      </w:r>
    </w:p>
    <w:p w:rsidR="00C10688" w:rsidRDefault="00C10688" w:rsidP="00D644F2">
      <w:pPr>
        <w:autoSpaceDE w:val="0"/>
        <w:autoSpaceDN w:val="0"/>
        <w:adjustRightInd w:val="0"/>
        <w:spacing w:after="0" w:line="240" w:lineRule="auto"/>
        <w:contextualSpacing/>
        <w:outlineLvl w:val="2"/>
        <w:rPr>
          <w:rFonts w:ascii="Arial" w:hAnsi="Arial" w:cs="Arial"/>
          <w:sz w:val="24"/>
          <w:szCs w:val="24"/>
        </w:rPr>
      </w:pPr>
    </w:p>
    <w:p w:rsidR="00C10688" w:rsidRPr="00482044" w:rsidRDefault="00C10688" w:rsidP="00D644F2">
      <w:pPr>
        <w:autoSpaceDE w:val="0"/>
        <w:autoSpaceDN w:val="0"/>
        <w:adjustRightInd w:val="0"/>
        <w:spacing w:after="0" w:line="240" w:lineRule="auto"/>
        <w:contextualSpacing/>
        <w:outlineLvl w:val="2"/>
        <w:rPr>
          <w:rFonts w:ascii="Arial" w:hAnsi="Arial" w:cs="Arial"/>
          <w:sz w:val="24"/>
          <w:szCs w:val="24"/>
        </w:rPr>
      </w:pPr>
    </w:p>
    <w:p w:rsidR="00D644F2" w:rsidRDefault="007B7763" w:rsidP="00D644F2">
      <w:pPr>
        <w:autoSpaceDE w:val="0"/>
        <w:autoSpaceDN w:val="0"/>
        <w:adjustRightInd w:val="0"/>
        <w:spacing w:after="0" w:line="240" w:lineRule="auto"/>
        <w:jc w:val="both"/>
        <w:rPr>
          <w:rFonts w:ascii="Arial" w:hAnsi="Arial" w:cs="Arial"/>
          <w:sz w:val="24"/>
          <w:szCs w:val="24"/>
        </w:rPr>
      </w:pPr>
      <w:r w:rsidRPr="00D228B8">
        <w:rPr>
          <w:rFonts w:ascii="Arial" w:hAnsi="Arial" w:cs="Arial"/>
          <w:sz w:val="26"/>
          <w:szCs w:val="26"/>
        </w:rPr>
        <w:t>Первый заместитель главы района</w:t>
      </w:r>
      <w:r w:rsidRPr="0048204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644F2" w:rsidRPr="00482044">
        <w:rPr>
          <w:rFonts w:ascii="Arial" w:hAnsi="Arial" w:cs="Arial"/>
          <w:sz w:val="24"/>
          <w:szCs w:val="24"/>
        </w:rPr>
        <w:t>Д.В. Джи</w:t>
      </w:r>
      <w:r w:rsidR="00D644F2" w:rsidRPr="00482044">
        <w:rPr>
          <w:rFonts w:ascii="Arial" w:hAnsi="Arial" w:cs="Arial"/>
          <w:sz w:val="24"/>
          <w:szCs w:val="24"/>
        </w:rPr>
        <w:t>г</w:t>
      </w:r>
      <w:r w:rsidR="00D644F2" w:rsidRPr="00482044">
        <w:rPr>
          <w:rFonts w:ascii="Arial" w:hAnsi="Arial" w:cs="Arial"/>
          <w:sz w:val="24"/>
          <w:szCs w:val="24"/>
        </w:rPr>
        <w:t>ренюк</w:t>
      </w:r>
    </w:p>
    <w:p w:rsidR="007B7763" w:rsidRDefault="007B7763" w:rsidP="00D644F2">
      <w:pPr>
        <w:autoSpaceDE w:val="0"/>
        <w:autoSpaceDN w:val="0"/>
        <w:adjustRightInd w:val="0"/>
        <w:spacing w:after="0" w:line="240" w:lineRule="auto"/>
        <w:jc w:val="both"/>
        <w:rPr>
          <w:rFonts w:ascii="Arial" w:hAnsi="Arial" w:cs="Arial"/>
          <w:sz w:val="24"/>
          <w:szCs w:val="24"/>
        </w:rPr>
      </w:pPr>
    </w:p>
    <w:p w:rsidR="007B7763" w:rsidRPr="00482044" w:rsidRDefault="007B7763" w:rsidP="00D644F2">
      <w:pPr>
        <w:autoSpaceDE w:val="0"/>
        <w:autoSpaceDN w:val="0"/>
        <w:adjustRightInd w:val="0"/>
        <w:spacing w:after="0" w:line="240" w:lineRule="auto"/>
        <w:jc w:val="both"/>
        <w:rPr>
          <w:rFonts w:ascii="Arial" w:hAnsi="Arial" w:cs="Arial"/>
          <w:sz w:val="24"/>
          <w:szCs w:val="24"/>
        </w:rPr>
      </w:pPr>
    </w:p>
    <w:p w:rsidR="00603488" w:rsidRDefault="00603488" w:rsidP="00D644F2">
      <w:pPr>
        <w:tabs>
          <w:tab w:val="left" w:pos="4245"/>
        </w:tabs>
        <w:rPr>
          <w:rFonts w:ascii="Times New Roman" w:hAnsi="Times New Roman"/>
          <w:sz w:val="28"/>
          <w:szCs w:val="28"/>
        </w:rPr>
        <w:sectPr w:rsidR="00603488" w:rsidSect="00D644F2">
          <w:pgSz w:w="11906" w:h="16838"/>
          <w:pgMar w:top="1134" w:right="851" w:bottom="992" w:left="1559" w:header="709" w:footer="709" w:gutter="0"/>
          <w:cols w:space="708"/>
          <w:titlePg/>
          <w:docGrid w:linePitch="360"/>
        </w:sectPr>
      </w:pP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r w:rsidRPr="00774F3D">
        <w:rPr>
          <w:rFonts w:ascii="Arial" w:hAnsi="Arial" w:cs="Arial"/>
          <w:sz w:val="24"/>
          <w:szCs w:val="24"/>
        </w:rPr>
        <w:t xml:space="preserve">Приложение № 1 </w:t>
      </w:r>
    </w:p>
    <w:p w:rsidR="00603488" w:rsidRPr="00774F3D" w:rsidRDefault="00603488" w:rsidP="00603488">
      <w:pPr>
        <w:overflowPunct w:val="0"/>
        <w:autoSpaceDE w:val="0"/>
        <w:autoSpaceDN w:val="0"/>
        <w:adjustRightInd w:val="0"/>
        <w:spacing w:after="0" w:line="240" w:lineRule="auto"/>
        <w:ind w:left="9781"/>
        <w:textAlignment w:val="baseline"/>
        <w:rPr>
          <w:rFonts w:ascii="Arial" w:hAnsi="Arial" w:cs="Arial"/>
          <w:sz w:val="24"/>
          <w:szCs w:val="24"/>
        </w:rPr>
      </w:pPr>
      <w:r w:rsidRPr="00774F3D">
        <w:rPr>
          <w:rFonts w:ascii="Arial" w:hAnsi="Arial" w:cs="Arial"/>
          <w:sz w:val="24"/>
          <w:szCs w:val="24"/>
        </w:rPr>
        <w:t xml:space="preserve">к подпрограмме: Модернизация, реконструкция и капитальный ремонт объектов коммунальной инфраструктуры муниципального образования Шушенский район» </w:t>
      </w:r>
    </w:p>
    <w:p w:rsidR="00603488" w:rsidRPr="00774F3D" w:rsidRDefault="00603488" w:rsidP="00603488">
      <w:pPr>
        <w:autoSpaceDE w:val="0"/>
        <w:autoSpaceDN w:val="0"/>
        <w:adjustRightInd w:val="0"/>
        <w:spacing w:after="0" w:line="240" w:lineRule="auto"/>
        <w:ind w:left="9781"/>
        <w:jc w:val="both"/>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center"/>
        <w:outlineLvl w:val="0"/>
        <w:rPr>
          <w:rFonts w:ascii="Arial" w:hAnsi="Arial" w:cs="Arial"/>
          <w:sz w:val="24"/>
          <w:szCs w:val="24"/>
        </w:rPr>
      </w:pPr>
      <w:r w:rsidRPr="00774F3D">
        <w:rPr>
          <w:rFonts w:ascii="Arial" w:hAnsi="Arial" w:cs="Arial"/>
          <w:sz w:val="24"/>
          <w:szCs w:val="24"/>
        </w:rPr>
        <w:t>Перечень целевых индикаторов подпрограммы</w:t>
      </w:r>
    </w:p>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tbl>
      <w:tblPr>
        <w:tblW w:w="14859" w:type="dxa"/>
        <w:tblInd w:w="70" w:type="dxa"/>
        <w:tblLayout w:type="fixed"/>
        <w:tblCellMar>
          <w:left w:w="70" w:type="dxa"/>
          <w:right w:w="70" w:type="dxa"/>
        </w:tblCellMar>
        <w:tblLook w:val="0000" w:firstRow="0" w:lastRow="0" w:firstColumn="0" w:lastColumn="0" w:noHBand="0" w:noVBand="0"/>
      </w:tblPr>
      <w:tblGrid>
        <w:gridCol w:w="1047"/>
        <w:gridCol w:w="3349"/>
        <w:gridCol w:w="1274"/>
        <w:gridCol w:w="2285"/>
        <w:gridCol w:w="1726"/>
        <w:gridCol w:w="1726"/>
        <w:gridCol w:w="1726"/>
        <w:gridCol w:w="1726"/>
      </w:tblGrid>
      <w:tr w:rsidR="00D228B8" w:rsidRPr="00774F3D" w:rsidTr="00D228B8">
        <w:trPr>
          <w:cantSplit/>
          <w:trHeight w:val="162"/>
        </w:trPr>
        <w:tc>
          <w:tcPr>
            <w:tcW w:w="1047"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t>№</w:t>
            </w:r>
            <w:r w:rsidRPr="007D0A5D">
              <w:t>п/п</w:t>
            </w:r>
          </w:p>
        </w:tc>
        <w:tc>
          <w:tcPr>
            <w:tcW w:w="3349"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 xml:space="preserve">Цель, </w:t>
            </w:r>
            <w:r>
              <w:t>целевые индикаторы</w:t>
            </w:r>
          </w:p>
        </w:tc>
        <w:tc>
          <w:tcPr>
            <w:tcW w:w="1274"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Единица</w:t>
            </w:r>
            <w:r>
              <w:t xml:space="preserve"> </w:t>
            </w:r>
            <w:r w:rsidRPr="007D0A5D">
              <w:t>измерения</w:t>
            </w:r>
          </w:p>
        </w:tc>
        <w:tc>
          <w:tcPr>
            <w:tcW w:w="2285" w:type="dxa"/>
            <w:vMerge w:val="restart"/>
            <w:tcBorders>
              <w:top w:val="single" w:sz="6" w:space="0" w:color="auto"/>
              <w:left w:val="single" w:sz="6" w:space="0" w:color="auto"/>
              <w:right w:val="single" w:sz="6" w:space="0" w:color="auto"/>
            </w:tcBorders>
            <w:vAlign w:val="center"/>
          </w:tcPr>
          <w:p w:rsidR="00D228B8" w:rsidRPr="007D0A5D" w:rsidRDefault="00D228B8" w:rsidP="00D228B8">
            <w:pPr>
              <w:pStyle w:val="ConsPlusNormal"/>
              <w:ind w:firstLine="0"/>
              <w:jc w:val="center"/>
            </w:pPr>
            <w:r w:rsidRPr="007D0A5D">
              <w:t>Источник</w:t>
            </w:r>
            <w:r>
              <w:t xml:space="preserve"> </w:t>
            </w:r>
            <w:r w:rsidRPr="007D0A5D">
              <w:t>информации</w:t>
            </w:r>
          </w:p>
        </w:tc>
        <w:tc>
          <w:tcPr>
            <w:tcW w:w="6904" w:type="dxa"/>
            <w:gridSpan w:val="4"/>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D228B8">
              <w:rPr>
                <w:szCs w:val="24"/>
              </w:rPr>
              <w:t>Годы реализации подпрограммы</w:t>
            </w:r>
          </w:p>
        </w:tc>
      </w:tr>
      <w:tr w:rsidR="00D228B8" w:rsidRPr="00774F3D" w:rsidTr="00F76F2E">
        <w:trPr>
          <w:cantSplit/>
          <w:trHeight w:val="162"/>
        </w:trPr>
        <w:tc>
          <w:tcPr>
            <w:tcW w:w="1047"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3349"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274"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2285" w:type="dxa"/>
            <w:vMerge/>
            <w:tcBorders>
              <w:left w:val="single" w:sz="6" w:space="0" w:color="auto"/>
              <w:bottom w:val="single" w:sz="6" w:space="0" w:color="auto"/>
              <w:right w:val="single" w:sz="6" w:space="0" w:color="auto"/>
            </w:tcBorders>
            <w:vAlign w:val="center"/>
          </w:tcPr>
          <w:p w:rsidR="00D228B8" w:rsidRPr="007D0A5D" w:rsidRDefault="00D228B8" w:rsidP="00B466C3">
            <w:pPr>
              <w:pStyle w:val="ConsPlusNormal"/>
              <w:ind w:firstLine="0"/>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Текущий финансовый год</w:t>
            </w:r>
          </w:p>
          <w:p w:rsidR="00D228B8" w:rsidRPr="007D0A5D" w:rsidRDefault="00D228B8" w:rsidP="004B3769">
            <w:pPr>
              <w:pStyle w:val="ConsPlusNormal"/>
              <w:ind w:firstLine="0"/>
              <w:jc w:val="center"/>
            </w:pPr>
            <w:r>
              <w:t>2019</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Очередной финансовый год</w:t>
            </w:r>
          </w:p>
          <w:p w:rsidR="00D228B8" w:rsidRPr="007D0A5D" w:rsidRDefault="00D228B8" w:rsidP="004B3769">
            <w:pPr>
              <w:pStyle w:val="ConsPlusNormal"/>
              <w:ind w:firstLine="0"/>
              <w:jc w:val="center"/>
            </w:pPr>
            <w:r>
              <w:t>2020</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Первый год планового периода</w:t>
            </w:r>
          </w:p>
          <w:p w:rsidR="00D228B8" w:rsidRPr="007D0A5D" w:rsidRDefault="00D228B8" w:rsidP="004B3769">
            <w:pPr>
              <w:pStyle w:val="ConsPlusNormal"/>
              <w:ind w:firstLine="0"/>
              <w:jc w:val="center"/>
            </w:pPr>
            <w:r>
              <w:t>2021</w:t>
            </w:r>
          </w:p>
        </w:tc>
        <w:tc>
          <w:tcPr>
            <w:tcW w:w="1726" w:type="dxa"/>
            <w:tcBorders>
              <w:top w:val="single" w:sz="6" w:space="0" w:color="auto"/>
              <w:left w:val="single" w:sz="6" w:space="0" w:color="auto"/>
              <w:bottom w:val="single" w:sz="6" w:space="0" w:color="auto"/>
              <w:right w:val="single" w:sz="6" w:space="0" w:color="auto"/>
            </w:tcBorders>
            <w:vAlign w:val="center"/>
          </w:tcPr>
          <w:p w:rsidR="00D228B8" w:rsidRPr="007D0A5D" w:rsidRDefault="00D228B8" w:rsidP="004B3769">
            <w:pPr>
              <w:pStyle w:val="ConsPlusNormal"/>
              <w:ind w:firstLine="0"/>
              <w:jc w:val="center"/>
            </w:pPr>
            <w:r w:rsidRPr="007D0A5D">
              <w:t>Второй год планового периода</w:t>
            </w:r>
          </w:p>
          <w:p w:rsidR="00D228B8" w:rsidRPr="007D0A5D" w:rsidRDefault="00D228B8" w:rsidP="004B3769">
            <w:pPr>
              <w:pStyle w:val="ConsPlusNormal"/>
              <w:ind w:firstLine="0"/>
              <w:jc w:val="center"/>
            </w:pPr>
            <w:r>
              <w:t>2022</w:t>
            </w:r>
          </w:p>
        </w:tc>
      </w:tr>
      <w:tr w:rsidR="00F76F2E"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3349" w:type="dxa"/>
            <w:tcBorders>
              <w:top w:val="single" w:sz="6" w:space="0" w:color="auto"/>
              <w:left w:val="single" w:sz="6" w:space="0" w:color="auto"/>
              <w:bottom w:val="single" w:sz="6" w:space="0" w:color="auto"/>
              <w:right w:val="single" w:sz="6" w:space="0" w:color="auto"/>
            </w:tcBorders>
          </w:tcPr>
          <w:p w:rsidR="00F76F2E" w:rsidRPr="00F76F2E" w:rsidRDefault="00F76F2E" w:rsidP="00B466C3">
            <w:pPr>
              <w:pStyle w:val="ConsPlusNormal"/>
              <w:ind w:firstLine="0"/>
            </w:pPr>
            <w:r w:rsidRPr="00F76F2E">
              <w:t>Цель подпрограммы - повышение надежности функционирования систем жизнеобеспечения населения</w:t>
            </w:r>
          </w:p>
        </w:tc>
        <w:tc>
          <w:tcPr>
            <w:tcW w:w="1274"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jc w:val="center"/>
            </w:pPr>
          </w:p>
        </w:tc>
        <w:tc>
          <w:tcPr>
            <w:tcW w:w="2285" w:type="dxa"/>
            <w:tcBorders>
              <w:top w:val="single" w:sz="6" w:space="0" w:color="auto"/>
              <w:left w:val="single" w:sz="6" w:space="0" w:color="auto"/>
              <w:bottom w:val="single" w:sz="6" w:space="0" w:color="auto"/>
              <w:right w:val="single" w:sz="6" w:space="0" w:color="auto"/>
            </w:tcBorders>
          </w:tcPr>
          <w:p w:rsidR="00F76F2E" w:rsidRPr="007D0A5D" w:rsidRDefault="00F76F2E" w:rsidP="00B466C3">
            <w:pPr>
              <w:pStyle w:val="ConsPlusNormal"/>
              <w:ind w:firstLine="0"/>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Pr="007D0A5D"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c>
          <w:tcPr>
            <w:tcW w:w="1726" w:type="dxa"/>
            <w:tcBorders>
              <w:top w:val="single" w:sz="6" w:space="0" w:color="auto"/>
              <w:left w:val="single" w:sz="6" w:space="0" w:color="auto"/>
              <w:bottom w:val="single" w:sz="6" w:space="0" w:color="auto"/>
              <w:right w:val="single" w:sz="6" w:space="0" w:color="auto"/>
            </w:tcBorders>
            <w:vAlign w:val="center"/>
          </w:tcPr>
          <w:p w:rsidR="00F76F2E" w:rsidRDefault="00F76F2E" w:rsidP="00477A4C">
            <w:pPr>
              <w:pStyle w:val="ConsPlusNormal"/>
              <w:ind w:firstLine="0"/>
              <w:contextualSpacing/>
              <w:jc w:val="center"/>
            </w:pPr>
          </w:p>
        </w:tc>
      </w:tr>
      <w:tr w:rsidR="00CD2C12" w:rsidRPr="00774F3D" w:rsidTr="00F76F2E">
        <w:trPr>
          <w:cantSplit/>
          <w:trHeight w:val="905"/>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1</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1</w:t>
            </w:r>
          </w:p>
          <w:p w:rsidR="00CD2C12" w:rsidRPr="007D0A5D" w:rsidRDefault="00CD2C12" w:rsidP="00B466C3">
            <w:pPr>
              <w:autoSpaceDE w:val="0"/>
              <w:autoSpaceDN w:val="0"/>
              <w:adjustRightInd w:val="0"/>
              <w:spacing w:after="0" w:line="240" w:lineRule="auto"/>
              <w:ind w:left="26" w:hanging="26"/>
              <w:jc w:val="both"/>
              <w:outlineLvl w:val="0"/>
              <w:rPr>
                <w:rFonts w:ascii="Arial" w:hAnsi="Arial" w:cs="Arial"/>
                <w:sz w:val="20"/>
                <w:szCs w:val="20"/>
              </w:rPr>
            </w:pPr>
            <w:r w:rsidRPr="007D0A5D">
              <w:rPr>
                <w:rFonts w:ascii="Arial" w:hAnsi="Arial" w:cs="Arial"/>
                <w:sz w:val="20"/>
                <w:szCs w:val="20"/>
              </w:rPr>
              <w:t>снижение интегрального показателя аварийности инженерных сетей:</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теплоснабжение</w:t>
            </w:r>
          </w:p>
          <w:p w:rsidR="00CD2C12" w:rsidRPr="007D0A5D" w:rsidRDefault="00CD2C12" w:rsidP="00B466C3">
            <w:pPr>
              <w:autoSpaceDE w:val="0"/>
              <w:autoSpaceDN w:val="0"/>
              <w:adjustRightInd w:val="0"/>
              <w:spacing w:after="0" w:line="240" w:lineRule="auto"/>
              <w:ind w:left="26" w:hanging="26"/>
              <w:outlineLvl w:val="0"/>
              <w:rPr>
                <w:rFonts w:ascii="Arial" w:hAnsi="Arial" w:cs="Arial"/>
                <w:sz w:val="20"/>
                <w:szCs w:val="20"/>
              </w:rPr>
            </w:pPr>
            <w:r w:rsidRPr="007D0A5D">
              <w:rPr>
                <w:rFonts w:ascii="Arial" w:hAnsi="Arial" w:cs="Arial"/>
                <w:sz w:val="20"/>
                <w:szCs w:val="20"/>
              </w:rPr>
              <w:t>водоснабжение</w:t>
            </w:r>
          </w:p>
          <w:p w:rsidR="00CD2C12" w:rsidRPr="007D0A5D" w:rsidRDefault="00CD2C12" w:rsidP="00B466C3">
            <w:pPr>
              <w:autoSpaceDE w:val="0"/>
              <w:autoSpaceDN w:val="0"/>
              <w:adjustRightInd w:val="0"/>
              <w:spacing w:after="0" w:line="240" w:lineRule="auto"/>
              <w:outlineLvl w:val="0"/>
              <w:rPr>
                <w:rFonts w:ascii="Arial" w:hAnsi="Arial" w:cs="Arial"/>
                <w:sz w:val="20"/>
                <w:szCs w:val="20"/>
              </w:rPr>
            </w:pPr>
            <w:r w:rsidRPr="007D0A5D">
              <w:rPr>
                <w:rFonts w:ascii="Arial" w:hAnsi="Arial" w:cs="Arial"/>
                <w:sz w:val="20"/>
                <w:szCs w:val="20"/>
              </w:rPr>
              <w:t>водоотведение</w:t>
            </w:r>
          </w:p>
        </w:tc>
        <w:tc>
          <w:tcPr>
            <w:tcW w:w="1274" w:type="dxa"/>
            <w:tcBorders>
              <w:top w:val="single" w:sz="6" w:space="0" w:color="auto"/>
              <w:left w:val="single" w:sz="6" w:space="0" w:color="auto"/>
              <w:bottom w:val="single" w:sz="6" w:space="0" w:color="auto"/>
              <w:right w:val="single" w:sz="6" w:space="0" w:color="auto"/>
            </w:tcBorders>
          </w:tcPr>
          <w:p w:rsidR="00D228B8" w:rsidRDefault="00CD2C12" w:rsidP="00B466C3">
            <w:pPr>
              <w:pStyle w:val="ConsPlusNormal"/>
              <w:ind w:firstLine="0"/>
              <w:jc w:val="center"/>
            </w:pPr>
            <w:r w:rsidRPr="007D0A5D">
              <w:t xml:space="preserve">ед. </w:t>
            </w:r>
          </w:p>
          <w:p w:rsidR="00CD2C12" w:rsidRPr="007D0A5D" w:rsidRDefault="00CD2C12" w:rsidP="00B466C3">
            <w:pPr>
              <w:pStyle w:val="ConsPlusNormal"/>
              <w:ind w:firstLine="0"/>
              <w:jc w:val="center"/>
            </w:pPr>
            <w:r w:rsidRPr="007D0A5D">
              <w:t>на 1000 км инженерных сетей</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Pr="007D0A5D" w:rsidRDefault="00D228B8" w:rsidP="00477A4C">
            <w:pPr>
              <w:pStyle w:val="ConsPlusNormal"/>
              <w:ind w:firstLine="0"/>
              <w:contextualSpacing/>
              <w:jc w:val="center"/>
            </w:pP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2</w:t>
            </w:r>
          </w:p>
          <w:p w:rsidR="00CD2C12" w:rsidRPr="007D0A5D" w:rsidRDefault="00CD2C12" w:rsidP="00477A4C">
            <w:pPr>
              <w:pStyle w:val="ConsPlusNormal"/>
              <w:ind w:firstLine="0"/>
              <w:contextualSpacing/>
              <w:jc w:val="center"/>
            </w:pPr>
            <w:r w:rsidRPr="007D0A5D">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Pr="007D0A5D" w:rsidRDefault="00CD2C12" w:rsidP="00477A4C">
            <w:pPr>
              <w:pStyle w:val="ConsPlusNormal"/>
              <w:ind w:firstLine="0"/>
              <w:contextualSpacing/>
              <w:jc w:val="center"/>
            </w:pPr>
            <w:r>
              <w:t>1</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p>
          <w:p w:rsidR="00D228B8" w:rsidRDefault="00D228B8" w:rsidP="00477A4C">
            <w:pPr>
              <w:pStyle w:val="ConsPlusNormal"/>
              <w:ind w:firstLine="0"/>
              <w:contextualSpacing/>
              <w:jc w:val="center"/>
            </w:pPr>
          </w:p>
          <w:p w:rsidR="00CD2C12" w:rsidRDefault="00CD2C12" w:rsidP="00477A4C">
            <w:pPr>
              <w:pStyle w:val="ConsPlusNormal"/>
              <w:ind w:firstLine="0"/>
              <w:contextualSpacing/>
              <w:jc w:val="center"/>
            </w:pP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2</w:t>
            </w:r>
          </w:p>
          <w:p w:rsidR="00CD2C12" w:rsidRDefault="00CD2C12" w:rsidP="00477A4C">
            <w:pPr>
              <w:pStyle w:val="ConsPlusNormal"/>
              <w:ind w:firstLine="0"/>
              <w:contextualSpacing/>
              <w:jc w:val="center"/>
            </w:pPr>
            <w:r>
              <w:t>1</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2</w:t>
            </w:r>
          </w:p>
        </w:tc>
        <w:tc>
          <w:tcPr>
            <w:tcW w:w="3349"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Целевой индикатор 2</w:t>
            </w:r>
          </w:p>
          <w:p w:rsidR="00CD2C12" w:rsidRPr="007D0A5D" w:rsidRDefault="00CD2C12" w:rsidP="00B466C3">
            <w:pPr>
              <w:autoSpaceDE w:val="0"/>
              <w:autoSpaceDN w:val="0"/>
              <w:adjustRightInd w:val="0"/>
              <w:spacing w:after="0" w:line="240" w:lineRule="auto"/>
              <w:jc w:val="both"/>
              <w:rPr>
                <w:rFonts w:ascii="Arial" w:hAnsi="Arial" w:cs="Arial"/>
                <w:sz w:val="20"/>
                <w:szCs w:val="20"/>
              </w:rPr>
            </w:pPr>
            <w:r w:rsidRPr="007D0A5D">
              <w:rPr>
                <w:rFonts w:ascii="Arial" w:hAnsi="Arial" w:cs="Arial"/>
                <w:sz w:val="20"/>
                <w:szCs w:val="20"/>
              </w:rPr>
              <w:t xml:space="preserve">снижение потерь энергоресурсов в инженерных сетях </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rsidRPr="007D0A5D">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rsidRPr="007D0A5D">
              <w:t>отраслевой мониторинг</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rsidRPr="007D0A5D">
              <w:t>до 1</w:t>
            </w:r>
            <w:r w:rsidR="00D228B8">
              <w:t>7</w:t>
            </w:r>
            <w:r w:rsidRPr="007D0A5D">
              <w:t>,</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 xml:space="preserve"> до </w:t>
            </w:r>
            <w:r w:rsidRPr="007D0A5D">
              <w:t>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17,5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F76F2E">
            <w:pPr>
              <w:pStyle w:val="ConsPlusNormal"/>
              <w:ind w:firstLine="0"/>
              <w:contextualSpacing/>
              <w:jc w:val="center"/>
            </w:pPr>
            <w:r>
              <w:t>до 17,5</w:t>
            </w:r>
          </w:p>
        </w:tc>
      </w:tr>
      <w:tr w:rsidR="00CD2C12" w:rsidRPr="00774F3D" w:rsidTr="00F76F2E">
        <w:trPr>
          <w:cantSplit/>
          <w:trHeight w:val="162"/>
        </w:trPr>
        <w:tc>
          <w:tcPr>
            <w:tcW w:w="1047"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3</w:t>
            </w:r>
          </w:p>
        </w:tc>
        <w:tc>
          <w:tcPr>
            <w:tcW w:w="3349" w:type="dxa"/>
            <w:tcBorders>
              <w:top w:val="single" w:sz="6" w:space="0" w:color="auto"/>
              <w:left w:val="single" w:sz="6" w:space="0" w:color="auto"/>
              <w:bottom w:val="single" w:sz="6" w:space="0" w:color="auto"/>
              <w:right w:val="single" w:sz="6" w:space="0" w:color="auto"/>
            </w:tcBorders>
          </w:tcPr>
          <w:p w:rsidR="00CD2C12" w:rsidRDefault="00CD2C12" w:rsidP="00B466C3">
            <w:pPr>
              <w:pStyle w:val="ConsPlusNormal"/>
              <w:ind w:firstLine="0"/>
            </w:pPr>
            <w:r>
              <w:t>Целевой индикатор 3</w:t>
            </w:r>
          </w:p>
          <w:p w:rsidR="00CD2C12" w:rsidRPr="007D0A5D" w:rsidRDefault="00CD2C12" w:rsidP="00B466C3">
            <w:pPr>
              <w:pStyle w:val="ConsPlusNormal"/>
              <w:ind w:firstLine="0"/>
            </w:pPr>
            <w:r>
              <w:t>Увеличение доли населения, обеспеченного питьевой водой, отвечающей требованиям безопасности</w:t>
            </w:r>
          </w:p>
        </w:tc>
        <w:tc>
          <w:tcPr>
            <w:tcW w:w="1274"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jc w:val="center"/>
            </w:pPr>
            <w:r>
              <w:t>%</w:t>
            </w:r>
          </w:p>
        </w:tc>
        <w:tc>
          <w:tcPr>
            <w:tcW w:w="2285" w:type="dxa"/>
            <w:tcBorders>
              <w:top w:val="single" w:sz="6" w:space="0" w:color="auto"/>
              <w:left w:val="single" w:sz="6" w:space="0" w:color="auto"/>
              <w:bottom w:val="single" w:sz="6" w:space="0" w:color="auto"/>
              <w:right w:val="single" w:sz="6" w:space="0" w:color="auto"/>
            </w:tcBorders>
          </w:tcPr>
          <w:p w:rsidR="00CD2C12" w:rsidRPr="007D0A5D" w:rsidRDefault="00CD2C12" w:rsidP="00B466C3">
            <w:pPr>
              <w:pStyle w:val="ConsPlusNormal"/>
              <w:ind w:firstLine="0"/>
            </w:pPr>
            <w:r>
              <w:t>Данные управления Федеральной службы по надзору в сфере защиты прав потребителей благополучия человека по Красноярскому краю</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D228B8">
            <w:pPr>
              <w:pStyle w:val="ConsPlusNormal"/>
              <w:ind w:firstLine="0"/>
              <w:contextualSpacing/>
              <w:jc w:val="center"/>
            </w:pPr>
            <w:r>
              <w:t>До 57,</w:t>
            </w:r>
            <w:r w:rsidR="00D228B8">
              <w:t>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Pr="007D0A5D"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c>
          <w:tcPr>
            <w:tcW w:w="1726" w:type="dxa"/>
            <w:tcBorders>
              <w:top w:val="single" w:sz="6" w:space="0" w:color="auto"/>
              <w:left w:val="single" w:sz="6" w:space="0" w:color="auto"/>
              <w:bottom w:val="single" w:sz="6" w:space="0" w:color="auto"/>
              <w:right w:val="single" w:sz="6" w:space="0" w:color="auto"/>
            </w:tcBorders>
            <w:vAlign w:val="center"/>
          </w:tcPr>
          <w:p w:rsidR="00CD2C12" w:rsidRDefault="00CD2C12" w:rsidP="00477A4C">
            <w:pPr>
              <w:pStyle w:val="ConsPlusNormal"/>
              <w:ind w:firstLine="0"/>
              <w:contextualSpacing/>
              <w:jc w:val="center"/>
            </w:pPr>
            <w:r>
              <w:t>До 57,5</w:t>
            </w:r>
          </w:p>
        </w:tc>
      </w:tr>
    </w:tbl>
    <w:p w:rsidR="00603488" w:rsidRPr="00774F3D" w:rsidRDefault="00603488" w:rsidP="00603488">
      <w:pPr>
        <w:autoSpaceDE w:val="0"/>
        <w:autoSpaceDN w:val="0"/>
        <w:adjustRightInd w:val="0"/>
        <w:spacing w:after="0" w:line="240" w:lineRule="auto"/>
        <w:ind w:firstLine="540"/>
        <w:jc w:val="center"/>
        <w:rPr>
          <w:rFonts w:ascii="Arial" w:hAnsi="Arial" w:cs="Arial"/>
          <w:sz w:val="24"/>
          <w:szCs w:val="24"/>
        </w:rPr>
      </w:pPr>
    </w:p>
    <w:p w:rsidR="00603488" w:rsidRPr="00774F3D" w:rsidRDefault="00603488" w:rsidP="00603488">
      <w:pPr>
        <w:autoSpaceDE w:val="0"/>
        <w:autoSpaceDN w:val="0"/>
        <w:adjustRightInd w:val="0"/>
        <w:spacing w:after="0" w:line="240" w:lineRule="auto"/>
        <w:ind w:firstLine="540"/>
        <w:jc w:val="both"/>
        <w:rPr>
          <w:rFonts w:ascii="Arial" w:hAnsi="Arial" w:cs="Arial"/>
          <w:sz w:val="24"/>
          <w:szCs w:val="24"/>
        </w:rPr>
      </w:pPr>
    </w:p>
    <w:p w:rsidR="00D228B8" w:rsidRPr="00D228B8" w:rsidRDefault="00D228B8" w:rsidP="00D228B8">
      <w:pPr>
        <w:autoSpaceDE w:val="0"/>
        <w:autoSpaceDN w:val="0"/>
        <w:adjustRightInd w:val="0"/>
        <w:spacing w:after="0" w:line="240" w:lineRule="auto"/>
        <w:jc w:val="both"/>
        <w:rPr>
          <w:rFonts w:ascii="Arial" w:hAnsi="Arial" w:cs="Arial"/>
          <w:sz w:val="24"/>
          <w:szCs w:val="24"/>
        </w:rPr>
      </w:pPr>
      <w:r w:rsidRPr="00D228B8">
        <w:rPr>
          <w:rFonts w:ascii="Arial" w:hAnsi="Arial" w:cs="Arial"/>
          <w:sz w:val="26"/>
          <w:szCs w:val="26"/>
        </w:rPr>
        <w:t>Первый заместитель главы района</w:t>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6"/>
          <w:szCs w:val="26"/>
        </w:rPr>
        <w:tab/>
      </w:r>
      <w:r w:rsidRPr="00D228B8">
        <w:rPr>
          <w:rFonts w:ascii="Arial" w:hAnsi="Arial" w:cs="Arial"/>
          <w:sz w:val="24"/>
          <w:szCs w:val="24"/>
        </w:rPr>
        <w:t>Д.В. Джигр</w:t>
      </w:r>
      <w:r w:rsidRPr="00D228B8">
        <w:rPr>
          <w:rFonts w:ascii="Arial" w:hAnsi="Arial" w:cs="Arial"/>
          <w:sz w:val="24"/>
          <w:szCs w:val="24"/>
        </w:rPr>
        <w:t>е</w:t>
      </w:r>
      <w:r w:rsidRPr="00D228B8">
        <w:rPr>
          <w:rFonts w:ascii="Arial" w:hAnsi="Arial" w:cs="Arial"/>
          <w:sz w:val="24"/>
          <w:szCs w:val="24"/>
        </w:rPr>
        <w:t xml:space="preserve">нюк </w:t>
      </w:r>
    </w:p>
    <w:p w:rsidR="00603488" w:rsidRPr="00774F3D" w:rsidRDefault="00603488" w:rsidP="00603488">
      <w:pPr>
        <w:autoSpaceDE w:val="0"/>
        <w:autoSpaceDN w:val="0"/>
        <w:adjustRightInd w:val="0"/>
        <w:spacing w:after="0" w:line="240" w:lineRule="auto"/>
        <w:jc w:val="both"/>
        <w:rPr>
          <w:rFonts w:ascii="Arial" w:hAnsi="Arial" w:cs="Arial"/>
          <w:sz w:val="24"/>
          <w:szCs w:val="24"/>
        </w:rPr>
      </w:pPr>
    </w:p>
    <w:p w:rsidR="00477A4C" w:rsidRDefault="00477A4C" w:rsidP="006134CC">
      <w:pPr>
        <w:autoSpaceDE w:val="0"/>
        <w:autoSpaceDN w:val="0"/>
        <w:adjustRightInd w:val="0"/>
        <w:spacing w:after="0"/>
        <w:ind w:left="8931"/>
        <w:contextualSpacing/>
        <w:jc w:val="center"/>
        <w:rPr>
          <w:rFonts w:ascii="Arial" w:hAnsi="Arial" w:cs="Arial"/>
        </w:rPr>
      </w:pPr>
    </w:p>
    <w:p w:rsidR="00477A4C" w:rsidRDefault="00477A4C" w:rsidP="006134CC">
      <w:pPr>
        <w:autoSpaceDE w:val="0"/>
        <w:autoSpaceDN w:val="0"/>
        <w:adjustRightInd w:val="0"/>
        <w:spacing w:after="0"/>
        <w:ind w:left="8931"/>
        <w:contextualSpacing/>
        <w:jc w:val="center"/>
        <w:rPr>
          <w:rFonts w:ascii="Arial" w:hAnsi="Arial" w:cs="Arial"/>
        </w:rPr>
      </w:pPr>
    </w:p>
    <w:p w:rsidR="00477A4C" w:rsidRDefault="00477A4C" w:rsidP="006134CC">
      <w:pPr>
        <w:autoSpaceDE w:val="0"/>
        <w:autoSpaceDN w:val="0"/>
        <w:adjustRightInd w:val="0"/>
        <w:spacing w:after="0"/>
        <w:ind w:left="8931"/>
        <w:contextualSpacing/>
        <w:jc w:val="center"/>
        <w:rPr>
          <w:rFonts w:ascii="Arial" w:hAnsi="Arial" w:cs="Arial"/>
        </w:rPr>
      </w:pPr>
    </w:p>
    <w:p w:rsidR="00BA556A" w:rsidRDefault="00BA556A" w:rsidP="00C44750">
      <w:pPr>
        <w:autoSpaceDE w:val="0"/>
        <w:autoSpaceDN w:val="0"/>
        <w:adjustRightInd w:val="0"/>
        <w:spacing w:after="0"/>
        <w:ind w:left="8931"/>
        <w:contextualSpacing/>
        <w:rPr>
          <w:rFonts w:ascii="Arial" w:hAnsi="Arial" w:cs="Arial"/>
        </w:rPr>
      </w:pPr>
      <w:r w:rsidRPr="00D277B6">
        <w:rPr>
          <w:rFonts w:ascii="Arial" w:hAnsi="Arial" w:cs="Arial"/>
        </w:rPr>
        <w:t>Прил</w:t>
      </w:r>
      <w:r w:rsidRPr="00D277B6">
        <w:rPr>
          <w:rFonts w:ascii="Arial" w:hAnsi="Arial" w:cs="Arial"/>
        </w:rPr>
        <w:t>о</w:t>
      </w:r>
      <w:r w:rsidRPr="00D277B6">
        <w:rPr>
          <w:rFonts w:ascii="Arial" w:hAnsi="Arial" w:cs="Arial"/>
        </w:rPr>
        <w:t>жение № 2</w:t>
      </w:r>
      <w:r>
        <w:rPr>
          <w:rFonts w:ascii="Arial" w:hAnsi="Arial" w:cs="Arial"/>
        </w:rPr>
        <w:t xml:space="preserve"> </w:t>
      </w:r>
      <w:r w:rsidRPr="00D277B6">
        <w:rPr>
          <w:rFonts w:ascii="Arial" w:hAnsi="Arial" w:cs="Arial"/>
        </w:rPr>
        <w:t>к подпрограмме «Модернизация, реконструкция и</w:t>
      </w:r>
      <w:r>
        <w:rPr>
          <w:rFonts w:ascii="Arial" w:hAnsi="Arial" w:cs="Arial"/>
        </w:rPr>
        <w:t xml:space="preserve"> к</w:t>
      </w:r>
      <w:r w:rsidRPr="00D277B6">
        <w:rPr>
          <w:rFonts w:ascii="Arial" w:hAnsi="Arial" w:cs="Arial"/>
        </w:rPr>
        <w:t>апитальный ремонт объектов коммунальной инфраструктуры муниц</w:t>
      </w:r>
      <w:r w:rsidRPr="00D277B6">
        <w:rPr>
          <w:rFonts w:ascii="Arial" w:hAnsi="Arial" w:cs="Arial"/>
        </w:rPr>
        <w:t>и</w:t>
      </w:r>
      <w:r w:rsidR="006134CC">
        <w:rPr>
          <w:rFonts w:ascii="Arial" w:hAnsi="Arial" w:cs="Arial"/>
        </w:rPr>
        <w:t xml:space="preserve">пального </w:t>
      </w:r>
      <w:r>
        <w:rPr>
          <w:rFonts w:ascii="Arial" w:hAnsi="Arial" w:cs="Arial"/>
        </w:rPr>
        <w:t>о</w:t>
      </w:r>
      <w:r w:rsidRPr="00D277B6">
        <w:rPr>
          <w:rFonts w:ascii="Arial" w:hAnsi="Arial" w:cs="Arial"/>
        </w:rPr>
        <w:t xml:space="preserve">бразования Шушенский район» </w:t>
      </w:r>
    </w:p>
    <w:p w:rsidR="00111EBA" w:rsidRDefault="00111EBA" w:rsidP="00C44750">
      <w:pPr>
        <w:autoSpaceDE w:val="0"/>
        <w:autoSpaceDN w:val="0"/>
        <w:adjustRightInd w:val="0"/>
        <w:spacing w:after="0"/>
        <w:ind w:left="8931"/>
        <w:contextualSpacing/>
        <w:rPr>
          <w:rFonts w:ascii="Arial" w:hAnsi="Arial" w:cs="Arial"/>
        </w:rPr>
      </w:pPr>
    </w:p>
    <w:p w:rsidR="00BA556A" w:rsidRPr="00B743ED" w:rsidRDefault="00BA556A" w:rsidP="00BA556A">
      <w:pPr>
        <w:autoSpaceDE w:val="0"/>
        <w:autoSpaceDN w:val="0"/>
        <w:adjustRightInd w:val="0"/>
        <w:ind w:left="2268" w:hanging="1842"/>
        <w:jc w:val="center"/>
        <w:outlineLvl w:val="0"/>
        <w:rPr>
          <w:rFonts w:ascii="Arial" w:hAnsi="Arial" w:cs="Arial"/>
        </w:rPr>
      </w:pPr>
      <w:r w:rsidRPr="00B743ED">
        <w:rPr>
          <w:rFonts w:ascii="Arial" w:hAnsi="Arial" w:cs="Arial"/>
        </w:rPr>
        <w:t>Перечень мероприятий подпрограммы с указанием объема средств на их реализацию и ожидаемых результ</w:t>
      </w:r>
      <w:r w:rsidRPr="00B743ED">
        <w:rPr>
          <w:rFonts w:ascii="Arial" w:hAnsi="Arial" w:cs="Arial"/>
        </w:rPr>
        <w:t>а</w:t>
      </w:r>
      <w:r w:rsidRPr="00B743ED">
        <w:rPr>
          <w:rFonts w:ascii="Arial" w:hAnsi="Arial" w:cs="Arial"/>
        </w:rPr>
        <w:t>тов</w:t>
      </w:r>
    </w:p>
    <w:tbl>
      <w:tblPr>
        <w:tblW w:w="15183" w:type="dxa"/>
        <w:tblInd w:w="93" w:type="dxa"/>
        <w:tblLayout w:type="fixed"/>
        <w:tblLook w:val="04A0" w:firstRow="1" w:lastRow="0" w:firstColumn="1" w:lastColumn="0" w:noHBand="0" w:noVBand="1"/>
      </w:tblPr>
      <w:tblGrid>
        <w:gridCol w:w="3417"/>
        <w:gridCol w:w="992"/>
        <w:gridCol w:w="850"/>
        <w:gridCol w:w="851"/>
        <w:gridCol w:w="1559"/>
        <w:gridCol w:w="709"/>
        <w:gridCol w:w="1276"/>
        <w:gridCol w:w="1276"/>
        <w:gridCol w:w="1134"/>
        <w:gridCol w:w="1134"/>
        <w:gridCol w:w="1985"/>
      </w:tblGrid>
      <w:tr w:rsidR="00B743ED" w:rsidRPr="00B743ED" w:rsidTr="00B743ED">
        <w:trPr>
          <w:trHeight w:val="747"/>
        </w:trPr>
        <w:tc>
          <w:tcPr>
            <w:tcW w:w="3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43ED" w:rsidRPr="00B743ED" w:rsidRDefault="00B743ED" w:rsidP="000823FE">
            <w:pPr>
              <w:spacing w:after="0" w:line="240" w:lineRule="auto"/>
              <w:contextualSpacing/>
              <w:jc w:val="center"/>
              <w:rPr>
                <w:rFonts w:ascii="Arial" w:hAnsi="Arial" w:cs="Arial"/>
                <w:sz w:val="20"/>
                <w:szCs w:val="20"/>
              </w:rPr>
            </w:pPr>
            <w:r w:rsidRPr="00B743ED">
              <w:rPr>
                <w:rFonts w:ascii="Arial" w:hAnsi="Arial" w:cs="Arial"/>
                <w:sz w:val="20"/>
                <w:szCs w:val="20"/>
              </w:rPr>
              <w:t>Цели, задачи, мероприятия по</w:t>
            </w:r>
            <w:r w:rsidRPr="00B743ED">
              <w:rPr>
                <w:rFonts w:ascii="Arial" w:hAnsi="Arial" w:cs="Arial"/>
                <w:sz w:val="20"/>
                <w:szCs w:val="20"/>
              </w:rPr>
              <w:t>д</w:t>
            </w:r>
            <w:r w:rsidRPr="00B743ED">
              <w:rPr>
                <w:rFonts w:ascii="Arial" w:hAnsi="Arial" w:cs="Arial"/>
                <w:sz w:val="20"/>
                <w:szCs w:val="20"/>
              </w:rPr>
              <w:t>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43ED" w:rsidRPr="00B743ED" w:rsidRDefault="00B743ED" w:rsidP="00BA556A">
            <w:pPr>
              <w:spacing w:after="0" w:line="240" w:lineRule="auto"/>
              <w:contextualSpacing/>
              <w:jc w:val="center"/>
              <w:rPr>
                <w:rFonts w:ascii="Arial" w:hAnsi="Arial" w:cs="Arial"/>
                <w:sz w:val="20"/>
                <w:szCs w:val="20"/>
              </w:rPr>
            </w:pPr>
            <w:r w:rsidRPr="00B743ED">
              <w:rPr>
                <w:rFonts w:ascii="Arial" w:hAnsi="Arial" w:cs="Arial"/>
                <w:sz w:val="20"/>
                <w:szCs w:val="20"/>
              </w:rPr>
              <w:t>ГРБ</w:t>
            </w:r>
          </w:p>
        </w:tc>
        <w:tc>
          <w:tcPr>
            <w:tcW w:w="3969" w:type="dxa"/>
            <w:gridSpan w:val="4"/>
            <w:tcBorders>
              <w:top w:val="single" w:sz="4" w:space="0" w:color="auto"/>
              <w:left w:val="nil"/>
              <w:bottom w:val="single" w:sz="4" w:space="0" w:color="auto"/>
              <w:right w:val="single" w:sz="4" w:space="0" w:color="000000"/>
            </w:tcBorders>
            <w:shd w:val="clear" w:color="auto" w:fill="auto"/>
            <w:vAlign w:val="center"/>
          </w:tcPr>
          <w:p w:rsidR="00B743ED" w:rsidRPr="00B743ED" w:rsidRDefault="00B743ED" w:rsidP="00BA556A">
            <w:pPr>
              <w:spacing w:after="0" w:line="240" w:lineRule="auto"/>
              <w:contextualSpacing/>
              <w:jc w:val="center"/>
              <w:rPr>
                <w:rFonts w:ascii="Arial" w:hAnsi="Arial" w:cs="Arial"/>
                <w:sz w:val="20"/>
                <w:szCs w:val="20"/>
              </w:rPr>
            </w:pPr>
            <w:r w:rsidRPr="00B743ED">
              <w:rPr>
                <w:rFonts w:ascii="Arial" w:hAnsi="Arial" w:cs="Arial"/>
                <w:sz w:val="20"/>
                <w:szCs w:val="20"/>
              </w:rPr>
              <w:t>Код бюджетной классиф</w:t>
            </w:r>
            <w:r w:rsidRPr="00B743ED">
              <w:rPr>
                <w:rFonts w:ascii="Arial" w:hAnsi="Arial" w:cs="Arial"/>
                <w:sz w:val="20"/>
                <w:szCs w:val="20"/>
              </w:rPr>
              <w:t>и</w:t>
            </w:r>
            <w:r w:rsidRPr="00B743ED">
              <w:rPr>
                <w:rFonts w:ascii="Arial" w:hAnsi="Arial" w:cs="Arial"/>
                <w:sz w:val="20"/>
                <w:szCs w:val="20"/>
              </w:rPr>
              <w:t>кации</w:t>
            </w:r>
          </w:p>
        </w:tc>
        <w:tc>
          <w:tcPr>
            <w:tcW w:w="4820" w:type="dxa"/>
            <w:gridSpan w:val="4"/>
            <w:tcBorders>
              <w:top w:val="single" w:sz="4" w:space="0" w:color="auto"/>
              <w:left w:val="nil"/>
              <w:bottom w:val="single" w:sz="4" w:space="0" w:color="auto"/>
              <w:right w:val="single" w:sz="4" w:space="0" w:color="auto"/>
            </w:tcBorders>
            <w:vAlign w:val="center"/>
          </w:tcPr>
          <w:p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Расходы (тыс. руб.), годы</w:t>
            </w:r>
          </w:p>
        </w:tc>
        <w:tc>
          <w:tcPr>
            <w:tcW w:w="1985" w:type="dxa"/>
            <w:vMerge w:val="restart"/>
            <w:tcBorders>
              <w:top w:val="single" w:sz="4" w:space="0" w:color="auto"/>
              <w:left w:val="single" w:sz="4" w:space="0" w:color="auto"/>
              <w:right w:val="single" w:sz="4" w:space="0" w:color="auto"/>
            </w:tcBorders>
            <w:vAlign w:val="center"/>
          </w:tcPr>
          <w:p w:rsidR="00B743ED" w:rsidRPr="00B743ED" w:rsidRDefault="00B743ED" w:rsidP="000823FE">
            <w:pPr>
              <w:spacing w:after="0" w:line="240" w:lineRule="auto"/>
              <w:contextualSpacing/>
              <w:jc w:val="center"/>
              <w:rPr>
                <w:rFonts w:ascii="Arial" w:hAnsi="Arial" w:cs="Arial"/>
                <w:sz w:val="20"/>
                <w:szCs w:val="20"/>
              </w:rPr>
            </w:pPr>
            <w:r w:rsidRPr="00B743ED">
              <w:rPr>
                <w:rFonts w:ascii="Arial" w:hAnsi="Arial" w:cs="Arial"/>
                <w:sz w:val="20"/>
                <w:szCs w:val="20"/>
              </w:rPr>
              <w:t>Ожидаемый р</w:t>
            </w:r>
            <w:r w:rsidRPr="00B743ED">
              <w:rPr>
                <w:rFonts w:ascii="Arial" w:hAnsi="Arial" w:cs="Arial"/>
                <w:sz w:val="20"/>
                <w:szCs w:val="20"/>
              </w:rPr>
              <w:t>е</w:t>
            </w:r>
            <w:r w:rsidRPr="00B743ED">
              <w:rPr>
                <w:rFonts w:ascii="Arial" w:hAnsi="Arial" w:cs="Arial"/>
                <w:sz w:val="20"/>
                <w:szCs w:val="20"/>
              </w:rPr>
              <w:t>зультат от реализ</w:t>
            </w:r>
            <w:r w:rsidRPr="00B743ED">
              <w:rPr>
                <w:rFonts w:ascii="Arial" w:hAnsi="Arial" w:cs="Arial"/>
                <w:sz w:val="20"/>
                <w:szCs w:val="20"/>
              </w:rPr>
              <w:t>а</w:t>
            </w:r>
            <w:r w:rsidRPr="00B743ED">
              <w:rPr>
                <w:rFonts w:ascii="Arial" w:hAnsi="Arial" w:cs="Arial"/>
                <w:sz w:val="20"/>
                <w:szCs w:val="20"/>
              </w:rPr>
              <w:t>ции подпрограм</w:t>
            </w:r>
            <w:r w:rsidRPr="00B743ED">
              <w:rPr>
                <w:rFonts w:ascii="Arial" w:hAnsi="Arial" w:cs="Arial"/>
                <w:sz w:val="20"/>
                <w:szCs w:val="20"/>
              </w:rPr>
              <w:t>м</w:t>
            </w:r>
            <w:r w:rsidRPr="00B743ED">
              <w:rPr>
                <w:rFonts w:ascii="Arial" w:hAnsi="Arial" w:cs="Arial"/>
                <w:sz w:val="20"/>
                <w:szCs w:val="20"/>
              </w:rPr>
              <w:t>ного меропри</w:t>
            </w:r>
            <w:r w:rsidRPr="00B743ED">
              <w:rPr>
                <w:rFonts w:ascii="Arial" w:hAnsi="Arial" w:cs="Arial"/>
                <w:sz w:val="20"/>
                <w:szCs w:val="20"/>
              </w:rPr>
              <w:t>я</w:t>
            </w:r>
            <w:r w:rsidRPr="00B743ED">
              <w:rPr>
                <w:rFonts w:ascii="Arial" w:hAnsi="Arial" w:cs="Arial"/>
                <w:sz w:val="20"/>
                <w:szCs w:val="20"/>
              </w:rPr>
              <w:t>тия в натурал</w:t>
            </w:r>
            <w:r w:rsidRPr="00B743ED">
              <w:rPr>
                <w:rFonts w:ascii="Arial" w:hAnsi="Arial" w:cs="Arial"/>
                <w:sz w:val="20"/>
                <w:szCs w:val="20"/>
              </w:rPr>
              <w:t>ь</w:t>
            </w:r>
            <w:r w:rsidRPr="00B743ED">
              <w:rPr>
                <w:rFonts w:ascii="Arial" w:hAnsi="Arial" w:cs="Arial"/>
                <w:sz w:val="20"/>
                <w:szCs w:val="20"/>
              </w:rPr>
              <w:t>ном выраж</w:t>
            </w:r>
            <w:r w:rsidRPr="00B743ED">
              <w:rPr>
                <w:rFonts w:ascii="Arial" w:hAnsi="Arial" w:cs="Arial"/>
                <w:sz w:val="20"/>
                <w:szCs w:val="20"/>
              </w:rPr>
              <w:t>е</w:t>
            </w:r>
            <w:r w:rsidRPr="00B743ED">
              <w:rPr>
                <w:rFonts w:ascii="Arial" w:hAnsi="Arial" w:cs="Arial"/>
                <w:sz w:val="20"/>
                <w:szCs w:val="20"/>
              </w:rPr>
              <w:t>нии</w:t>
            </w:r>
          </w:p>
        </w:tc>
      </w:tr>
      <w:tr w:rsidR="00B743ED" w:rsidRPr="00B743ED" w:rsidTr="00B743ED">
        <w:trPr>
          <w:trHeight w:val="1354"/>
        </w:trPr>
        <w:tc>
          <w:tcPr>
            <w:tcW w:w="3417" w:type="dxa"/>
            <w:vMerge/>
            <w:tcBorders>
              <w:top w:val="single" w:sz="4" w:space="0" w:color="auto"/>
              <w:left w:val="single" w:sz="4" w:space="0" w:color="auto"/>
              <w:bottom w:val="single" w:sz="4" w:space="0" w:color="auto"/>
              <w:right w:val="single" w:sz="4" w:space="0" w:color="auto"/>
            </w:tcBorders>
            <w:vAlign w:val="center"/>
          </w:tcPr>
          <w:p w:rsidR="00B743ED" w:rsidRPr="00B743ED" w:rsidRDefault="00B743ED" w:rsidP="00111EBA">
            <w:pPr>
              <w:spacing w:after="0" w:line="240" w:lineRule="auto"/>
              <w:contextualSpacing/>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743ED" w:rsidRPr="00B743ED" w:rsidRDefault="00B743ED" w:rsidP="00111EBA">
            <w:pPr>
              <w:spacing w:after="0" w:line="240" w:lineRule="auto"/>
              <w:contextualSpacing/>
              <w:jc w:val="center"/>
              <w:rPr>
                <w:rFonts w:ascii="Arial" w:hAnsi="Arial" w:cs="Arial"/>
                <w:sz w:val="20"/>
                <w:szCs w:val="20"/>
              </w:rPr>
            </w:pPr>
          </w:p>
        </w:tc>
        <w:tc>
          <w:tcPr>
            <w:tcW w:w="850" w:type="dxa"/>
            <w:tcBorders>
              <w:top w:val="nil"/>
              <w:left w:val="nil"/>
              <w:bottom w:val="single" w:sz="4" w:space="0" w:color="auto"/>
              <w:right w:val="single" w:sz="4" w:space="0" w:color="auto"/>
            </w:tcBorders>
            <w:shd w:val="clear" w:color="auto" w:fill="auto"/>
            <w:vAlign w:val="center"/>
          </w:tcPr>
          <w:p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ГРБС</w:t>
            </w:r>
          </w:p>
        </w:tc>
        <w:tc>
          <w:tcPr>
            <w:tcW w:w="851" w:type="dxa"/>
            <w:tcBorders>
              <w:top w:val="nil"/>
              <w:left w:val="nil"/>
              <w:bottom w:val="single" w:sz="4" w:space="0" w:color="auto"/>
              <w:right w:val="single" w:sz="4" w:space="0" w:color="auto"/>
            </w:tcBorders>
            <w:shd w:val="clear" w:color="auto" w:fill="auto"/>
            <w:vAlign w:val="center"/>
          </w:tcPr>
          <w:p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РзПр</w:t>
            </w:r>
          </w:p>
        </w:tc>
        <w:tc>
          <w:tcPr>
            <w:tcW w:w="1559" w:type="dxa"/>
            <w:tcBorders>
              <w:top w:val="nil"/>
              <w:left w:val="nil"/>
              <w:bottom w:val="single" w:sz="4" w:space="0" w:color="auto"/>
              <w:right w:val="single" w:sz="4" w:space="0" w:color="auto"/>
            </w:tcBorders>
            <w:shd w:val="clear" w:color="auto" w:fill="auto"/>
            <w:vAlign w:val="center"/>
          </w:tcPr>
          <w:p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ЦСР</w:t>
            </w:r>
          </w:p>
        </w:tc>
        <w:tc>
          <w:tcPr>
            <w:tcW w:w="709" w:type="dxa"/>
            <w:tcBorders>
              <w:top w:val="nil"/>
              <w:left w:val="nil"/>
              <w:bottom w:val="single" w:sz="4" w:space="0" w:color="auto"/>
              <w:right w:val="single" w:sz="4" w:space="0" w:color="auto"/>
            </w:tcBorders>
            <w:shd w:val="clear" w:color="auto" w:fill="auto"/>
            <w:vAlign w:val="center"/>
          </w:tcPr>
          <w:p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ВР</w:t>
            </w:r>
          </w:p>
        </w:tc>
        <w:tc>
          <w:tcPr>
            <w:tcW w:w="1276" w:type="dxa"/>
            <w:tcBorders>
              <w:top w:val="nil"/>
              <w:left w:val="nil"/>
              <w:bottom w:val="single" w:sz="4" w:space="0" w:color="auto"/>
              <w:right w:val="single" w:sz="4" w:space="0" w:color="auto"/>
            </w:tcBorders>
            <w:shd w:val="clear" w:color="auto" w:fill="auto"/>
            <w:vAlign w:val="center"/>
          </w:tcPr>
          <w:p w:rsidR="00B743ED" w:rsidRPr="00B743ED" w:rsidRDefault="00B743ED" w:rsidP="00111EBA">
            <w:pPr>
              <w:spacing w:after="0" w:line="240" w:lineRule="auto"/>
              <w:contextualSpacing/>
              <w:jc w:val="center"/>
              <w:rPr>
                <w:rFonts w:ascii="Arial" w:hAnsi="Arial" w:cs="Arial"/>
                <w:sz w:val="20"/>
                <w:szCs w:val="20"/>
              </w:rPr>
            </w:pPr>
            <w:r w:rsidRPr="00B743ED">
              <w:rPr>
                <w:rFonts w:ascii="Arial" w:hAnsi="Arial" w:cs="Arial"/>
                <w:sz w:val="20"/>
                <w:szCs w:val="20"/>
              </w:rPr>
              <w:t>Очередной финансовый год 2020</w:t>
            </w:r>
          </w:p>
        </w:tc>
        <w:tc>
          <w:tcPr>
            <w:tcW w:w="1276" w:type="dxa"/>
            <w:tcBorders>
              <w:top w:val="nil"/>
              <w:left w:val="single" w:sz="4" w:space="0" w:color="auto"/>
              <w:bottom w:val="single" w:sz="4" w:space="0" w:color="auto"/>
              <w:right w:val="single" w:sz="4" w:space="0" w:color="auto"/>
            </w:tcBorders>
            <w:vAlign w:val="center"/>
          </w:tcPr>
          <w:p w:rsidR="00B743ED" w:rsidRPr="00B743ED" w:rsidRDefault="00B743ED" w:rsidP="00111EBA">
            <w:pPr>
              <w:spacing w:after="0" w:line="240" w:lineRule="auto"/>
              <w:jc w:val="center"/>
              <w:rPr>
                <w:rFonts w:ascii="Arial" w:eastAsia="Times New Roman" w:hAnsi="Arial" w:cs="Arial"/>
                <w:sz w:val="20"/>
                <w:szCs w:val="24"/>
                <w:lang w:eastAsia="ru-RU"/>
              </w:rPr>
            </w:pPr>
            <w:r w:rsidRPr="00B743ED">
              <w:rPr>
                <w:rFonts w:ascii="Arial" w:eastAsia="Times New Roman" w:hAnsi="Arial" w:cs="Arial"/>
                <w:sz w:val="20"/>
                <w:szCs w:val="24"/>
                <w:lang w:eastAsia="ru-RU"/>
              </w:rPr>
              <w:t>1-й год планового периода 2021</w:t>
            </w:r>
          </w:p>
        </w:tc>
        <w:tc>
          <w:tcPr>
            <w:tcW w:w="1134" w:type="dxa"/>
            <w:tcBorders>
              <w:top w:val="nil"/>
              <w:left w:val="single" w:sz="4" w:space="0" w:color="auto"/>
              <w:bottom w:val="single" w:sz="4" w:space="0" w:color="auto"/>
              <w:right w:val="single" w:sz="4" w:space="0" w:color="auto"/>
            </w:tcBorders>
            <w:vAlign w:val="center"/>
          </w:tcPr>
          <w:p w:rsidR="00B743ED" w:rsidRPr="00B743ED" w:rsidRDefault="00B743ED" w:rsidP="00111EBA">
            <w:pPr>
              <w:spacing w:after="0" w:line="240" w:lineRule="auto"/>
              <w:jc w:val="center"/>
              <w:rPr>
                <w:rFonts w:ascii="Arial" w:eastAsia="Times New Roman" w:hAnsi="Arial" w:cs="Arial"/>
                <w:sz w:val="20"/>
                <w:szCs w:val="24"/>
                <w:lang w:eastAsia="ru-RU"/>
              </w:rPr>
            </w:pPr>
            <w:r w:rsidRPr="00B743ED">
              <w:rPr>
                <w:rFonts w:ascii="Arial" w:eastAsia="Times New Roman" w:hAnsi="Arial" w:cs="Arial"/>
                <w:sz w:val="20"/>
                <w:szCs w:val="24"/>
                <w:lang w:eastAsia="ru-RU"/>
              </w:rPr>
              <w:t>2-й год планового периода 2022</w:t>
            </w:r>
          </w:p>
        </w:tc>
        <w:tc>
          <w:tcPr>
            <w:tcW w:w="1134" w:type="dxa"/>
            <w:tcBorders>
              <w:left w:val="nil"/>
              <w:bottom w:val="single" w:sz="4" w:space="0" w:color="auto"/>
              <w:right w:val="single" w:sz="4" w:space="0" w:color="auto"/>
            </w:tcBorders>
          </w:tcPr>
          <w:p w:rsidR="00B743ED" w:rsidRPr="00B743ED" w:rsidRDefault="00B743ED" w:rsidP="00111EBA">
            <w:pPr>
              <w:spacing w:after="0" w:line="240" w:lineRule="auto"/>
              <w:contextualSpacing/>
              <w:jc w:val="center"/>
              <w:rPr>
                <w:rFonts w:ascii="Arial" w:hAnsi="Arial" w:cs="Arial"/>
                <w:sz w:val="20"/>
                <w:szCs w:val="20"/>
              </w:rPr>
            </w:pPr>
            <w:r w:rsidRPr="00B743ED">
              <w:rPr>
                <w:rFonts w:ascii="Arial" w:eastAsia="Times New Roman" w:hAnsi="Arial" w:cs="Arial"/>
                <w:sz w:val="20"/>
                <w:szCs w:val="20"/>
                <w:lang w:eastAsia="ru-RU"/>
              </w:rPr>
              <w:t>Итого на очередной финансовый год и плановый период</w:t>
            </w:r>
          </w:p>
        </w:tc>
        <w:tc>
          <w:tcPr>
            <w:tcW w:w="1985" w:type="dxa"/>
            <w:vMerge/>
            <w:tcBorders>
              <w:left w:val="single" w:sz="4" w:space="0" w:color="auto"/>
              <w:bottom w:val="single" w:sz="4" w:space="0" w:color="auto"/>
              <w:right w:val="single" w:sz="4" w:space="0" w:color="auto"/>
            </w:tcBorders>
            <w:vAlign w:val="center"/>
          </w:tcPr>
          <w:p w:rsidR="00B743ED" w:rsidRPr="00B743ED" w:rsidRDefault="00B743ED" w:rsidP="00111EBA">
            <w:pPr>
              <w:spacing w:after="0" w:line="240" w:lineRule="auto"/>
              <w:contextualSpacing/>
              <w:jc w:val="center"/>
              <w:rPr>
                <w:rFonts w:ascii="Arial" w:hAnsi="Arial" w:cs="Arial"/>
                <w:sz w:val="20"/>
                <w:szCs w:val="20"/>
              </w:rPr>
            </w:pPr>
          </w:p>
        </w:tc>
      </w:tr>
      <w:tr w:rsidR="00B743ED" w:rsidRPr="00B743ED" w:rsidTr="00B743ED">
        <w:trPr>
          <w:trHeight w:val="33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6</w:t>
            </w:r>
          </w:p>
        </w:tc>
        <w:tc>
          <w:tcPr>
            <w:tcW w:w="1276" w:type="dxa"/>
            <w:tcBorders>
              <w:top w:val="single" w:sz="4" w:space="0" w:color="auto"/>
              <w:left w:val="single" w:sz="4" w:space="0" w:color="auto"/>
              <w:bottom w:val="single" w:sz="4" w:space="0" w:color="auto"/>
              <w:right w:val="single" w:sz="4" w:space="0" w:color="auto"/>
            </w:tcBorders>
            <w:vAlign w:val="center"/>
          </w:tcPr>
          <w:p w:rsidR="00B743ED" w:rsidRPr="00B743ED" w:rsidRDefault="00B743ED" w:rsidP="004A04D8">
            <w:pPr>
              <w:pStyle w:val="ConsPlusNormal"/>
              <w:ind w:firstLine="0"/>
              <w:contextualSpacing/>
              <w:jc w:val="center"/>
              <w:rPr>
                <w:i/>
              </w:rPr>
            </w:pPr>
            <w:r w:rsidRPr="00B743ED">
              <w:rPr>
                <w:i/>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8</w:t>
            </w:r>
          </w:p>
        </w:tc>
        <w:tc>
          <w:tcPr>
            <w:tcW w:w="1134" w:type="dxa"/>
            <w:tcBorders>
              <w:top w:val="single" w:sz="4" w:space="0" w:color="auto"/>
              <w:left w:val="single" w:sz="4" w:space="0" w:color="auto"/>
              <w:bottom w:val="single" w:sz="4" w:space="0" w:color="auto"/>
              <w:right w:val="single" w:sz="4" w:space="0" w:color="auto"/>
            </w:tcBorders>
            <w:vAlign w:val="center"/>
          </w:tcPr>
          <w:p w:rsidR="00B743ED" w:rsidRPr="00B743ED" w:rsidRDefault="00B743ED" w:rsidP="004A04D8">
            <w:pPr>
              <w:pStyle w:val="ConsPlusNormal"/>
              <w:ind w:firstLine="0"/>
              <w:contextualSpacing/>
              <w:jc w:val="center"/>
              <w:rPr>
                <w:i/>
              </w:rPr>
            </w:pPr>
            <w:r w:rsidRPr="00B743ED">
              <w:rPr>
                <w:i/>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743ED" w:rsidRPr="00B743ED" w:rsidRDefault="00B743ED" w:rsidP="004A04D8">
            <w:pPr>
              <w:pStyle w:val="ConsPlusNormal"/>
              <w:ind w:firstLine="0"/>
              <w:contextualSpacing/>
              <w:jc w:val="center"/>
              <w:rPr>
                <w:i/>
              </w:rPr>
            </w:pPr>
            <w:r w:rsidRPr="00B743ED">
              <w:rPr>
                <w:i/>
              </w:rPr>
              <w:t>10</w:t>
            </w:r>
          </w:p>
        </w:tc>
      </w:tr>
      <w:tr w:rsidR="00B743ED" w:rsidRPr="00D81A5C" w:rsidTr="00B743ED">
        <w:trPr>
          <w:trHeight w:val="204"/>
        </w:trPr>
        <w:tc>
          <w:tcPr>
            <w:tcW w:w="15183" w:type="dxa"/>
            <w:gridSpan w:val="11"/>
            <w:tcBorders>
              <w:top w:val="single" w:sz="4" w:space="0" w:color="auto"/>
              <w:left w:val="single" w:sz="4" w:space="0" w:color="auto"/>
              <w:right w:val="single" w:sz="4" w:space="0" w:color="auto"/>
            </w:tcBorders>
          </w:tcPr>
          <w:p w:rsidR="00B743ED" w:rsidRPr="002A72FD" w:rsidRDefault="00B743ED" w:rsidP="00BA556A">
            <w:pPr>
              <w:spacing w:after="0" w:line="240" w:lineRule="auto"/>
              <w:contextualSpacing/>
              <w:rPr>
                <w:rFonts w:ascii="Arial" w:hAnsi="Arial" w:cs="Arial"/>
                <w:color w:val="000000"/>
                <w:sz w:val="20"/>
                <w:szCs w:val="20"/>
              </w:rPr>
            </w:pPr>
            <w:r w:rsidRPr="002A72FD">
              <w:rPr>
                <w:rFonts w:ascii="Arial" w:hAnsi="Arial" w:cs="Arial"/>
                <w:color w:val="000000"/>
                <w:sz w:val="20"/>
                <w:szCs w:val="20"/>
              </w:rPr>
              <w:t>Цель подпрограммы: повышение надежности функционирования систем жизнеобеспечения населения</w:t>
            </w:r>
          </w:p>
        </w:tc>
      </w:tr>
      <w:tr w:rsidR="00B743ED" w:rsidRPr="00D81A5C" w:rsidTr="00B743ED">
        <w:trPr>
          <w:trHeight w:val="389"/>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743ED" w:rsidRPr="002A72FD" w:rsidRDefault="00B743ED" w:rsidP="00195942">
            <w:pPr>
              <w:spacing w:after="0" w:line="240" w:lineRule="auto"/>
              <w:contextualSpacing/>
              <w:rPr>
                <w:sz w:val="20"/>
                <w:szCs w:val="20"/>
              </w:rPr>
            </w:pPr>
            <w:r w:rsidRPr="002A72FD">
              <w:rPr>
                <w:rFonts w:ascii="Arial" w:hAnsi="Arial" w:cs="Arial"/>
                <w:sz w:val="20"/>
                <w:szCs w:val="20"/>
              </w:rPr>
              <w:t>Расходы по кап</w:t>
            </w:r>
            <w:r>
              <w:rPr>
                <w:rFonts w:ascii="Arial" w:hAnsi="Arial" w:cs="Arial"/>
                <w:sz w:val="20"/>
                <w:szCs w:val="20"/>
              </w:rPr>
              <w:t>итальному ремонту, реконструкции</w:t>
            </w:r>
            <w:r w:rsidRPr="002A72FD">
              <w:rPr>
                <w:rFonts w:ascii="Arial" w:hAnsi="Arial" w:cs="Arial"/>
                <w:sz w:val="20"/>
                <w:szCs w:val="20"/>
              </w:rPr>
              <w:t xml:space="preserve">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w:t>
            </w:r>
            <w:r>
              <w:rPr>
                <w:rFonts w:ascii="Arial" w:hAnsi="Arial" w:cs="Arial"/>
                <w:sz w:val="20"/>
                <w:szCs w:val="20"/>
              </w:rPr>
              <w:t xml:space="preserve">е технологического оборудования, спецтехники </w:t>
            </w:r>
            <w:r w:rsidRPr="002A72FD">
              <w:rPr>
                <w:rFonts w:ascii="Arial" w:hAnsi="Arial" w:cs="Arial"/>
                <w:sz w:val="20"/>
                <w:szCs w:val="20"/>
              </w:rPr>
              <w:t xml:space="preserve">для обеспечения функционирования систем теплоснабжения, электроснабжения, водоснабжения, водоотведения и очистки сточных вод за счет средств районного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Адм</w:t>
            </w:r>
            <w:r w:rsidRPr="002A72FD">
              <w:rPr>
                <w:rFonts w:ascii="Arial" w:hAnsi="Arial" w:cs="Arial"/>
                <w:sz w:val="20"/>
                <w:szCs w:val="20"/>
              </w:rPr>
              <w:t>и</w:t>
            </w:r>
            <w:r w:rsidRPr="002A72FD">
              <w:rPr>
                <w:rFonts w:ascii="Arial" w:hAnsi="Arial" w:cs="Arial"/>
                <w:sz w:val="20"/>
                <w:szCs w:val="20"/>
              </w:rPr>
              <w:t>нис</w:t>
            </w:r>
            <w:r w:rsidRPr="002A72FD">
              <w:rPr>
                <w:rFonts w:ascii="Arial" w:hAnsi="Arial" w:cs="Arial"/>
                <w:sz w:val="20"/>
                <w:szCs w:val="20"/>
              </w:rPr>
              <w:t>т</w:t>
            </w:r>
            <w:r w:rsidRPr="002A72FD">
              <w:rPr>
                <w:rFonts w:ascii="Arial" w:hAnsi="Arial" w:cs="Arial"/>
                <w:sz w:val="20"/>
                <w:szCs w:val="20"/>
              </w:rPr>
              <w:t>рация Шуше</w:t>
            </w:r>
            <w:r w:rsidRPr="002A72FD">
              <w:rPr>
                <w:rFonts w:ascii="Arial" w:hAnsi="Arial" w:cs="Arial"/>
                <w:sz w:val="20"/>
                <w:szCs w:val="20"/>
              </w:rPr>
              <w:t>н</w:t>
            </w:r>
            <w:r w:rsidRPr="002A72FD">
              <w:rPr>
                <w:rFonts w:ascii="Arial" w:hAnsi="Arial" w:cs="Arial"/>
                <w:sz w:val="20"/>
                <w:szCs w:val="20"/>
              </w:rPr>
              <w:t>ского ра</w:t>
            </w:r>
            <w:r w:rsidRPr="002A72FD">
              <w:rPr>
                <w:rFonts w:ascii="Arial" w:hAnsi="Arial" w:cs="Arial"/>
                <w:sz w:val="20"/>
                <w:szCs w:val="20"/>
              </w:rPr>
              <w:t>й</w:t>
            </w:r>
            <w:r w:rsidRPr="002A72FD">
              <w:rPr>
                <w:rFonts w:ascii="Arial" w:hAnsi="Arial" w:cs="Arial"/>
                <w:sz w:val="20"/>
                <w:szCs w:val="20"/>
              </w:rPr>
              <w:t>она</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009</w:t>
            </w:r>
          </w:p>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009</w:t>
            </w:r>
          </w:p>
          <w:p w:rsidR="00B743ED" w:rsidRPr="002A72FD" w:rsidRDefault="00B743ED" w:rsidP="000A6E3A">
            <w:pPr>
              <w:spacing w:after="0" w:line="240" w:lineRule="auto"/>
              <w:contextualSpacing/>
              <w:rPr>
                <w:rFonts w:ascii="Arial" w:hAnsi="Arial" w:cs="Arial"/>
                <w:sz w:val="20"/>
                <w:szCs w:val="20"/>
              </w:rPr>
            </w:pPr>
            <w:r w:rsidRPr="002A72FD">
              <w:rPr>
                <w:rFonts w:ascii="Arial" w:hAnsi="Arial" w:cs="Arial"/>
                <w:sz w:val="20"/>
                <w:szCs w:val="20"/>
              </w:rPr>
              <w:t>009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0505</w:t>
            </w:r>
          </w:p>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0505</w:t>
            </w:r>
          </w:p>
          <w:p w:rsidR="00B743ED" w:rsidRPr="002A72FD" w:rsidRDefault="00B743ED" w:rsidP="000A6E3A">
            <w:pPr>
              <w:spacing w:after="0" w:line="240" w:lineRule="auto"/>
              <w:contextualSpacing/>
              <w:rPr>
                <w:rFonts w:ascii="Arial" w:hAnsi="Arial" w:cs="Arial"/>
                <w:sz w:val="20"/>
                <w:szCs w:val="20"/>
              </w:rPr>
            </w:pPr>
            <w:r w:rsidRPr="002A72FD">
              <w:rPr>
                <w:rFonts w:ascii="Arial" w:hAnsi="Arial" w:cs="Arial"/>
                <w:sz w:val="20"/>
                <w:szCs w:val="20"/>
              </w:rPr>
              <w:t>0505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10300</w:t>
            </w:r>
            <w:r w:rsidRPr="002A72FD">
              <w:rPr>
                <w:rFonts w:ascii="Arial" w:hAnsi="Arial" w:cs="Arial"/>
                <w:sz w:val="20"/>
                <w:szCs w:val="20"/>
                <w:lang w:val="en-US"/>
              </w:rPr>
              <w:t>S</w:t>
            </w:r>
            <w:r w:rsidRPr="002A72FD">
              <w:rPr>
                <w:rFonts w:ascii="Arial" w:hAnsi="Arial" w:cs="Arial"/>
                <w:sz w:val="20"/>
                <w:szCs w:val="20"/>
              </w:rPr>
              <w:t>5710</w:t>
            </w:r>
          </w:p>
          <w:p w:rsidR="00B743ED" w:rsidRDefault="00B743ED" w:rsidP="008832A4">
            <w:pPr>
              <w:spacing w:after="0" w:line="240" w:lineRule="auto"/>
              <w:contextualSpacing/>
              <w:rPr>
                <w:rFonts w:ascii="Arial" w:hAnsi="Arial" w:cs="Arial"/>
                <w:sz w:val="20"/>
                <w:szCs w:val="20"/>
              </w:rPr>
            </w:pPr>
            <w:r w:rsidRPr="002A72FD">
              <w:rPr>
                <w:rFonts w:ascii="Arial" w:hAnsi="Arial" w:cs="Arial"/>
                <w:sz w:val="20"/>
                <w:szCs w:val="20"/>
              </w:rPr>
              <w:t>10300</w:t>
            </w:r>
            <w:r>
              <w:rPr>
                <w:rFonts w:ascii="Arial" w:hAnsi="Arial" w:cs="Arial"/>
                <w:sz w:val="20"/>
                <w:szCs w:val="20"/>
              </w:rPr>
              <w:t>91560</w:t>
            </w:r>
          </w:p>
          <w:p w:rsidR="00B743ED" w:rsidRPr="002A72FD" w:rsidRDefault="00B743ED" w:rsidP="008832A4">
            <w:pPr>
              <w:spacing w:after="0" w:line="240" w:lineRule="auto"/>
              <w:contextualSpacing/>
              <w:rPr>
                <w:rFonts w:ascii="Arial" w:hAnsi="Arial" w:cs="Arial"/>
                <w:sz w:val="20"/>
                <w:szCs w:val="20"/>
              </w:rPr>
            </w:pPr>
            <w:r w:rsidRPr="002A72FD">
              <w:rPr>
                <w:rFonts w:ascii="Arial" w:hAnsi="Arial" w:cs="Arial"/>
                <w:sz w:val="20"/>
                <w:szCs w:val="20"/>
              </w:rPr>
              <w:t>10300</w:t>
            </w:r>
            <w:r>
              <w:rPr>
                <w:rFonts w:ascii="Arial" w:hAnsi="Arial" w:cs="Arial"/>
                <w:sz w:val="20"/>
                <w:szCs w:val="20"/>
              </w:rPr>
              <w:t>92210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243</w:t>
            </w:r>
          </w:p>
          <w:p w:rsidR="00B743ED" w:rsidRPr="002A72FD" w:rsidRDefault="00B743ED" w:rsidP="00BA556A">
            <w:pPr>
              <w:spacing w:after="0" w:line="240" w:lineRule="auto"/>
              <w:contextualSpacing/>
              <w:rPr>
                <w:rFonts w:ascii="Arial" w:hAnsi="Arial" w:cs="Arial"/>
                <w:sz w:val="20"/>
                <w:szCs w:val="20"/>
                <w:lang w:val="en-US"/>
              </w:rPr>
            </w:pPr>
            <w:r w:rsidRPr="002A72FD">
              <w:rPr>
                <w:rFonts w:ascii="Arial" w:hAnsi="Arial" w:cs="Arial"/>
                <w:sz w:val="20"/>
                <w:szCs w:val="20"/>
                <w:lang w:val="en-US"/>
              </w:rPr>
              <w:t>244</w:t>
            </w:r>
          </w:p>
          <w:p w:rsidR="00B743ED" w:rsidRPr="002A72FD" w:rsidRDefault="00B743ED" w:rsidP="000A6E3A">
            <w:pPr>
              <w:spacing w:after="0" w:line="240" w:lineRule="auto"/>
              <w:contextualSpacing/>
              <w:rPr>
                <w:rFonts w:ascii="Arial" w:hAnsi="Arial" w:cs="Arial"/>
                <w:sz w:val="20"/>
                <w:szCs w:val="20"/>
              </w:rPr>
            </w:pPr>
            <w:r w:rsidRPr="002A72FD">
              <w:rPr>
                <w:rFonts w:ascii="Arial" w:hAnsi="Arial" w:cs="Arial"/>
                <w:sz w:val="20"/>
                <w:szCs w:val="20"/>
              </w:rPr>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743ED" w:rsidRPr="002A72FD" w:rsidRDefault="00B743ED" w:rsidP="00BA556A">
            <w:pPr>
              <w:spacing w:after="0" w:line="240" w:lineRule="auto"/>
              <w:contextualSpacing/>
              <w:jc w:val="center"/>
              <w:rPr>
                <w:rFonts w:ascii="Arial" w:hAnsi="Arial" w:cs="Arial"/>
                <w:sz w:val="20"/>
                <w:szCs w:val="20"/>
              </w:rPr>
            </w:pPr>
            <w:r>
              <w:rPr>
                <w:rFonts w:ascii="Arial" w:hAnsi="Arial" w:cs="Arial"/>
                <w:sz w:val="20"/>
                <w:szCs w:val="20"/>
              </w:rPr>
              <w:t>72</w:t>
            </w:r>
            <w:r w:rsidRPr="002A72FD">
              <w:rPr>
                <w:rFonts w:ascii="Arial" w:hAnsi="Arial" w:cs="Arial"/>
                <w:sz w:val="20"/>
                <w:szCs w:val="20"/>
              </w:rPr>
              <w:t>,</w:t>
            </w:r>
            <w:r>
              <w:rPr>
                <w:rFonts w:ascii="Arial" w:hAnsi="Arial" w:cs="Arial"/>
                <w:sz w:val="20"/>
                <w:szCs w:val="20"/>
              </w:rPr>
              <w:t>000</w:t>
            </w:r>
          </w:p>
          <w:p w:rsidR="00B743ED" w:rsidRPr="002A72FD" w:rsidRDefault="00B743ED" w:rsidP="00BA556A">
            <w:pPr>
              <w:spacing w:after="0" w:line="240" w:lineRule="auto"/>
              <w:contextualSpacing/>
              <w:jc w:val="center"/>
              <w:rPr>
                <w:rFonts w:ascii="Arial" w:hAnsi="Arial" w:cs="Arial"/>
                <w:sz w:val="20"/>
                <w:szCs w:val="20"/>
              </w:rPr>
            </w:pPr>
            <w:r>
              <w:rPr>
                <w:rFonts w:ascii="Arial" w:hAnsi="Arial" w:cs="Arial"/>
                <w:sz w:val="20"/>
                <w:szCs w:val="20"/>
              </w:rPr>
              <w:t>214,754</w:t>
            </w:r>
          </w:p>
          <w:p w:rsidR="00B743ED" w:rsidRPr="002A72FD" w:rsidRDefault="00B743ED" w:rsidP="00647492">
            <w:pPr>
              <w:spacing w:after="0" w:line="240" w:lineRule="auto"/>
              <w:contextualSpacing/>
              <w:jc w:val="center"/>
              <w:rPr>
                <w:rFonts w:ascii="Arial" w:hAnsi="Arial" w:cs="Arial"/>
                <w:sz w:val="20"/>
                <w:szCs w:val="20"/>
              </w:rPr>
            </w:pPr>
            <w:r>
              <w:rPr>
                <w:rFonts w:ascii="Arial" w:hAnsi="Arial" w:cs="Arial"/>
                <w:sz w:val="20"/>
                <w:szCs w:val="20"/>
              </w:rPr>
              <w:t>260</w:t>
            </w:r>
            <w:r w:rsidRPr="002A72FD">
              <w:rPr>
                <w:rFonts w:ascii="Arial" w:hAnsi="Arial" w:cs="Arial"/>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B743ED" w:rsidRPr="002A72FD" w:rsidRDefault="00B743ED" w:rsidP="00BA556A">
            <w:pPr>
              <w:spacing w:after="0" w:line="240" w:lineRule="auto"/>
              <w:contextualSpacing/>
              <w:jc w:val="center"/>
              <w:rPr>
                <w:rFonts w:ascii="Arial" w:hAnsi="Arial" w:cs="Arial"/>
                <w:sz w:val="20"/>
                <w:szCs w:val="20"/>
              </w:rPr>
            </w:pPr>
            <w:r>
              <w:rPr>
                <w:rFonts w:ascii="Arial" w:hAnsi="Arial" w:cs="Arial"/>
                <w:sz w:val="20"/>
                <w:szCs w:val="20"/>
              </w:rPr>
              <w:t>72</w:t>
            </w:r>
            <w:r w:rsidRPr="002A72FD">
              <w:rPr>
                <w:rFonts w:ascii="Arial" w:hAnsi="Arial" w:cs="Arial"/>
                <w:sz w:val="20"/>
                <w:szCs w:val="20"/>
              </w:rPr>
              <w:t>,000</w:t>
            </w:r>
          </w:p>
          <w:p w:rsidR="00B743ED" w:rsidRPr="002A72FD" w:rsidRDefault="00B743ED" w:rsidP="00BA556A">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0A6E3A">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tcPr>
          <w:p w:rsidR="00B743ED" w:rsidRPr="002A72FD" w:rsidRDefault="00B743ED" w:rsidP="00BA556A">
            <w:pPr>
              <w:spacing w:after="0" w:line="240" w:lineRule="auto"/>
              <w:contextualSpacing/>
              <w:jc w:val="center"/>
              <w:rPr>
                <w:rFonts w:ascii="Arial" w:hAnsi="Arial" w:cs="Arial"/>
                <w:sz w:val="20"/>
                <w:szCs w:val="20"/>
              </w:rPr>
            </w:pPr>
            <w:r>
              <w:rPr>
                <w:rFonts w:ascii="Arial" w:hAnsi="Arial" w:cs="Arial"/>
                <w:sz w:val="20"/>
                <w:szCs w:val="20"/>
              </w:rPr>
              <w:t>72</w:t>
            </w:r>
            <w:r w:rsidRPr="002A72FD">
              <w:rPr>
                <w:rFonts w:ascii="Arial" w:hAnsi="Arial" w:cs="Arial"/>
                <w:sz w:val="20"/>
                <w:szCs w:val="20"/>
              </w:rPr>
              <w:t>,000</w:t>
            </w:r>
          </w:p>
          <w:p w:rsidR="00B743ED" w:rsidRPr="002A72FD" w:rsidRDefault="00B743ED" w:rsidP="00BA556A">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0A6E3A">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tcPr>
          <w:p w:rsidR="00B743ED" w:rsidRPr="002A72FD" w:rsidRDefault="00B743ED" w:rsidP="00BA556A">
            <w:pPr>
              <w:spacing w:after="0" w:line="240" w:lineRule="auto"/>
              <w:contextualSpacing/>
              <w:jc w:val="both"/>
              <w:rPr>
                <w:rFonts w:ascii="Arial" w:hAnsi="Arial" w:cs="Arial"/>
                <w:sz w:val="20"/>
                <w:szCs w:val="20"/>
              </w:rPr>
            </w:pPr>
            <w:r>
              <w:rPr>
                <w:rFonts w:ascii="Arial" w:hAnsi="Arial" w:cs="Arial"/>
                <w:sz w:val="20"/>
                <w:szCs w:val="20"/>
              </w:rPr>
              <w:t>216,</w:t>
            </w:r>
            <w:r w:rsidRPr="002A72FD">
              <w:rPr>
                <w:rFonts w:ascii="Arial" w:hAnsi="Arial" w:cs="Arial"/>
                <w:sz w:val="20"/>
                <w:szCs w:val="20"/>
              </w:rPr>
              <w:t>000</w:t>
            </w:r>
          </w:p>
          <w:p w:rsidR="00B743ED" w:rsidRPr="002A72FD" w:rsidRDefault="00B743ED" w:rsidP="00BA556A">
            <w:pPr>
              <w:spacing w:after="0" w:line="240" w:lineRule="auto"/>
              <w:contextualSpacing/>
              <w:jc w:val="both"/>
              <w:rPr>
                <w:rFonts w:ascii="Arial" w:hAnsi="Arial" w:cs="Arial"/>
                <w:sz w:val="20"/>
                <w:szCs w:val="20"/>
              </w:rPr>
            </w:pPr>
            <w:r>
              <w:rPr>
                <w:rFonts w:ascii="Arial" w:hAnsi="Arial" w:cs="Arial"/>
                <w:sz w:val="20"/>
                <w:szCs w:val="20"/>
              </w:rPr>
              <w:t>214</w:t>
            </w:r>
            <w:r w:rsidRPr="002A72FD">
              <w:rPr>
                <w:rFonts w:ascii="Arial" w:hAnsi="Arial" w:cs="Arial"/>
                <w:sz w:val="20"/>
                <w:szCs w:val="20"/>
              </w:rPr>
              <w:t>,</w:t>
            </w:r>
            <w:r>
              <w:rPr>
                <w:rFonts w:ascii="Arial" w:hAnsi="Arial" w:cs="Arial"/>
                <w:sz w:val="20"/>
                <w:szCs w:val="20"/>
              </w:rPr>
              <w:t>754</w:t>
            </w:r>
          </w:p>
          <w:p w:rsidR="00B743ED" w:rsidRPr="002A72FD" w:rsidRDefault="00B743ED" w:rsidP="00BA556A">
            <w:pPr>
              <w:spacing w:after="0" w:line="240" w:lineRule="auto"/>
              <w:contextualSpacing/>
              <w:jc w:val="both"/>
              <w:rPr>
                <w:rFonts w:ascii="Arial" w:hAnsi="Arial" w:cs="Arial"/>
                <w:sz w:val="20"/>
                <w:szCs w:val="20"/>
              </w:rPr>
            </w:pPr>
            <w:r>
              <w:rPr>
                <w:rFonts w:ascii="Arial" w:hAnsi="Arial" w:cs="Arial"/>
                <w:sz w:val="20"/>
                <w:szCs w:val="20"/>
              </w:rPr>
              <w:t>260</w:t>
            </w:r>
            <w:r w:rsidRPr="002A72FD">
              <w:rPr>
                <w:rFonts w:ascii="Arial" w:hAnsi="Arial" w:cs="Arial"/>
                <w:sz w:val="20"/>
                <w:szCs w:val="20"/>
              </w:rPr>
              <w:t>,000</w:t>
            </w:r>
          </w:p>
        </w:tc>
        <w:tc>
          <w:tcPr>
            <w:tcW w:w="1985" w:type="dxa"/>
            <w:vMerge w:val="restart"/>
            <w:tcBorders>
              <w:top w:val="single" w:sz="4" w:space="0" w:color="auto"/>
              <w:left w:val="single" w:sz="4" w:space="0" w:color="auto"/>
              <w:bottom w:val="single" w:sz="4" w:space="0" w:color="auto"/>
              <w:right w:val="single" w:sz="4" w:space="0" w:color="auto"/>
            </w:tcBorders>
          </w:tcPr>
          <w:p w:rsidR="00B743ED" w:rsidRPr="002A72FD" w:rsidRDefault="00B743ED" w:rsidP="00D228B8">
            <w:pPr>
              <w:spacing w:after="0" w:line="240" w:lineRule="auto"/>
              <w:contextualSpacing/>
              <w:rPr>
                <w:rFonts w:ascii="Arial" w:hAnsi="Arial" w:cs="Arial"/>
                <w:sz w:val="20"/>
                <w:szCs w:val="20"/>
              </w:rPr>
            </w:pPr>
            <w:r w:rsidRPr="00111EBA">
              <w:rPr>
                <w:rFonts w:ascii="Arial" w:hAnsi="Arial" w:cs="Arial"/>
                <w:sz w:val="20"/>
                <w:szCs w:val="20"/>
              </w:rPr>
              <w:t xml:space="preserve">Капитальный ремонт </w:t>
            </w:r>
            <w:r>
              <w:rPr>
                <w:rFonts w:ascii="Arial" w:hAnsi="Arial" w:cs="Arial"/>
                <w:sz w:val="20"/>
                <w:szCs w:val="20"/>
              </w:rPr>
              <w:t>объектов инженерной инфраструктуры, поставка оборудования, разработка ПСД</w:t>
            </w:r>
          </w:p>
        </w:tc>
      </w:tr>
      <w:tr w:rsidR="00B743ED" w:rsidRPr="00D81A5C" w:rsidTr="00B743ED">
        <w:trPr>
          <w:trHeight w:val="10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B743ED" w:rsidRPr="002A72FD" w:rsidRDefault="00B743ED" w:rsidP="00BA556A">
            <w:pPr>
              <w:spacing w:after="0" w:line="240" w:lineRule="auto"/>
              <w:contextualSpacing/>
              <w:rPr>
                <w:sz w:val="20"/>
                <w:szCs w:val="20"/>
              </w:rPr>
            </w:pPr>
            <w:r w:rsidRPr="002A72FD">
              <w:rPr>
                <w:rFonts w:ascii="Arial" w:hAnsi="Arial" w:cs="Arial"/>
                <w:sz w:val="20"/>
                <w:szCs w:val="20"/>
              </w:rPr>
              <w:t>Расходы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992" w:type="dxa"/>
            <w:tcBorders>
              <w:top w:val="single" w:sz="4" w:space="0" w:color="auto"/>
              <w:left w:val="nil"/>
              <w:bottom w:val="single" w:sz="4" w:space="0" w:color="auto"/>
              <w:right w:val="single" w:sz="4" w:space="0" w:color="auto"/>
            </w:tcBorders>
            <w:shd w:val="clear" w:color="auto" w:fill="auto"/>
          </w:tcPr>
          <w:p w:rsidR="00B743ED" w:rsidRPr="002A72FD" w:rsidRDefault="00B743ED" w:rsidP="00700D21">
            <w:pPr>
              <w:spacing w:after="0" w:line="240" w:lineRule="auto"/>
              <w:contextualSpacing/>
              <w:rPr>
                <w:rFonts w:ascii="Arial" w:hAnsi="Arial" w:cs="Arial"/>
                <w:sz w:val="20"/>
                <w:szCs w:val="20"/>
              </w:rPr>
            </w:pPr>
            <w:r w:rsidRPr="002A72FD">
              <w:rPr>
                <w:rFonts w:ascii="Arial" w:hAnsi="Arial" w:cs="Arial"/>
                <w:sz w:val="20"/>
                <w:szCs w:val="20"/>
              </w:rPr>
              <w:t>Администрация Шушенского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4A04D8">
            <w:pPr>
              <w:spacing w:after="0" w:line="240" w:lineRule="auto"/>
              <w:contextualSpacing/>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4A04D8">
            <w:pPr>
              <w:spacing w:after="0" w:line="240" w:lineRule="auto"/>
              <w:contextualSpacing/>
              <w:jc w:val="cente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4A04D8">
            <w:pPr>
              <w:spacing w:after="0" w:line="240" w:lineRule="auto"/>
              <w:contextualSpacing/>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4A04D8">
            <w:pPr>
              <w:spacing w:after="0" w:line="240" w:lineRule="auto"/>
              <w:contextualSpacing/>
              <w:jc w:val="center"/>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p w:rsidR="00B743ED" w:rsidRPr="002A72FD" w:rsidRDefault="00B743ED" w:rsidP="004A04D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985" w:type="dxa"/>
            <w:vMerge/>
            <w:tcBorders>
              <w:top w:val="single" w:sz="4" w:space="0" w:color="auto"/>
              <w:left w:val="single" w:sz="4" w:space="0" w:color="auto"/>
              <w:bottom w:val="single" w:sz="4" w:space="0" w:color="auto"/>
              <w:right w:val="single" w:sz="4" w:space="0" w:color="auto"/>
            </w:tcBorders>
          </w:tcPr>
          <w:p w:rsidR="00B743ED" w:rsidRPr="002A72FD" w:rsidRDefault="00B743ED" w:rsidP="00BA556A">
            <w:pPr>
              <w:spacing w:after="0" w:line="240" w:lineRule="auto"/>
              <w:contextualSpacing/>
              <w:jc w:val="center"/>
              <w:rPr>
                <w:rFonts w:ascii="Arial" w:hAnsi="Arial" w:cs="Arial"/>
                <w:sz w:val="20"/>
                <w:szCs w:val="20"/>
              </w:rPr>
            </w:pPr>
          </w:p>
        </w:tc>
      </w:tr>
      <w:tr w:rsidR="00B743ED" w:rsidRPr="00D81A5C" w:rsidTr="00B743ED">
        <w:trPr>
          <w:trHeight w:val="382"/>
        </w:trPr>
        <w:tc>
          <w:tcPr>
            <w:tcW w:w="8378" w:type="dxa"/>
            <w:gridSpan w:val="6"/>
            <w:tcBorders>
              <w:top w:val="single" w:sz="4" w:space="0" w:color="auto"/>
              <w:left w:val="single" w:sz="4" w:space="0" w:color="auto"/>
              <w:bottom w:val="single" w:sz="4" w:space="0" w:color="auto"/>
              <w:right w:val="single" w:sz="4" w:space="0" w:color="auto"/>
            </w:tcBorders>
            <w:shd w:val="clear" w:color="auto" w:fill="auto"/>
          </w:tcPr>
          <w:p w:rsidR="00B743ED" w:rsidRPr="002A72FD" w:rsidRDefault="00B743ED" w:rsidP="00127667">
            <w:pPr>
              <w:spacing w:after="0" w:line="240" w:lineRule="auto"/>
              <w:contextualSpacing/>
              <w:rPr>
                <w:rFonts w:ascii="Arial" w:hAnsi="Arial" w:cs="Arial"/>
                <w:sz w:val="20"/>
                <w:szCs w:val="20"/>
              </w:rPr>
            </w:pPr>
            <w:r w:rsidRPr="00B743ED">
              <w:rPr>
                <w:rFonts w:ascii="Arial" w:hAnsi="Arial" w:cs="Arial"/>
                <w:sz w:val="20"/>
                <w:szCs w:val="20"/>
              </w:rPr>
              <w:t>Итого по</w:t>
            </w:r>
            <w:r w:rsidRPr="002A72FD">
              <w:rPr>
                <w:rFonts w:ascii="Arial" w:hAnsi="Arial" w:cs="Arial"/>
                <w:b/>
                <w:sz w:val="20"/>
                <w:szCs w:val="20"/>
              </w:rPr>
              <w:t xml:space="preserve"> </w:t>
            </w:r>
            <w:r w:rsidRPr="002A72FD">
              <w:rPr>
                <w:rFonts w:ascii="Arial" w:hAnsi="Arial" w:cs="Arial"/>
                <w:sz w:val="20"/>
                <w:szCs w:val="20"/>
              </w:rPr>
              <w:t>подпрограмме «Модернизация, реконструкция и капитальный ремонт объектов коммунальной инфраструктуры муниципального образ</w:t>
            </w:r>
            <w:r w:rsidRPr="002A72FD">
              <w:rPr>
                <w:rFonts w:ascii="Arial" w:hAnsi="Arial" w:cs="Arial"/>
                <w:sz w:val="20"/>
                <w:szCs w:val="20"/>
              </w:rPr>
              <w:t>о</w:t>
            </w:r>
            <w:r w:rsidRPr="002A72FD">
              <w:rPr>
                <w:rFonts w:ascii="Arial" w:hAnsi="Arial" w:cs="Arial"/>
                <w:sz w:val="20"/>
                <w:szCs w:val="20"/>
              </w:rPr>
              <w:t>вания Шушенский район»</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127667">
            <w:pPr>
              <w:spacing w:after="0" w:line="240" w:lineRule="auto"/>
              <w:contextualSpacing/>
              <w:jc w:val="center"/>
              <w:rPr>
                <w:rFonts w:ascii="Arial" w:hAnsi="Arial" w:cs="Arial"/>
                <w:sz w:val="20"/>
                <w:szCs w:val="20"/>
              </w:rPr>
            </w:pPr>
            <w:r>
              <w:rPr>
                <w:rFonts w:ascii="Arial" w:hAnsi="Arial" w:cs="Arial"/>
                <w:sz w:val="20"/>
                <w:szCs w:val="20"/>
              </w:rPr>
              <w:t>546</w:t>
            </w:r>
            <w:r w:rsidRPr="002A72FD">
              <w:rPr>
                <w:rFonts w:ascii="Arial" w:hAnsi="Arial" w:cs="Arial"/>
                <w:sz w:val="20"/>
                <w:szCs w:val="20"/>
              </w:rPr>
              <w:t>,</w:t>
            </w:r>
            <w:r>
              <w:rPr>
                <w:rFonts w:ascii="Arial" w:hAnsi="Arial" w:cs="Arial"/>
                <w:sz w:val="20"/>
                <w:szCs w:val="20"/>
              </w:rPr>
              <w:t>754</w:t>
            </w:r>
          </w:p>
        </w:tc>
        <w:tc>
          <w:tcPr>
            <w:tcW w:w="1276"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3A7937">
            <w:pPr>
              <w:spacing w:after="0" w:line="240" w:lineRule="auto"/>
              <w:contextualSpacing/>
              <w:jc w:val="center"/>
              <w:rPr>
                <w:rFonts w:ascii="Arial" w:hAnsi="Arial" w:cs="Arial"/>
                <w:sz w:val="20"/>
                <w:szCs w:val="20"/>
              </w:rPr>
            </w:pPr>
            <w:r>
              <w:rPr>
                <w:rFonts w:ascii="Arial" w:hAnsi="Arial" w:cs="Arial"/>
                <w:sz w:val="20"/>
                <w:szCs w:val="20"/>
              </w:rPr>
              <w:t>72</w:t>
            </w:r>
            <w:r w:rsidRPr="002A72FD">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3A7937">
            <w:pPr>
              <w:spacing w:after="0" w:line="240" w:lineRule="auto"/>
              <w:contextualSpacing/>
              <w:jc w:val="center"/>
              <w:rPr>
                <w:rFonts w:ascii="Arial" w:hAnsi="Arial" w:cs="Arial"/>
                <w:sz w:val="20"/>
                <w:szCs w:val="20"/>
              </w:rPr>
            </w:pPr>
            <w:r>
              <w:rPr>
                <w:rFonts w:ascii="Arial" w:hAnsi="Arial" w:cs="Arial"/>
                <w:sz w:val="20"/>
                <w:szCs w:val="20"/>
              </w:rPr>
              <w:t>72</w:t>
            </w:r>
            <w:r w:rsidRPr="002A72FD">
              <w:rPr>
                <w:rFonts w:ascii="Arial" w:hAnsi="Arial" w:cs="Arial"/>
                <w:sz w:val="20"/>
                <w:szCs w:val="20"/>
              </w:rPr>
              <w:t>,000</w:t>
            </w:r>
          </w:p>
        </w:tc>
        <w:tc>
          <w:tcPr>
            <w:tcW w:w="1134" w:type="dxa"/>
            <w:tcBorders>
              <w:top w:val="single" w:sz="4" w:space="0" w:color="auto"/>
              <w:left w:val="nil"/>
              <w:bottom w:val="single" w:sz="4" w:space="0" w:color="auto"/>
              <w:right w:val="single" w:sz="4" w:space="0" w:color="auto"/>
            </w:tcBorders>
            <w:vAlign w:val="center"/>
          </w:tcPr>
          <w:p w:rsidR="00B743ED" w:rsidRPr="002A72FD" w:rsidRDefault="00B743ED" w:rsidP="008832A4">
            <w:pPr>
              <w:spacing w:after="0" w:line="240" w:lineRule="auto"/>
              <w:contextualSpacing/>
              <w:jc w:val="center"/>
              <w:rPr>
                <w:rFonts w:ascii="Arial" w:hAnsi="Arial" w:cs="Arial"/>
                <w:sz w:val="20"/>
                <w:szCs w:val="20"/>
              </w:rPr>
            </w:pPr>
            <w:r>
              <w:rPr>
                <w:rFonts w:ascii="Arial" w:hAnsi="Arial" w:cs="Arial"/>
                <w:sz w:val="20"/>
                <w:szCs w:val="20"/>
              </w:rPr>
              <w:t>690,754</w:t>
            </w:r>
          </w:p>
        </w:tc>
        <w:tc>
          <w:tcPr>
            <w:tcW w:w="1985"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127667">
            <w:pPr>
              <w:spacing w:after="0" w:line="240" w:lineRule="auto"/>
              <w:contextualSpacing/>
              <w:jc w:val="center"/>
              <w:rPr>
                <w:rFonts w:ascii="Arial" w:hAnsi="Arial" w:cs="Arial"/>
                <w:sz w:val="20"/>
                <w:szCs w:val="20"/>
              </w:rPr>
            </w:pPr>
          </w:p>
        </w:tc>
      </w:tr>
      <w:tr w:rsidR="00B743ED" w:rsidRPr="00D81A5C" w:rsidTr="00B743ED">
        <w:trPr>
          <w:trHeight w:val="253"/>
        </w:trPr>
        <w:tc>
          <w:tcPr>
            <w:tcW w:w="8378" w:type="dxa"/>
            <w:gridSpan w:val="6"/>
            <w:tcBorders>
              <w:top w:val="single" w:sz="4" w:space="0" w:color="auto"/>
              <w:left w:val="single" w:sz="4" w:space="0" w:color="auto"/>
              <w:bottom w:val="single" w:sz="4" w:space="0" w:color="auto"/>
              <w:right w:val="single" w:sz="4" w:space="0" w:color="auto"/>
            </w:tcBorders>
            <w:shd w:val="clear" w:color="auto" w:fill="auto"/>
          </w:tcPr>
          <w:p w:rsidR="00B743ED" w:rsidRPr="002A72FD" w:rsidRDefault="00B743ED" w:rsidP="00127667">
            <w:pPr>
              <w:spacing w:after="0" w:line="240" w:lineRule="auto"/>
              <w:contextualSpacing/>
              <w:rPr>
                <w:rFonts w:ascii="Arial" w:hAnsi="Arial" w:cs="Arial"/>
                <w:sz w:val="20"/>
                <w:szCs w:val="20"/>
              </w:rPr>
            </w:pPr>
            <w:r w:rsidRPr="002A72FD">
              <w:rPr>
                <w:rFonts w:ascii="Arial" w:hAnsi="Arial" w:cs="Arial"/>
                <w:sz w:val="20"/>
                <w:szCs w:val="20"/>
              </w:rPr>
              <w:t>Итого за счет средств районного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127667">
            <w:pPr>
              <w:spacing w:after="0" w:line="240" w:lineRule="auto"/>
              <w:contextualSpacing/>
              <w:jc w:val="center"/>
              <w:rPr>
                <w:rFonts w:ascii="Arial" w:hAnsi="Arial" w:cs="Arial"/>
                <w:sz w:val="20"/>
                <w:szCs w:val="20"/>
              </w:rPr>
            </w:pPr>
            <w:r>
              <w:rPr>
                <w:rFonts w:ascii="Arial" w:hAnsi="Arial" w:cs="Arial"/>
                <w:sz w:val="20"/>
                <w:szCs w:val="20"/>
              </w:rPr>
              <w:t>546</w:t>
            </w:r>
            <w:r w:rsidRPr="002A72FD">
              <w:rPr>
                <w:rFonts w:ascii="Arial" w:hAnsi="Arial" w:cs="Arial"/>
                <w:sz w:val="20"/>
                <w:szCs w:val="20"/>
              </w:rPr>
              <w:t>,</w:t>
            </w:r>
            <w:r>
              <w:rPr>
                <w:rFonts w:ascii="Arial" w:hAnsi="Arial" w:cs="Arial"/>
                <w:sz w:val="20"/>
                <w:szCs w:val="20"/>
              </w:rPr>
              <w:t>754</w:t>
            </w:r>
          </w:p>
        </w:tc>
        <w:tc>
          <w:tcPr>
            <w:tcW w:w="1276"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3A7937">
            <w:pPr>
              <w:spacing w:after="0" w:line="240" w:lineRule="auto"/>
              <w:contextualSpacing/>
              <w:jc w:val="center"/>
              <w:rPr>
                <w:rFonts w:ascii="Arial" w:hAnsi="Arial" w:cs="Arial"/>
                <w:sz w:val="20"/>
                <w:szCs w:val="20"/>
              </w:rPr>
            </w:pPr>
            <w:r>
              <w:rPr>
                <w:rFonts w:ascii="Arial" w:hAnsi="Arial" w:cs="Arial"/>
                <w:sz w:val="20"/>
                <w:szCs w:val="20"/>
              </w:rPr>
              <w:t>72</w:t>
            </w:r>
            <w:r w:rsidRPr="002A72FD">
              <w:rPr>
                <w:rFonts w:ascii="Arial" w:hAnsi="Arial" w:cs="Arial"/>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127667">
            <w:pPr>
              <w:spacing w:after="0" w:line="240" w:lineRule="auto"/>
              <w:contextualSpacing/>
              <w:jc w:val="center"/>
              <w:rPr>
                <w:rFonts w:ascii="Arial" w:hAnsi="Arial" w:cs="Arial"/>
                <w:sz w:val="20"/>
                <w:szCs w:val="20"/>
              </w:rPr>
            </w:pPr>
            <w:r>
              <w:rPr>
                <w:rFonts w:ascii="Arial" w:hAnsi="Arial" w:cs="Arial"/>
                <w:sz w:val="20"/>
                <w:szCs w:val="20"/>
              </w:rPr>
              <w:t>72</w:t>
            </w:r>
            <w:r w:rsidRPr="002A72FD">
              <w:rPr>
                <w:rFonts w:ascii="Arial" w:hAnsi="Arial" w:cs="Arial"/>
                <w:sz w:val="20"/>
                <w:szCs w:val="20"/>
              </w:rPr>
              <w:t>,000</w:t>
            </w:r>
          </w:p>
        </w:tc>
        <w:tc>
          <w:tcPr>
            <w:tcW w:w="1134" w:type="dxa"/>
            <w:tcBorders>
              <w:top w:val="single" w:sz="4" w:space="0" w:color="auto"/>
              <w:left w:val="nil"/>
              <w:bottom w:val="single" w:sz="4" w:space="0" w:color="auto"/>
              <w:right w:val="single" w:sz="4" w:space="0" w:color="auto"/>
            </w:tcBorders>
            <w:vAlign w:val="center"/>
          </w:tcPr>
          <w:p w:rsidR="00B743ED" w:rsidRPr="002A72FD" w:rsidRDefault="00B743ED" w:rsidP="008832A4">
            <w:pPr>
              <w:spacing w:after="0" w:line="240" w:lineRule="auto"/>
              <w:contextualSpacing/>
              <w:jc w:val="center"/>
              <w:rPr>
                <w:rFonts w:ascii="Arial" w:hAnsi="Arial" w:cs="Arial"/>
                <w:sz w:val="20"/>
                <w:szCs w:val="20"/>
              </w:rPr>
            </w:pPr>
            <w:r>
              <w:rPr>
                <w:rFonts w:ascii="Arial" w:hAnsi="Arial" w:cs="Arial"/>
                <w:sz w:val="20"/>
                <w:szCs w:val="20"/>
              </w:rPr>
              <w:t>690</w:t>
            </w:r>
            <w:r w:rsidRPr="002A72FD">
              <w:rPr>
                <w:rFonts w:ascii="Arial" w:hAnsi="Arial" w:cs="Arial"/>
                <w:sz w:val="20"/>
                <w:szCs w:val="20"/>
              </w:rPr>
              <w:t>,</w:t>
            </w:r>
            <w:r>
              <w:rPr>
                <w:rFonts w:ascii="Arial" w:hAnsi="Arial" w:cs="Arial"/>
                <w:sz w:val="20"/>
                <w:szCs w:val="20"/>
              </w:rPr>
              <w:t>754</w:t>
            </w:r>
          </w:p>
        </w:tc>
        <w:tc>
          <w:tcPr>
            <w:tcW w:w="1985"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127667">
            <w:pPr>
              <w:spacing w:after="0" w:line="240" w:lineRule="auto"/>
              <w:contextualSpacing/>
              <w:jc w:val="center"/>
              <w:rPr>
                <w:rFonts w:ascii="Arial" w:hAnsi="Arial" w:cs="Arial"/>
                <w:sz w:val="20"/>
                <w:szCs w:val="20"/>
              </w:rPr>
            </w:pPr>
          </w:p>
        </w:tc>
      </w:tr>
      <w:tr w:rsidR="00B743ED" w:rsidRPr="00D81A5C" w:rsidTr="00B743ED">
        <w:trPr>
          <w:trHeight w:val="178"/>
        </w:trPr>
        <w:tc>
          <w:tcPr>
            <w:tcW w:w="8378" w:type="dxa"/>
            <w:gridSpan w:val="6"/>
            <w:tcBorders>
              <w:top w:val="single" w:sz="4" w:space="0" w:color="auto"/>
              <w:left w:val="single" w:sz="4" w:space="0" w:color="auto"/>
              <w:bottom w:val="single" w:sz="4" w:space="0" w:color="auto"/>
              <w:right w:val="single" w:sz="4" w:space="0" w:color="auto"/>
            </w:tcBorders>
            <w:shd w:val="clear" w:color="auto" w:fill="auto"/>
          </w:tcPr>
          <w:p w:rsidR="00B743ED" w:rsidRPr="002A72FD" w:rsidRDefault="00B743ED" w:rsidP="00BA556A">
            <w:pPr>
              <w:spacing w:after="0" w:line="240" w:lineRule="auto"/>
              <w:contextualSpacing/>
              <w:rPr>
                <w:rFonts w:ascii="Arial" w:hAnsi="Arial" w:cs="Arial"/>
                <w:sz w:val="20"/>
                <w:szCs w:val="20"/>
              </w:rPr>
            </w:pPr>
            <w:r w:rsidRPr="002A72FD">
              <w:rPr>
                <w:rFonts w:ascii="Arial" w:hAnsi="Arial" w:cs="Arial"/>
                <w:sz w:val="20"/>
                <w:szCs w:val="20"/>
              </w:rPr>
              <w:t>Итого за счет средств краевого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743ED" w:rsidRPr="002A72FD" w:rsidRDefault="00B743ED" w:rsidP="00ED4AB6">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276" w:type="dxa"/>
            <w:tcBorders>
              <w:top w:val="single" w:sz="4" w:space="0" w:color="auto"/>
              <w:left w:val="single" w:sz="4" w:space="0" w:color="auto"/>
              <w:bottom w:val="single" w:sz="4" w:space="0" w:color="auto"/>
              <w:right w:val="single" w:sz="4" w:space="0" w:color="auto"/>
            </w:tcBorders>
          </w:tcPr>
          <w:p w:rsidR="00B743ED" w:rsidRPr="002A72FD" w:rsidRDefault="00B743ED" w:rsidP="00D228B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single" w:sz="4" w:space="0" w:color="auto"/>
              <w:bottom w:val="single" w:sz="4" w:space="0" w:color="auto"/>
              <w:right w:val="single" w:sz="4" w:space="0" w:color="auto"/>
            </w:tcBorders>
          </w:tcPr>
          <w:p w:rsidR="00B743ED" w:rsidRPr="002A72FD" w:rsidRDefault="00B743ED" w:rsidP="00D228B8">
            <w:pPr>
              <w:spacing w:after="0" w:line="240" w:lineRule="auto"/>
              <w:contextualSpacing/>
              <w:jc w:val="center"/>
              <w:rPr>
                <w:rFonts w:ascii="Arial" w:hAnsi="Arial" w:cs="Arial"/>
                <w:sz w:val="20"/>
                <w:szCs w:val="20"/>
              </w:rPr>
            </w:pPr>
            <w:r w:rsidRPr="002A72FD">
              <w:rPr>
                <w:rFonts w:ascii="Arial" w:hAnsi="Arial" w:cs="Arial"/>
                <w:sz w:val="20"/>
                <w:szCs w:val="20"/>
              </w:rPr>
              <w:t>0,000</w:t>
            </w:r>
          </w:p>
        </w:tc>
        <w:tc>
          <w:tcPr>
            <w:tcW w:w="1134" w:type="dxa"/>
            <w:tcBorders>
              <w:top w:val="single" w:sz="4" w:space="0" w:color="auto"/>
              <w:left w:val="nil"/>
              <w:bottom w:val="single" w:sz="4" w:space="0" w:color="auto"/>
              <w:right w:val="single" w:sz="4" w:space="0" w:color="auto"/>
            </w:tcBorders>
          </w:tcPr>
          <w:p w:rsidR="00B743ED" w:rsidRPr="002A72FD" w:rsidRDefault="00B743ED" w:rsidP="00BA556A">
            <w:pPr>
              <w:spacing w:after="0" w:line="240" w:lineRule="auto"/>
              <w:contextualSpacing/>
              <w:jc w:val="center"/>
              <w:rPr>
                <w:rFonts w:ascii="Arial" w:hAnsi="Arial" w:cs="Arial"/>
                <w:sz w:val="20"/>
                <w:szCs w:val="20"/>
              </w:rPr>
            </w:pPr>
            <w:r>
              <w:rPr>
                <w:rFonts w:ascii="Arial" w:hAnsi="Arial" w:cs="Arial"/>
                <w:sz w:val="20"/>
                <w:szCs w:val="20"/>
              </w:rPr>
              <w:t>0</w:t>
            </w:r>
            <w:r w:rsidRPr="002A72FD">
              <w:rPr>
                <w:rFonts w:ascii="Arial" w:hAnsi="Arial" w:cs="Arial"/>
                <w:sz w:val="20"/>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B743ED" w:rsidRPr="002A72FD" w:rsidRDefault="00B743ED" w:rsidP="00BA556A">
            <w:pPr>
              <w:spacing w:after="0" w:line="240" w:lineRule="auto"/>
              <w:contextualSpacing/>
              <w:jc w:val="center"/>
              <w:rPr>
                <w:rFonts w:ascii="Arial" w:hAnsi="Arial" w:cs="Arial"/>
                <w:sz w:val="20"/>
                <w:szCs w:val="20"/>
              </w:rPr>
            </w:pPr>
          </w:p>
        </w:tc>
      </w:tr>
    </w:tbl>
    <w:p w:rsidR="00603488" w:rsidRPr="00D277B6" w:rsidRDefault="00603488" w:rsidP="004F2BF3">
      <w:pPr>
        <w:pStyle w:val="ConsPlusNormal"/>
        <w:ind w:firstLine="0"/>
        <w:jc w:val="both"/>
        <w:rPr>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603488" w:rsidRDefault="00603488" w:rsidP="00603488">
      <w:pPr>
        <w:autoSpaceDE w:val="0"/>
        <w:autoSpaceDN w:val="0"/>
        <w:adjustRightInd w:val="0"/>
        <w:spacing w:after="0" w:line="240" w:lineRule="auto"/>
        <w:jc w:val="both"/>
        <w:rPr>
          <w:rFonts w:ascii="Arial" w:hAnsi="Arial" w:cs="Arial"/>
          <w:sz w:val="24"/>
          <w:szCs w:val="24"/>
        </w:rPr>
      </w:pPr>
    </w:p>
    <w:p w:rsidR="00F3600D" w:rsidRPr="004F2BF3" w:rsidRDefault="00111EBA" w:rsidP="007450DB">
      <w:pPr>
        <w:autoSpaceDE w:val="0"/>
        <w:autoSpaceDN w:val="0"/>
        <w:adjustRightInd w:val="0"/>
        <w:spacing w:after="0" w:line="240" w:lineRule="auto"/>
        <w:jc w:val="both"/>
        <w:rPr>
          <w:rFonts w:ascii="Arial" w:hAnsi="Arial" w:cs="Arial"/>
          <w:sz w:val="24"/>
          <w:szCs w:val="24"/>
        </w:rPr>
      </w:pPr>
      <w:r w:rsidRPr="004F2BF3">
        <w:rPr>
          <w:rFonts w:ascii="Arial" w:hAnsi="Arial" w:cs="Arial"/>
          <w:sz w:val="24"/>
          <w:szCs w:val="24"/>
        </w:rPr>
        <w:t>Первый заместитель главы района</w:t>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Pr="004F2BF3">
        <w:rPr>
          <w:rFonts w:ascii="Arial" w:hAnsi="Arial" w:cs="Arial"/>
          <w:sz w:val="24"/>
          <w:szCs w:val="24"/>
        </w:rPr>
        <w:tab/>
      </w:r>
      <w:r w:rsidR="000A6E3A">
        <w:rPr>
          <w:rFonts w:ascii="Arial" w:hAnsi="Arial" w:cs="Arial"/>
          <w:sz w:val="24"/>
          <w:szCs w:val="24"/>
        </w:rPr>
        <w:t xml:space="preserve">Д.В. </w:t>
      </w:r>
      <w:r w:rsidR="00603488" w:rsidRPr="004F2BF3">
        <w:rPr>
          <w:rFonts w:ascii="Arial" w:hAnsi="Arial" w:cs="Arial"/>
          <w:sz w:val="24"/>
          <w:szCs w:val="24"/>
        </w:rPr>
        <w:t>Джигр</w:t>
      </w:r>
      <w:r w:rsidR="00603488" w:rsidRPr="004F2BF3">
        <w:rPr>
          <w:rFonts w:ascii="Arial" w:hAnsi="Arial" w:cs="Arial"/>
          <w:sz w:val="24"/>
          <w:szCs w:val="24"/>
        </w:rPr>
        <w:t>е</w:t>
      </w:r>
      <w:r w:rsidR="000A6E3A">
        <w:rPr>
          <w:rFonts w:ascii="Arial" w:hAnsi="Arial" w:cs="Arial"/>
          <w:sz w:val="24"/>
          <w:szCs w:val="24"/>
        </w:rPr>
        <w:t>нюк</w:t>
      </w:r>
    </w:p>
    <w:p w:rsidR="00DC3B4E" w:rsidRDefault="00DC3B4E" w:rsidP="007450DB">
      <w:pPr>
        <w:autoSpaceDE w:val="0"/>
        <w:autoSpaceDN w:val="0"/>
        <w:adjustRightInd w:val="0"/>
        <w:spacing w:after="0" w:line="240" w:lineRule="auto"/>
        <w:jc w:val="both"/>
        <w:rPr>
          <w:rFonts w:ascii="Arial" w:hAnsi="Arial" w:cs="Arial"/>
          <w:sz w:val="24"/>
          <w:szCs w:val="24"/>
        </w:rPr>
      </w:pPr>
    </w:p>
    <w:p w:rsidR="00DC3B4E" w:rsidRDefault="00DC3B4E" w:rsidP="007450DB">
      <w:pPr>
        <w:autoSpaceDE w:val="0"/>
        <w:autoSpaceDN w:val="0"/>
        <w:adjustRightInd w:val="0"/>
        <w:spacing w:after="0" w:line="240" w:lineRule="auto"/>
        <w:jc w:val="both"/>
        <w:rPr>
          <w:rFonts w:ascii="Arial" w:hAnsi="Arial" w:cs="Arial"/>
          <w:sz w:val="24"/>
          <w:szCs w:val="24"/>
        </w:rPr>
      </w:pPr>
    </w:p>
    <w:p w:rsidR="00651EA4" w:rsidRDefault="00651EA4" w:rsidP="00651EA4">
      <w:pPr>
        <w:tabs>
          <w:tab w:val="left" w:pos="5805"/>
          <w:tab w:val="left" w:pos="7185"/>
        </w:tabs>
        <w:autoSpaceDE w:val="0"/>
        <w:autoSpaceDN w:val="0"/>
        <w:adjustRightInd w:val="0"/>
        <w:spacing w:after="0" w:line="240" w:lineRule="auto"/>
        <w:jc w:val="center"/>
        <w:rPr>
          <w:rFonts w:ascii="Times New Roman" w:hAnsi="Times New Roman"/>
          <w:b/>
          <w:sz w:val="28"/>
          <w:szCs w:val="28"/>
        </w:rPr>
        <w:sectPr w:rsidR="00651EA4" w:rsidSect="00603488">
          <w:pgSz w:w="16838" w:h="11906" w:orient="landscape"/>
          <w:pgMar w:top="1134" w:right="1134" w:bottom="851" w:left="992" w:header="709" w:footer="709" w:gutter="0"/>
          <w:cols w:space="708"/>
          <w:titlePg/>
          <w:docGrid w:linePitch="360"/>
        </w:sectPr>
      </w:pPr>
    </w:p>
    <w:p w:rsidR="004F2BF3" w:rsidRDefault="008820FF" w:rsidP="004F2BF3">
      <w:pPr>
        <w:spacing w:after="0"/>
        <w:ind w:left="9356"/>
        <w:contextualSpacing/>
        <w:rPr>
          <w:rFonts w:ascii="Arial" w:hAnsi="Arial" w:cs="Arial"/>
          <w:sz w:val="24"/>
          <w:szCs w:val="24"/>
        </w:rPr>
      </w:pPr>
      <w:r w:rsidRPr="005A2EB8">
        <w:rPr>
          <w:rFonts w:ascii="Arial" w:hAnsi="Arial" w:cs="Arial"/>
          <w:sz w:val="24"/>
          <w:szCs w:val="24"/>
        </w:rPr>
        <w:t>Приложение № 4</w:t>
      </w:r>
    </w:p>
    <w:p w:rsidR="008820FF" w:rsidRDefault="004F2BF3" w:rsidP="004F2BF3">
      <w:pPr>
        <w:spacing w:after="0"/>
        <w:ind w:left="9356"/>
        <w:contextualSpacing/>
        <w:rPr>
          <w:rFonts w:ascii="Arial" w:hAnsi="Arial" w:cs="Arial"/>
          <w:sz w:val="24"/>
          <w:szCs w:val="24"/>
        </w:rPr>
      </w:pPr>
      <w:r w:rsidRPr="00B466C3">
        <w:rPr>
          <w:rFonts w:ascii="Arial" w:hAnsi="Arial" w:cs="Arial"/>
          <w:sz w:val="24"/>
          <w:szCs w:val="24"/>
        </w:rPr>
        <w:t>к муниципальной программ</w:t>
      </w:r>
      <w:r>
        <w:rPr>
          <w:rFonts w:ascii="Arial" w:hAnsi="Arial" w:cs="Arial"/>
          <w:sz w:val="24"/>
          <w:szCs w:val="24"/>
        </w:rPr>
        <w:t xml:space="preserve">е </w:t>
      </w:r>
      <w:r w:rsidRPr="00B466C3">
        <w:rPr>
          <w:rFonts w:ascii="Arial" w:hAnsi="Arial" w:cs="Arial"/>
          <w:sz w:val="24"/>
          <w:szCs w:val="24"/>
        </w:rPr>
        <w:t>"Реформирование и модернизация жилищно</w:t>
      </w:r>
      <w:r>
        <w:rPr>
          <w:rFonts w:ascii="Arial" w:hAnsi="Arial" w:cs="Arial"/>
          <w:sz w:val="24"/>
          <w:szCs w:val="24"/>
        </w:rPr>
        <w:t>-</w:t>
      </w:r>
      <w:r w:rsidRPr="004F2BF3">
        <w:rPr>
          <w:rFonts w:ascii="Arial" w:hAnsi="Arial" w:cs="Arial"/>
          <w:sz w:val="24"/>
          <w:szCs w:val="24"/>
        </w:rPr>
        <w:t xml:space="preserve"> </w:t>
      </w:r>
      <w:r w:rsidRPr="00B466C3">
        <w:rPr>
          <w:rFonts w:ascii="Arial" w:hAnsi="Arial" w:cs="Arial"/>
          <w:sz w:val="24"/>
          <w:szCs w:val="24"/>
        </w:rPr>
        <w:t>коммунального хозяйства и повышение</w:t>
      </w:r>
      <w:r w:rsidRPr="004F2BF3">
        <w:rPr>
          <w:rFonts w:ascii="Arial" w:hAnsi="Arial" w:cs="Arial"/>
          <w:sz w:val="24"/>
          <w:szCs w:val="24"/>
        </w:rPr>
        <w:t xml:space="preserve"> </w:t>
      </w:r>
      <w:r w:rsidRPr="00B466C3">
        <w:rPr>
          <w:rFonts w:ascii="Arial" w:hAnsi="Arial" w:cs="Arial"/>
          <w:sz w:val="24"/>
          <w:szCs w:val="24"/>
        </w:rPr>
        <w:t>энергетической эффективности"</w:t>
      </w:r>
    </w:p>
    <w:p w:rsidR="004F2BF3" w:rsidRPr="005A2EB8" w:rsidRDefault="004F2BF3" w:rsidP="004F2BF3">
      <w:pPr>
        <w:spacing w:after="0"/>
        <w:ind w:left="9356"/>
        <w:contextualSpacing/>
        <w:rPr>
          <w:rFonts w:ascii="Arial" w:hAnsi="Arial" w:cs="Arial"/>
          <w:sz w:val="24"/>
          <w:szCs w:val="24"/>
        </w:rPr>
      </w:pPr>
    </w:p>
    <w:p w:rsidR="004F2BF3" w:rsidRDefault="00CF36F0" w:rsidP="008820FF">
      <w:pPr>
        <w:spacing w:after="0"/>
        <w:contextualSpacing/>
        <w:jc w:val="center"/>
        <w:rPr>
          <w:rFonts w:ascii="Arial" w:hAnsi="Arial" w:cs="Arial"/>
          <w:sz w:val="24"/>
          <w:szCs w:val="24"/>
        </w:rPr>
      </w:pPr>
      <w:r w:rsidRPr="00ED57B5">
        <w:rPr>
          <w:rFonts w:ascii="Arial" w:hAnsi="Arial" w:cs="Arial"/>
          <w:sz w:val="24"/>
          <w:szCs w:val="24"/>
          <w:lang w:eastAsia="ru-RU"/>
        </w:rPr>
        <w:t>Информация о</w:t>
      </w:r>
      <w:r w:rsidR="002B5FE9">
        <w:rPr>
          <w:rFonts w:ascii="Arial" w:hAnsi="Arial" w:cs="Arial"/>
          <w:sz w:val="24"/>
          <w:szCs w:val="24"/>
        </w:rPr>
        <w:t xml:space="preserve"> </w:t>
      </w:r>
      <w:r>
        <w:rPr>
          <w:rFonts w:ascii="Arial" w:hAnsi="Arial" w:cs="Arial"/>
          <w:sz w:val="24"/>
          <w:szCs w:val="24"/>
        </w:rPr>
        <w:t>распределении</w:t>
      </w:r>
      <w:r w:rsidR="008820FF" w:rsidRPr="005A2EB8">
        <w:rPr>
          <w:rFonts w:ascii="Arial" w:hAnsi="Arial" w:cs="Arial"/>
          <w:sz w:val="24"/>
          <w:szCs w:val="24"/>
        </w:rPr>
        <w:t xml:space="preserve"> планируемых расходов по о</w:t>
      </w:r>
      <w:r w:rsidR="004F2BF3">
        <w:rPr>
          <w:rFonts w:ascii="Arial" w:hAnsi="Arial" w:cs="Arial"/>
          <w:sz w:val="24"/>
          <w:szCs w:val="24"/>
        </w:rPr>
        <w:t>тдельным мероприятиям программы</w:t>
      </w:r>
      <w:r>
        <w:rPr>
          <w:rFonts w:ascii="Arial" w:hAnsi="Arial" w:cs="Arial"/>
          <w:sz w:val="24"/>
          <w:szCs w:val="24"/>
        </w:rPr>
        <w:t>,</w:t>
      </w:r>
    </w:p>
    <w:p w:rsidR="008820FF" w:rsidRPr="005A2EB8" w:rsidRDefault="008820FF" w:rsidP="008820FF">
      <w:pPr>
        <w:spacing w:after="0"/>
        <w:contextualSpacing/>
        <w:jc w:val="center"/>
        <w:rPr>
          <w:rFonts w:ascii="Arial" w:hAnsi="Arial" w:cs="Arial"/>
          <w:sz w:val="24"/>
          <w:szCs w:val="24"/>
        </w:rPr>
      </w:pPr>
      <w:r w:rsidRPr="005A2EB8">
        <w:rPr>
          <w:rFonts w:ascii="Arial" w:hAnsi="Arial" w:cs="Arial"/>
          <w:sz w:val="24"/>
          <w:szCs w:val="24"/>
        </w:rPr>
        <w:t>подпрограммам муниципальной программы Шушенского района</w:t>
      </w:r>
    </w:p>
    <w:tbl>
      <w:tblPr>
        <w:tblW w:w="15735" w:type="dxa"/>
        <w:tblInd w:w="-318" w:type="dxa"/>
        <w:tblLayout w:type="fixed"/>
        <w:tblLook w:val="04A0" w:firstRow="1" w:lastRow="0" w:firstColumn="1" w:lastColumn="0" w:noHBand="0" w:noVBand="1"/>
      </w:tblPr>
      <w:tblGrid>
        <w:gridCol w:w="2127"/>
        <w:gridCol w:w="2268"/>
        <w:gridCol w:w="2268"/>
        <w:gridCol w:w="709"/>
        <w:gridCol w:w="709"/>
        <w:gridCol w:w="1559"/>
        <w:gridCol w:w="709"/>
        <w:gridCol w:w="1346"/>
        <w:gridCol w:w="1347"/>
        <w:gridCol w:w="1346"/>
        <w:gridCol w:w="1347"/>
      </w:tblGrid>
      <w:tr w:rsidR="008820FF" w:rsidRPr="001E72B3" w:rsidTr="00195942">
        <w:trPr>
          <w:trHeight w:val="397"/>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20FF" w:rsidRPr="003A2E83" w:rsidRDefault="008820FF" w:rsidP="00CF36F0">
            <w:pPr>
              <w:spacing w:after="0"/>
              <w:jc w:val="center"/>
              <w:rPr>
                <w:rFonts w:ascii="Arial" w:eastAsia="Times New Roman" w:hAnsi="Arial" w:cs="Arial"/>
                <w:lang w:eastAsia="ru-RU"/>
              </w:rPr>
            </w:pPr>
            <w:r w:rsidRPr="003A2E83">
              <w:rPr>
                <w:rFonts w:ascii="Arial" w:eastAsia="Times New Roman" w:hAnsi="Arial" w:cs="Arial"/>
                <w:lang w:eastAsia="ru-RU"/>
              </w:rPr>
              <w:t>Статус (</w:t>
            </w:r>
            <w:r w:rsidR="00CF36F0">
              <w:rPr>
                <w:rFonts w:ascii="Arial" w:eastAsia="Times New Roman" w:hAnsi="Arial" w:cs="Arial"/>
                <w:lang w:eastAsia="ru-RU"/>
              </w:rPr>
              <w:t xml:space="preserve">муниципальная </w:t>
            </w:r>
            <w:r w:rsidRPr="003A2E83">
              <w:rPr>
                <w:rFonts w:ascii="Arial" w:eastAsia="Times New Roman" w:hAnsi="Arial" w:cs="Arial"/>
                <w:lang w:eastAsia="ru-RU"/>
              </w:rPr>
              <w:t>программа, подпрограмма)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20FF" w:rsidRPr="003A2E83" w:rsidRDefault="008820FF" w:rsidP="004B66D9">
            <w:pPr>
              <w:spacing w:after="0"/>
              <w:jc w:val="center"/>
              <w:rPr>
                <w:rFonts w:ascii="Arial" w:eastAsia="Times New Roman" w:hAnsi="Arial" w:cs="Arial"/>
                <w:lang w:eastAsia="ru-RU"/>
              </w:rPr>
            </w:pPr>
            <w:r w:rsidRPr="003A2E83">
              <w:rPr>
                <w:rFonts w:ascii="Arial" w:eastAsia="Times New Roman" w:hAnsi="Arial" w:cs="Arial"/>
                <w:lang w:eastAsia="ru-RU"/>
              </w:rPr>
              <w:t>Наименование программы, 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20FF" w:rsidRPr="003A2E83" w:rsidRDefault="008820FF" w:rsidP="004B66D9">
            <w:pPr>
              <w:spacing w:after="0"/>
              <w:jc w:val="center"/>
              <w:rPr>
                <w:rFonts w:ascii="Arial" w:eastAsia="Times New Roman" w:hAnsi="Arial" w:cs="Arial"/>
                <w:lang w:eastAsia="ru-RU"/>
              </w:rPr>
            </w:pPr>
            <w:r w:rsidRPr="003A2E83">
              <w:rPr>
                <w:rFonts w:ascii="Arial" w:eastAsia="Times New Roman" w:hAnsi="Arial" w:cs="Arial"/>
                <w:lang w:eastAsia="ru-RU"/>
              </w:rPr>
              <w:t>Наименование ГРБС</w:t>
            </w:r>
          </w:p>
        </w:tc>
        <w:tc>
          <w:tcPr>
            <w:tcW w:w="368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8820FF" w:rsidRPr="00515F6B" w:rsidRDefault="008820FF" w:rsidP="004B66D9">
            <w:pPr>
              <w:spacing w:after="0"/>
              <w:jc w:val="center"/>
              <w:rPr>
                <w:rFonts w:ascii="Arial" w:eastAsia="Times New Roman" w:hAnsi="Arial" w:cs="Arial"/>
                <w:lang w:eastAsia="ru-RU"/>
              </w:rPr>
            </w:pPr>
            <w:r w:rsidRPr="00515F6B">
              <w:rPr>
                <w:rFonts w:ascii="Arial" w:eastAsia="Times New Roman" w:hAnsi="Arial" w:cs="Arial"/>
                <w:lang w:eastAsia="ru-RU"/>
              </w:rPr>
              <w:t>Код бюджетной классификации</w:t>
            </w:r>
          </w:p>
        </w:tc>
        <w:tc>
          <w:tcPr>
            <w:tcW w:w="5386" w:type="dxa"/>
            <w:gridSpan w:val="4"/>
            <w:tcBorders>
              <w:top w:val="single" w:sz="4" w:space="0" w:color="auto"/>
              <w:bottom w:val="single" w:sz="4" w:space="0" w:color="auto"/>
              <w:right w:val="single" w:sz="4" w:space="0" w:color="auto"/>
            </w:tcBorders>
            <w:shd w:val="clear" w:color="auto" w:fill="auto"/>
            <w:vAlign w:val="center"/>
          </w:tcPr>
          <w:p w:rsidR="008820FF" w:rsidRPr="00515F6B" w:rsidRDefault="00CF36F0" w:rsidP="00CF36F0">
            <w:pPr>
              <w:spacing w:after="0" w:line="240" w:lineRule="auto"/>
              <w:jc w:val="center"/>
            </w:pPr>
            <w:r w:rsidRPr="00515F6B">
              <w:rPr>
                <w:rFonts w:ascii="Arial" w:eastAsia="Times New Roman" w:hAnsi="Arial" w:cs="Arial"/>
                <w:lang w:eastAsia="ru-RU"/>
              </w:rPr>
              <w:t>Расходы (тыс. руб.), годы</w:t>
            </w:r>
          </w:p>
        </w:tc>
      </w:tr>
      <w:tr w:rsidR="00CF36F0" w:rsidRPr="001E72B3" w:rsidTr="00195942">
        <w:trPr>
          <w:trHeight w:val="118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ГРБС</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Рз Пр</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6F0" w:rsidRPr="003A2E83" w:rsidRDefault="00CF36F0" w:rsidP="004B66D9">
            <w:pPr>
              <w:spacing w:after="0"/>
              <w:ind w:left="-108" w:firstLine="108"/>
              <w:jc w:val="center"/>
              <w:rPr>
                <w:rFonts w:ascii="Arial" w:eastAsia="Times New Roman" w:hAnsi="Arial" w:cs="Arial"/>
                <w:lang w:eastAsia="ru-RU"/>
              </w:rPr>
            </w:pPr>
            <w:r w:rsidRPr="003A2E83">
              <w:rPr>
                <w:rFonts w:ascii="Arial" w:eastAsia="Times New Roman" w:hAnsi="Arial" w:cs="Arial"/>
                <w:lang w:eastAsia="ru-RU"/>
              </w:rPr>
              <w:t>ЦС</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ВР</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Очередной финансовый год</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 xml:space="preserve">Первый год планового периода </w:t>
            </w:r>
          </w:p>
        </w:tc>
        <w:tc>
          <w:tcPr>
            <w:tcW w:w="1346" w:type="dxa"/>
            <w:tcBorders>
              <w:top w:val="single" w:sz="4" w:space="0" w:color="auto"/>
              <w:left w:val="single" w:sz="4" w:space="0" w:color="auto"/>
              <w:bottom w:val="single" w:sz="4" w:space="0" w:color="auto"/>
              <w:right w:val="single" w:sz="4" w:space="0" w:color="auto"/>
            </w:tcBorders>
            <w:shd w:val="clear" w:color="000000" w:fill="FFFFFF"/>
            <w:vAlign w:val="center"/>
          </w:tcPr>
          <w:p w:rsidR="00CF36F0" w:rsidRPr="003A2E83" w:rsidRDefault="00CF36F0" w:rsidP="004B66D9">
            <w:pPr>
              <w:spacing w:after="0"/>
              <w:jc w:val="center"/>
              <w:rPr>
                <w:rFonts w:ascii="Arial" w:eastAsia="Times New Roman" w:hAnsi="Arial" w:cs="Arial"/>
                <w:lang w:eastAsia="ru-RU"/>
              </w:rPr>
            </w:pPr>
            <w:r w:rsidRPr="003A2E83">
              <w:rPr>
                <w:rFonts w:ascii="Arial" w:eastAsia="Times New Roman" w:hAnsi="Arial" w:cs="Arial"/>
                <w:lang w:eastAsia="ru-RU"/>
              </w:rPr>
              <w:t xml:space="preserve">Второй год планового периода </w:t>
            </w:r>
          </w:p>
        </w:tc>
        <w:tc>
          <w:tcPr>
            <w:tcW w:w="1347" w:type="dxa"/>
            <w:vMerge w:val="restart"/>
            <w:tcBorders>
              <w:top w:val="single" w:sz="4" w:space="0" w:color="auto"/>
              <w:left w:val="single" w:sz="4" w:space="0" w:color="auto"/>
              <w:right w:val="single" w:sz="4" w:space="0" w:color="auto"/>
            </w:tcBorders>
            <w:shd w:val="clear" w:color="000000" w:fill="FFFFFF"/>
            <w:vAlign w:val="center"/>
          </w:tcPr>
          <w:p w:rsidR="00CF36F0" w:rsidRPr="003A2E83" w:rsidRDefault="00CF36F0" w:rsidP="004B66D9">
            <w:pPr>
              <w:spacing w:after="0"/>
              <w:ind w:right="33"/>
              <w:jc w:val="center"/>
              <w:rPr>
                <w:rFonts w:ascii="Arial" w:eastAsia="Times New Roman" w:hAnsi="Arial" w:cs="Arial"/>
                <w:lang w:eastAsia="ru-RU"/>
              </w:rPr>
            </w:pPr>
            <w:r w:rsidRPr="003A2E83">
              <w:rPr>
                <w:rFonts w:ascii="Arial" w:eastAsia="Times New Roman" w:hAnsi="Arial" w:cs="Arial"/>
                <w:lang w:eastAsia="ru-RU"/>
              </w:rPr>
              <w:t xml:space="preserve">Итого на </w:t>
            </w:r>
            <w:r w:rsidR="00195942">
              <w:rPr>
                <w:rFonts w:ascii="Arial" w:eastAsia="Times New Roman" w:hAnsi="Arial" w:cs="Arial"/>
                <w:lang w:eastAsia="ru-RU"/>
              </w:rPr>
              <w:t xml:space="preserve">очередной финансовый год и плановый </w:t>
            </w:r>
            <w:r w:rsidRPr="003A2E83">
              <w:rPr>
                <w:rFonts w:ascii="Arial" w:eastAsia="Times New Roman" w:hAnsi="Arial" w:cs="Arial"/>
                <w:lang w:eastAsia="ru-RU"/>
              </w:rPr>
              <w:t>период</w:t>
            </w:r>
          </w:p>
        </w:tc>
      </w:tr>
      <w:tr w:rsidR="00CF36F0" w:rsidRPr="001E72B3" w:rsidTr="00195942">
        <w:trPr>
          <w:trHeight w:val="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CF36F0" w:rsidRPr="003A2E83" w:rsidRDefault="00CF36F0" w:rsidP="004B66D9">
            <w:pPr>
              <w:spacing w:after="0"/>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noWrap/>
            <w:vAlign w:val="center"/>
            <w:hideMark/>
          </w:tcPr>
          <w:p w:rsidR="00CF36F0" w:rsidRPr="003A2E83" w:rsidRDefault="00CF36F0" w:rsidP="004B66D9">
            <w:pPr>
              <w:spacing w:after="0"/>
              <w:jc w:val="center"/>
              <w:rPr>
                <w:rFonts w:ascii="Arial" w:eastAsia="Times New Roman" w:hAnsi="Arial" w:cs="Arial"/>
                <w:lang w:eastAsia="ru-RU"/>
              </w:rPr>
            </w:pPr>
            <w:r>
              <w:rPr>
                <w:rFonts w:ascii="Arial" w:eastAsia="Times New Roman" w:hAnsi="Arial" w:cs="Arial"/>
                <w:lang w:eastAsia="ru-RU"/>
              </w:rPr>
              <w:t>2020</w:t>
            </w:r>
          </w:p>
        </w:tc>
        <w:tc>
          <w:tcPr>
            <w:tcW w:w="1347" w:type="dxa"/>
            <w:tcBorders>
              <w:top w:val="single" w:sz="4" w:space="0" w:color="auto"/>
              <w:left w:val="single" w:sz="4" w:space="0" w:color="auto"/>
              <w:bottom w:val="single" w:sz="4" w:space="0" w:color="auto"/>
              <w:right w:val="single" w:sz="4" w:space="0" w:color="auto"/>
            </w:tcBorders>
            <w:vAlign w:val="center"/>
            <w:hideMark/>
          </w:tcPr>
          <w:p w:rsidR="00CF36F0" w:rsidRPr="003A2E83" w:rsidRDefault="00CF36F0" w:rsidP="008606FC">
            <w:pPr>
              <w:spacing w:after="0" w:line="240" w:lineRule="auto"/>
              <w:jc w:val="center"/>
              <w:rPr>
                <w:rFonts w:ascii="Arial" w:eastAsia="Times New Roman" w:hAnsi="Arial" w:cs="Arial"/>
                <w:lang w:eastAsia="ru-RU"/>
              </w:rPr>
            </w:pPr>
            <w:r>
              <w:rPr>
                <w:rFonts w:ascii="Arial" w:eastAsia="Times New Roman" w:hAnsi="Arial" w:cs="Arial"/>
                <w:lang w:eastAsia="ru-RU"/>
              </w:rPr>
              <w:t>2021</w:t>
            </w:r>
          </w:p>
        </w:tc>
        <w:tc>
          <w:tcPr>
            <w:tcW w:w="1346" w:type="dxa"/>
            <w:tcBorders>
              <w:top w:val="single" w:sz="4" w:space="0" w:color="auto"/>
              <w:left w:val="single" w:sz="4" w:space="0" w:color="auto"/>
              <w:bottom w:val="single" w:sz="4" w:space="0" w:color="auto"/>
              <w:right w:val="single" w:sz="4" w:space="0" w:color="auto"/>
            </w:tcBorders>
            <w:vAlign w:val="center"/>
          </w:tcPr>
          <w:p w:rsidR="00CF36F0" w:rsidRPr="003A2E83" w:rsidRDefault="00CF36F0" w:rsidP="004B66D9">
            <w:pPr>
              <w:spacing w:after="0"/>
              <w:jc w:val="center"/>
              <w:rPr>
                <w:rFonts w:ascii="Arial" w:eastAsia="Times New Roman" w:hAnsi="Arial" w:cs="Arial"/>
                <w:lang w:eastAsia="ru-RU"/>
              </w:rPr>
            </w:pPr>
            <w:r>
              <w:rPr>
                <w:rFonts w:ascii="Arial" w:eastAsia="Times New Roman" w:hAnsi="Arial" w:cs="Arial"/>
                <w:lang w:eastAsia="ru-RU"/>
              </w:rPr>
              <w:t>2022</w:t>
            </w:r>
          </w:p>
        </w:tc>
        <w:tc>
          <w:tcPr>
            <w:tcW w:w="1347" w:type="dxa"/>
            <w:vMerge/>
            <w:tcBorders>
              <w:left w:val="single" w:sz="4" w:space="0" w:color="auto"/>
              <w:bottom w:val="single" w:sz="4" w:space="0" w:color="auto"/>
              <w:right w:val="single" w:sz="4" w:space="0" w:color="auto"/>
            </w:tcBorders>
            <w:vAlign w:val="center"/>
          </w:tcPr>
          <w:p w:rsidR="00CF36F0" w:rsidRPr="003A2E83" w:rsidRDefault="00CF36F0" w:rsidP="004B66D9">
            <w:pPr>
              <w:spacing w:after="0"/>
              <w:rPr>
                <w:rFonts w:ascii="Arial" w:eastAsia="Times New Roman" w:hAnsi="Arial" w:cs="Arial"/>
                <w:lang w:eastAsia="ru-RU"/>
              </w:rPr>
            </w:pPr>
          </w:p>
        </w:tc>
      </w:tr>
      <w:tr w:rsidR="005E05C3" w:rsidRPr="001E72B3" w:rsidTr="00195942">
        <w:trPr>
          <w:trHeight w:val="505"/>
        </w:trPr>
        <w:tc>
          <w:tcPr>
            <w:tcW w:w="2127" w:type="dxa"/>
            <w:vMerge w:val="restart"/>
            <w:tcBorders>
              <w:top w:val="nil"/>
              <w:left w:val="single" w:sz="4" w:space="0" w:color="auto"/>
              <w:bottom w:val="nil"/>
              <w:right w:val="single" w:sz="4" w:space="0" w:color="auto"/>
            </w:tcBorders>
            <w:shd w:val="clear" w:color="000000" w:fill="FFFFFF"/>
            <w:vAlign w:val="center"/>
            <w:hideMark/>
          </w:tcPr>
          <w:p w:rsidR="005E05C3" w:rsidRPr="00B743ED" w:rsidRDefault="005E05C3" w:rsidP="00D7726A">
            <w:pPr>
              <w:spacing w:after="0"/>
              <w:jc w:val="center"/>
              <w:rPr>
                <w:rFonts w:ascii="Arial" w:eastAsia="Times New Roman" w:hAnsi="Arial" w:cs="Arial"/>
                <w:lang w:eastAsia="ru-RU"/>
              </w:rPr>
            </w:pPr>
            <w:r w:rsidRPr="00B743ED">
              <w:rPr>
                <w:rFonts w:ascii="Arial" w:eastAsia="Times New Roman" w:hAnsi="Arial" w:cs="Arial"/>
                <w:lang w:eastAsia="ru-RU"/>
              </w:rPr>
              <w:t>Муниципальная программа</w:t>
            </w:r>
          </w:p>
        </w:tc>
        <w:tc>
          <w:tcPr>
            <w:tcW w:w="2268" w:type="dxa"/>
            <w:vMerge w:val="restart"/>
            <w:tcBorders>
              <w:top w:val="nil"/>
              <w:left w:val="single" w:sz="4" w:space="0" w:color="auto"/>
              <w:bottom w:val="nil"/>
              <w:right w:val="single" w:sz="4" w:space="0" w:color="auto"/>
            </w:tcBorders>
            <w:shd w:val="clear" w:color="000000" w:fill="FFFFFF"/>
            <w:hideMark/>
          </w:tcPr>
          <w:p w:rsidR="005E05C3" w:rsidRPr="00B743ED" w:rsidRDefault="005E05C3" w:rsidP="005E05C3">
            <w:pPr>
              <w:spacing w:after="0"/>
              <w:rPr>
                <w:rFonts w:ascii="Arial" w:eastAsia="Times New Roman" w:hAnsi="Arial" w:cs="Arial"/>
                <w:lang w:eastAsia="ru-RU"/>
              </w:rPr>
            </w:pPr>
            <w:r w:rsidRPr="00B743ED">
              <w:rPr>
                <w:rFonts w:ascii="Arial" w:eastAsia="Times New Roman" w:hAnsi="Arial" w:cs="Arial"/>
                <w:lang w:eastAsia="ru-RU"/>
              </w:rPr>
              <w:t>"Реформирование и модернизация жилищно-коммунального хозяйства и повышение энергетической эффективности"</w:t>
            </w:r>
          </w:p>
        </w:tc>
        <w:tc>
          <w:tcPr>
            <w:tcW w:w="2268" w:type="dxa"/>
            <w:tcBorders>
              <w:top w:val="nil"/>
              <w:left w:val="nil"/>
              <w:bottom w:val="single" w:sz="4" w:space="0" w:color="auto"/>
              <w:right w:val="single" w:sz="4" w:space="0" w:color="auto"/>
            </w:tcBorders>
            <w:shd w:val="clear" w:color="000000" w:fill="FFFFFF"/>
            <w:hideMark/>
          </w:tcPr>
          <w:p w:rsidR="005E05C3" w:rsidRPr="00B743ED" w:rsidRDefault="005E05C3" w:rsidP="005E05C3">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nil"/>
              <w:left w:val="nil"/>
              <w:bottom w:val="single" w:sz="4" w:space="0" w:color="auto"/>
              <w:right w:val="single" w:sz="4" w:space="0" w:color="auto"/>
            </w:tcBorders>
            <w:shd w:val="clear" w:color="000000" w:fill="FFFFFF"/>
            <w:noWrap/>
            <w:vAlign w:val="center"/>
            <w:hideMark/>
          </w:tcPr>
          <w:p w:rsidR="005E05C3" w:rsidRPr="00B743ED" w:rsidRDefault="00195942" w:rsidP="005E05C3">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E05C3"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noWrap/>
            <w:vAlign w:val="center"/>
            <w:hideMark/>
          </w:tcPr>
          <w:p w:rsidR="005E05C3" w:rsidRPr="00B743ED" w:rsidRDefault="00195942" w:rsidP="005E05C3">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5E05C3" w:rsidRPr="00B743ED" w:rsidRDefault="00195942" w:rsidP="005E05C3">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tcPr>
          <w:p w:rsidR="001C4677" w:rsidRPr="00B743ED" w:rsidRDefault="001C4677"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2</w:t>
            </w:r>
            <w:r w:rsidR="001D377F" w:rsidRPr="00B743ED">
              <w:rPr>
                <w:rFonts w:ascii="Arial" w:eastAsia="Times New Roman" w:hAnsi="Arial" w:cs="Arial"/>
                <w:bCs/>
                <w:lang w:eastAsia="ru-RU"/>
              </w:rPr>
              <w:t>7</w:t>
            </w:r>
            <w:r w:rsidRPr="00B743ED">
              <w:rPr>
                <w:rFonts w:ascii="Arial" w:eastAsia="Times New Roman" w:hAnsi="Arial" w:cs="Arial"/>
                <w:bCs/>
                <w:lang w:eastAsia="ru-RU"/>
              </w:rPr>
              <w:t xml:space="preserve"> </w:t>
            </w:r>
            <w:r w:rsidR="001D377F" w:rsidRPr="00B743ED">
              <w:rPr>
                <w:rFonts w:ascii="Arial" w:eastAsia="Times New Roman" w:hAnsi="Arial" w:cs="Arial"/>
                <w:bCs/>
                <w:lang w:eastAsia="ru-RU"/>
              </w:rPr>
              <w:t>061</w:t>
            </w:r>
            <w:r w:rsidRPr="00B743ED">
              <w:rPr>
                <w:rFonts w:ascii="Arial" w:eastAsia="Times New Roman" w:hAnsi="Arial" w:cs="Arial"/>
                <w:bCs/>
                <w:lang w:eastAsia="ru-RU"/>
              </w:rPr>
              <w:t>,</w:t>
            </w:r>
            <w:r w:rsidR="001D377F" w:rsidRPr="00B743ED">
              <w:rPr>
                <w:rFonts w:ascii="Arial" w:eastAsia="Times New Roman" w:hAnsi="Arial" w:cs="Arial"/>
                <w:bCs/>
                <w:lang w:eastAsia="ru-RU"/>
              </w:rPr>
              <w:t>854</w:t>
            </w:r>
          </w:p>
        </w:tc>
        <w:tc>
          <w:tcPr>
            <w:tcW w:w="1347" w:type="dxa"/>
            <w:tcBorders>
              <w:top w:val="nil"/>
              <w:left w:val="nil"/>
              <w:bottom w:val="single" w:sz="4" w:space="0" w:color="auto"/>
              <w:right w:val="single" w:sz="4" w:space="0" w:color="auto"/>
            </w:tcBorders>
            <w:shd w:val="clear" w:color="000000" w:fill="FFFFFF"/>
            <w:vAlign w:val="center"/>
          </w:tcPr>
          <w:p w:rsidR="005E05C3" w:rsidRPr="00B743ED" w:rsidRDefault="001C4677"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 xml:space="preserve">26 </w:t>
            </w:r>
            <w:r w:rsidR="001D377F" w:rsidRPr="00B743ED">
              <w:rPr>
                <w:rFonts w:ascii="Arial" w:eastAsia="Times New Roman" w:hAnsi="Arial" w:cs="Arial"/>
                <w:bCs/>
                <w:lang w:eastAsia="ru-RU"/>
              </w:rPr>
              <w:t>587</w:t>
            </w:r>
            <w:r w:rsidRPr="00B743ED">
              <w:rPr>
                <w:rFonts w:ascii="Arial" w:eastAsia="Times New Roman" w:hAnsi="Arial" w:cs="Arial"/>
                <w:bCs/>
                <w:lang w:eastAsia="ru-RU"/>
              </w:rPr>
              <w:t>,100</w:t>
            </w:r>
          </w:p>
        </w:tc>
        <w:tc>
          <w:tcPr>
            <w:tcW w:w="1346" w:type="dxa"/>
            <w:tcBorders>
              <w:top w:val="nil"/>
              <w:left w:val="nil"/>
              <w:bottom w:val="single" w:sz="4" w:space="0" w:color="auto"/>
              <w:right w:val="single" w:sz="4" w:space="0" w:color="auto"/>
            </w:tcBorders>
            <w:shd w:val="clear" w:color="000000" w:fill="FFFFFF"/>
            <w:vAlign w:val="center"/>
          </w:tcPr>
          <w:p w:rsidR="005E05C3" w:rsidRPr="00B743ED" w:rsidRDefault="00B92822"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 xml:space="preserve">26 </w:t>
            </w:r>
            <w:r w:rsidR="001D377F" w:rsidRPr="00B743ED">
              <w:rPr>
                <w:rFonts w:ascii="Arial" w:eastAsia="Times New Roman" w:hAnsi="Arial" w:cs="Arial"/>
                <w:bCs/>
                <w:lang w:eastAsia="ru-RU"/>
              </w:rPr>
              <w:t>587</w:t>
            </w:r>
            <w:r w:rsidRPr="00B743ED">
              <w:rPr>
                <w:rFonts w:ascii="Arial" w:eastAsia="Times New Roman" w:hAnsi="Arial" w:cs="Arial"/>
                <w:bCs/>
                <w:lang w:eastAsia="ru-RU"/>
              </w:rPr>
              <w:t>,100</w:t>
            </w:r>
          </w:p>
        </w:tc>
        <w:tc>
          <w:tcPr>
            <w:tcW w:w="1347" w:type="dxa"/>
            <w:tcBorders>
              <w:top w:val="nil"/>
              <w:left w:val="nil"/>
              <w:bottom w:val="single" w:sz="4" w:space="0" w:color="auto"/>
              <w:right w:val="single" w:sz="4" w:space="0" w:color="auto"/>
            </w:tcBorders>
            <w:shd w:val="clear" w:color="000000" w:fill="FFFFFF"/>
            <w:vAlign w:val="center"/>
          </w:tcPr>
          <w:p w:rsidR="005E05C3" w:rsidRPr="00B743ED" w:rsidRDefault="00751D52"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8</w:t>
            </w:r>
            <w:r w:rsidR="001D377F" w:rsidRPr="00B743ED">
              <w:rPr>
                <w:rFonts w:ascii="Arial" w:eastAsia="Times New Roman" w:hAnsi="Arial" w:cs="Arial"/>
                <w:bCs/>
                <w:lang w:eastAsia="ru-RU"/>
              </w:rPr>
              <w:t>0</w:t>
            </w:r>
            <w:r w:rsidR="00B92822" w:rsidRPr="00B743ED">
              <w:rPr>
                <w:rFonts w:ascii="Arial" w:eastAsia="Times New Roman" w:hAnsi="Arial" w:cs="Arial"/>
                <w:bCs/>
                <w:lang w:eastAsia="ru-RU"/>
              </w:rPr>
              <w:t xml:space="preserve"> </w:t>
            </w:r>
            <w:r w:rsidR="001D377F" w:rsidRPr="00B743ED">
              <w:rPr>
                <w:rFonts w:ascii="Arial" w:eastAsia="Times New Roman" w:hAnsi="Arial" w:cs="Arial"/>
                <w:bCs/>
                <w:lang w:eastAsia="ru-RU"/>
              </w:rPr>
              <w:t>236</w:t>
            </w:r>
            <w:r w:rsidR="00B92822" w:rsidRPr="00B743ED">
              <w:rPr>
                <w:rFonts w:ascii="Arial" w:eastAsia="Times New Roman" w:hAnsi="Arial" w:cs="Arial"/>
                <w:bCs/>
                <w:lang w:eastAsia="ru-RU"/>
              </w:rPr>
              <w:t>,</w:t>
            </w:r>
            <w:r w:rsidR="001D377F" w:rsidRPr="00B743ED">
              <w:rPr>
                <w:rFonts w:ascii="Arial" w:eastAsia="Times New Roman" w:hAnsi="Arial" w:cs="Arial"/>
                <w:bCs/>
                <w:lang w:eastAsia="ru-RU"/>
              </w:rPr>
              <w:t>054</w:t>
            </w:r>
          </w:p>
        </w:tc>
      </w:tr>
      <w:tr w:rsidR="005E05C3" w:rsidRPr="001E72B3" w:rsidTr="00195942">
        <w:trPr>
          <w:trHeight w:val="314"/>
        </w:trPr>
        <w:tc>
          <w:tcPr>
            <w:tcW w:w="2127" w:type="dxa"/>
            <w:vMerge/>
            <w:tcBorders>
              <w:top w:val="nil"/>
              <w:left w:val="single" w:sz="4" w:space="0" w:color="auto"/>
              <w:bottom w:val="nil"/>
              <w:right w:val="single" w:sz="4" w:space="0" w:color="auto"/>
            </w:tcBorders>
            <w:vAlign w:val="center"/>
            <w:hideMark/>
          </w:tcPr>
          <w:p w:rsidR="005E05C3" w:rsidRPr="00B743ED" w:rsidRDefault="005E05C3" w:rsidP="00D7726A">
            <w:pPr>
              <w:spacing w:after="0"/>
              <w:jc w:val="center"/>
              <w:rPr>
                <w:rFonts w:ascii="Arial" w:eastAsia="Times New Roman" w:hAnsi="Arial" w:cs="Arial"/>
                <w:lang w:eastAsia="ru-RU"/>
              </w:rPr>
            </w:pPr>
          </w:p>
        </w:tc>
        <w:tc>
          <w:tcPr>
            <w:tcW w:w="2268" w:type="dxa"/>
            <w:vMerge/>
            <w:tcBorders>
              <w:top w:val="nil"/>
              <w:left w:val="single" w:sz="4" w:space="0" w:color="auto"/>
              <w:bottom w:val="nil"/>
              <w:right w:val="single" w:sz="4" w:space="0" w:color="auto"/>
            </w:tcBorders>
            <w:vAlign w:val="center"/>
            <w:hideMark/>
          </w:tcPr>
          <w:p w:rsidR="005E05C3" w:rsidRPr="00B743ED" w:rsidRDefault="005E05C3" w:rsidP="005E05C3">
            <w:pPr>
              <w:spacing w:after="0"/>
              <w:rPr>
                <w:rFonts w:ascii="Arial" w:eastAsia="Times New Roman" w:hAnsi="Arial" w:cs="Arial"/>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5E05C3" w:rsidRPr="00B743ED" w:rsidRDefault="005E05C3" w:rsidP="005E05C3">
            <w:pPr>
              <w:spacing w:after="0"/>
              <w:rPr>
                <w:rFonts w:ascii="Arial" w:eastAsia="Times New Roman" w:hAnsi="Arial" w:cs="Arial"/>
                <w:lang w:eastAsia="ru-RU"/>
              </w:rPr>
            </w:pPr>
            <w:r w:rsidRPr="00B743ED">
              <w:rPr>
                <w:rFonts w:ascii="Arial" w:eastAsia="Times New Roman" w:hAnsi="Arial" w:cs="Arial"/>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5E05C3" w:rsidRPr="00B743ED" w:rsidRDefault="005E05C3" w:rsidP="005E05C3">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5E05C3" w:rsidRPr="00B743ED" w:rsidRDefault="005E05C3" w:rsidP="005E05C3">
            <w:pPr>
              <w:spacing w:after="0"/>
              <w:jc w:val="center"/>
              <w:rPr>
                <w:rFonts w:ascii="Arial" w:eastAsia="Times New Roman" w:hAnsi="Arial" w:cs="Arial"/>
                <w:lang w:eastAsia="ru-RU"/>
              </w:rPr>
            </w:pPr>
          </w:p>
        </w:tc>
        <w:tc>
          <w:tcPr>
            <w:tcW w:w="1559" w:type="dxa"/>
            <w:tcBorders>
              <w:top w:val="nil"/>
              <w:left w:val="nil"/>
              <w:bottom w:val="single" w:sz="4" w:space="0" w:color="auto"/>
              <w:right w:val="single" w:sz="4" w:space="0" w:color="auto"/>
            </w:tcBorders>
            <w:shd w:val="clear" w:color="000000" w:fill="FFFFFF"/>
            <w:noWrap/>
            <w:vAlign w:val="center"/>
            <w:hideMark/>
          </w:tcPr>
          <w:p w:rsidR="005E05C3" w:rsidRPr="00B743ED" w:rsidRDefault="005E05C3" w:rsidP="005E05C3">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5E05C3" w:rsidRPr="00B743ED" w:rsidRDefault="005E05C3" w:rsidP="005E05C3">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tcPr>
          <w:p w:rsidR="005E05C3" w:rsidRPr="00B743ED" w:rsidRDefault="005E05C3" w:rsidP="005E05C3">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noWrap/>
            <w:vAlign w:val="center"/>
          </w:tcPr>
          <w:p w:rsidR="005E05C3" w:rsidRPr="00B743ED" w:rsidRDefault="005E05C3" w:rsidP="005E05C3">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tcPr>
          <w:p w:rsidR="005E05C3" w:rsidRPr="00B743ED" w:rsidRDefault="005E05C3" w:rsidP="005E05C3">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vAlign w:val="center"/>
          </w:tcPr>
          <w:p w:rsidR="005E05C3" w:rsidRPr="00B743ED" w:rsidRDefault="005E05C3" w:rsidP="005E05C3">
            <w:pPr>
              <w:spacing w:after="0"/>
              <w:jc w:val="center"/>
              <w:rPr>
                <w:rFonts w:ascii="Arial" w:eastAsia="Times New Roman" w:hAnsi="Arial" w:cs="Arial"/>
                <w:lang w:eastAsia="ru-RU"/>
              </w:rPr>
            </w:pPr>
          </w:p>
        </w:tc>
      </w:tr>
      <w:tr w:rsidR="00195942" w:rsidRPr="001E72B3" w:rsidTr="00195942">
        <w:trPr>
          <w:trHeight w:val="375"/>
        </w:trPr>
        <w:tc>
          <w:tcPr>
            <w:tcW w:w="2127" w:type="dxa"/>
            <w:vMerge/>
            <w:tcBorders>
              <w:top w:val="nil"/>
              <w:left w:val="single" w:sz="4" w:space="0" w:color="auto"/>
              <w:bottom w:val="single" w:sz="4" w:space="0" w:color="auto"/>
              <w:right w:val="single" w:sz="4" w:space="0" w:color="auto"/>
            </w:tcBorders>
            <w:vAlign w:val="center"/>
            <w:hideMark/>
          </w:tcPr>
          <w:p w:rsidR="00195942" w:rsidRPr="00B743ED" w:rsidRDefault="00195942" w:rsidP="00195942">
            <w:pPr>
              <w:spacing w:after="0"/>
              <w:jc w:val="center"/>
              <w:rPr>
                <w:rFonts w:ascii="Arial" w:eastAsia="Times New Roman" w:hAnsi="Arial" w:cs="Arial"/>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95942" w:rsidRPr="00B743ED" w:rsidRDefault="00195942" w:rsidP="00195942">
            <w:pPr>
              <w:spacing w:after="0"/>
              <w:rPr>
                <w:rFonts w:ascii="Arial" w:eastAsia="Times New Roman" w:hAnsi="Arial" w:cs="Arial"/>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rPr>
                <w:rFonts w:ascii="Arial" w:eastAsia="Times New Roman" w:hAnsi="Arial" w:cs="Arial"/>
                <w:lang w:eastAsia="ru-RU"/>
              </w:rPr>
            </w:pPr>
            <w:r w:rsidRPr="00B743ED">
              <w:rPr>
                <w:rFonts w:ascii="Arial" w:eastAsia="Times New Roman" w:hAnsi="Arial" w:cs="Arial"/>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noWrap/>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tcPr>
          <w:p w:rsidR="00195942" w:rsidRPr="00B743ED" w:rsidRDefault="00195942"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2</w:t>
            </w:r>
            <w:r w:rsidR="001D377F" w:rsidRPr="00B743ED">
              <w:rPr>
                <w:rFonts w:ascii="Arial" w:eastAsia="Times New Roman" w:hAnsi="Arial" w:cs="Arial"/>
                <w:bCs/>
                <w:lang w:eastAsia="ru-RU"/>
              </w:rPr>
              <w:t>7</w:t>
            </w:r>
            <w:r w:rsidRPr="00B743ED">
              <w:rPr>
                <w:rFonts w:ascii="Arial" w:eastAsia="Times New Roman" w:hAnsi="Arial" w:cs="Arial"/>
                <w:bCs/>
                <w:lang w:eastAsia="ru-RU"/>
              </w:rPr>
              <w:t xml:space="preserve"> </w:t>
            </w:r>
            <w:r w:rsidR="001D377F" w:rsidRPr="00B743ED">
              <w:rPr>
                <w:rFonts w:ascii="Arial" w:eastAsia="Times New Roman" w:hAnsi="Arial" w:cs="Arial"/>
                <w:bCs/>
                <w:lang w:eastAsia="ru-RU"/>
              </w:rPr>
              <w:t>061</w:t>
            </w:r>
            <w:r w:rsidRPr="00B743ED">
              <w:rPr>
                <w:rFonts w:ascii="Arial" w:eastAsia="Times New Roman" w:hAnsi="Arial" w:cs="Arial"/>
                <w:bCs/>
                <w:lang w:eastAsia="ru-RU"/>
              </w:rPr>
              <w:t>,</w:t>
            </w:r>
            <w:r w:rsidR="001D377F" w:rsidRPr="00B743ED">
              <w:rPr>
                <w:rFonts w:ascii="Arial" w:eastAsia="Times New Roman" w:hAnsi="Arial" w:cs="Arial"/>
                <w:bCs/>
                <w:lang w:eastAsia="ru-RU"/>
              </w:rPr>
              <w:t>854</w:t>
            </w:r>
          </w:p>
        </w:tc>
        <w:tc>
          <w:tcPr>
            <w:tcW w:w="1347" w:type="dxa"/>
            <w:tcBorders>
              <w:top w:val="nil"/>
              <w:left w:val="nil"/>
              <w:bottom w:val="single" w:sz="4" w:space="0" w:color="auto"/>
              <w:right w:val="single" w:sz="4" w:space="0" w:color="auto"/>
            </w:tcBorders>
            <w:shd w:val="clear" w:color="000000" w:fill="FFFFFF"/>
            <w:noWrap/>
            <w:vAlign w:val="center"/>
          </w:tcPr>
          <w:p w:rsidR="00195942" w:rsidRPr="00B743ED" w:rsidRDefault="00195942"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 xml:space="preserve">26 </w:t>
            </w:r>
            <w:r w:rsidR="001D377F" w:rsidRPr="00B743ED">
              <w:rPr>
                <w:rFonts w:ascii="Arial" w:eastAsia="Times New Roman" w:hAnsi="Arial" w:cs="Arial"/>
                <w:bCs/>
                <w:lang w:eastAsia="ru-RU"/>
              </w:rPr>
              <w:t>587</w:t>
            </w:r>
            <w:r w:rsidRPr="00B743ED">
              <w:rPr>
                <w:rFonts w:ascii="Arial" w:eastAsia="Times New Roman" w:hAnsi="Arial" w:cs="Arial"/>
                <w:bCs/>
                <w:lang w:eastAsia="ru-RU"/>
              </w:rPr>
              <w:t>,100</w:t>
            </w:r>
          </w:p>
        </w:tc>
        <w:tc>
          <w:tcPr>
            <w:tcW w:w="1346" w:type="dxa"/>
            <w:tcBorders>
              <w:top w:val="nil"/>
              <w:left w:val="nil"/>
              <w:bottom w:val="single" w:sz="4" w:space="0" w:color="auto"/>
              <w:right w:val="single" w:sz="4" w:space="0" w:color="auto"/>
            </w:tcBorders>
            <w:shd w:val="clear" w:color="000000" w:fill="FFFFFF"/>
            <w:vAlign w:val="center"/>
          </w:tcPr>
          <w:p w:rsidR="00195942" w:rsidRPr="00B743ED" w:rsidRDefault="00195942"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2</w:t>
            </w:r>
            <w:r w:rsidR="001D377F" w:rsidRPr="00B743ED">
              <w:rPr>
                <w:rFonts w:ascii="Arial" w:eastAsia="Times New Roman" w:hAnsi="Arial" w:cs="Arial"/>
                <w:bCs/>
                <w:lang w:eastAsia="ru-RU"/>
              </w:rPr>
              <w:t>6</w:t>
            </w:r>
            <w:r w:rsidRPr="00B743ED">
              <w:rPr>
                <w:rFonts w:ascii="Arial" w:eastAsia="Times New Roman" w:hAnsi="Arial" w:cs="Arial"/>
                <w:bCs/>
                <w:lang w:eastAsia="ru-RU"/>
              </w:rPr>
              <w:t xml:space="preserve"> </w:t>
            </w:r>
            <w:r w:rsidR="001D377F" w:rsidRPr="00B743ED">
              <w:rPr>
                <w:rFonts w:ascii="Arial" w:eastAsia="Times New Roman" w:hAnsi="Arial" w:cs="Arial"/>
                <w:bCs/>
                <w:lang w:eastAsia="ru-RU"/>
              </w:rPr>
              <w:t>587</w:t>
            </w:r>
            <w:r w:rsidRPr="00B743ED">
              <w:rPr>
                <w:rFonts w:ascii="Arial" w:eastAsia="Times New Roman" w:hAnsi="Arial" w:cs="Arial"/>
                <w:bCs/>
                <w:lang w:eastAsia="ru-RU"/>
              </w:rPr>
              <w:t>,100</w:t>
            </w:r>
          </w:p>
        </w:tc>
        <w:tc>
          <w:tcPr>
            <w:tcW w:w="1347" w:type="dxa"/>
            <w:tcBorders>
              <w:top w:val="nil"/>
              <w:left w:val="nil"/>
              <w:bottom w:val="single" w:sz="4" w:space="0" w:color="auto"/>
              <w:right w:val="single" w:sz="4" w:space="0" w:color="auto"/>
            </w:tcBorders>
            <w:shd w:val="clear" w:color="000000" w:fill="FFFFFF"/>
            <w:vAlign w:val="center"/>
          </w:tcPr>
          <w:p w:rsidR="00195942" w:rsidRPr="00B743ED" w:rsidRDefault="00195942" w:rsidP="001D377F">
            <w:pPr>
              <w:spacing w:after="0"/>
              <w:jc w:val="center"/>
              <w:rPr>
                <w:rFonts w:ascii="Arial" w:eastAsia="Times New Roman" w:hAnsi="Arial" w:cs="Arial"/>
                <w:bCs/>
                <w:lang w:eastAsia="ru-RU"/>
              </w:rPr>
            </w:pPr>
            <w:r w:rsidRPr="00B743ED">
              <w:rPr>
                <w:rFonts w:ascii="Arial" w:eastAsia="Times New Roman" w:hAnsi="Arial" w:cs="Arial"/>
                <w:bCs/>
                <w:lang w:eastAsia="ru-RU"/>
              </w:rPr>
              <w:t>8</w:t>
            </w:r>
            <w:r w:rsidR="001D377F" w:rsidRPr="00B743ED">
              <w:rPr>
                <w:rFonts w:ascii="Arial" w:eastAsia="Times New Roman" w:hAnsi="Arial" w:cs="Arial"/>
                <w:bCs/>
                <w:lang w:eastAsia="ru-RU"/>
              </w:rPr>
              <w:t>0</w:t>
            </w:r>
            <w:r w:rsidRPr="00B743ED">
              <w:rPr>
                <w:rFonts w:ascii="Arial" w:eastAsia="Times New Roman" w:hAnsi="Arial" w:cs="Arial"/>
                <w:bCs/>
                <w:lang w:eastAsia="ru-RU"/>
              </w:rPr>
              <w:t xml:space="preserve"> </w:t>
            </w:r>
            <w:r w:rsidR="001D377F" w:rsidRPr="00B743ED">
              <w:rPr>
                <w:rFonts w:ascii="Arial" w:eastAsia="Times New Roman" w:hAnsi="Arial" w:cs="Arial"/>
                <w:bCs/>
                <w:lang w:eastAsia="ru-RU"/>
              </w:rPr>
              <w:t>236</w:t>
            </w:r>
            <w:r w:rsidRPr="00B743ED">
              <w:rPr>
                <w:rFonts w:ascii="Arial" w:eastAsia="Times New Roman" w:hAnsi="Arial" w:cs="Arial"/>
                <w:bCs/>
                <w:lang w:eastAsia="ru-RU"/>
              </w:rPr>
              <w:t>,</w:t>
            </w:r>
            <w:r w:rsidR="001D377F" w:rsidRPr="00B743ED">
              <w:rPr>
                <w:rFonts w:ascii="Arial" w:eastAsia="Times New Roman" w:hAnsi="Arial" w:cs="Arial"/>
                <w:bCs/>
                <w:lang w:eastAsia="ru-RU"/>
              </w:rPr>
              <w:t>054</w:t>
            </w:r>
          </w:p>
        </w:tc>
      </w:tr>
      <w:tr w:rsidR="00195942" w:rsidRPr="001E72B3" w:rsidTr="00195942">
        <w:trPr>
          <w:trHeight w:val="603"/>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"Энергосбережение и повышение энергетической эффективности в Шушенском районе"</w:t>
            </w:r>
          </w:p>
        </w:tc>
        <w:tc>
          <w:tcPr>
            <w:tcW w:w="2268" w:type="dxa"/>
            <w:tcBorders>
              <w:top w:val="nil"/>
              <w:left w:val="nil"/>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всего расходные обязательства</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4D4E88"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c>
          <w:tcPr>
            <w:tcW w:w="1346" w:type="dxa"/>
            <w:tcBorders>
              <w:top w:val="nil"/>
              <w:left w:val="nil"/>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r>
      <w:tr w:rsidR="00A24164" w:rsidRPr="001E72B3" w:rsidTr="00195942">
        <w:trPr>
          <w:trHeight w:val="37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24164" w:rsidRPr="00B743ED" w:rsidRDefault="00A24164" w:rsidP="00A24164">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4164" w:rsidRPr="00B743ED" w:rsidRDefault="00A24164" w:rsidP="00A24164">
            <w:pPr>
              <w:spacing w:after="0"/>
              <w:rPr>
                <w:rFonts w:ascii="Arial" w:eastAsia="Times New Roman" w:hAnsi="Arial" w:cs="Arial"/>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rPr>
                <w:rFonts w:ascii="Arial" w:eastAsia="Times New Roman" w:hAnsi="Arial" w:cs="Arial"/>
                <w:lang w:eastAsia="ru-RU"/>
              </w:rPr>
            </w:pPr>
            <w:r w:rsidRPr="00B743ED">
              <w:rPr>
                <w:rFonts w:ascii="Arial" w:eastAsia="Times New Roman" w:hAnsi="Arial" w:cs="Arial"/>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1346"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1347"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1346" w:type="dxa"/>
            <w:tcBorders>
              <w:top w:val="nil"/>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bCs/>
                <w:lang w:eastAsia="ru-RU"/>
              </w:rPr>
            </w:pPr>
          </w:p>
        </w:tc>
        <w:tc>
          <w:tcPr>
            <w:tcW w:w="1347" w:type="dxa"/>
            <w:tcBorders>
              <w:top w:val="nil"/>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bCs/>
                <w:lang w:eastAsia="ru-RU"/>
              </w:rPr>
            </w:pPr>
          </w:p>
        </w:tc>
      </w:tr>
      <w:tr w:rsidR="00195942" w:rsidRPr="001E72B3" w:rsidTr="00195942">
        <w:trPr>
          <w:trHeight w:val="37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95942" w:rsidRPr="00B743ED" w:rsidRDefault="00195942" w:rsidP="00195942">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95942" w:rsidRPr="00B743ED" w:rsidRDefault="00195942" w:rsidP="00195942">
            <w:pPr>
              <w:spacing w:after="0"/>
              <w:rPr>
                <w:rFonts w:ascii="Arial" w:eastAsia="Times New Roman" w:hAnsi="Arial" w:cs="Arial"/>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rPr>
                <w:rFonts w:ascii="Arial" w:eastAsia="Times New Roman" w:hAnsi="Arial" w:cs="Arial"/>
                <w:lang w:eastAsia="ru-RU"/>
              </w:rPr>
            </w:pPr>
            <w:r w:rsidRPr="00B743ED">
              <w:rPr>
                <w:rFonts w:ascii="Arial" w:eastAsia="Times New Roman" w:hAnsi="Arial" w:cs="Arial"/>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c>
          <w:tcPr>
            <w:tcW w:w="1346" w:type="dxa"/>
            <w:tcBorders>
              <w:top w:val="nil"/>
              <w:left w:val="nil"/>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c>
          <w:tcPr>
            <w:tcW w:w="1347" w:type="dxa"/>
            <w:tcBorders>
              <w:top w:val="nil"/>
              <w:left w:val="nil"/>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0,000</w:t>
            </w:r>
          </w:p>
        </w:tc>
      </w:tr>
      <w:tr w:rsidR="00195942" w:rsidRPr="001E72B3" w:rsidTr="00195942">
        <w:trPr>
          <w:trHeight w:val="619"/>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Подпрограмма 2</w:t>
            </w:r>
          </w:p>
        </w:tc>
        <w:tc>
          <w:tcPr>
            <w:tcW w:w="2268" w:type="dxa"/>
            <w:vMerge w:val="restart"/>
            <w:tcBorders>
              <w:top w:val="single" w:sz="4" w:space="0" w:color="auto"/>
              <w:left w:val="nil"/>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"Чистая вода Шушенского района" </w:t>
            </w:r>
          </w:p>
        </w:tc>
        <w:tc>
          <w:tcPr>
            <w:tcW w:w="2268" w:type="dxa"/>
            <w:tcBorders>
              <w:top w:val="single" w:sz="4" w:space="0" w:color="auto"/>
              <w:left w:val="nil"/>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4D4E88"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0561AA">
            <w:pPr>
              <w:spacing w:after="0"/>
              <w:jc w:val="center"/>
              <w:rPr>
                <w:rFonts w:ascii="Arial" w:eastAsia="Times New Roman" w:hAnsi="Arial" w:cs="Arial"/>
                <w:bCs/>
                <w:lang w:eastAsia="ru-RU"/>
              </w:rPr>
            </w:pPr>
            <w:r w:rsidRPr="00B743ED">
              <w:rPr>
                <w:rFonts w:ascii="Arial" w:eastAsia="Times New Roman" w:hAnsi="Arial" w:cs="Arial"/>
                <w:bCs/>
                <w:lang w:eastAsia="ru-RU"/>
              </w:rPr>
              <w:t>0,</w:t>
            </w:r>
            <w:r w:rsidR="000561AA" w:rsidRPr="00B743ED">
              <w:rPr>
                <w:rFonts w:ascii="Arial" w:eastAsia="Times New Roman" w:hAnsi="Arial" w:cs="Arial"/>
                <w:bCs/>
                <w:lang w:eastAsia="ru-RU"/>
              </w:rPr>
              <w:t>000</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6" w:type="dxa"/>
            <w:tcBorders>
              <w:top w:val="single" w:sz="4" w:space="0" w:color="auto"/>
              <w:left w:val="nil"/>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195942" w:rsidRPr="00B743ED" w:rsidRDefault="000561AA" w:rsidP="00195942">
            <w:pPr>
              <w:spacing w:after="0"/>
              <w:jc w:val="center"/>
              <w:rPr>
                <w:rFonts w:ascii="Arial" w:eastAsia="Times New Roman" w:hAnsi="Arial" w:cs="Arial"/>
                <w:lang w:eastAsia="ru-RU"/>
              </w:rPr>
            </w:pPr>
            <w:r w:rsidRPr="00B743ED">
              <w:rPr>
                <w:rFonts w:ascii="Arial" w:eastAsia="Times New Roman" w:hAnsi="Arial" w:cs="Arial"/>
                <w:bCs/>
                <w:lang w:eastAsia="ru-RU"/>
              </w:rPr>
              <w:t>0,000</w:t>
            </w:r>
          </w:p>
        </w:tc>
      </w:tr>
      <w:tr w:rsidR="00A24164" w:rsidRPr="001E72B3" w:rsidTr="00195942">
        <w:trPr>
          <w:trHeight w:val="421"/>
        </w:trPr>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2268" w:type="dxa"/>
            <w:vMerge/>
            <w:tcBorders>
              <w:top w:val="single" w:sz="4" w:space="0" w:color="auto"/>
              <w:left w:val="nil"/>
              <w:bottom w:val="single" w:sz="4" w:space="0" w:color="auto"/>
              <w:right w:val="single" w:sz="4" w:space="0" w:color="auto"/>
            </w:tcBorders>
            <w:shd w:val="clear" w:color="000000" w:fill="FFFFFF"/>
            <w:hideMark/>
          </w:tcPr>
          <w:p w:rsidR="00A24164" w:rsidRPr="00B743ED" w:rsidRDefault="00A24164" w:rsidP="00A24164">
            <w:pPr>
              <w:spacing w:after="0"/>
              <w:rPr>
                <w:rFonts w:ascii="Arial" w:eastAsia="Times New Roman" w:hAnsi="Arial" w:cs="Arial"/>
                <w:bCs/>
                <w:lang w:eastAsia="ru-RU"/>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rPr>
                <w:rFonts w:ascii="Arial" w:eastAsia="Times New Roman" w:hAnsi="Arial" w:cs="Arial"/>
                <w:lang w:eastAsia="ru-RU"/>
              </w:rPr>
            </w:pPr>
            <w:r w:rsidRPr="00B743ED">
              <w:rPr>
                <w:rFonts w:ascii="Arial" w:eastAsia="Times New Roman" w:hAnsi="Arial" w:cs="Arial"/>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bCs/>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lang w:eastAsia="ru-RU"/>
              </w:rPr>
            </w:pPr>
          </w:p>
        </w:tc>
      </w:tr>
      <w:tr w:rsidR="00195942" w:rsidRPr="001E72B3" w:rsidTr="00195942">
        <w:trPr>
          <w:trHeight w:val="421"/>
        </w:trPr>
        <w:tc>
          <w:tcPr>
            <w:tcW w:w="212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p>
        </w:tc>
        <w:tc>
          <w:tcPr>
            <w:tcW w:w="2268" w:type="dxa"/>
            <w:vMerge/>
            <w:tcBorders>
              <w:top w:val="single" w:sz="4" w:space="0" w:color="auto"/>
              <w:left w:val="nil"/>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rPr>
                <w:rFonts w:ascii="Arial" w:eastAsia="Times New Roman" w:hAnsi="Arial" w:cs="Arial"/>
                <w:lang w:eastAsia="ru-RU"/>
              </w:rPr>
            </w:pPr>
            <w:r w:rsidRPr="00B743ED">
              <w:rPr>
                <w:rFonts w:ascii="Arial" w:eastAsia="Times New Roman" w:hAnsi="Arial" w:cs="Arial"/>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4D4E88"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nil"/>
              <w:left w:val="nil"/>
              <w:bottom w:val="single" w:sz="4" w:space="0" w:color="auto"/>
              <w:right w:val="single" w:sz="4" w:space="0" w:color="auto"/>
            </w:tcBorders>
            <w:shd w:val="clear" w:color="000000" w:fill="FFFFFF"/>
            <w:vAlign w:val="center"/>
            <w:hideMark/>
          </w:tcPr>
          <w:p w:rsidR="00195942" w:rsidRPr="00B743ED" w:rsidRDefault="000561AA" w:rsidP="00195942">
            <w:pPr>
              <w:spacing w:after="0"/>
              <w:jc w:val="center"/>
              <w:rPr>
                <w:rFonts w:ascii="Arial" w:eastAsia="Times New Roman" w:hAnsi="Arial" w:cs="Arial"/>
                <w:bCs/>
                <w:lang w:eastAsia="ru-RU"/>
              </w:rPr>
            </w:pPr>
            <w:r w:rsidRPr="00B743ED">
              <w:rPr>
                <w:rFonts w:ascii="Arial" w:eastAsia="Times New Roman" w:hAnsi="Arial" w:cs="Arial"/>
                <w:lang w:eastAsia="ru-RU"/>
              </w:rPr>
              <w:t>0,000</w:t>
            </w:r>
          </w:p>
        </w:tc>
        <w:tc>
          <w:tcPr>
            <w:tcW w:w="1347" w:type="dxa"/>
            <w:tcBorders>
              <w:top w:val="nil"/>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6" w:type="dxa"/>
            <w:tcBorders>
              <w:top w:val="nil"/>
              <w:left w:val="nil"/>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lang w:eastAsia="ru-RU"/>
              </w:rPr>
            </w:pPr>
            <w:r w:rsidRPr="00B743ED">
              <w:rPr>
                <w:rFonts w:ascii="Arial" w:eastAsia="Times New Roman" w:hAnsi="Arial" w:cs="Arial"/>
                <w:lang w:eastAsia="ru-RU"/>
              </w:rPr>
              <w:t>0,000</w:t>
            </w:r>
          </w:p>
        </w:tc>
        <w:tc>
          <w:tcPr>
            <w:tcW w:w="1347" w:type="dxa"/>
            <w:tcBorders>
              <w:top w:val="nil"/>
              <w:left w:val="nil"/>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lang w:eastAsia="ru-RU"/>
              </w:rPr>
            </w:pPr>
            <w:r w:rsidRPr="00B743ED">
              <w:rPr>
                <w:rFonts w:ascii="Arial" w:eastAsia="Times New Roman" w:hAnsi="Arial" w:cs="Arial"/>
                <w:lang w:eastAsia="ru-RU"/>
              </w:rPr>
              <w:t>0,000</w:t>
            </w:r>
          </w:p>
        </w:tc>
      </w:tr>
      <w:tr w:rsidR="00195942" w:rsidRPr="001E72B3" w:rsidTr="00195942">
        <w:trPr>
          <w:trHeight w:val="549"/>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Подпрограмма 3</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"Модернизация, реконструкция и капитальный ремонт объектов коммунальной инфраструктуры муниципального образования "Шушенский район"</w:t>
            </w:r>
          </w:p>
        </w:tc>
        <w:tc>
          <w:tcPr>
            <w:tcW w:w="2268" w:type="dxa"/>
            <w:tcBorders>
              <w:top w:val="single" w:sz="4" w:space="0" w:color="auto"/>
              <w:left w:val="nil"/>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single" w:sz="4" w:space="0" w:color="auto"/>
              <w:left w:val="nil"/>
              <w:bottom w:val="nil"/>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nil"/>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single" w:sz="4" w:space="0" w:color="auto"/>
              <w:left w:val="nil"/>
              <w:bottom w:val="nil"/>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nil"/>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single" w:sz="4" w:space="0" w:color="auto"/>
              <w:left w:val="nil"/>
              <w:bottom w:val="nil"/>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546,754</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0561AA" w:rsidP="000561AA">
            <w:pPr>
              <w:spacing w:after="0"/>
              <w:jc w:val="center"/>
              <w:rPr>
                <w:rFonts w:ascii="Arial" w:eastAsia="Times New Roman" w:hAnsi="Arial" w:cs="Arial"/>
                <w:bCs/>
                <w:lang w:eastAsia="ru-RU"/>
              </w:rPr>
            </w:pPr>
            <w:r w:rsidRPr="00B743ED">
              <w:rPr>
                <w:rFonts w:ascii="Arial" w:eastAsia="Times New Roman" w:hAnsi="Arial" w:cs="Arial"/>
                <w:bCs/>
                <w:lang w:eastAsia="ru-RU"/>
              </w:rPr>
              <w:t>72</w:t>
            </w:r>
            <w:r w:rsidR="00195942" w:rsidRPr="00B743ED">
              <w:rPr>
                <w:rFonts w:ascii="Arial" w:eastAsia="Times New Roman" w:hAnsi="Arial" w:cs="Arial"/>
                <w:bCs/>
                <w:lang w:eastAsia="ru-RU"/>
              </w:rPr>
              <w:t>,00</w:t>
            </w:r>
            <w:r w:rsidRPr="00B743ED">
              <w:rPr>
                <w:rFonts w:ascii="Arial" w:eastAsia="Times New Roman" w:hAnsi="Arial" w:cs="Arial"/>
                <w:bCs/>
                <w:lang w:eastAsia="ru-RU"/>
              </w:rPr>
              <w:t>0</w:t>
            </w:r>
          </w:p>
        </w:tc>
        <w:tc>
          <w:tcPr>
            <w:tcW w:w="1346" w:type="dxa"/>
            <w:tcBorders>
              <w:top w:val="single" w:sz="4" w:space="0" w:color="auto"/>
              <w:left w:val="nil"/>
              <w:bottom w:val="single" w:sz="4" w:space="0" w:color="auto"/>
              <w:right w:val="single" w:sz="4" w:space="0" w:color="auto"/>
            </w:tcBorders>
            <w:shd w:val="clear" w:color="000000" w:fill="FFFFFF"/>
            <w:vAlign w:val="center"/>
          </w:tcPr>
          <w:p w:rsidR="00195942" w:rsidRPr="00B743ED" w:rsidRDefault="000561AA" w:rsidP="000561AA">
            <w:pPr>
              <w:spacing w:after="0"/>
              <w:jc w:val="center"/>
              <w:rPr>
                <w:rFonts w:ascii="Arial" w:eastAsia="Times New Roman" w:hAnsi="Arial" w:cs="Arial"/>
                <w:bCs/>
                <w:lang w:eastAsia="ru-RU"/>
              </w:rPr>
            </w:pPr>
            <w:r w:rsidRPr="00B743ED">
              <w:rPr>
                <w:rFonts w:ascii="Arial" w:eastAsia="Times New Roman" w:hAnsi="Arial" w:cs="Arial"/>
                <w:bCs/>
                <w:lang w:eastAsia="ru-RU"/>
              </w:rPr>
              <w:t>72</w:t>
            </w:r>
            <w:r w:rsidR="00195942" w:rsidRPr="00B743ED">
              <w:rPr>
                <w:rFonts w:ascii="Arial" w:eastAsia="Times New Roman" w:hAnsi="Arial" w:cs="Arial"/>
                <w:bCs/>
                <w:lang w:eastAsia="ru-RU"/>
              </w:rPr>
              <w:t>,000</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195942" w:rsidRPr="00B743ED" w:rsidRDefault="000561AA" w:rsidP="00195942">
            <w:pPr>
              <w:spacing w:after="0"/>
              <w:jc w:val="center"/>
              <w:rPr>
                <w:rFonts w:ascii="Arial" w:eastAsia="Times New Roman" w:hAnsi="Arial" w:cs="Arial"/>
                <w:bCs/>
                <w:lang w:eastAsia="ru-RU"/>
              </w:rPr>
            </w:pPr>
            <w:r w:rsidRPr="00B743ED">
              <w:rPr>
                <w:rFonts w:ascii="Arial" w:hAnsi="Arial" w:cs="Arial"/>
                <w:szCs w:val="20"/>
              </w:rPr>
              <w:t>690,754</w:t>
            </w:r>
          </w:p>
        </w:tc>
      </w:tr>
      <w:tr w:rsidR="00A24164" w:rsidRPr="001E72B3" w:rsidTr="00195942">
        <w:trPr>
          <w:trHeight w:val="8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24164" w:rsidRPr="00B743ED" w:rsidRDefault="00A24164" w:rsidP="00A24164">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4164" w:rsidRPr="00B743ED" w:rsidRDefault="00A24164" w:rsidP="00A24164">
            <w:pPr>
              <w:spacing w:after="0"/>
              <w:rPr>
                <w:rFonts w:ascii="Arial" w:eastAsia="Times New Roman" w:hAnsi="Arial" w:cs="Arial"/>
                <w:bCs/>
                <w:lang w:eastAsia="ru-RU"/>
              </w:rPr>
            </w:pPr>
          </w:p>
        </w:tc>
        <w:tc>
          <w:tcPr>
            <w:tcW w:w="2268" w:type="dxa"/>
            <w:tcBorders>
              <w:top w:val="single" w:sz="4" w:space="0" w:color="auto"/>
              <w:left w:val="nil"/>
              <w:bottom w:val="single" w:sz="4" w:space="0" w:color="auto"/>
              <w:right w:val="single" w:sz="4" w:space="0" w:color="auto"/>
            </w:tcBorders>
            <w:shd w:val="clear" w:color="000000" w:fill="FFFFFF"/>
            <w:hideMark/>
          </w:tcPr>
          <w:p w:rsidR="00A24164" w:rsidRPr="00B743ED" w:rsidRDefault="00A24164" w:rsidP="00A24164">
            <w:pPr>
              <w:spacing w:after="0"/>
              <w:rPr>
                <w:rFonts w:ascii="Arial" w:eastAsia="Times New Roman" w:hAnsi="Arial" w:cs="Arial"/>
                <w:lang w:eastAsia="ru-RU"/>
              </w:rPr>
            </w:pPr>
            <w:r w:rsidRPr="00B743ED">
              <w:rPr>
                <w:rFonts w:ascii="Arial" w:eastAsia="Times New Roman" w:hAnsi="Arial" w:cs="Arial"/>
                <w:lang w:eastAsia="ru-RU"/>
              </w:rPr>
              <w:t>в том числе по ГРБС: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346" w:type="dxa"/>
            <w:tcBorders>
              <w:top w:val="single" w:sz="4" w:space="0" w:color="auto"/>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lang w:eastAsia="ru-RU"/>
              </w:rPr>
            </w:pPr>
          </w:p>
        </w:tc>
        <w:tc>
          <w:tcPr>
            <w:tcW w:w="1347" w:type="dxa"/>
            <w:tcBorders>
              <w:top w:val="single" w:sz="4" w:space="0" w:color="auto"/>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lang w:eastAsia="ru-RU"/>
              </w:rPr>
            </w:pPr>
          </w:p>
        </w:tc>
      </w:tr>
      <w:tr w:rsidR="00195942" w:rsidRPr="001E72B3" w:rsidTr="00195942">
        <w:trPr>
          <w:trHeight w:val="82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95942" w:rsidRPr="00B743ED" w:rsidRDefault="00195942" w:rsidP="00195942">
            <w:pPr>
              <w:spacing w:after="0"/>
              <w:jc w:val="center"/>
              <w:rPr>
                <w:rFonts w:ascii="Arial" w:eastAsia="Times New Roman" w:hAnsi="Arial" w:cs="Arial"/>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95942" w:rsidRPr="00B743ED" w:rsidRDefault="00195942" w:rsidP="00195942">
            <w:pPr>
              <w:spacing w:after="0"/>
              <w:rPr>
                <w:rFonts w:ascii="Arial" w:eastAsia="Times New Roman" w:hAnsi="Arial" w:cs="Arial"/>
                <w:bCs/>
                <w:lang w:eastAsia="ru-RU"/>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rPr>
                <w:rFonts w:ascii="Arial" w:eastAsia="Times New Roman" w:hAnsi="Arial" w:cs="Arial"/>
                <w:bCs/>
                <w:lang w:eastAsia="ru-RU"/>
              </w:rPr>
            </w:pPr>
            <w:r w:rsidRPr="00B743ED">
              <w:rPr>
                <w:rFonts w:ascii="Arial" w:eastAsia="Times New Roman" w:hAnsi="Arial" w:cs="Arial"/>
                <w:bCs/>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4D4E88"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Х</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546,754</w:t>
            </w:r>
          </w:p>
        </w:tc>
        <w:tc>
          <w:tcPr>
            <w:tcW w:w="1347" w:type="dxa"/>
            <w:tcBorders>
              <w:top w:val="single" w:sz="4" w:space="0" w:color="auto"/>
              <w:left w:val="nil"/>
              <w:bottom w:val="single" w:sz="4" w:space="0" w:color="auto"/>
              <w:right w:val="single" w:sz="4" w:space="0" w:color="auto"/>
            </w:tcBorders>
            <w:shd w:val="clear" w:color="000000" w:fill="FFFFFF"/>
            <w:vAlign w:val="center"/>
            <w:hideMark/>
          </w:tcPr>
          <w:p w:rsidR="00195942" w:rsidRPr="00B743ED" w:rsidRDefault="000561AA" w:rsidP="000561AA">
            <w:pPr>
              <w:spacing w:after="0"/>
              <w:jc w:val="center"/>
              <w:rPr>
                <w:rFonts w:ascii="Arial" w:eastAsia="Times New Roman" w:hAnsi="Arial" w:cs="Arial"/>
                <w:lang w:eastAsia="ru-RU"/>
              </w:rPr>
            </w:pPr>
            <w:r w:rsidRPr="00B743ED">
              <w:rPr>
                <w:rFonts w:ascii="Arial" w:eastAsia="Times New Roman" w:hAnsi="Arial" w:cs="Arial"/>
                <w:lang w:eastAsia="ru-RU"/>
              </w:rPr>
              <w:t>72</w:t>
            </w:r>
            <w:r w:rsidR="00195942" w:rsidRPr="00B743ED">
              <w:rPr>
                <w:rFonts w:ascii="Arial" w:eastAsia="Times New Roman" w:hAnsi="Arial" w:cs="Arial"/>
                <w:lang w:eastAsia="ru-RU"/>
              </w:rPr>
              <w:t>,000</w:t>
            </w:r>
          </w:p>
        </w:tc>
        <w:tc>
          <w:tcPr>
            <w:tcW w:w="1346" w:type="dxa"/>
            <w:tcBorders>
              <w:top w:val="single" w:sz="4" w:space="0" w:color="auto"/>
              <w:left w:val="nil"/>
              <w:bottom w:val="single" w:sz="4" w:space="0" w:color="auto"/>
              <w:right w:val="single" w:sz="4" w:space="0" w:color="auto"/>
            </w:tcBorders>
            <w:shd w:val="clear" w:color="000000" w:fill="FFFFFF"/>
            <w:vAlign w:val="center"/>
          </w:tcPr>
          <w:p w:rsidR="00195942" w:rsidRPr="00B743ED" w:rsidRDefault="000561AA" w:rsidP="000561AA">
            <w:pPr>
              <w:spacing w:after="0"/>
              <w:jc w:val="center"/>
              <w:rPr>
                <w:rFonts w:ascii="Arial" w:eastAsia="Times New Roman" w:hAnsi="Arial" w:cs="Arial"/>
                <w:lang w:eastAsia="ru-RU"/>
              </w:rPr>
            </w:pPr>
            <w:r w:rsidRPr="00B743ED">
              <w:rPr>
                <w:rFonts w:ascii="Arial" w:eastAsia="Times New Roman" w:hAnsi="Arial" w:cs="Arial"/>
                <w:lang w:eastAsia="ru-RU"/>
              </w:rPr>
              <w:t>72</w:t>
            </w:r>
            <w:r w:rsidR="00195942" w:rsidRPr="00B743ED">
              <w:rPr>
                <w:rFonts w:ascii="Arial" w:eastAsia="Times New Roman" w:hAnsi="Arial" w:cs="Arial"/>
                <w:lang w:eastAsia="ru-RU"/>
              </w:rPr>
              <w:t>,000</w:t>
            </w:r>
          </w:p>
        </w:tc>
        <w:tc>
          <w:tcPr>
            <w:tcW w:w="1347" w:type="dxa"/>
            <w:tcBorders>
              <w:top w:val="single" w:sz="4" w:space="0" w:color="auto"/>
              <w:left w:val="nil"/>
              <w:bottom w:val="single" w:sz="4" w:space="0" w:color="auto"/>
              <w:right w:val="single" w:sz="4" w:space="0" w:color="auto"/>
            </w:tcBorders>
            <w:shd w:val="clear" w:color="000000" w:fill="FFFFFF"/>
            <w:vAlign w:val="center"/>
          </w:tcPr>
          <w:p w:rsidR="00195942" w:rsidRPr="00B743ED" w:rsidRDefault="000561AA" w:rsidP="00195942">
            <w:pPr>
              <w:spacing w:after="0"/>
              <w:jc w:val="center"/>
              <w:rPr>
                <w:rFonts w:ascii="Arial" w:eastAsia="Times New Roman" w:hAnsi="Arial" w:cs="Arial"/>
                <w:lang w:eastAsia="ru-RU"/>
              </w:rPr>
            </w:pPr>
            <w:r w:rsidRPr="00B743ED">
              <w:rPr>
                <w:rFonts w:ascii="Arial" w:eastAsia="Times New Roman" w:hAnsi="Arial" w:cs="Arial"/>
                <w:lang w:eastAsia="ru-RU"/>
              </w:rPr>
              <w:t>690</w:t>
            </w:r>
            <w:r w:rsidR="00195942" w:rsidRPr="00B743ED">
              <w:rPr>
                <w:rFonts w:ascii="Arial" w:eastAsia="Times New Roman" w:hAnsi="Arial" w:cs="Arial"/>
                <w:lang w:eastAsia="ru-RU"/>
              </w:rPr>
              <w:t>,754</w:t>
            </w:r>
          </w:p>
        </w:tc>
      </w:tr>
      <w:tr w:rsidR="00195942" w:rsidRPr="001E72B3" w:rsidTr="004D4E88">
        <w:trPr>
          <w:trHeight w:val="685"/>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Отдельное мероприятие</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Реализация временных мер поддержки населения в целях обеспечения доступности коммунальных услуг</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95942" w:rsidRPr="00B743ED" w:rsidRDefault="00195942" w:rsidP="00195942">
            <w:pPr>
              <w:spacing w:after="0"/>
              <w:rPr>
                <w:rFonts w:ascii="Arial" w:eastAsia="Times New Roman" w:hAnsi="Arial" w:cs="Arial"/>
                <w:bCs/>
                <w:lang w:eastAsia="ru-RU"/>
              </w:rPr>
            </w:pPr>
            <w:r w:rsidRPr="00B743ED">
              <w:rPr>
                <w:rFonts w:ascii="Arial" w:eastAsia="Times New Roman" w:hAnsi="Arial" w:cs="Arial"/>
                <w:bCs/>
                <w:lang w:eastAsia="ru-RU"/>
              </w:rPr>
              <w:t xml:space="preserve">всего расходные обязательства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p>
        </w:tc>
        <w:tc>
          <w:tcPr>
            <w:tcW w:w="13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26 515,100</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26 515,100</w:t>
            </w:r>
          </w:p>
        </w:tc>
        <w:tc>
          <w:tcPr>
            <w:tcW w:w="1346" w:type="dxa"/>
            <w:tcBorders>
              <w:top w:val="single" w:sz="4" w:space="0" w:color="auto"/>
              <w:left w:val="single" w:sz="4" w:space="0" w:color="auto"/>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26 515,100</w:t>
            </w:r>
          </w:p>
        </w:tc>
        <w:tc>
          <w:tcPr>
            <w:tcW w:w="1347" w:type="dxa"/>
            <w:tcBorders>
              <w:top w:val="single" w:sz="4" w:space="0" w:color="auto"/>
              <w:left w:val="single" w:sz="4" w:space="0" w:color="auto"/>
              <w:bottom w:val="single" w:sz="4" w:space="0" w:color="auto"/>
              <w:right w:val="single" w:sz="4" w:space="0" w:color="auto"/>
            </w:tcBorders>
            <w:shd w:val="clear" w:color="000000" w:fill="FFFFFF"/>
            <w:vAlign w:val="center"/>
          </w:tcPr>
          <w:p w:rsidR="00195942" w:rsidRPr="00B743ED" w:rsidRDefault="00195942" w:rsidP="00195942">
            <w:pPr>
              <w:spacing w:after="0"/>
              <w:jc w:val="center"/>
              <w:rPr>
                <w:rFonts w:ascii="Arial" w:eastAsia="Times New Roman" w:hAnsi="Arial" w:cs="Arial"/>
                <w:bCs/>
                <w:lang w:eastAsia="ru-RU"/>
              </w:rPr>
            </w:pPr>
            <w:r w:rsidRPr="00B743ED">
              <w:rPr>
                <w:rFonts w:ascii="Arial" w:eastAsia="Times New Roman" w:hAnsi="Arial" w:cs="Arial"/>
                <w:bCs/>
                <w:lang w:eastAsia="ru-RU"/>
              </w:rPr>
              <w:t>79 545,300</w:t>
            </w:r>
          </w:p>
        </w:tc>
      </w:tr>
      <w:tr w:rsidR="00A24164" w:rsidRPr="001E72B3" w:rsidTr="00195942">
        <w:trPr>
          <w:trHeight w:val="37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A24164" w:rsidRPr="003A2E83" w:rsidRDefault="00A24164" w:rsidP="00A24164">
            <w:pPr>
              <w:spacing w:after="0"/>
              <w:rPr>
                <w:rFonts w:ascii="Arial" w:eastAsia="Times New Roman" w:hAnsi="Arial" w:cs="Arial"/>
                <w:b/>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4164" w:rsidRPr="003A2E83" w:rsidRDefault="00A24164" w:rsidP="00A24164">
            <w:pPr>
              <w:spacing w:after="0"/>
              <w:rPr>
                <w:rFonts w:ascii="Arial" w:eastAsia="Times New Roman" w:hAnsi="Arial" w:cs="Arial"/>
                <w:b/>
                <w:bCs/>
                <w:lang w:eastAsia="ru-RU"/>
              </w:rPr>
            </w:pPr>
          </w:p>
        </w:tc>
        <w:tc>
          <w:tcPr>
            <w:tcW w:w="2268" w:type="dxa"/>
            <w:tcBorders>
              <w:top w:val="nil"/>
              <w:left w:val="single" w:sz="4" w:space="0" w:color="auto"/>
              <w:bottom w:val="single" w:sz="4" w:space="0" w:color="000000"/>
              <w:right w:val="single" w:sz="4" w:space="0" w:color="auto"/>
            </w:tcBorders>
            <w:vAlign w:val="center"/>
            <w:hideMark/>
          </w:tcPr>
          <w:p w:rsidR="00A24164" w:rsidRPr="00B743ED" w:rsidRDefault="00A24164" w:rsidP="00A24164">
            <w:pPr>
              <w:spacing w:after="0"/>
              <w:rPr>
                <w:rFonts w:ascii="Arial" w:eastAsia="Times New Roman" w:hAnsi="Arial" w:cs="Arial"/>
                <w:bCs/>
                <w:lang w:eastAsia="ru-RU"/>
              </w:rPr>
            </w:pPr>
            <w:r w:rsidRPr="00B743ED">
              <w:rPr>
                <w:rFonts w:ascii="Arial" w:eastAsia="Times New Roman" w:hAnsi="Arial" w:cs="Arial"/>
                <w:lang w:eastAsia="ru-RU"/>
              </w:rPr>
              <w:t>в том числе по ГРБС:</w:t>
            </w:r>
          </w:p>
        </w:tc>
        <w:tc>
          <w:tcPr>
            <w:tcW w:w="70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vAlign w:val="center"/>
            <w:hideMark/>
          </w:tcPr>
          <w:p w:rsidR="00A24164" w:rsidRPr="00B743ED" w:rsidRDefault="00A24164" w:rsidP="00A24164">
            <w:pPr>
              <w:spacing w:after="0"/>
              <w:jc w:val="center"/>
              <w:rPr>
                <w:rFonts w:ascii="Arial" w:eastAsia="Times New Roman" w:hAnsi="Arial" w:cs="Arial"/>
                <w:lang w:eastAsia="ru-RU"/>
              </w:rPr>
            </w:pPr>
          </w:p>
        </w:tc>
        <w:tc>
          <w:tcPr>
            <w:tcW w:w="1346" w:type="dxa"/>
            <w:tcBorders>
              <w:top w:val="nil"/>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lang w:eastAsia="ru-RU"/>
              </w:rPr>
            </w:pPr>
          </w:p>
        </w:tc>
        <w:tc>
          <w:tcPr>
            <w:tcW w:w="1347" w:type="dxa"/>
            <w:tcBorders>
              <w:top w:val="nil"/>
              <w:left w:val="nil"/>
              <w:bottom w:val="single" w:sz="4" w:space="0" w:color="auto"/>
              <w:right w:val="single" w:sz="4" w:space="0" w:color="auto"/>
            </w:tcBorders>
            <w:shd w:val="clear" w:color="000000" w:fill="FFFFFF"/>
            <w:vAlign w:val="center"/>
          </w:tcPr>
          <w:p w:rsidR="00A24164" w:rsidRPr="00B743ED" w:rsidRDefault="00A24164" w:rsidP="00A24164">
            <w:pPr>
              <w:spacing w:after="0"/>
              <w:jc w:val="center"/>
              <w:rPr>
                <w:rFonts w:ascii="Arial" w:eastAsia="Times New Roman" w:hAnsi="Arial" w:cs="Arial"/>
                <w:lang w:eastAsia="ru-RU"/>
              </w:rPr>
            </w:pPr>
          </w:p>
        </w:tc>
      </w:tr>
      <w:tr w:rsidR="004D4E88" w:rsidRPr="001E72B3" w:rsidTr="00195942">
        <w:trPr>
          <w:trHeight w:val="1174"/>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D4E88" w:rsidRPr="003A2E83" w:rsidRDefault="004D4E88" w:rsidP="004D4E88">
            <w:pPr>
              <w:spacing w:after="0"/>
              <w:rPr>
                <w:rFonts w:ascii="Arial" w:eastAsia="Times New Roman" w:hAnsi="Arial" w:cs="Arial"/>
                <w:b/>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D4E88" w:rsidRPr="003A2E83" w:rsidRDefault="004D4E88" w:rsidP="004D4E88">
            <w:pPr>
              <w:spacing w:after="0"/>
              <w:rPr>
                <w:rFonts w:ascii="Arial" w:eastAsia="Times New Roman" w:hAnsi="Arial" w:cs="Arial"/>
                <w:b/>
                <w:bCs/>
                <w:lang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4D4E88" w:rsidRPr="00B743ED" w:rsidRDefault="004D4E88" w:rsidP="004D4E88">
            <w:pPr>
              <w:spacing w:after="0"/>
              <w:rPr>
                <w:rFonts w:ascii="Arial" w:eastAsia="Times New Roman" w:hAnsi="Arial" w:cs="Arial"/>
                <w:bCs/>
                <w:lang w:eastAsia="ru-RU"/>
              </w:rPr>
            </w:pPr>
            <w:r w:rsidRPr="00B743ED">
              <w:rPr>
                <w:rFonts w:ascii="Arial" w:eastAsia="Times New Roman" w:hAnsi="Arial" w:cs="Arial"/>
                <w:bCs/>
                <w:lang w:eastAsia="ru-RU"/>
              </w:rPr>
              <w:t>Администрация Шушенского района </w:t>
            </w:r>
          </w:p>
        </w:tc>
        <w:tc>
          <w:tcPr>
            <w:tcW w:w="709" w:type="dxa"/>
            <w:tcBorders>
              <w:top w:val="nil"/>
              <w:left w:val="nil"/>
              <w:bottom w:val="single" w:sz="4" w:space="0" w:color="auto"/>
              <w:right w:val="single" w:sz="4" w:space="0" w:color="auto"/>
            </w:tcBorders>
            <w:shd w:val="clear" w:color="000000" w:fill="FFFFFF"/>
            <w:vAlign w:val="center"/>
            <w:hideMark/>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009</w:t>
            </w:r>
          </w:p>
        </w:tc>
        <w:tc>
          <w:tcPr>
            <w:tcW w:w="709" w:type="dxa"/>
            <w:tcBorders>
              <w:top w:val="nil"/>
              <w:left w:val="nil"/>
              <w:bottom w:val="single" w:sz="4" w:space="0" w:color="auto"/>
              <w:right w:val="single" w:sz="4" w:space="0" w:color="auto"/>
            </w:tcBorders>
            <w:shd w:val="clear" w:color="000000" w:fill="FFFFFF"/>
            <w:vAlign w:val="center"/>
            <w:hideMark/>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0502</w:t>
            </w:r>
          </w:p>
        </w:tc>
        <w:tc>
          <w:tcPr>
            <w:tcW w:w="1559" w:type="dxa"/>
            <w:tcBorders>
              <w:top w:val="nil"/>
              <w:left w:val="nil"/>
              <w:bottom w:val="single" w:sz="4" w:space="0" w:color="auto"/>
              <w:right w:val="single" w:sz="4" w:space="0" w:color="auto"/>
            </w:tcBorders>
            <w:shd w:val="clear" w:color="000000" w:fill="FFFFFF"/>
            <w:vAlign w:val="center"/>
            <w:hideMark/>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1040075700</w:t>
            </w:r>
          </w:p>
        </w:tc>
        <w:tc>
          <w:tcPr>
            <w:tcW w:w="709" w:type="dxa"/>
            <w:tcBorders>
              <w:top w:val="nil"/>
              <w:left w:val="nil"/>
              <w:bottom w:val="single" w:sz="4" w:space="0" w:color="auto"/>
              <w:right w:val="single" w:sz="4" w:space="0" w:color="auto"/>
            </w:tcBorders>
            <w:shd w:val="clear" w:color="000000" w:fill="FFFFFF"/>
            <w:vAlign w:val="center"/>
            <w:hideMark/>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811</w:t>
            </w:r>
          </w:p>
        </w:tc>
        <w:tc>
          <w:tcPr>
            <w:tcW w:w="1346" w:type="dxa"/>
            <w:tcBorders>
              <w:top w:val="nil"/>
              <w:left w:val="nil"/>
              <w:bottom w:val="single" w:sz="4" w:space="0" w:color="auto"/>
              <w:right w:val="single" w:sz="4" w:space="0" w:color="auto"/>
            </w:tcBorders>
            <w:shd w:val="clear" w:color="000000" w:fill="FFFFFF"/>
            <w:noWrap/>
            <w:vAlign w:val="center"/>
            <w:hideMark/>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26 515,100</w:t>
            </w:r>
          </w:p>
        </w:tc>
        <w:tc>
          <w:tcPr>
            <w:tcW w:w="1347" w:type="dxa"/>
            <w:tcBorders>
              <w:top w:val="nil"/>
              <w:left w:val="nil"/>
              <w:bottom w:val="single" w:sz="4" w:space="0" w:color="auto"/>
              <w:right w:val="single" w:sz="4" w:space="0" w:color="auto"/>
            </w:tcBorders>
            <w:shd w:val="clear" w:color="000000" w:fill="FFFFFF"/>
            <w:vAlign w:val="center"/>
            <w:hideMark/>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26 515,100</w:t>
            </w:r>
          </w:p>
        </w:tc>
        <w:tc>
          <w:tcPr>
            <w:tcW w:w="1346" w:type="dxa"/>
            <w:tcBorders>
              <w:top w:val="nil"/>
              <w:left w:val="nil"/>
              <w:bottom w:val="single" w:sz="4" w:space="0" w:color="auto"/>
              <w:right w:val="single" w:sz="4" w:space="0" w:color="auto"/>
            </w:tcBorders>
            <w:shd w:val="clear" w:color="000000" w:fill="FFFFFF"/>
            <w:vAlign w:val="center"/>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26 515,100</w:t>
            </w:r>
          </w:p>
        </w:tc>
        <w:tc>
          <w:tcPr>
            <w:tcW w:w="1347" w:type="dxa"/>
            <w:tcBorders>
              <w:top w:val="nil"/>
              <w:left w:val="nil"/>
              <w:bottom w:val="single" w:sz="4" w:space="0" w:color="auto"/>
              <w:right w:val="single" w:sz="4" w:space="0" w:color="auto"/>
            </w:tcBorders>
            <w:shd w:val="clear" w:color="000000" w:fill="FFFFFF"/>
            <w:vAlign w:val="center"/>
          </w:tcPr>
          <w:p w:rsidR="004D4E88" w:rsidRPr="00B743ED" w:rsidRDefault="004D4E88" w:rsidP="004D4E88">
            <w:pPr>
              <w:spacing w:after="0"/>
              <w:jc w:val="center"/>
              <w:rPr>
                <w:rFonts w:ascii="Arial" w:eastAsia="Times New Roman" w:hAnsi="Arial" w:cs="Arial"/>
                <w:bCs/>
                <w:lang w:eastAsia="ru-RU"/>
              </w:rPr>
            </w:pPr>
            <w:r w:rsidRPr="00B743ED">
              <w:rPr>
                <w:rFonts w:ascii="Arial" w:eastAsia="Times New Roman" w:hAnsi="Arial" w:cs="Arial"/>
                <w:bCs/>
                <w:lang w:eastAsia="ru-RU"/>
              </w:rPr>
              <w:t>79 545,300</w:t>
            </w:r>
          </w:p>
        </w:tc>
      </w:tr>
    </w:tbl>
    <w:p w:rsidR="008820FF" w:rsidRDefault="008820FF" w:rsidP="008820FF">
      <w:pPr>
        <w:spacing w:after="0"/>
        <w:contextualSpacing/>
        <w:jc w:val="center"/>
        <w:rPr>
          <w:rFonts w:ascii="Arial" w:hAnsi="Arial" w:cs="Arial"/>
          <w:sz w:val="16"/>
          <w:szCs w:val="16"/>
        </w:rPr>
      </w:pPr>
    </w:p>
    <w:p w:rsidR="00D7726A" w:rsidRDefault="00D7726A" w:rsidP="008820FF">
      <w:pPr>
        <w:spacing w:after="0"/>
        <w:contextualSpacing/>
        <w:jc w:val="center"/>
        <w:rPr>
          <w:rFonts w:ascii="Arial" w:hAnsi="Arial" w:cs="Arial"/>
          <w:sz w:val="16"/>
          <w:szCs w:val="16"/>
        </w:rPr>
      </w:pPr>
    </w:p>
    <w:p w:rsidR="008820FF" w:rsidRDefault="008820FF" w:rsidP="008820FF">
      <w:pPr>
        <w:spacing w:after="0"/>
        <w:contextualSpacing/>
        <w:jc w:val="center"/>
        <w:rPr>
          <w:rFonts w:ascii="Arial" w:hAnsi="Arial" w:cs="Arial"/>
          <w:sz w:val="16"/>
          <w:szCs w:val="16"/>
        </w:rPr>
      </w:pPr>
    </w:p>
    <w:p w:rsidR="00E85FAA" w:rsidRDefault="00D7726A" w:rsidP="008820FF">
      <w:pPr>
        <w:spacing w:after="0"/>
        <w:contextualSpacing/>
        <w:jc w:val="center"/>
        <w:rPr>
          <w:rFonts w:ascii="Arial" w:hAnsi="Arial" w:cs="Arial"/>
          <w:sz w:val="16"/>
          <w:szCs w:val="16"/>
        </w:rPr>
      </w:pPr>
      <w:r>
        <w:rPr>
          <w:rFonts w:ascii="Arial" w:eastAsia="Times New Roman" w:hAnsi="Arial" w:cs="Arial"/>
          <w:color w:val="000000"/>
          <w:sz w:val="24"/>
          <w:szCs w:val="24"/>
          <w:lang w:eastAsia="ru-RU"/>
        </w:rPr>
        <w:t>Первый заместитель главы района</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Pr="00B55A8E">
        <w:rPr>
          <w:rFonts w:ascii="Arial" w:eastAsia="Times New Roman" w:hAnsi="Arial" w:cs="Arial"/>
          <w:color w:val="000000"/>
          <w:sz w:val="24"/>
          <w:szCs w:val="24"/>
          <w:lang w:eastAsia="ru-RU"/>
        </w:rPr>
        <w:t>Д.В. Джигренюк</w:t>
      </w:r>
    </w:p>
    <w:p w:rsidR="008820FF" w:rsidRPr="008255E1" w:rsidRDefault="00D7726A" w:rsidP="00D7726A">
      <w:pPr>
        <w:tabs>
          <w:tab w:val="left" w:pos="1995"/>
        </w:tabs>
        <w:spacing w:after="0"/>
        <w:ind w:left="9781"/>
        <w:rPr>
          <w:rFonts w:ascii="Arial" w:hAnsi="Arial" w:cs="Arial"/>
        </w:rPr>
      </w:pPr>
      <w:r>
        <w:rPr>
          <w:rFonts w:ascii="Times New Roman" w:hAnsi="Times New Roman"/>
          <w:sz w:val="28"/>
          <w:szCs w:val="28"/>
        </w:rPr>
        <w:br w:type="page"/>
      </w:r>
      <w:r w:rsidR="008820FF" w:rsidRPr="008255E1">
        <w:rPr>
          <w:rFonts w:ascii="Arial" w:hAnsi="Arial" w:cs="Arial"/>
        </w:rPr>
        <w:t>Приложение № 5</w:t>
      </w:r>
    </w:p>
    <w:p w:rsidR="008820FF" w:rsidRPr="008255E1" w:rsidRDefault="001264F0" w:rsidP="004F2BF3">
      <w:pPr>
        <w:spacing w:after="0"/>
        <w:ind w:left="9781"/>
        <w:contextualSpacing/>
        <w:rPr>
          <w:rFonts w:ascii="Arial" w:hAnsi="Arial" w:cs="Arial"/>
        </w:rPr>
      </w:pPr>
      <w:r>
        <w:rPr>
          <w:rFonts w:ascii="Arial" w:hAnsi="Arial" w:cs="Arial"/>
        </w:rPr>
        <w:t xml:space="preserve">к </w:t>
      </w:r>
      <w:r w:rsidR="008820FF" w:rsidRPr="008255E1">
        <w:rPr>
          <w:rFonts w:ascii="Arial" w:hAnsi="Arial" w:cs="Arial"/>
        </w:rPr>
        <w:t>муниципальной программе</w:t>
      </w:r>
    </w:p>
    <w:p w:rsidR="008820FF" w:rsidRPr="008255E1" w:rsidRDefault="008820FF" w:rsidP="004F2BF3">
      <w:pPr>
        <w:spacing w:after="0"/>
        <w:ind w:left="9781"/>
        <w:contextualSpacing/>
        <w:rPr>
          <w:rFonts w:ascii="Arial" w:hAnsi="Arial" w:cs="Arial"/>
        </w:rPr>
      </w:pPr>
      <w:r w:rsidRPr="008255E1">
        <w:rPr>
          <w:rFonts w:ascii="Arial" w:hAnsi="Arial" w:cs="Arial"/>
        </w:rPr>
        <w:t>"Реформирование и модернизация жилищно-</w:t>
      </w:r>
    </w:p>
    <w:p w:rsidR="008820FF" w:rsidRPr="008255E1" w:rsidRDefault="008820FF" w:rsidP="004F2BF3">
      <w:pPr>
        <w:spacing w:after="0"/>
        <w:ind w:left="9781"/>
        <w:contextualSpacing/>
        <w:rPr>
          <w:rFonts w:ascii="Arial" w:hAnsi="Arial" w:cs="Arial"/>
        </w:rPr>
      </w:pPr>
      <w:r w:rsidRPr="008255E1">
        <w:rPr>
          <w:rFonts w:ascii="Arial" w:hAnsi="Arial" w:cs="Arial"/>
        </w:rPr>
        <w:t>коммунального хозяйства и повышение</w:t>
      </w:r>
    </w:p>
    <w:p w:rsidR="008820FF" w:rsidRDefault="008820FF" w:rsidP="004F2BF3">
      <w:pPr>
        <w:spacing w:after="0"/>
        <w:ind w:left="9781"/>
        <w:contextualSpacing/>
        <w:rPr>
          <w:rFonts w:ascii="Arial" w:hAnsi="Arial" w:cs="Arial"/>
        </w:rPr>
      </w:pPr>
      <w:r w:rsidRPr="008255E1">
        <w:rPr>
          <w:rFonts w:ascii="Arial" w:hAnsi="Arial" w:cs="Arial"/>
        </w:rPr>
        <w:t>энергетической эффективности"</w:t>
      </w:r>
    </w:p>
    <w:p w:rsidR="008820FF" w:rsidRDefault="008820FF" w:rsidP="008820FF">
      <w:pPr>
        <w:spacing w:after="0"/>
        <w:contextualSpacing/>
        <w:jc w:val="right"/>
        <w:rPr>
          <w:rFonts w:ascii="Arial" w:hAnsi="Arial" w:cs="Arial"/>
        </w:rPr>
      </w:pPr>
    </w:p>
    <w:p w:rsidR="00515F6B" w:rsidRPr="00ED57B5" w:rsidRDefault="00515F6B" w:rsidP="00515F6B">
      <w:pPr>
        <w:spacing w:after="0" w:line="240" w:lineRule="auto"/>
        <w:jc w:val="center"/>
        <w:rPr>
          <w:rFonts w:ascii="Arial" w:hAnsi="Arial" w:cs="Arial"/>
          <w:sz w:val="24"/>
          <w:szCs w:val="24"/>
        </w:rPr>
      </w:pPr>
      <w:r w:rsidRPr="00ED57B5">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8820FF" w:rsidRDefault="008820FF" w:rsidP="008820FF">
      <w:pPr>
        <w:spacing w:after="0"/>
        <w:contextualSpacing/>
        <w:jc w:val="center"/>
        <w:rPr>
          <w:rFonts w:ascii="Arial" w:hAnsi="Arial" w:cs="Arial"/>
          <w:b/>
        </w:rPr>
      </w:pPr>
    </w:p>
    <w:tbl>
      <w:tblPr>
        <w:tblW w:w="15162" w:type="dxa"/>
        <w:tblInd w:w="93" w:type="dxa"/>
        <w:tblLayout w:type="fixed"/>
        <w:tblLook w:val="04A0" w:firstRow="1" w:lastRow="0" w:firstColumn="1" w:lastColumn="0" w:noHBand="0" w:noVBand="1"/>
      </w:tblPr>
      <w:tblGrid>
        <w:gridCol w:w="696"/>
        <w:gridCol w:w="3001"/>
        <w:gridCol w:w="3136"/>
        <w:gridCol w:w="2319"/>
        <w:gridCol w:w="2191"/>
        <w:gridCol w:w="2046"/>
        <w:gridCol w:w="1773"/>
      </w:tblGrid>
      <w:tr w:rsidR="00B34813" w:rsidRPr="005511E4" w:rsidTr="00B67D00">
        <w:trPr>
          <w:trHeight w:val="215"/>
        </w:trPr>
        <w:tc>
          <w:tcPr>
            <w:tcW w:w="696"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B34813" w:rsidRPr="00AF0128" w:rsidRDefault="00B34813" w:rsidP="004B66D9">
            <w:pPr>
              <w:spacing w:after="0"/>
              <w:ind w:left="113" w:right="113"/>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 xml:space="preserve">Статус </w:t>
            </w:r>
          </w:p>
        </w:tc>
        <w:tc>
          <w:tcPr>
            <w:tcW w:w="3001" w:type="dxa"/>
            <w:vMerge w:val="restart"/>
            <w:tcBorders>
              <w:top w:val="single" w:sz="4" w:space="0" w:color="auto"/>
              <w:left w:val="single" w:sz="4" w:space="0" w:color="auto"/>
              <w:right w:val="single" w:sz="4" w:space="0" w:color="auto"/>
            </w:tcBorders>
            <w:shd w:val="clear" w:color="auto" w:fill="auto"/>
            <w:vAlign w:val="center"/>
            <w:hideMark/>
          </w:tcPr>
          <w:p w:rsidR="00B34813" w:rsidRPr="00AF0128" w:rsidRDefault="00B34813" w:rsidP="00B34813">
            <w:pPr>
              <w:spacing w:after="0" w:line="240" w:lineRule="auto"/>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Наименование муниципальной программы, подпрограммы муниципальной программы</w:t>
            </w:r>
          </w:p>
        </w:tc>
        <w:tc>
          <w:tcPr>
            <w:tcW w:w="3136" w:type="dxa"/>
            <w:vMerge w:val="restart"/>
            <w:tcBorders>
              <w:top w:val="single" w:sz="4" w:space="0" w:color="auto"/>
              <w:left w:val="single" w:sz="4" w:space="0" w:color="auto"/>
              <w:right w:val="single" w:sz="4" w:space="0" w:color="auto"/>
            </w:tcBorders>
            <w:shd w:val="clear" w:color="auto" w:fill="auto"/>
            <w:vAlign w:val="center"/>
            <w:hideMark/>
          </w:tcPr>
          <w:p w:rsidR="00B34813" w:rsidRPr="00AF0128" w:rsidRDefault="00B34813" w:rsidP="004B66D9">
            <w:pPr>
              <w:spacing w:after="0"/>
              <w:jc w:val="center"/>
              <w:rPr>
                <w:rFonts w:ascii="Arial" w:eastAsia="Times New Roman" w:hAnsi="Arial" w:cs="Arial"/>
                <w:sz w:val="24"/>
                <w:szCs w:val="24"/>
                <w:lang w:eastAsia="ru-RU"/>
              </w:rPr>
            </w:pPr>
            <w:r w:rsidRPr="00ED57B5">
              <w:rPr>
                <w:rFonts w:ascii="Arial" w:eastAsia="Times New Roman" w:hAnsi="Arial" w:cs="Arial"/>
                <w:sz w:val="24"/>
                <w:szCs w:val="24"/>
                <w:lang w:eastAsia="ru-RU"/>
              </w:rPr>
              <w:t>Уровень бюджетной системы/источники финансирования</w:t>
            </w:r>
          </w:p>
        </w:tc>
        <w:tc>
          <w:tcPr>
            <w:tcW w:w="8329" w:type="dxa"/>
            <w:gridSpan w:val="4"/>
            <w:tcBorders>
              <w:top w:val="single" w:sz="4" w:space="0" w:color="auto"/>
              <w:bottom w:val="single" w:sz="4" w:space="0" w:color="auto"/>
              <w:right w:val="single" w:sz="4" w:space="0" w:color="auto"/>
            </w:tcBorders>
            <w:shd w:val="clear" w:color="auto" w:fill="auto"/>
          </w:tcPr>
          <w:p w:rsidR="00B34813" w:rsidRPr="00AF0128" w:rsidRDefault="00B34813" w:rsidP="00515F6B">
            <w:pPr>
              <w:spacing w:after="0" w:line="240" w:lineRule="auto"/>
              <w:jc w:val="center"/>
              <w:rPr>
                <w:rFonts w:ascii="Arial" w:hAnsi="Arial" w:cs="Arial"/>
                <w:sz w:val="24"/>
                <w:szCs w:val="24"/>
              </w:rPr>
            </w:pPr>
            <w:r>
              <w:rPr>
                <w:rFonts w:ascii="Arial" w:hAnsi="Arial" w:cs="Arial"/>
                <w:sz w:val="24"/>
                <w:szCs w:val="24"/>
              </w:rPr>
              <w:t>Оценка расходов (тыс.руб)</w:t>
            </w:r>
            <w:r w:rsidRPr="00AF0128">
              <w:rPr>
                <w:rFonts w:ascii="Arial" w:hAnsi="Arial" w:cs="Arial"/>
                <w:sz w:val="24"/>
                <w:szCs w:val="24"/>
              </w:rPr>
              <w:t xml:space="preserve"> годы</w:t>
            </w:r>
          </w:p>
        </w:tc>
      </w:tr>
      <w:tr w:rsidR="00B34813" w:rsidRPr="005511E4" w:rsidTr="00B66B4C">
        <w:trPr>
          <w:trHeight w:val="1367"/>
        </w:trPr>
        <w:tc>
          <w:tcPr>
            <w:tcW w:w="696" w:type="dxa"/>
            <w:vMerge/>
            <w:tcBorders>
              <w:left w:val="single" w:sz="4" w:space="0" w:color="auto"/>
              <w:right w:val="single" w:sz="4" w:space="0" w:color="auto"/>
            </w:tcBorders>
            <w:vAlign w:val="center"/>
            <w:hideMark/>
          </w:tcPr>
          <w:p w:rsidR="00B34813" w:rsidRPr="00AF0128" w:rsidRDefault="00B34813" w:rsidP="004B66D9">
            <w:pPr>
              <w:spacing w:after="0"/>
              <w:rPr>
                <w:rFonts w:ascii="Arial" w:eastAsia="Times New Roman" w:hAnsi="Arial" w:cs="Arial"/>
                <w:sz w:val="24"/>
                <w:szCs w:val="24"/>
                <w:lang w:eastAsia="ru-RU"/>
              </w:rPr>
            </w:pPr>
          </w:p>
        </w:tc>
        <w:tc>
          <w:tcPr>
            <w:tcW w:w="3001" w:type="dxa"/>
            <w:vMerge/>
            <w:tcBorders>
              <w:left w:val="single" w:sz="4" w:space="0" w:color="auto"/>
              <w:right w:val="single" w:sz="4" w:space="0" w:color="auto"/>
            </w:tcBorders>
            <w:vAlign w:val="center"/>
            <w:hideMark/>
          </w:tcPr>
          <w:p w:rsidR="00B34813" w:rsidRPr="00AF0128" w:rsidRDefault="00B34813" w:rsidP="004B66D9">
            <w:pPr>
              <w:spacing w:after="0"/>
              <w:rPr>
                <w:rFonts w:ascii="Arial" w:eastAsia="Times New Roman" w:hAnsi="Arial" w:cs="Arial"/>
                <w:sz w:val="24"/>
                <w:szCs w:val="24"/>
                <w:lang w:eastAsia="ru-RU"/>
              </w:rPr>
            </w:pPr>
          </w:p>
        </w:tc>
        <w:tc>
          <w:tcPr>
            <w:tcW w:w="3136" w:type="dxa"/>
            <w:vMerge/>
            <w:tcBorders>
              <w:left w:val="single" w:sz="4" w:space="0" w:color="auto"/>
              <w:right w:val="single" w:sz="4" w:space="0" w:color="auto"/>
            </w:tcBorders>
            <w:vAlign w:val="center"/>
            <w:hideMark/>
          </w:tcPr>
          <w:p w:rsidR="00B34813" w:rsidRPr="00AF0128" w:rsidRDefault="00B34813" w:rsidP="004B66D9">
            <w:pPr>
              <w:spacing w:after="0"/>
              <w:rPr>
                <w:rFonts w:ascii="Arial" w:eastAsia="Times New Roman" w:hAnsi="Arial" w:cs="Arial"/>
                <w:sz w:val="24"/>
                <w:szCs w:val="24"/>
                <w:lang w:eastAsia="ru-RU"/>
              </w:rPr>
            </w:pPr>
          </w:p>
        </w:tc>
        <w:tc>
          <w:tcPr>
            <w:tcW w:w="2319" w:type="dxa"/>
            <w:tcBorders>
              <w:top w:val="single" w:sz="4" w:space="0" w:color="auto"/>
              <w:left w:val="nil"/>
              <w:bottom w:val="single" w:sz="4" w:space="0" w:color="auto"/>
              <w:right w:val="single" w:sz="4" w:space="0" w:color="auto"/>
            </w:tcBorders>
            <w:shd w:val="clear" w:color="auto" w:fill="auto"/>
            <w:vAlign w:val="center"/>
            <w:hideMark/>
          </w:tcPr>
          <w:p w:rsidR="00B34813" w:rsidRPr="00AF0128" w:rsidRDefault="00B34813" w:rsidP="004B66D9">
            <w:pPr>
              <w:spacing w:after="0"/>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Очередной финансовый год</w:t>
            </w:r>
          </w:p>
          <w:p w:rsidR="00B34813" w:rsidRPr="00AF0128" w:rsidRDefault="00B34813" w:rsidP="00B34813">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2020</w:t>
            </w:r>
          </w:p>
        </w:tc>
        <w:tc>
          <w:tcPr>
            <w:tcW w:w="2191" w:type="dxa"/>
            <w:tcBorders>
              <w:top w:val="single" w:sz="4" w:space="0" w:color="auto"/>
              <w:left w:val="single" w:sz="4" w:space="0" w:color="auto"/>
              <w:bottom w:val="single" w:sz="4" w:space="0" w:color="auto"/>
              <w:right w:val="single" w:sz="4" w:space="0" w:color="auto"/>
            </w:tcBorders>
            <w:vAlign w:val="center"/>
          </w:tcPr>
          <w:p w:rsidR="00B34813" w:rsidRPr="00AF0128" w:rsidRDefault="00B34813" w:rsidP="00B34813">
            <w:pPr>
              <w:spacing w:after="0" w:line="240" w:lineRule="auto"/>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Первый год планового периода</w:t>
            </w:r>
          </w:p>
          <w:p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2021</w:t>
            </w:r>
          </w:p>
        </w:tc>
        <w:tc>
          <w:tcPr>
            <w:tcW w:w="2046" w:type="dxa"/>
            <w:tcBorders>
              <w:top w:val="single" w:sz="4" w:space="0" w:color="auto"/>
              <w:left w:val="single" w:sz="4" w:space="0" w:color="auto"/>
              <w:bottom w:val="single" w:sz="4" w:space="0" w:color="auto"/>
              <w:right w:val="single" w:sz="4" w:space="0" w:color="auto"/>
            </w:tcBorders>
            <w:vAlign w:val="center"/>
          </w:tcPr>
          <w:p w:rsidR="00B34813" w:rsidRPr="00AF0128" w:rsidRDefault="00B34813" w:rsidP="00B34813">
            <w:pPr>
              <w:spacing w:after="0" w:line="240" w:lineRule="auto"/>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Второй год планового периода</w:t>
            </w:r>
          </w:p>
          <w:p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2022</w:t>
            </w:r>
          </w:p>
        </w:tc>
        <w:tc>
          <w:tcPr>
            <w:tcW w:w="1773" w:type="dxa"/>
            <w:vMerge w:val="restart"/>
            <w:tcBorders>
              <w:top w:val="single" w:sz="4" w:space="0" w:color="auto"/>
              <w:left w:val="single" w:sz="4" w:space="0" w:color="auto"/>
              <w:right w:val="single" w:sz="4" w:space="0" w:color="auto"/>
            </w:tcBorders>
            <w:shd w:val="clear" w:color="auto" w:fill="auto"/>
            <w:vAlign w:val="center"/>
            <w:hideMark/>
          </w:tcPr>
          <w:p w:rsidR="00B34813" w:rsidRPr="00AF0128" w:rsidRDefault="00B66B4C" w:rsidP="004B66D9">
            <w:pPr>
              <w:spacing w:after="0"/>
              <w:jc w:val="center"/>
              <w:rPr>
                <w:rFonts w:ascii="Arial" w:eastAsia="Times New Roman" w:hAnsi="Arial" w:cs="Arial"/>
                <w:sz w:val="24"/>
                <w:szCs w:val="24"/>
                <w:lang w:eastAsia="ru-RU"/>
              </w:rPr>
            </w:pPr>
            <w:r w:rsidRPr="003A2E83">
              <w:rPr>
                <w:rFonts w:ascii="Arial" w:eastAsia="Times New Roman" w:hAnsi="Arial" w:cs="Arial"/>
                <w:lang w:eastAsia="ru-RU"/>
              </w:rPr>
              <w:t xml:space="preserve">Итого на </w:t>
            </w:r>
            <w:r>
              <w:rPr>
                <w:rFonts w:ascii="Arial" w:eastAsia="Times New Roman" w:hAnsi="Arial" w:cs="Arial"/>
                <w:lang w:eastAsia="ru-RU"/>
              </w:rPr>
              <w:t xml:space="preserve">очередной финансовый год и плановый </w:t>
            </w:r>
            <w:r w:rsidRPr="003A2E83">
              <w:rPr>
                <w:rFonts w:ascii="Arial" w:eastAsia="Times New Roman" w:hAnsi="Arial" w:cs="Arial"/>
                <w:lang w:eastAsia="ru-RU"/>
              </w:rPr>
              <w:t>период</w:t>
            </w:r>
          </w:p>
        </w:tc>
      </w:tr>
      <w:tr w:rsidR="00B34813" w:rsidRPr="005511E4" w:rsidTr="00B34813">
        <w:trPr>
          <w:trHeight w:val="249"/>
        </w:trPr>
        <w:tc>
          <w:tcPr>
            <w:tcW w:w="696" w:type="dxa"/>
            <w:vMerge/>
            <w:tcBorders>
              <w:left w:val="single" w:sz="4" w:space="0" w:color="auto"/>
              <w:bottom w:val="single" w:sz="4" w:space="0" w:color="auto"/>
              <w:right w:val="single" w:sz="4" w:space="0" w:color="auto"/>
            </w:tcBorders>
            <w:vAlign w:val="center"/>
          </w:tcPr>
          <w:p w:rsidR="00B34813" w:rsidRPr="00AF0128" w:rsidRDefault="00B34813" w:rsidP="004B66D9">
            <w:pPr>
              <w:spacing w:after="0"/>
              <w:rPr>
                <w:rFonts w:ascii="Arial" w:eastAsia="Times New Roman" w:hAnsi="Arial" w:cs="Arial"/>
                <w:sz w:val="24"/>
                <w:szCs w:val="24"/>
                <w:lang w:eastAsia="ru-RU"/>
              </w:rPr>
            </w:pPr>
          </w:p>
        </w:tc>
        <w:tc>
          <w:tcPr>
            <w:tcW w:w="3001" w:type="dxa"/>
            <w:vMerge/>
            <w:tcBorders>
              <w:left w:val="single" w:sz="4" w:space="0" w:color="auto"/>
              <w:bottom w:val="single" w:sz="4" w:space="0" w:color="auto"/>
              <w:right w:val="single" w:sz="4" w:space="0" w:color="auto"/>
            </w:tcBorders>
            <w:vAlign w:val="center"/>
          </w:tcPr>
          <w:p w:rsidR="00B34813" w:rsidRPr="00AF0128" w:rsidRDefault="00B34813" w:rsidP="004B66D9">
            <w:pPr>
              <w:spacing w:after="0"/>
              <w:rPr>
                <w:rFonts w:ascii="Arial" w:eastAsia="Times New Roman" w:hAnsi="Arial" w:cs="Arial"/>
                <w:sz w:val="24"/>
                <w:szCs w:val="24"/>
                <w:lang w:eastAsia="ru-RU"/>
              </w:rPr>
            </w:pPr>
          </w:p>
        </w:tc>
        <w:tc>
          <w:tcPr>
            <w:tcW w:w="3136" w:type="dxa"/>
            <w:vMerge/>
            <w:tcBorders>
              <w:left w:val="single" w:sz="4" w:space="0" w:color="auto"/>
              <w:bottom w:val="single" w:sz="4" w:space="0" w:color="auto"/>
              <w:right w:val="single" w:sz="4" w:space="0" w:color="auto"/>
            </w:tcBorders>
            <w:vAlign w:val="center"/>
          </w:tcPr>
          <w:p w:rsidR="00B34813" w:rsidRPr="00AF0128" w:rsidRDefault="00B34813" w:rsidP="004B66D9">
            <w:pPr>
              <w:spacing w:after="0"/>
              <w:rPr>
                <w:rFonts w:ascii="Arial" w:eastAsia="Times New Roman" w:hAnsi="Arial" w:cs="Arial"/>
                <w:sz w:val="24"/>
                <w:szCs w:val="24"/>
                <w:lang w:eastAsia="ru-RU"/>
              </w:rPr>
            </w:pPr>
          </w:p>
        </w:tc>
        <w:tc>
          <w:tcPr>
            <w:tcW w:w="2319" w:type="dxa"/>
            <w:tcBorders>
              <w:top w:val="single" w:sz="4" w:space="0" w:color="auto"/>
              <w:left w:val="nil"/>
              <w:bottom w:val="single" w:sz="4" w:space="0" w:color="auto"/>
              <w:right w:val="single" w:sz="4" w:space="0" w:color="auto"/>
            </w:tcBorders>
            <w:shd w:val="clear" w:color="auto" w:fill="auto"/>
            <w:vAlign w:val="center"/>
          </w:tcPr>
          <w:p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w:t>
            </w:r>
          </w:p>
        </w:tc>
        <w:tc>
          <w:tcPr>
            <w:tcW w:w="2191" w:type="dxa"/>
            <w:tcBorders>
              <w:top w:val="single" w:sz="4" w:space="0" w:color="auto"/>
              <w:left w:val="single" w:sz="4" w:space="0" w:color="auto"/>
              <w:bottom w:val="single" w:sz="4" w:space="0" w:color="auto"/>
              <w:right w:val="single" w:sz="4" w:space="0" w:color="auto"/>
            </w:tcBorders>
            <w:vAlign w:val="center"/>
          </w:tcPr>
          <w:p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w:t>
            </w:r>
          </w:p>
        </w:tc>
        <w:tc>
          <w:tcPr>
            <w:tcW w:w="2046" w:type="dxa"/>
            <w:tcBorders>
              <w:top w:val="single" w:sz="4" w:space="0" w:color="auto"/>
              <w:left w:val="single" w:sz="4" w:space="0" w:color="auto"/>
              <w:bottom w:val="single" w:sz="4" w:space="0" w:color="auto"/>
              <w:right w:val="single" w:sz="4" w:space="0" w:color="auto"/>
            </w:tcBorders>
            <w:vAlign w:val="center"/>
          </w:tcPr>
          <w:p w:rsidR="00B34813" w:rsidRPr="00AF0128" w:rsidRDefault="00B34813" w:rsidP="00B34813">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w:t>
            </w:r>
          </w:p>
        </w:tc>
        <w:tc>
          <w:tcPr>
            <w:tcW w:w="1773" w:type="dxa"/>
            <w:vMerge/>
            <w:tcBorders>
              <w:left w:val="single" w:sz="4" w:space="0" w:color="auto"/>
              <w:bottom w:val="single" w:sz="4" w:space="0" w:color="auto"/>
              <w:right w:val="single" w:sz="4" w:space="0" w:color="auto"/>
            </w:tcBorders>
            <w:shd w:val="clear" w:color="auto" w:fill="auto"/>
            <w:vAlign w:val="center"/>
          </w:tcPr>
          <w:p w:rsidR="00B34813" w:rsidRPr="00AF0128" w:rsidRDefault="00B34813" w:rsidP="004B66D9">
            <w:pPr>
              <w:spacing w:after="0"/>
              <w:jc w:val="center"/>
              <w:rPr>
                <w:rFonts w:ascii="Arial" w:eastAsia="Times New Roman" w:hAnsi="Arial" w:cs="Arial"/>
                <w:sz w:val="24"/>
                <w:szCs w:val="24"/>
                <w:lang w:eastAsia="ru-RU"/>
              </w:rPr>
            </w:pPr>
          </w:p>
        </w:tc>
      </w:tr>
      <w:tr w:rsidR="008820FF" w:rsidRPr="005511E4" w:rsidTr="00D7726A">
        <w:trPr>
          <w:trHeight w:val="283"/>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8820FF" w:rsidRPr="00AF0128" w:rsidRDefault="008820FF" w:rsidP="004B66D9">
            <w:pPr>
              <w:spacing w:after="0"/>
              <w:jc w:val="center"/>
              <w:rPr>
                <w:rFonts w:ascii="Arial" w:eastAsia="Times New Roman" w:hAnsi="Arial" w:cs="Arial"/>
                <w:bCs/>
                <w:i/>
                <w:iCs/>
                <w:sz w:val="24"/>
                <w:szCs w:val="24"/>
                <w:lang w:eastAsia="ru-RU"/>
              </w:rPr>
            </w:pPr>
            <w:r w:rsidRPr="00AF0128">
              <w:rPr>
                <w:rFonts w:ascii="Arial" w:eastAsia="Times New Roman" w:hAnsi="Arial" w:cs="Arial"/>
                <w:bCs/>
                <w:i/>
                <w:iCs/>
                <w:sz w:val="24"/>
                <w:szCs w:val="24"/>
                <w:lang w:eastAsia="ru-RU"/>
              </w:rPr>
              <w:t>1</w:t>
            </w:r>
          </w:p>
        </w:tc>
        <w:tc>
          <w:tcPr>
            <w:tcW w:w="3001" w:type="dxa"/>
            <w:tcBorders>
              <w:top w:val="nil"/>
              <w:left w:val="nil"/>
              <w:bottom w:val="single" w:sz="4" w:space="0" w:color="auto"/>
              <w:right w:val="single" w:sz="4" w:space="0" w:color="auto"/>
            </w:tcBorders>
            <w:shd w:val="clear" w:color="auto" w:fill="auto"/>
            <w:noWrap/>
            <w:vAlign w:val="bottom"/>
            <w:hideMark/>
          </w:tcPr>
          <w:p w:rsidR="008820FF" w:rsidRPr="00AF0128" w:rsidRDefault="008820FF" w:rsidP="004B66D9">
            <w:pPr>
              <w:spacing w:after="0"/>
              <w:jc w:val="center"/>
              <w:rPr>
                <w:rFonts w:ascii="Arial" w:eastAsia="Times New Roman" w:hAnsi="Arial" w:cs="Arial"/>
                <w:bCs/>
                <w:i/>
                <w:iCs/>
                <w:sz w:val="24"/>
                <w:szCs w:val="24"/>
                <w:lang w:eastAsia="ru-RU"/>
              </w:rPr>
            </w:pPr>
            <w:r w:rsidRPr="00AF0128">
              <w:rPr>
                <w:rFonts w:ascii="Arial" w:eastAsia="Times New Roman" w:hAnsi="Arial" w:cs="Arial"/>
                <w:bCs/>
                <w:i/>
                <w:iCs/>
                <w:sz w:val="24"/>
                <w:szCs w:val="24"/>
                <w:lang w:eastAsia="ru-RU"/>
              </w:rPr>
              <w:t>2</w:t>
            </w:r>
          </w:p>
        </w:tc>
        <w:tc>
          <w:tcPr>
            <w:tcW w:w="3136" w:type="dxa"/>
            <w:tcBorders>
              <w:top w:val="nil"/>
              <w:left w:val="nil"/>
              <w:bottom w:val="single" w:sz="4" w:space="0" w:color="auto"/>
              <w:right w:val="single" w:sz="4" w:space="0" w:color="auto"/>
            </w:tcBorders>
            <w:shd w:val="clear" w:color="auto" w:fill="auto"/>
            <w:noWrap/>
            <w:vAlign w:val="bottom"/>
            <w:hideMark/>
          </w:tcPr>
          <w:p w:rsidR="008820FF" w:rsidRPr="00AF0128" w:rsidRDefault="008820FF" w:rsidP="004B66D9">
            <w:pPr>
              <w:spacing w:after="0"/>
              <w:jc w:val="center"/>
              <w:rPr>
                <w:rFonts w:ascii="Arial" w:eastAsia="Times New Roman" w:hAnsi="Arial" w:cs="Arial"/>
                <w:bCs/>
                <w:i/>
                <w:iCs/>
                <w:sz w:val="24"/>
                <w:szCs w:val="24"/>
                <w:lang w:eastAsia="ru-RU"/>
              </w:rPr>
            </w:pPr>
            <w:r w:rsidRPr="00AF0128">
              <w:rPr>
                <w:rFonts w:ascii="Arial" w:eastAsia="Times New Roman" w:hAnsi="Arial" w:cs="Arial"/>
                <w:bCs/>
                <w:i/>
                <w:iCs/>
                <w:sz w:val="24"/>
                <w:szCs w:val="24"/>
                <w:lang w:eastAsia="ru-RU"/>
              </w:rPr>
              <w:t>3</w:t>
            </w:r>
          </w:p>
        </w:tc>
        <w:tc>
          <w:tcPr>
            <w:tcW w:w="2319" w:type="dxa"/>
            <w:tcBorders>
              <w:top w:val="single" w:sz="4" w:space="0" w:color="auto"/>
              <w:left w:val="nil"/>
              <w:bottom w:val="single" w:sz="4" w:space="0" w:color="auto"/>
              <w:right w:val="single" w:sz="4" w:space="0" w:color="auto"/>
            </w:tcBorders>
            <w:shd w:val="clear" w:color="auto" w:fill="auto"/>
            <w:noWrap/>
            <w:vAlign w:val="bottom"/>
            <w:hideMark/>
          </w:tcPr>
          <w:p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4</w:t>
            </w:r>
          </w:p>
        </w:tc>
        <w:tc>
          <w:tcPr>
            <w:tcW w:w="2191" w:type="dxa"/>
            <w:tcBorders>
              <w:top w:val="single" w:sz="4" w:space="0" w:color="auto"/>
              <w:left w:val="nil"/>
              <w:bottom w:val="single" w:sz="4" w:space="0" w:color="auto"/>
              <w:right w:val="single" w:sz="4" w:space="0" w:color="auto"/>
            </w:tcBorders>
          </w:tcPr>
          <w:p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5</w:t>
            </w:r>
          </w:p>
        </w:tc>
        <w:tc>
          <w:tcPr>
            <w:tcW w:w="2046" w:type="dxa"/>
            <w:tcBorders>
              <w:top w:val="single" w:sz="4" w:space="0" w:color="auto"/>
              <w:left w:val="single" w:sz="4" w:space="0" w:color="auto"/>
              <w:bottom w:val="single" w:sz="4" w:space="0" w:color="auto"/>
              <w:right w:val="single" w:sz="4" w:space="0" w:color="auto"/>
            </w:tcBorders>
          </w:tcPr>
          <w:p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6</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0FF" w:rsidRPr="00AF0128" w:rsidRDefault="008820FF" w:rsidP="004B66D9">
            <w:pPr>
              <w:spacing w:after="0"/>
              <w:jc w:val="center"/>
              <w:rPr>
                <w:rFonts w:ascii="Arial" w:eastAsia="Times New Roman" w:hAnsi="Arial" w:cs="Arial"/>
                <w:bCs/>
                <w:i/>
                <w:iCs/>
                <w:sz w:val="24"/>
                <w:szCs w:val="24"/>
                <w:lang w:eastAsia="ru-RU"/>
              </w:rPr>
            </w:pPr>
            <w:r>
              <w:rPr>
                <w:rFonts w:ascii="Arial" w:eastAsia="Times New Roman" w:hAnsi="Arial" w:cs="Arial"/>
                <w:bCs/>
                <w:i/>
                <w:iCs/>
                <w:sz w:val="24"/>
                <w:szCs w:val="24"/>
                <w:lang w:eastAsia="ru-RU"/>
              </w:rPr>
              <w:t>7</w:t>
            </w:r>
          </w:p>
        </w:tc>
      </w:tr>
      <w:tr w:rsidR="00D7726A" w:rsidRPr="005511E4" w:rsidTr="00B743ED">
        <w:trPr>
          <w:trHeight w:val="341"/>
        </w:trPr>
        <w:tc>
          <w:tcPr>
            <w:tcW w:w="696" w:type="dxa"/>
            <w:vMerge w:val="restart"/>
            <w:tcBorders>
              <w:top w:val="nil"/>
              <w:left w:val="single" w:sz="4" w:space="0" w:color="auto"/>
              <w:bottom w:val="nil"/>
              <w:right w:val="single" w:sz="4" w:space="0" w:color="auto"/>
            </w:tcBorders>
            <w:shd w:val="clear" w:color="auto" w:fill="auto"/>
            <w:textDirection w:val="btLr"/>
            <w:vAlign w:val="center"/>
            <w:hideMark/>
          </w:tcPr>
          <w:p w:rsidR="00D7726A" w:rsidRPr="00AF0128" w:rsidRDefault="00D7726A" w:rsidP="00D7726A">
            <w:pPr>
              <w:spacing w:after="0"/>
              <w:ind w:left="113" w:right="113"/>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Муниципальная программа</w:t>
            </w:r>
          </w:p>
        </w:tc>
        <w:tc>
          <w:tcPr>
            <w:tcW w:w="3001" w:type="dxa"/>
            <w:vMerge w:val="restart"/>
            <w:tcBorders>
              <w:top w:val="nil"/>
              <w:left w:val="single" w:sz="4" w:space="0" w:color="auto"/>
              <w:bottom w:val="single" w:sz="4" w:space="0" w:color="auto"/>
              <w:right w:val="single" w:sz="4" w:space="0" w:color="auto"/>
            </w:tcBorders>
            <w:shd w:val="clear" w:color="auto" w:fill="auto"/>
            <w:hideMark/>
          </w:tcPr>
          <w:p w:rsidR="00D7726A" w:rsidRPr="00B743ED" w:rsidRDefault="00D7726A" w:rsidP="00D7726A">
            <w:pPr>
              <w:spacing w:after="0"/>
              <w:rPr>
                <w:rFonts w:ascii="Arial" w:eastAsia="Times New Roman" w:hAnsi="Arial" w:cs="Arial"/>
                <w:sz w:val="24"/>
                <w:szCs w:val="24"/>
                <w:lang w:eastAsia="ru-RU"/>
              </w:rPr>
            </w:pPr>
            <w:r w:rsidRPr="00B743ED">
              <w:rPr>
                <w:rFonts w:ascii="Arial" w:eastAsia="Times New Roman" w:hAnsi="Arial" w:cs="Arial"/>
                <w:sz w:val="24"/>
                <w:szCs w:val="24"/>
                <w:lang w:eastAsia="ru-RU"/>
              </w:rPr>
              <w:t>"Реформирование и модернизация жилищно-коммунального хозяйства и повышение энергетической эффективности"</w:t>
            </w:r>
          </w:p>
        </w:tc>
        <w:tc>
          <w:tcPr>
            <w:tcW w:w="3136" w:type="dxa"/>
            <w:tcBorders>
              <w:top w:val="nil"/>
              <w:left w:val="nil"/>
              <w:bottom w:val="single" w:sz="4" w:space="0" w:color="auto"/>
              <w:right w:val="single" w:sz="4" w:space="0" w:color="auto"/>
            </w:tcBorders>
            <w:shd w:val="clear" w:color="auto" w:fill="auto"/>
            <w:hideMark/>
          </w:tcPr>
          <w:p w:rsidR="00D7726A" w:rsidRPr="00B743ED" w:rsidRDefault="00D7726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Всего</w:t>
            </w:r>
          </w:p>
        </w:tc>
        <w:tc>
          <w:tcPr>
            <w:tcW w:w="2319" w:type="dxa"/>
            <w:tcBorders>
              <w:top w:val="nil"/>
              <w:left w:val="nil"/>
              <w:bottom w:val="single" w:sz="4" w:space="0" w:color="auto"/>
              <w:right w:val="single" w:sz="4" w:space="0" w:color="auto"/>
            </w:tcBorders>
            <w:shd w:val="clear" w:color="000000" w:fill="FFFFFF"/>
          </w:tcPr>
          <w:p w:rsidR="00D7726A" w:rsidRPr="00B743ED" w:rsidRDefault="008365EC" w:rsidP="009906A1">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w:t>
            </w:r>
            <w:r w:rsidR="009906A1" w:rsidRPr="00B743ED">
              <w:rPr>
                <w:rFonts w:ascii="Arial" w:eastAsia="Times New Roman" w:hAnsi="Arial" w:cs="Arial"/>
                <w:bCs/>
                <w:sz w:val="24"/>
                <w:szCs w:val="24"/>
                <w:lang w:eastAsia="ru-RU"/>
              </w:rPr>
              <w:t>7</w:t>
            </w:r>
            <w:r w:rsidRPr="00B743ED">
              <w:rPr>
                <w:rFonts w:ascii="Arial" w:eastAsia="Times New Roman" w:hAnsi="Arial" w:cs="Arial"/>
                <w:bCs/>
                <w:sz w:val="24"/>
                <w:szCs w:val="24"/>
                <w:lang w:eastAsia="ru-RU"/>
              </w:rPr>
              <w:t> </w:t>
            </w:r>
            <w:r w:rsidR="009906A1" w:rsidRPr="00B743ED">
              <w:rPr>
                <w:rFonts w:ascii="Arial" w:eastAsia="Times New Roman" w:hAnsi="Arial" w:cs="Arial"/>
                <w:bCs/>
                <w:sz w:val="24"/>
                <w:szCs w:val="24"/>
                <w:lang w:eastAsia="ru-RU"/>
              </w:rPr>
              <w:t>061</w:t>
            </w:r>
            <w:r w:rsidRPr="00B743ED">
              <w:rPr>
                <w:rFonts w:ascii="Arial" w:eastAsia="Times New Roman" w:hAnsi="Arial" w:cs="Arial"/>
                <w:bCs/>
                <w:sz w:val="24"/>
                <w:szCs w:val="24"/>
                <w:lang w:eastAsia="ru-RU"/>
              </w:rPr>
              <w:t>,</w:t>
            </w:r>
            <w:r w:rsidR="009906A1" w:rsidRPr="00B743ED">
              <w:rPr>
                <w:rFonts w:ascii="Arial" w:eastAsia="Times New Roman" w:hAnsi="Arial" w:cs="Arial"/>
                <w:bCs/>
                <w:sz w:val="24"/>
                <w:szCs w:val="24"/>
                <w:lang w:eastAsia="ru-RU"/>
              </w:rPr>
              <w:t>854</w:t>
            </w:r>
          </w:p>
        </w:tc>
        <w:tc>
          <w:tcPr>
            <w:tcW w:w="2191" w:type="dxa"/>
            <w:tcBorders>
              <w:top w:val="single" w:sz="4" w:space="0" w:color="auto"/>
              <w:left w:val="nil"/>
              <w:bottom w:val="single" w:sz="4" w:space="0" w:color="auto"/>
              <w:right w:val="single" w:sz="4" w:space="0" w:color="auto"/>
            </w:tcBorders>
            <w:shd w:val="clear" w:color="000000" w:fill="FFFFFF"/>
          </w:tcPr>
          <w:p w:rsidR="00D7726A" w:rsidRPr="00B743ED" w:rsidRDefault="008623A8" w:rsidP="009906A1">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w:t>
            </w:r>
            <w:r w:rsidR="00D7726A" w:rsidRPr="00B743ED">
              <w:rPr>
                <w:rFonts w:ascii="Arial" w:eastAsia="Times New Roman" w:hAnsi="Arial" w:cs="Arial"/>
                <w:bCs/>
                <w:sz w:val="24"/>
                <w:szCs w:val="24"/>
                <w:lang w:eastAsia="ru-RU"/>
              </w:rPr>
              <w:t> </w:t>
            </w:r>
            <w:r w:rsidR="009906A1" w:rsidRPr="00B743ED">
              <w:rPr>
                <w:rFonts w:ascii="Arial" w:eastAsia="Times New Roman" w:hAnsi="Arial" w:cs="Arial"/>
                <w:bCs/>
                <w:sz w:val="24"/>
                <w:szCs w:val="24"/>
                <w:lang w:eastAsia="ru-RU"/>
              </w:rPr>
              <w:t>587</w:t>
            </w:r>
            <w:r w:rsidR="00D7726A" w:rsidRPr="00B743ED">
              <w:rPr>
                <w:rFonts w:ascii="Arial" w:eastAsia="Times New Roman" w:hAnsi="Arial" w:cs="Arial"/>
                <w:bCs/>
                <w:sz w:val="24"/>
                <w:szCs w:val="24"/>
                <w:lang w:eastAsia="ru-RU"/>
              </w:rPr>
              <w:t>,</w:t>
            </w:r>
            <w:r w:rsidRPr="00B743ED">
              <w:rPr>
                <w:rFonts w:ascii="Arial" w:eastAsia="Times New Roman" w:hAnsi="Arial" w:cs="Arial"/>
                <w:bCs/>
                <w:sz w:val="24"/>
                <w:szCs w:val="24"/>
                <w:lang w:eastAsia="ru-RU"/>
              </w:rPr>
              <w:t>1</w:t>
            </w:r>
            <w:r w:rsidR="00D7726A" w:rsidRPr="00B743ED">
              <w:rPr>
                <w:rFonts w:ascii="Arial" w:eastAsia="Times New Roman" w:hAnsi="Arial" w:cs="Arial"/>
                <w:bCs/>
                <w:sz w:val="24"/>
                <w:szCs w:val="24"/>
                <w:lang w:eastAsia="ru-RU"/>
              </w:rPr>
              <w:t>00</w:t>
            </w:r>
          </w:p>
        </w:tc>
        <w:tc>
          <w:tcPr>
            <w:tcW w:w="2046" w:type="dxa"/>
            <w:tcBorders>
              <w:top w:val="nil"/>
              <w:left w:val="single" w:sz="4" w:space="0" w:color="auto"/>
              <w:bottom w:val="single" w:sz="4" w:space="0" w:color="auto"/>
              <w:right w:val="single" w:sz="4" w:space="0" w:color="auto"/>
            </w:tcBorders>
            <w:shd w:val="clear" w:color="000000" w:fill="FFFFFF"/>
          </w:tcPr>
          <w:p w:rsidR="00D7726A" w:rsidRPr="00B743ED" w:rsidRDefault="008623A8" w:rsidP="009906A1">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w:t>
            </w:r>
            <w:r w:rsidR="009906A1" w:rsidRPr="00B743ED">
              <w:rPr>
                <w:rFonts w:ascii="Arial" w:eastAsia="Times New Roman" w:hAnsi="Arial" w:cs="Arial"/>
                <w:bCs/>
                <w:sz w:val="24"/>
                <w:szCs w:val="24"/>
                <w:lang w:eastAsia="ru-RU"/>
              </w:rPr>
              <w:t> </w:t>
            </w:r>
            <w:r w:rsidRPr="00B743ED">
              <w:rPr>
                <w:rFonts w:ascii="Arial" w:eastAsia="Times New Roman" w:hAnsi="Arial" w:cs="Arial"/>
                <w:bCs/>
                <w:sz w:val="24"/>
                <w:szCs w:val="24"/>
                <w:lang w:eastAsia="ru-RU"/>
              </w:rPr>
              <w:t>5</w:t>
            </w:r>
            <w:r w:rsidR="009906A1" w:rsidRPr="00B743ED">
              <w:rPr>
                <w:rFonts w:ascii="Arial" w:eastAsia="Times New Roman" w:hAnsi="Arial" w:cs="Arial"/>
                <w:bCs/>
                <w:sz w:val="24"/>
                <w:szCs w:val="24"/>
                <w:lang w:eastAsia="ru-RU"/>
              </w:rPr>
              <w:t>87,</w:t>
            </w:r>
            <w:r w:rsidRPr="00B743ED">
              <w:rPr>
                <w:rFonts w:ascii="Arial" w:eastAsia="Times New Roman" w:hAnsi="Arial" w:cs="Arial"/>
                <w:bCs/>
                <w:sz w:val="24"/>
                <w:szCs w:val="24"/>
                <w:lang w:eastAsia="ru-RU"/>
              </w:rPr>
              <w:t>1</w:t>
            </w:r>
            <w:r w:rsidR="00D7726A" w:rsidRPr="00B743ED">
              <w:rPr>
                <w:rFonts w:ascii="Arial" w:eastAsia="Times New Roman" w:hAnsi="Arial" w:cs="Arial"/>
                <w:bCs/>
                <w:sz w:val="24"/>
                <w:szCs w:val="24"/>
                <w:lang w:eastAsia="ru-RU"/>
              </w:rPr>
              <w:t>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D7726A" w:rsidRPr="00B743ED" w:rsidRDefault="008623A8" w:rsidP="009906A1">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8</w:t>
            </w:r>
            <w:r w:rsidR="009906A1" w:rsidRPr="00B743ED">
              <w:rPr>
                <w:rFonts w:ascii="Arial" w:eastAsia="Times New Roman" w:hAnsi="Arial" w:cs="Arial"/>
                <w:bCs/>
                <w:sz w:val="24"/>
                <w:szCs w:val="24"/>
                <w:lang w:eastAsia="ru-RU"/>
              </w:rPr>
              <w:t>0</w:t>
            </w:r>
            <w:r w:rsidRPr="00B743ED">
              <w:rPr>
                <w:rFonts w:ascii="Arial" w:eastAsia="Times New Roman" w:hAnsi="Arial" w:cs="Arial"/>
                <w:bCs/>
                <w:sz w:val="24"/>
                <w:szCs w:val="24"/>
                <w:lang w:eastAsia="ru-RU"/>
              </w:rPr>
              <w:t xml:space="preserve"> </w:t>
            </w:r>
            <w:r w:rsidR="009906A1" w:rsidRPr="00B743ED">
              <w:rPr>
                <w:rFonts w:ascii="Arial" w:eastAsia="Times New Roman" w:hAnsi="Arial" w:cs="Arial"/>
                <w:bCs/>
                <w:sz w:val="24"/>
                <w:szCs w:val="24"/>
                <w:lang w:eastAsia="ru-RU"/>
              </w:rPr>
              <w:t>236</w:t>
            </w:r>
            <w:r w:rsidR="00D7726A" w:rsidRPr="00B743ED">
              <w:rPr>
                <w:rFonts w:ascii="Arial" w:eastAsia="Times New Roman" w:hAnsi="Arial" w:cs="Arial"/>
                <w:bCs/>
                <w:sz w:val="24"/>
                <w:szCs w:val="24"/>
                <w:lang w:eastAsia="ru-RU"/>
              </w:rPr>
              <w:t>,</w:t>
            </w:r>
            <w:r w:rsidR="009906A1" w:rsidRPr="00B743ED">
              <w:rPr>
                <w:rFonts w:ascii="Arial" w:eastAsia="Times New Roman" w:hAnsi="Arial" w:cs="Arial"/>
                <w:bCs/>
                <w:sz w:val="24"/>
                <w:szCs w:val="24"/>
                <w:lang w:eastAsia="ru-RU"/>
              </w:rPr>
              <w:t>054</w:t>
            </w:r>
          </w:p>
        </w:tc>
      </w:tr>
      <w:tr w:rsidR="00D7726A" w:rsidRPr="005511E4" w:rsidTr="00B743ED">
        <w:trPr>
          <w:trHeight w:val="341"/>
        </w:trPr>
        <w:tc>
          <w:tcPr>
            <w:tcW w:w="696" w:type="dxa"/>
            <w:vMerge/>
            <w:tcBorders>
              <w:top w:val="nil"/>
              <w:left w:val="single" w:sz="4" w:space="0" w:color="auto"/>
              <w:bottom w:val="nil"/>
              <w:right w:val="single" w:sz="4" w:space="0" w:color="auto"/>
            </w:tcBorders>
            <w:shd w:val="clear" w:color="auto" w:fill="auto"/>
            <w:textDirection w:val="btLr"/>
            <w:vAlign w:val="center"/>
          </w:tcPr>
          <w:p w:rsidR="00D7726A" w:rsidRPr="00AF0128" w:rsidRDefault="00D7726A" w:rsidP="00D7726A">
            <w:pPr>
              <w:spacing w:after="0"/>
              <w:ind w:left="113" w:right="113"/>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shd w:val="clear" w:color="auto" w:fill="auto"/>
          </w:tcPr>
          <w:p w:rsidR="00D7726A" w:rsidRPr="00B743ED" w:rsidRDefault="00D7726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tcPr>
          <w:p w:rsidR="00D7726A" w:rsidRPr="00B743ED" w:rsidRDefault="00D7726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 том числе:</w:t>
            </w:r>
          </w:p>
        </w:tc>
        <w:tc>
          <w:tcPr>
            <w:tcW w:w="2319" w:type="dxa"/>
            <w:tcBorders>
              <w:top w:val="nil"/>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rsidR="00D7726A" w:rsidRPr="00B743ED" w:rsidRDefault="00D7726A" w:rsidP="00D7726A">
            <w:pPr>
              <w:spacing w:after="0" w:line="240" w:lineRule="auto"/>
              <w:jc w:val="center"/>
              <w:rPr>
                <w:rFonts w:ascii="Arial" w:eastAsia="Times New Roman" w:hAnsi="Arial" w:cs="Arial"/>
                <w:bCs/>
                <w:sz w:val="24"/>
                <w:szCs w:val="24"/>
                <w:lang w:eastAsia="ru-RU"/>
              </w:rPr>
            </w:pPr>
          </w:p>
        </w:tc>
      </w:tr>
      <w:tr w:rsidR="00D7726A" w:rsidRPr="005511E4" w:rsidTr="00D7726A">
        <w:trPr>
          <w:trHeight w:val="341"/>
        </w:trPr>
        <w:tc>
          <w:tcPr>
            <w:tcW w:w="696" w:type="dxa"/>
            <w:vMerge/>
            <w:tcBorders>
              <w:top w:val="nil"/>
              <w:left w:val="single" w:sz="4" w:space="0" w:color="auto"/>
              <w:bottom w:val="nil"/>
              <w:right w:val="single" w:sz="4" w:space="0" w:color="auto"/>
            </w:tcBorders>
            <w:vAlign w:val="center"/>
            <w:hideMark/>
          </w:tcPr>
          <w:p w:rsidR="00D7726A" w:rsidRPr="00AF0128" w:rsidRDefault="00D7726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rsidR="00D7726A" w:rsidRPr="00B743ED" w:rsidRDefault="00D7726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D7726A" w:rsidRPr="00B743ED" w:rsidRDefault="00D7726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федеральный бюджет</w:t>
            </w:r>
          </w:p>
        </w:tc>
        <w:tc>
          <w:tcPr>
            <w:tcW w:w="2319" w:type="dxa"/>
            <w:tcBorders>
              <w:top w:val="nil"/>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D7726A" w:rsidRPr="00B743ED" w:rsidRDefault="00D7726A" w:rsidP="00D7726A">
            <w:pPr>
              <w:spacing w:after="0" w:line="240" w:lineRule="auto"/>
              <w:jc w:val="center"/>
              <w:rPr>
                <w:rFonts w:ascii="Arial" w:eastAsia="Times New Roman" w:hAnsi="Arial" w:cs="Arial"/>
                <w:bCs/>
                <w:sz w:val="24"/>
                <w:szCs w:val="24"/>
                <w:lang w:eastAsia="ru-RU"/>
              </w:rPr>
            </w:pPr>
          </w:p>
        </w:tc>
      </w:tr>
      <w:tr w:rsidR="008365EC" w:rsidRPr="005511E4" w:rsidTr="00D7726A">
        <w:trPr>
          <w:trHeight w:val="341"/>
        </w:trPr>
        <w:tc>
          <w:tcPr>
            <w:tcW w:w="696" w:type="dxa"/>
            <w:vMerge/>
            <w:tcBorders>
              <w:top w:val="nil"/>
              <w:left w:val="single" w:sz="4" w:space="0" w:color="auto"/>
              <w:bottom w:val="nil"/>
              <w:right w:val="single" w:sz="4" w:space="0" w:color="auto"/>
            </w:tcBorders>
            <w:vAlign w:val="center"/>
            <w:hideMark/>
          </w:tcPr>
          <w:p w:rsidR="008365EC" w:rsidRPr="00AF0128" w:rsidRDefault="008365EC" w:rsidP="008365EC">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rsidR="008365EC" w:rsidRPr="00B743ED" w:rsidRDefault="008365EC" w:rsidP="008365EC">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8365EC" w:rsidRPr="00B743ED" w:rsidRDefault="008365EC" w:rsidP="008365E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краевой бюджет</w:t>
            </w:r>
          </w:p>
        </w:tc>
        <w:tc>
          <w:tcPr>
            <w:tcW w:w="2319" w:type="dxa"/>
            <w:tcBorders>
              <w:top w:val="nil"/>
              <w:left w:val="nil"/>
              <w:bottom w:val="single" w:sz="4" w:space="0" w:color="auto"/>
              <w:right w:val="single" w:sz="4" w:space="0" w:color="auto"/>
            </w:tcBorders>
            <w:shd w:val="clear" w:color="000000" w:fill="FFFFFF"/>
            <w:vAlign w:val="center"/>
          </w:tcPr>
          <w:p w:rsidR="008365EC" w:rsidRPr="00B743ED" w:rsidRDefault="008365EC" w:rsidP="008365E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8365EC" w:rsidRPr="00B743ED" w:rsidRDefault="008365EC" w:rsidP="008365E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2046" w:type="dxa"/>
            <w:tcBorders>
              <w:top w:val="nil"/>
              <w:left w:val="single" w:sz="4" w:space="0" w:color="auto"/>
              <w:bottom w:val="single" w:sz="4" w:space="0" w:color="auto"/>
              <w:right w:val="single" w:sz="4" w:space="0" w:color="auto"/>
            </w:tcBorders>
            <w:shd w:val="clear" w:color="000000" w:fill="FFFFFF"/>
            <w:vAlign w:val="center"/>
          </w:tcPr>
          <w:p w:rsidR="008365EC" w:rsidRPr="00B743ED" w:rsidRDefault="008365EC" w:rsidP="008365E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8365EC" w:rsidRPr="00B743ED" w:rsidRDefault="008365EC" w:rsidP="008365E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79 545,300</w:t>
            </w:r>
          </w:p>
        </w:tc>
      </w:tr>
      <w:tr w:rsidR="00D7726A" w:rsidRPr="005511E4" w:rsidTr="00D7726A">
        <w:trPr>
          <w:trHeight w:val="341"/>
        </w:trPr>
        <w:tc>
          <w:tcPr>
            <w:tcW w:w="696" w:type="dxa"/>
            <w:vMerge/>
            <w:tcBorders>
              <w:top w:val="nil"/>
              <w:left w:val="single" w:sz="4" w:space="0" w:color="auto"/>
              <w:bottom w:val="nil"/>
              <w:right w:val="single" w:sz="4" w:space="0" w:color="auto"/>
            </w:tcBorders>
            <w:vAlign w:val="center"/>
            <w:hideMark/>
          </w:tcPr>
          <w:p w:rsidR="00D7726A" w:rsidRPr="00AF0128" w:rsidRDefault="00D7726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rsidR="00D7726A" w:rsidRPr="00B743ED" w:rsidRDefault="00D7726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D7726A" w:rsidRPr="00B743ED" w:rsidRDefault="00D7726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районный бюджет</w:t>
            </w:r>
          </w:p>
        </w:tc>
        <w:tc>
          <w:tcPr>
            <w:tcW w:w="2319" w:type="dxa"/>
            <w:tcBorders>
              <w:top w:val="nil"/>
              <w:left w:val="nil"/>
              <w:bottom w:val="single" w:sz="4" w:space="0" w:color="auto"/>
              <w:right w:val="single" w:sz="4" w:space="0" w:color="auto"/>
            </w:tcBorders>
            <w:shd w:val="clear" w:color="000000" w:fill="FFFFFF"/>
            <w:vAlign w:val="center"/>
          </w:tcPr>
          <w:p w:rsidR="00D7726A" w:rsidRPr="00B743ED" w:rsidRDefault="00C13C1F" w:rsidP="00C13C1F">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5</w:t>
            </w:r>
            <w:r w:rsidR="008365EC" w:rsidRPr="00B743ED">
              <w:rPr>
                <w:rFonts w:ascii="Arial" w:eastAsia="Times New Roman" w:hAnsi="Arial" w:cs="Arial"/>
                <w:bCs/>
                <w:sz w:val="24"/>
                <w:szCs w:val="24"/>
                <w:lang w:eastAsia="ru-RU"/>
              </w:rPr>
              <w:t>46</w:t>
            </w:r>
            <w:r w:rsidR="00D7726A" w:rsidRPr="00B743ED">
              <w:rPr>
                <w:rFonts w:ascii="Arial" w:eastAsia="Times New Roman" w:hAnsi="Arial" w:cs="Arial"/>
                <w:bCs/>
                <w:sz w:val="24"/>
                <w:szCs w:val="24"/>
                <w:lang w:eastAsia="ru-RU"/>
              </w:rPr>
              <w:t>,</w:t>
            </w:r>
            <w:r w:rsidRPr="00B743ED">
              <w:rPr>
                <w:rFonts w:ascii="Arial" w:eastAsia="Times New Roman" w:hAnsi="Arial" w:cs="Arial"/>
                <w:bCs/>
                <w:sz w:val="24"/>
                <w:szCs w:val="24"/>
                <w:lang w:eastAsia="ru-RU"/>
              </w:rPr>
              <w:t>754</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D7726A" w:rsidRPr="00B743ED" w:rsidRDefault="009906A1" w:rsidP="00D7726A">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72</w:t>
            </w:r>
            <w:r w:rsidR="00D7726A" w:rsidRPr="00B743ED">
              <w:rPr>
                <w:rFonts w:ascii="Arial" w:eastAsia="Times New Roman" w:hAnsi="Arial" w:cs="Arial"/>
                <w:bCs/>
                <w:sz w:val="24"/>
                <w:szCs w:val="24"/>
                <w:lang w:eastAsia="ru-RU"/>
              </w:rPr>
              <w:t>,000</w:t>
            </w:r>
          </w:p>
        </w:tc>
        <w:tc>
          <w:tcPr>
            <w:tcW w:w="2046" w:type="dxa"/>
            <w:tcBorders>
              <w:top w:val="nil"/>
              <w:left w:val="single" w:sz="4" w:space="0" w:color="auto"/>
              <w:bottom w:val="single" w:sz="4" w:space="0" w:color="auto"/>
              <w:right w:val="single" w:sz="4" w:space="0" w:color="auto"/>
            </w:tcBorders>
            <w:shd w:val="clear" w:color="000000" w:fill="FFFFFF"/>
            <w:vAlign w:val="center"/>
          </w:tcPr>
          <w:p w:rsidR="00D7726A" w:rsidRPr="00B743ED" w:rsidRDefault="009906A1" w:rsidP="009906A1">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72</w:t>
            </w:r>
            <w:r w:rsidR="00D7726A" w:rsidRPr="00B743ED">
              <w:rPr>
                <w:rFonts w:ascii="Arial" w:eastAsia="Times New Roman" w:hAnsi="Arial" w:cs="Arial"/>
                <w:bCs/>
                <w:sz w:val="24"/>
                <w:szCs w:val="24"/>
                <w:lang w:eastAsia="ru-RU"/>
              </w:rPr>
              <w:t>,000</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D7726A" w:rsidRPr="00B743ED" w:rsidRDefault="008365EC" w:rsidP="009906A1">
            <w:pPr>
              <w:spacing w:after="0" w:line="240" w:lineRule="auto"/>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6</w:t>
            </w:r>
            <w:r w:rsidR="009906A1" w:rsidRPr="00B743ED">
              <w:rPr>
                <w:rFonts w:ascii="Arial" w:eastAsia="Times New Roman" w:hAnsi="Arial" w:cs="Arial"/>
                <w:bCs/>
                <w:sz w:val="24"/>
                <w:szCs w:val="24"/>
                <w:lang w:eastAsia="ru-RU"/>
              </w:rPr>
              <w:t>90</w:t>
            </w:r>
            <w:r w:rsidRPr="00B743ED">
              <w:rPr>
                <w:rFonts w:ascii="Arial" w:eastAsia="Times New Roman" w:hAnsi="Arial" w:cs="Arial"/>
                <w:bCs/>
                <w:sz w:val="24"/>
                <w:szCs w:val="24"/>
                <w:lang w:eastAsia="ru-RU"/>
              </w:rPr>
              <w:t>,</w:t>
            </w:r>
            <w:r w:rsidR="009906A1" w:rsidRPr="00B743ED">
              <w:rPr>
                <w:rFonts w:ascii="Arial" w:eastAsia="Times New Roman" w:hAnsi="Arial" w:cs="Arial"/>
                <w:bCs/>
                <w:sz w:val="24"/>
                <w:szCs w:val="24"/>
                <w:lang w:eastAsia="ru-RU"/>
              </w:rPr>
              <w:t>754</w:t>
            </w:r>
          </w:p>
        </w:tc>
      </w:tr>
      <w:tr w:rsidR="00D7726A" w:rsidRPr="005511E4" w:rsidTr="00D7726A">
        <w:trPr>
          <w:trHeight w:val="341"/>
        </w:trPr>
        <w:tc>
          <w:tcPr>
            <w:tcW w:w="696" w:type="dxa"/>
            <w:vMerge/>
            <w:tcBorders>
              <w:top w:val="nil"/>
              <w:left w:val="single" w:sz="4" w:space="0" w:color="auto"/>
              <w:bottom w:val="nil"/>
              <w:right w:val="single" w:sz="4" w:space="0" w:color="auto"/>
            </w:tcBorders>
            <w:vAlign w:val="center"/>
            <w:hideMark/>
          </w:tcPr>
          <w:p w:rsidR="00D7726A" w:rsidRPr="00AF0128" w:rsidRDefault="00D7726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rsidR="00D7726A" w:rsidRPr="00B743ED" w:rsidRDefault="00D7726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D7726A" w:rsidRPr="00B743ED" w:rsidRDefault="00D7726A" w:rsidP="00D7726A">
            <w:pPr>
              <w:spacing w:after="0" w:line="240" w:lineRule="auto"/>
              <w:rPr>
                <w:rFonts w:ascii="Arial" w:eastAsia="Times New Roman" w:hAnsi="Arial" w:cs="Arial"/>
                <w:sz w:val="24"/>
                <w:szCs w:val="24"/>
                <w:lang w:eastAsia="ru-RU"/>
              </w:rPr>
            </w:pPr>
            <w:r w:rsidRPr="00B743ED">
              <w:rPr>
                <w:rFonts w:ascii="Arial" w:hAnsi="Arial" w:cs="Arial"/>
                <w:sz w:val="24"/>
                <w:szCs w:val="24"/>
              </w:rPr>
              <w:t>бюджеты поселений</w:t>
            </w:r>
          </w:p>
        </w:tc>
        <w:tc>
          <w:tcPr>
            <w:tcW w:w="2319" w:type="dxa"/>
            <w:tcBorders>
              <w:top w:val="nil"/>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D7726A" w:rsidRPr="00B743ED" w:rsidRDefault="00D7726A" w:rsidP="00D7726A">
            <w:pPr>
              <w:spacing w:after="0" w:line="240" w:lineRule="auto"/>
              <w:jc w:val="center"/>
              <w:rPr>
                <w:rFonts w:ascii="Arial" w:eastAsia="Times New Roman" w:hAnsi="Arial" w:cs="Arial"/>
                <w:bCs/>
                <w:sz w:val="24"/>
                <w:szCs w:val="24"/>
                <w:lang w:eastAsia="ru-RU"/>
              </w:rPr>
            </w:pPr>
          </w:p>
        </w:tc>
      </w:tr>
      <w:tr w:rsidR="00D7726A" w:rsidRPr="005511E4" w:rsidTr="00D7726A">
        <w:trPr>
          <w:trHeight w:val="341"/>
        </w:trPr>
        <w:tc>
          <w:tcPr>
            <w:tcW w:w="696" w:type="dxa"/>
            <w:vMerge/>
            <w:tcBorders>
              <w:top w:val="nil"/>
              <w:left w:val="single" w:sz="4" w:space="0" w:color="auto"/>
              <w:bottom w:val="nil"/>
              <w:right w:val="single" w:sz="4" w:space="0" w:color="auto"/>
            </w:tcBorders>
            <w:vAlign w:val="center"/>
            <w:hideMark/>
          </w:tcPr>
          <w:p w:rsidR="00D7726A" w:rsidRPr="00AF0128" w:rsidRDefault="00D7726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rsidR="00D7726A" w:rsidRPr="00B743ED" w:rsidRDefault="00D7726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D7726A" w:rsidRPr="00B743ED" w:rsidRDefault="00D7726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внебюджетные источники</w:t>
            </w:r>
          </w:p>
        </w:tc>
        <w:tc>
          <w:tcPr>
            <w:tcW w:w="2319" w:type="dxa"/>
            <w:tcBorders>
              <w:top w:val="nil"/>
              <w:left w:val="nil"/>
              <w:bottom w:val="single" w:sz="4" w:space="0" w:color="auto"/>
              <w:right w:val="single" w:sz="4" w:space="0" w:color="auto"/>
            </w:tcBorders>
            <w:shd w:val="clear" w:color="000000" w:fill="FFFFFF"/>
            <w:vAlign w:val="center"/>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rsidR="00D7726A" w:rsidRPr="00B743ED" w:rsidRDefault="00D7726A" w:rsidP="00D7726A">
            <w:pPr>
              <w:spacing w:after="0" w:line="240" w:lineRule="auto"/>
              <w:jc w:val="center"/>
              <w:rPr>
                <w:rFonts w:ascii="Arial" w:eastAsia="Times New Roman" w:hAnsi="Arial" w:cs="Arial"/>
                <w:bCs/>
                <w:sz w:val="24"/>
                <w:szCs w:val="24"/>
                <w:lang w:eastAsia="ru-RU"/>
              </w:rPr>
            </w:pPr>
          </w:p>
        </w:tc>
      </w:tr>
      <w:tr w:rsidR="00D7726A" w:rsidRPr="005511E4" w:rsidTr="00D7726A">
        <w:trPr>
          <w:trHeight w:val="341"/>
        </w:trPr>
        <w:tc>
          <w:tcPr>
            <w:tcW w:w="696" w:type="dxa"/>
            <w:vMerge/>
            <w:tcBorders>
              <w:top w:val="nil"/>
              <w:left w:val="single" w:sz="4" w:space="0" w:color="auto"/>
              <w:bottom w:val="single" w:sz="4" w:space="0" w:color="auto"/>
              <w:right w:val="single" w:sz="4" w:space="0" w:color="auto"/>
            </w:tcBorders>
            <w:vAlign w:val="center"/>
            <w:hideMark/>
          </w:tcPr>
          <w:p w:rsidR="00D7726A" w:rsidRPr="00AF0128" w:rsidRDefault="00D7726A" w:rsidP="00D7726A">
            <w:pPr>
              <w:spacing w:after="0"/>
              <w:jc w:val="center"/>
              <w:rPr>
                <w:rFonts w:ascii="Arial" w:eastAsia="Times New Roman" w:hAnsi="Arial" w:cs="Arial"/>
                <w:sz w:val="24"/>
                <w:szCs w:val="24"/>
                <w:lang w:eastAsia="ru-RU"/>
              </w:rPr>
            </w:pPr>
          </w:p>
        </w:tc>
        <w:tc>
          <w:tcPr>
            <w:tcW w:w="3001" w:type="dxa"/>
            <w:vMerge/>
            <w:tcBorders>
              <w:top w:val="nil"/>
              <w:left w:val="single" w:sz="4" w:space="0" w:color="auto"/>
              <w:bottom w:val="single" w:sz="4" w:space="0" w:color="auto"/>
              <w:right w:val="single" w:sz="4" w:space="0" w:color="auto"/>
            </w:tcBorders>
            <w:vAlign w:val="center"/>
            <w:hideMark/>
          </w:tcPr>
          <w:p w:rsidR="00D7726A" w:rsidRPr="00B743ED" w:rsidRDefault="00D7726A" w:rsidP="00D7726A">
            <w:pPr>
              <w:spacing w:after="0"/>
              <w:rPr>
                <w:rFonts w:ascii="Arial" w:eastAsia="Times New Roman" w:hAnsi="Arial" w:cs="Arial"/>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D7726A" w:rsidRPr="00B743ED" w:rsidRDefault="00D7726A" w:rsidP="00D7726A">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юридические лица</w:t>
            </w:r>
          </w:p>
        </w:tc>
        <w:tc>
          <w:tcPr>
            <w:tcW w:w="2319" w:type="dxa"/>
            <w:tcBorders>
              <w:top w:val="nil"/>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tcPr>
          <w:p w:rsidR="00D7726A" w:rsidRPr="00B743ED" w:rsidRDefault="00D7726A" w:rsidP="00D7726A">
            <w:pPr>
              <w:spacing w:after="0" w:line="240" w:lineRule="auto"/>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D7726A" w:rsidRPr="00B743ED" w:rsidRDefault="00D7726A" w:rsidP="00D7726A">
            <w:pPr>
              <w:spacing w:after="0" w:line="240" w:lineRule="auto"/>
              <w:jc w:val="center"/>
              <w:rPr>
                <w:rFonts w:ascii="Arial" w:eastAsia="Times New Roman" w:hAnsi="Arial" w:cs="Arial"/>
                <w:bCs/>
                <w:sz w:val="24"/>
                <w:szCs w:val="24"/>
                <w:lang w:eastAsia="ru-RU"/>
              </w:rPr>
            </w:pPr>
          </w:p>
        </w:tc>
      </w:tr>
      <w:tr w:rsidR="00B66B4C" w:rsidRPr="005511E4" w:rsidTr="00B743ED">
        <w:trPr>
          <w:trHeight w:val="161"/>
        </w:trPr>
        <w:tc>
          <w:tcPr>
            <w:tcW w:w="696" w:type="dxa"/>
            <w:vMerge w:val="restart"/>
            <w:tcBorders>
              <w:top w:val="single" w:sz="4" w:space="0" w:color="auto"/>
              <w:left w:val="single" w:sz="4" w:space="0" w:color="auto"/>
              <w:right w:val="single" w:sz="4" w:space="0" w:color="auto"/>
            </w:tcBorders>
            <w:shd w:val="clear" w:color="auto" w:fill="auto"/>
            <w:textDirection w:val="btLr"/>
            <w:vAlign w:val="center"/>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r>
              <w:rPr>
                <w:rFonts w:ascii="Arial" w:eastAsia="Times New Roman" w:hAnsi="Arial" w:cs="Arial"/>
                <w:bCs/>
                <w:sz w:val="24"/>
                <w:szCs w:val="24"/>
                <w:lang w:eastAsia="ru-RU"/>
              </w:rPr>
              <w:t>Отдельное мероприятие</w:t>
            </w:r>
          </w:p>
        </w:tc>
        <w:tc>
          <w:tcPr>
            <w:tcW w:w="3001" w:type="dxa"/>
            <w:vMerge w:val="restart"/>
            <w:tcBorders>
              <w:top w:val="single" w:sz="4" w:space="0" w:color="auto"/>
              <w:left w:val="single" w:sz="4" w:space="0" w:color="auto"/>
              <w:right w:val="single" w:sz="4" w:space="0" w:color="auto"/>
            </w:tcBorders>
            <w:shd w:val="clear" w:color="auto" w:fill="auto"/>
          </w:tcPr>
          <w:p w:rsidR="00B66B4C" w:rsidRPr="00B743ED" w:rsidRDefault="00B66B4C" w:rsidP="00B66B4C">
            <w:pPr>
              <w:spacing w:after="0"/>
              <w:rPr>
                <w:rFonts w:ascii="Arial" w:eastAsia="Times New Roman" w:hAnsi="Arial" w:cs="Arial"/>
                <w:sz w:val="24"/>
                <w:szCs w:val="24"/>
                <w:lang w:eastAsia="ru-RU"/>
              </w:rPr>
            </w:pPr>
            <w:r w:rsidRPr="00B743ED">
              <w:rPr>
                <w:rFonts w:ascii="Arial" w:eastAsia="Times New Roman" w:hAnsi="Arial" w:cs="Arial"/>
                <w:sz w:val="24"/>
                <w:szCs w:val="24"/>
                <w:lang w:eastAsia="ru-RU"/>
              </w:rPr>
              <w:t>Реализация временных мер поддержки населения в целях обеспечения доступности коммунальных услуг</w:t>
            </w: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Всего</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79 545,300</w:t>
            </w:r>
          </w:p>
        </w:tc>
      </w:tr>
      <w:tr w:rsidR="00B66B4C" w:rsidRPr="005511E4" w:rsidTr="00B743ED">
        <w:trPr>
          <w:trHeight w:val="252"/>
        </w:trPr>
        <w:tc>
          <w:tcPr>
            <w:tcW w:w="696" w:type="dxa"/>
            <w:vMerge/>
            <w:tcBorders>
              <w:left w:val="single" w:sz="4" w:space="0" w:color="auto"/>
              <w:right w:val="single" w:sz="4" w:space="0" w:color="auto"/>
            </w:tcBorders>
            <w:shd w:val="clear" w:color="auto" w:fill="auto"/>
            <w:textDirection w:val="btLr"/>
          </w:tcPr>
          <w:p w:rsidR="00B66B4C" w:rsidRPr="00AF0128" w:rsidRDefault="00B66B4C" w:rsidP="00B66B4C">
            <w:pPr>
              <w:spacing w:after="0" w:line="240" w:lineRule="auto"/>
              <w:ind w:left="113" w:right="113"/>
              <w:contextualSpacing/>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 том числе:</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B743ED">
        <w:trPr>
          <w:trHeight w:val="213"/>
        </w:trPr>
        <w:tc>
          <w:tcPr>
            <w:tcW w:w="696" w:type="dxa"/>
            <w:vMerge/>
            <w:tcBorders>
              <w:left w:val="single" w:sz="4" w:space="0" w:color="auto"/>
              <w:right w:val="single" w:sz="4" w:space="0" w:color="auto"/>
            </w:tcBorders>
            <w:shd w:val="clear" w:color="auto" w:fill="auto"/>
            <w:vAlign w:val="center"/>
          </w:tcPr>
          <w:p w:rsidR="00B66B4C" w:rsidRPr="00AF0128" w:rsidRDefault="00B66B4C"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федеральный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B743ED">
        <w:trPr>
          <w:trHeight w:val="162"/>
        </w:trPr>
        <w:tc>
          <w:tcPr>
            <w:tcW w:w="696" w:type="dxa"/>
            <w:vMerge/>
            <w:tcBorders>
              <w:left w:val="single" w:sz="4" w:space="0" w:color="auto"/>
              <w:right w:val="single" w:sz="4" w:space="0" w:color="auto"/>
            </w:tcBorders>
            <w:shd w:val="clear" w:color="auto" w:fill="auto"/>
            <w:vAlign w:val="center"/>
          </w:tcPr>
          <w:p w:rsidR="00B66B4C" w:rsidRPr="00AF0128" w:rsidRDefault="00B66B4C"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краевой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26 515,100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79 545,300</w:t>
            </w:r>
          </w:p>
        </w:tc>
      </w:tr>
      <w:tr w:rsidR="00B66B4C" w:rsidRPr="005511E4" w:rsidTr="00B743ED">
        <w:trPr>
          <w:trHeight w:val="279"/>
        </w:trPr>
        <w:tc>
          <w:tcPr>
            <w:tcW w:w="696" w:type="dxa"/>
            <w:vMerge/>
            <w:tcBorders>
              <w:left w:val="single" w:sz="4" w:space="0" w:color="auto"/>
              <w:right w:val="single" w:sz="4" w:space="0" w:color="auto"/>
            </w:tcBorders>
            <w:shd w:val="clear" w:color="auto" w:fill="auto"/>
            <w:vAlign w:val="center"/>
          </w:tcPr>
          <w:p w:rsidR="00B66B4C" w:rsidRPr="00AF0128" w:rsidRDefault="00B66B4C"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районный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B743ED">
        <w:trPr>
          <w:trHeight w:val="228"/>
        </w:trPr>
        <w:tc>
          <w:tcPr>
            <w:tcW w:w="696" w:type="dxa"/>
            <w:vMerge/>
            <w:tcBorders>
              <w:left w:val="single" w:sz="4" w:space="0" w:color="auto"/>
              <w:right w:val="single" w:sz="4" w:space="0" w:color="auto"/>
            </w:tcBorders>
            <w:shd w:val="clear" w:color="auto" w:fill="auto"/>
            <w:vAlign w:val="center"/>
          </w:tcPr>
          <w:p w:rsidR="00B66B4C" w:rsidRPr="00AF0128" w:rsidRDefault="00B66B4C"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hAnsi="Arial" w:cs="Arial"/>
                <w:sz w:val="24"/>
                <w:szCs w:val="24"/>
              </w:rPr>
              <w:t>бюджеты поселений</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B743ED">
        <w:trPr>
          <w:trHeight w:val="175"/>
        </w:trPr>
        <w:tc>
          <w:tcPr>
            <w:tcW w:w="696" w:type="dxa"/>
            <w:vMerge/>
            <w:tcBorders>
              <w:left w:val="single" w:sz="4" w:space="0" w:color="auto"/>
              <w:right w:val="single" w:sz="4" w:space="0" w:color="auto"/>
            </w:tcBorders>
            <w:shd w:val="clear" w:color="auto" w:fill="auto"/>
            <w:vAlign w:val="center"/>
          </w:tcPr>
          <w:p w:rsidR="00B66B4C" w:rsidRPr="00AF0128" w:rsidRDefault="00B66B4C" w:rsidP="00B66B4C">
            <w:pPr>
              <w:spacing w:after="0"/>
              <w:rPr>
                <w:rFonts w:ascii="Arial" w:eastAsia="Times New Roman" w:hAnsi="Arial" w:cs="Arial"/>
                <w:bCs/>
                <w:sz w:val="24"/>
                <w:szCs w:val="24"/>
                <w:lang w:eastAsia="ru-RU"/>
              </w:rPr>
            </w:pPr>
          </w:p>
        </w:tc>
        <w:tc>
          <w:tcPr>
            <w:tcW w:w="3001" w:type="dxa"/>
            <w:vMerge/>
            <w:tcBorders>
              <w:left w:val="single" w:sz="4" w:space="0" w:color="auto"/>
              <w:right w:val="single" w:sz="4" w:space="0" w:color="auto"/>
            </w:tcBorders>
            <w:shd w:val="clear" w:color="auto" w:fill="auto"/>
            <w:vAlign w:val="center"/>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внебюджетные источники</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B743ED">
        <w:trPr>
          <w:trHeight w:val="399"/>
        </w:trPr>
        <w:tc>
          <w:tcPr>
            <w:tcW w:w="696" w:type="dxa"/>
            <w:vMerge/>
            <w:tcBorders>
              <w:left w:val="single" w:sz="4" w:space="0" w:color="auto"/>
              <w:bottom w:val="single" w:sz="4" w:space="0" w:color="auto"/>
              <w:right w:val="single" w:sz="4" w:space="0" w:color="auto"/>
            </w:tcBorders>
            <w:shd w:val="clear" w:color="auto" w:fill="auto"/>
            <w:vAlign w:val="center"/>
          </w:tcPr>
          <w:p w:rsidR="00B66B4C" w:rsidRPr="00AF0128" w:rsidRDefault="00B66B4C" w:rsidP="00B66B4C">
            <w:pPr>
              <w:spacing w:after="0"/>
              <w:rPr>
                <w:rFonts w:ascii="Arial" w:eastAsia="Times New Roman" w:hAnsi="Arial" w:cs="Arial"/>
                <w:bCs/>
                <w:sz w:val="24"/>
                <w:szCs w:val="24"/>
                <w:lang w:eastAsia="ru-RU"/>
              </w:rPr>
            </w:pPr>
          </w:p>
        </w:tc>
        <w:tc>
          <w:tcPr>
            <w:tcW w:w="3001" w:type="dxa"/>
            <w:vMerge/>
            <w:tcBorders>
              <w:left w:val="single" w:sz="4" w:space="0" w:color="auto"/>
              <w:bottom w:val="single" w:sz="4" w:space="0" w:color="auto"/>
              <w:right w:val="single" w:sz="4" w:space="0" w:color="auto"/>
            </w:tcBorders>
            <w:shd w:val="clear" w:color="auto" w:fill="auto"/>
            <w:vAlign w:val="center"/>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юридические лица</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B743ED">
        <w:trPr>
          <w:trHeight w:val="399"/>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6B4C" w:rsidRPr="00AF0128" w:rsidRDefault="00B66B4C" w:rsidP="00B66B4C">
            <w:pPr>
              <w:spacing w:after="0"/>
              <w:ind w:left="113" w:right="113"/>
              <w:jc w:val="center"/>
              <w:rPr>
                <w:rFonts w:ascii="Arial" w:eastAsia="Times New Roman" w:hAnsi="Arial" w:cs="Arial"/>
                <w:sz w:val="24"/>
                <w:szCs w:val="24"/>
                <w:lang w:eastAsia="ru-RU"/>
              </w:rPr>
            </w:pPr>
            <w:r w:rsidRPr="00AF0128">
              <w:rPr>
                <w:rFonts w:ascii="Arial" w:eastAsia="Times New Roman" w:hAnsi="Arial" w:cs="Arial"/>
                <w:sz w:val="24"/>
                <w:szCs w:val="24"/>
                <w:lang w:eastAsia="ru-RU"/>
              </w:rPr>
              <w:t>Подпрограмма 1</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6B4C" w:rsidRPr="00B743ED" w:rsidRDefault="00B66B4C" w:rsidP="00B66B4C">
            <w:pPr>
              <w:spacing w:after="0"/>
              <w:rPr>
                <w:rFonts w:ascii="Arial" w:eastAsia="Times New Roman" w:hAnsi="Arial" w:cs="Arial"/>
                <w:sz w:val="24"/>
                <w:szCs w:val="24"/>
                <w:lang w:eastAsia="ru-RU"/>
              </w:rPr>
            </w:pPr>
            <w:r w:rsidRPr="00B743ED">
              <w:rPr>
                <w:rFonts w:ascii="Arial" w:eastAsia="Times New Roman" w:hAnsi="Arial" w:cs="Arial"/>
                <w:sz w:val="24"/>
                <w:szCs w:val="24"/>
                <w:lang w:eastAsia="ru-RU"/>
              </w:rPr>
              <w:t>Энергосбережение и повышение энергетической эффективности в Шушенском районе</w:t>
            </w: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Всего</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r>
      <w:tr w:rsidR="00B66B4C" w:rsidRPr="005511E4" w:rsidTr="00741A1D">
        <w:trPr>
          <w:trHeight w:val="399"/>
        </w:trPr>
        <w:tc>
          <w:tcPr>
            <w:tcW w:w="696"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B66B4C" w:rsidRPr="00AF0128" w:rsidRDefault="00B66B4C" w:rsidP="00B66B4C">
            <w:pPr>
              <w:spacing w:after="0"/>
              <w:ind w:left="113" w:right="113"/>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shd w:val="clear" w:color="auto" w:fill="auto"/>
          </w:tcPr>
          <w:p w:rsidR="00B66B4C" w:rsidRPr="00B743ED"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FFFFFF"/>
          </w:tcPr>
          <w:p w:rsidR="00B66B4C" w:rsidRPr="00B743ED" w:rsidRDefault="00B66B4C" w:rsidP="00B66B4C">
            <w:pPr>
              <w:spacing w:after="0" w:line="240" w:lineRule="auto"/>
              <w:rPr>
                <w:rFonts w:ascii="Arial" w:eastAsia="Times New Roman" w:hAnsi="Arial" w:cs="Arial"/>
                <w:sz w:val="24"/>
                <w:szCs w:val="24"/>
                <w:lang w:eastAsia="ru-RU"/>
              </w:rPr>
            </w:pPr>
            <w:r w:rsidRPr="00B743ED">
              <w:rPr>
                <w:rFonts w:ascii="Arial" w:eastAsia="Times New Roman" w:hAnsi="Arial" w:cs="Arial"/>
                <w:sz w:val="24"/>
                <w:szCs w:val="24"/>
                <w:lang w:eastAsia="ru-RU"/>
              </w:rPr>
              <w:t>в том числе:</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AF0128" w:rsidRDefault="00B66B4C" w:rsidP="00B66B4C">
            <w:pPr>
              <w:spacing w:after="0"/>
              <w:jc w:val="center"/>
              <w:rPr>
                <w:rFonts w:ascii="Arial" w:eastAsia="Times New Roman" w:hAnsi="Arial" w:cs="Arial"/>
                <w:sz w:val="24"/>
                <w:szCs w:val="24"/>
                <w:lang w:eastAsia="ru-RU"/>
              </w:rPr>
            </w:pPr>
          </w:p>
        </w:tc>
      </w:tr>
      <w:tr w:rsidR="00B66B4C" w:rsidRPr="005511E4"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r>
      <w:tr w:rsidR="00B66B4C" w:rsidRPr="005511E4"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районный бюджет</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hAnsi="Arial" w:cs="Arial"/>
                <w:sz w:val="24"/>
                <w:szCs w:val="24"/>
              </w:rPr>
              <w:t>бюджеты поселений</w:t>
            </w:r>
          </w:p>
        </w:tc>
        <w:tc>
          <w:tcPr>
            <w:tcW w:w="2319" w:type="dxa"/>
            <w:tcBorders>
              <w:top w:val="single" w:sz="4" w:space="0" w:color="auto"/>
              <w:left w:val="nil"/>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внебюджетные источники</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r>
      <w:tr w:rsidR="00B66B4C" w:rsidRPr="005511E4" w:rsidTr="00D7726A">
        <w:trPr>
          <w:trHeight w:val="399"/>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юридические лица</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B743ED">
        <w:trPr>
          <w:trHeight w:val="358"/>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66B4C" w:rsidRPr="00AF0128" w:rsidRDefault="00B66B4C" w:rsidP="00B66B4C">
            <w:pPr>
              <w:spacing w:after="0"/>
              <w:ind w:left="113" w:right="113"/>
              <w:jc w:val="center"/>
              <w:rPr>
                <w:rFonts w:ascii="Arial" w:eastAsia="Times New Roman" w:hAnsi="Arial" w:cs="Arial"/>
                <w:bCs/>
                <w:sz w:val="24"/>
                <w:szCs w:val="24"/>
                <w:lang w:eastAsia="ru-RU"/>
              </w:rPr>
            </w:pPr>
            <w:r w:rsidRPr="00AF0128">
              <w:rPr>
                <w:rFonts w:ascii="Arial" w:eastAsia="Times New Roman" w:hAnsi="Arial" w:cs="Arial"/>
                <w:bCs/>
                <w:sz w:val="24"/>
                <w:szCs w:val="24"/>
                <w:lang w:eastAsia="ru-RU"/>
              </w:rPr>
              <w:t>Подпрограмма 2</w:t>
            </w:r>
          </w:p>
        </w:tc>
        <w:tc>
          <w:tcPr>
            <w:tcW w:w="30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6B4C" w:rsidRPr="00AF0128" w:rsidRDefault="00B66B4C" w:rsidP="00B66B4C">
            <w:pPr>
              <w:spacing w:after="0"/>
              <w:rPr>
                <w:rFonts w:ascii="Arial" w:eastAsia="Times New Roman" w:hAnsi="Arial" w:cs="Arial"/>
                <w:bCs/>
                <w:sz w:val="24"/>
                <w:szCs w:val="24"/>
                <w:lang w:eastAsia="ru-RU"/>
              </w:rPr>
            </w:pPr>
            <w:r w:rsidRPr="00AF0128">
              <w:rPr>
                <w:rFonts w:ascii="Arial" w:eastAsia="Times New Roman" w:hAnsi="Arial" w:cs="Arial"/>
                <w:bCs/>
                <w:sz w:val="24"/>
                <w:szCs w:val="24"/>
                <w:lang w:eastAsia="ru-RU"/>
              </w:rPr>
              <w:t>"Чистая вода Шушенского района"</w:t>
            </w: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C13C1F">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w:t>
            </w:r>
            <w:r w:rsidR="00C13C1F" w:rsidRPr="00B743ED">
              <w:rPr>
                <w:rFonts w:ascii="Arial" w:eastAsia="Times New Roman" w:hAnsi="Arial" w:cs="Arial"/>
                <w:bCs/>
                <w:sz w:val="24"/>
                <w:szCs w:val="24"/>
                <w:lang w:eastAsia="ru-RU"/>
              </w:rPr>
              <w:t>000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C13C1F">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w:t>
            </w:r>
            <w:r w:rsidR="00C13C1F" w:rsidRPr="00B743ED">
              <w:rPr>
                <w:rFonts w:ascii="Arial" w:eastAsia="Times New Roman" w:hAnsi="Arial" w:cs="Arial"/>
                <w:bCs/>
                <w:sz w:val="24"/>
                <w:szCs w:val="24"/>
                <w:lang w:eastAsia="ru-RU"/>
              </w:rPr>
              <w:t>000</w:t>
            </w:r>
          </w:p>
        </w:tc>
      </w:tr>
      <w:tr w:rsidR="00B66B4C" w:rsidRPr="005511E4" w:rsidTr="00B743ED">
        <w:trPr>
          <w:trHeight w:val="358"/>
        </w:trPr>
        <w:tc>
          <w:tcPr>
            <w:tcW w:w="696"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66B4C" w:rsidRPr="00AF0128" w:rsidRDefault="00B66B4C" w:rsidP="00B66B4C">
            <w:pPr>
              <w:spacing w:after="0"/>
              <w:ind w:left="113" w:right="113"/>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shd w:val="clear" w:color="auto" w:fill="auto"/>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r>
      <w:tr w:rsidR="00B66B4C" w:rsidRPr="005511E4"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single" w:sz="4" w:space="0" w:color="auto"/>
              <w:left w:val="single" w:sz="4" w:space="0" w:color="auto"/>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районный бюджет</w:t>
            </w: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C13C1F">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w:t>
            </w:r>
            <w:r w:rsidR="00C13C1F" w:rsidRPr="00B743ED">
              <w:rPr>
                <w:rFonts w:ascii="Arial" w:eastAsia="Times New Roman" w:hAnsi="Arial" w:cs="Arial"/>
                <w:bCs/>
                <w:sz w:val="24"/>
                <w:szCs w:val="24"/>
                <w:lang w:eastAsia="ru-RU"/>
              </w:rPr>
              <w:t>000</w:t>
            </w:r>
          </w:p>
        </w:tc>
        <w:tc>
          <w:tcPr>
            <w:tcW w:w="2191"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0,000</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C13C1F">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0,</w:t>
            </w:r>
            <w:r w:rsidR="00C13C1F" w:rsidRPr="00B743ED">
              <w:rPr>
                <w:rFonts w:ascii="Arial" w:eastAsia="Times New Roman" w:hAnsi="Arial" w:cs="Arial"/>
                <w:bCs/>
                <w:sz w:val="24"/>
                <w:szCs w:val="24"/>
                <w:lang w:eastAsia="ru-RU"/>
              </w:rPr>
              <w:t>000</w:t>
            </w:r>
          </w:p>
        </w:tc>
      </w:tr>
      <w:tr w:rsidR="00B66B4C" w:rsidRPr="005511E4"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hAnsi="Arial" w:cs="Arial"/>
                <w:sz w:val="24"/>
                <w:szCs w:val="24"/>
              </w:rPr>
              <w:t>бюджеты поселений</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внебюджетные источники</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D7726A">
        <w:trPr>
          <w:trHeight w:val="358"/>
        </w:trPr>
        <w:tc>
          <w:tcPr>
            <w:tcW w:w="696"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jc w:val="center"/>
              <w:rPr>
                <w:rFonts w:ascii="Arial" w:eastAsia="Times New Roman" w:hAnsi="Arial" w:cs="Arial"/>
                <w:bCs/>
                <w:sz w:val="24"/>
                <w:szCs w:val="24"/>
                <w:lang w:eastAsia="ru-RU"/>
              </w:rPr>
            </w:pPr>
          </w:p>
        </w:tc>
        <w:tc>
          <w:tcPr>
            <w:tcW w:w="3001" w:type="dxa"/>
            <w:vMerge/>
            <w:tcBorders>
              <w:top w:val="single" w:sz="4" w:space="0" w:color="auto"/>
              <w:left w:val="single" w:sz="4" w:space="0" w:color="auto"/>
              <w:bottom w:val="single" w:sz="4" w:space="0" w:color="auto"/>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юридические лица</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B743ED">
        <w:trPr>
          <w:trHeight w:val="354"/>
        </w:trPr>
        <w:tc>
          <w:tcPr>
            <w:tcW w:w="69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r w:rsidRPr="00AF0128">
              <w:rPr>
                <w:rFonts w:ascii="Arial" w:eastAsia="Times New Roman" w:hAnsi="Arial" w:cs="Arial"/>
                <w:bCs/>
                <w:sz w:val="24"/>
                <w:szCs w:val="24"/>
                <w:lang w:eastAsia="ru-RU"/>
              </w:rPr>
              <w:t>Подпрограм</w:t>
            </w:r>
            <w:r>
              <w:rPr>
                <w:rFonts w:ascii="Arial" w:eastAsia="Times New Roman" w:hAnsi="Arial" w:cs="Arial"/>
                <w:bCs/>
                <w:sz w:val="24"/>
                <w:szCs w:val="24"/>
                <w:lang w:eastAsia="ru-RU"/>
              </w:rPr>
              <w:t xml:space="preserve">ма </w:t>
            </w:r>
            <w:r w:rsidRPr="00AF0128">
              <w:rPr>
                <w:rFonts w:ascii="Arial" w:eastAsia="Times New Roman" w:hAnsi="Arial" w:cs="Arial"/>
                <w:bCs/>
                <w:sz w:val="24"/>
                <w:szCs w:val="24"/>
                <w:lang w:eastAsia="ru-RU"/>
              </w:rPr>
              <w:t>3</w:t>
            </w:r>
          </w:p>
        </w:tc>
        <w:tc>
          <w:tcPr>
            <w:tcW w:w="3001" w:type="dxa"/>
            <w:vMerge w:val="restart"/>
            <w:tcBorders>
              <w:top w:val="nil"/>
              <w:left w:val="single" w:sz="4" w:space="0" w:color="auto"/>
              <w:bottom w:val="single" w:sz="4" w:space="0" w:color="000000"/>
              <w:right w:val="single" w:sz="4" w:space="0" w:color="auto"/>
            </w:tcBorders>
            <w:shd w:val="clear" w:color="auto" w:fill="auto"/>
            <w:hideMark/>
          </w:tcPr>
          <w:p w:rsidR="00B66B4C" w:rsidRPr="00AF0128" w:rsidRDefault="00B66B4C" w:rsidP="00B66B4C">
            <w:pPr>
              <w:spacing w:after="0"/>
              <w:rPr>
                <w:rFonts w:ascii="Arial" w:eastAsia="Times New Roman" w:hAnsi="Arial" w:cs="Arial"/>
                <w:bCs/>
                <w:sz w:val="24"/>
                <w:szCs w:val="24"/>
                <w:lang w:eastAsia="ru-RU"/>
              </w:rPr>
            </w:pPr>
            <w:r w:rsidRPr="00AF0128">
              <w:rPr>
                <w:rFonts w:ascii="Arial" w:eastAsia="Times New Roman" w:hAnsi="Arial" w:cs="Arial"/>
                <w:bCs/>
                <w:sz w:val="24"/>
                <w:szCs w:val="24"/>
                <w:lang w:eastAsia="ru-RU"/>
              </w:rPr>
              <w:t>Модернизация, реконструкция и капитальный ремонт объектов коммунальной инфраструктуры муниципально</w:t>
            </w:r>
            <w:r>
              <w:rPr>
                <w:rFonts w:ascii="Arial" w:eastAsia="Times New Roman" w:hAnsi="Arial" w:cs="Arial"/>
                <w:bCs/>
                <w:sz w:val="24"/>
                <w:szCs w:val="24"/>
                <w:lang w:eastAsia="ru-RU"/>
              </w:rPr>
              <w:t>го образования Шушенский район"</w:t>
            </w:r>
          </w:p>
        </w:tc>
        <w:tc>
          <w:tcPr>
            <w:tcW w:w="3136" w:type="dxa"/>
            <w:tcBorders>
              <w:top w:val="nil"/>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Всего</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546,754</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C13C1F" w:rsidP="00C13C1F">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72</w:t>
            </w:r>
            <w:r w:rsidR="00B66B4C" w:rsidRPr="00B743ED">
              <w:rPr>
                <w:rFonts w:ascii="Arial" w:eastAsia="Times New Roman" w:hAnsi="Arial" w:cs="Arial"/>
                <w:sz w:val="24"/>
                <w:szCs w:val="24"/>
                <w:lang w:eastAsia="ru-RU"/>
              </w:rPr>
              <w:t>,000</w:t>
            </w: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C13C1F"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72</w:t>
            </w:r>
            <w:r w:rsidR="00B66B4C" w:rsidRPr="00B743ED">
              <w:rPr>
                <w:rFonts w:ascii="Arial" w:eastAsia="Times New Roman" w:hAnsi="Arial" w:cs="Arial"/>
                <w:sz w:val="24"/>
                <w:szCs w:val="24"/>
                <w:lang w:eastAsia="ru-RU"/>
              </w:rPr>
              <w:t>,000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B66B4C" w:rsidRPr="00B743ED" w:rsidRDefault="00C13C1F" w:rsidP="00B66B4C">
            <w:pPr>
              <w:spacing w:after="0"/>
              <w:jc w:val="center"/>
              <w:rPr>
                <w:rFonts w:ascii="Arial" w:eastAsia="Times New Roman" w:hAnsi="Arial" w:cs="Arial"/>
                <w:bCs/>
                <w:sz w:val="24"/>
                <w:szCs w:val="24"/>
                <w:lang w:eastAsia="ru-RU"/>
              </w:rPr>
            </w:pPr>
            <w:r w:rsidRPr="00B743ED">
              <w:rPr>
                <w:rFonts w:ascii="Arial" w:eastAsia="Times New Roman" w:hAnsi="Arial" w:cs="Arial"/>
                <w:bCs/>
                <w:sz w:val="24"/>
                <w:szCs w:val="24"/>
                <w:lang w:eastAsia="ru-RU"/>
              </w:rPr>
              <w:t>690</w:t>
            </w:r>
            <w:r w:rsidR="00B66B4C" w:rsidRPr="00B743ED">
              <w:rPr>
                <w:rFonts w:ascii="Arial" w:eastAsia="Times New Roman" w:hAnsi="Arial" w:cs="Arial"/>
                <w:bCs/>
                <w:sz w:val="24"/>
                <w:szCs w:val="24"/>
                <w:lang w:eastAsia="ru-RU"/>
              </w:rPr>
              <w:t>,754</w:t>
            </w:r>
          </w:p>
        </w:tc>
      </w:tr>
      <w:tr w:rsidR="00B66B4C" w:rsidRPr="005511E4" w:rsidTr="00741A1D">
        <w:trPr>
          <w:trHeight w:val="354"/>
        </w:trPr>
        <w:tc>
          <w:tcPr>
            <w:tcW w:w="696" w:type="dxa"/>
            <w:vMerge/>
            <w:tcBorders>
              <w:top w:val="nil"/>
              <w:left w:val="single" w:sz="4" w:space="0" w:color="auto"/>
              <w:bottom w:val="single" w:sz="4" w:space="0" w:color="000000"/>
              <w:right w:val="single" w:sz="4" w:space="0" w:color="auto"/>
            </w:tcBorders>
            <w:shd w:val="clear" w:color="auto" w:fill="auto"/>
            <w:textDirection w:val="btLr"/>
            <w:vAlign w:val="center"/>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shd w:val="clear" w:color="auto" w:fill="auto"/>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FFFFFF"/>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том числе:</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bCs/>
                <w:sz w:val="24"/>
                <w:szCs w:val="24"/>
                <w:lang w:eastAsia="ru-RU"/>
              </w:rPr>
            </w:pPr>
          </w:p>
        </w:tc>
      </w:tr>
      <w:tr w:rsidR="00B66B4C" w:rsidRPr="005511E4"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федеральный бюджет</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краевой бюджет</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c>
          <w:tcPr>
            <w:tcW w:w="1773" w:type="dxa"/>
            <w:tcBorders>
              <w:top w:val="nil"/>
              <w:left w:val="single" w:sz="4" w:space="0" w:color="auto"/>
              <w:bottom w:val="single" w:sz="4" w:space="0" w:color="auto"/>
              <w:right w:val="single" w:sz="4" w:space="0" w:color="auto"/>
            </w:tcBorders>
            <w:shd w:val="clear" w:color="000000" w:fill="FFFFFF"/>
            <w:vAlign w:val="center"/>
            <w:hideMark/>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0,000</w:t>
            </w:r>
          </w:p>
        </w:tc>
      </w:tr>
      <w:tr w:rsidR="00B66B4C" w:rsidRPr="005511E4"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районный бюджет</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546,754</w:t>
            </w: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C13C1F" w:rsidP="00C13C1F">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72</w:t>
            </w:r>
            <w:r w:rsidR="00B66B4C" w:rsidRPr="00B743ED">
              <w:rPr>
                <w:rFonts w:ascii="Arial" w:eastAsia="Times New Roman" w:hAnsi="Arial" w:cs="Arial"/>
                <w:sz w:val="24"/>
                <w:szCs w:val="24"/>
                <w:lang w:eastAsia="ru-RU"/>
              </w:rPr>
              <w:t>,000</w:t>
            </w: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C13C1F"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72</w:t>
            </w:r>
            <w:r w:rsidR="00B66B4C" w:rsidRPr="00B743ED">
              <w:rPr>
                <w:rFonts w:ascii="Arial" w:eastAsia="Times New Roman" w:hAnsi="Arial" w:cs="Arial"/>
                <w:sz w:val="24"/>
                <w:szCs w:val="24"/>
                <w:lang w:eastAsia="ru-RU"/>
              </w:rPr>
              <w:t>,000</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C13C1F" w:rsidP="00B66B4C">
            <w:pPr>
              <w:spacing w:after="0"/>
              <w:jc w:val="center"/>
              <w:rPr>
                <w:rFonts w:ascii="Arial" w:eastAsia="Times New Roman" w:hAnsi="Arial" w:cs="Arial"/>
                <w:sz w:val="24"/>
                <w:szCs w:val="24"/>
                <w:lang w:eastAsia="ru-RU"/>
              </w:rPr>
            </w:pPr>
            <w:r w:rsidRPr="00B743ED">
              <w:rPr>
                <w:rFonts w:ascii="Arial" w:eastAsia="Times New Roman" w:hAnsi="Arial" w:cs="Arial"/>
                <w:sz w:val="24"/>
                <w:szCs w:val="24"/>
                <w:lang w:eastAsia="ru-RU"/>
              </w:rPr>
              <w:t>690</w:t>
            </w:r>
            <w:r w:rsidR="00B66B4C" w:rsidRPr="00B743ED">
              <w:rPr>
                <w:rFonts w:ascii="Arial" w:eastAsia="Times New Roman" w:hAnsi="Arial" w:cs="Arial"/>
                <w:sz w:val="24"/>
                <w:szCs w:val="24"/>
                <w:lang w:eastAsia="ru-RU"/>
              </w:rPr>
              <w:t>,754</w:t>
            </w:r>
          </w:p>
        </w:tc>
      </w:tr>
      <w:tr w:rsidR="00B66B4C" w:rsidRPr="005511E4"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Pr>
                <w:rFonts w:ascii="Arial" w:hAnsi="Arial" w:cs="Arial"/>
                <w:sz w:val="24"/>
                <w:szCs w:val="24"/>
              </w:rPr>
              <w:t>бюджеты поселений</w:t>
            </w:r>
          </w:p>
        </w:tc>
        <w:tc>
          <w:tcPr>
            <w:tcW w:w="2319" w:type="dxa"/>
            <w:tcBorders>
              <w:top w:val="nil"/>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rsidR="00B66B4C" w:rsidRPr="00B743ED" w:rsidRDefault="00B66B4C" w:rsidP="00B66B4C">
            <w:pPr>
              <w:spacing w:after="0"/>
              <w:jc w:val="center"/>
              <w:rPr>
                <w:rFonts w:ascii="Arial" w:eastAsia="Times New Roman" w:hAnsi="Arial" w:cs="Arial"/>
                <w:sz w:val="24"/>
                <w:szCs w:val="24"/>
                <w:lang w:eastAsia="ru-RU"/>
              </w:rPr>
            </w:pPr>
          </w:p>
        </w:tc>
      </w:tr>
      <w:tr w:rsidR="00B66B4C" w:rsidRPr="005511E4"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nil"/>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внебюджетные источники</w:t>
            </w:r>
          </w:p>
        </w:tc>
        <w:tc>
          <w:tcPr>
            <w:tcW w:w="2319" w:type="dxa"/>
            <w:tcBorders>
              <w:top w:val="nil"/>
              <w:left w:val="nil"/>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2046" w:type="dxa"/>
            <w:tcBorders>
              <w:top w:val="nil"/>
              <w:left w:val="single" w:sz="4" w:space="0" w:color="auto"/>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1773" w:type="dxa"/>
            <w:tcBorders>
              <w:top w:val="nil"/>
              <w:left w:val="single" w:sz="4" w:space="0" w:color="auto"/>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r>
      <w:tr w:rsidR="00B66B4C" w:rsidRPr="005511E4" w:rsidTr="00D7726A">
        <w:trPr>
          <w:trHeight w:val="354"/>
        </w:trPr>
        <w:tc>
          <w:tcPr>
            <w:tcW w:w="696" w:type="dxa"/>
            <w:vMerge/>
            <w:tcBorders>
              <w:top w:val="nil"/>
              <w:left w:val="single" w:sz="4" w:space="0" w:color="auto"/>
              <w:bottom w:val="single" w:sz="4" w:space="0" w:color="000000"/>
              <w:right w:val="single" w:sz="4" w:space="0" w:color="auto"/>
            </w:tcBorders>
            <w:textDirection w:val="btLr"/>
            <w:vAlign w:val="center"/>
            <w:hideMark/>
          </w:tcPr>
          <w:p w:rsidR="00B66B4C" w:rsidRPr="00AF0128" w:rsidRDefault="00B66B4C" w:rsidP="00B66B4C">
            <w:pPr>
              <w:spacing w:after="0" w:line="240" w:lineRule="auto"/>
              <w:ind w:left="113" w:right="113"/>
              <w:contextualSpacing/>
              <w:jc w:val="center"/>
              <w:rPr>
                <w:rFonts w:ascii="Arial" w:eastAsia="Times New Roman" w:hAnsi="Arial" w:cs="Arial"/>
                <w:bCs/>
                <w:sz w:val="24"/>
                <w:szCs w:val="24"/>
                <w:lang w:eastAsia="ru-RU"/>
              </w:rPr>
            </w:pPr>
          </w:p>
        </w:tc>
        <w:tc>
          <w:tcPr>
            <w:tcW w:w="3001" w:type="dxa"/>
            <w:vMerge/>
            <w:tcBorders>
              <w:top w:val="nil"/>
              <w:left w:val="single" w:sz="4" w:space="0" w:color="auto"/>
              <w:bottom w:val="single" w:sz="4" w:space="0" w:color="000000"/>
              <w:right w:val="single" w:sz="4" w:space="0" w:color="auto"/>
            </w:tcBorders>
            <w:vAlign w:val="center"/>
            <w:hideMark/>
          </w:tcPr>
          <w:p w:rsidR="00B66B4C" w:rsidRPr="00AF0128" w:rsidRDefault="00B66B4C" w:rsidP="00B66B4C">
            <w:pPr>
              <w:spacing w:after="0"/>
              <w:rPr>
                <w:rFonts w:ascii="Arial" w:eastAsia="Times New Roman" w:hAnsi="Arial" w:cs="Arial"/>
                <w:bCs/>
                <w:sz w:val="24"/>
                <w:szCs w:val="24"/>
                <w:lang w:eastAsia="ru-RU"/>
              </w:rPr>
            </w:pPr>
          </w:p>
        </w:tc>
        <w:tc>
          <w:tcPr>
            <w:tcW w:w="3136" w:type="dxa"/>
            <w:tcBorders>
              <w:top w:val="single" w:sz="4" w:space="0" w:color="auto"/>
              <w:left w:val="nil"/>
              <w:bottom w:val="single" w:sz="4" w:space="0" w:color="auto"/>
              <w:right w:val="single" w:sz="4" w:space="0" w:color="auto"/>
            </w:tcBorders>
            <w:shd w:val="clear" w:color="auto" w:fill="auto"/>
            <w:hideMark/>
          </w:tcPr>
          <w:p w:rsidR="00B66B4C" w:rsidRPr="00ED57B5" w:rsidRDefault="00B66B4C" w:rsidP="00B66B4C">
            <w:pPr>
              <w:spacing w:after="0" w:line="240" w:lineRule="auto"/>
              <w:rPr>
                <w:rFonts w:ascii="Arial" w:eastAsia="Times New Roman" w:hAnsi="Arial" w:cs="Arial"/>
                <w:sz w:val="24"/>
                <w:szCs w:val="24"/>
                <w:lang w:eastAsia="ru-RU"/>
              </w:rPr>
            </w:pPr>
            <w:r w:rsidRPr="00ED57B5">
              <w:rPr>
                <w:rFonts w:ascii="Arial" w:eastAsia="Times New Roman" w:hAnsi="Arial" w:cs="Arial"/>
                <w:sz w:val="24"/>
                <w:szCs w:val="24"/>
                <w:lang w:eastAsia="ru-RU"/>
              </w:rPr>
              <w:t>юридические лица</w:t>
            </w:r>
          </w:p>
        </w:tc>
        <w:tc>
          <w:tcPr>
            <w:tcW w:w="2319" w:type="dxa"/>
            <w:tcBorders>
              <w:top w:val="single" w:sz="4" w:space="0" w:color="auto"/>
              <w:left w:val="nil"/>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2191" w:type="dxa"/>
            <w:tcBorders>
              <w:top w:val="single" w:sz="4" w:space="0" w:color="auto"/>
              <w:left w:val="nil"/>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2046" w:type="dxa"/>
            <w:tcBorders>
              <w:top w:val="single" w:sz="4" w:space="0" w:color="auto"/>
              <w:left w:val="single" w:sz="4" w:space="0" w:color="auto"/>
              <w:bottom w:val="single" w:sz="4" w:space="0" w:color="auto"/>
              <w:right w:val="single" w:sz="4" w:space="0" w:color="auto"/>
            </w:tcBorders>
            <w:shd w:val="clear" w:color="000000" w:fill="FFFFFF"/>
            <w:vAlign w:val="center"/>
          </w:tcPr>
          <w:p w:rsidR="00B66B4C" w:rsidRPr="00AF0128" w:rsidRDefault="00B66B4C" w:rsidP="00B66B4C">
            <w:pPr>
              <w:spacing w:after="0"/>
              <w:jc w:val="center"/>
              <w:rPr>
                <w:rFonts w:ascii="Arial" w:eastAsia="Times New Roman" w:hAnsi="Arial" w:cs="Arial"/>
                <w:sz w:val="24"/>
                <w:szCs w:val="24"/>
                <w:lang w:eastAsia="ru-RU"/>
              </w:rPr>
            </w:pP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B4C" w:rsidRPr="00AF0128" w:rsidRDefault="00B66B4C" w:rsidP="00B66B4C">
            <w:pPr>
              <w:spacing w:after="0"/>
              <w:jc w:val="center"/>
              <w:rPr>
                <w:rFonts w:ascii="Arial" w:eastAsia="Times New Roman" w:hAnsi="Arial" w:cs="Arial"/>
                <w:sz w:val="24"/>
                <w:szCs w:val="24"/>
                <w:lang w:eastAsia="ru-RU"/>
              </w:rPr>
            </w:pPr>
          </w:p>
        </w:tc>
      </w:tr>
    </w:tbl>
    <w:p w:rsidR="00DC3B4E" w:rsidRDefault="00DC3B4E" w:rsidP="00D7726A">
      <w:pPr>
        <w:autoSpaceDE w:val="0"/>
        <w:autoSpaceDN w:val="0"/>
        <w:adjustRightInd w:val="0"/>
        <w:spacing w:after="0" w:line="240" w:lineRule="auto"/>
        <w:jc w:val="both"/>
        <w:rPr>
          <w:rFonts w:ascii="Arial" w:hAnsi="Arial" w:cs="Arial"/>
          <w:sz w:val="24"/>
          <w:szCs w:val="24"/>
        </w:rPr>
      </w:pPr>
    </w:p>
    <w:p w:rsidR="00D7726A" w:rsidRDefault="00D7726A" w:rsidP="00D7726A">
      <w:pPr>
        <w:autoSpaceDE w:val="0"/>
        <w:autoSpaceDN w:val="0"/>
        <w:adjustRightInd w:val="0"/>
        <w:spacing w:after="0" w:line="240" w:lineRule="auto"/>
        <w:jc w:val="both"/>
        <w:rPr>
          <w:rFonts w:ascii="Arial" w:hAnsi="Arial" w:cs="Arial"/>
          <w:sz w:val="24"/>
          <w:szCs w:val="24"/>
        </w:rPr>
      </w:pPr>
    </w:p>
    <w:p w:rsidR="00D7726A" w:rsidRDefault="00D7726A" w:rsidP="00D7726A">
      <w:pPr>
        <w:autoSpaceDE w:val="0"/>
        <w:autoSpaceDN w:val="0"/>
        <w:adjustRightInd w:val="0"/>
        <w:spacing w:after="0" w:line="240" w:lineRule="auto"/>
        <w:jc w:val="both"/>
        <w:rPr>
          <w:rFonts w:ascii="Arial" w:hAnsi="Arial" w:cs="Arial"/>
          <w:sz w:val="24"/>
          <w:szCs w:val="24"/>
        </w:rPr>
      </w:pPr>
    </w:p>
    <w:p w:rsidR="00D7726A" w:rsidRDefault="00D7726A" w:rsidP="00D7726A">
      <w:pPr>
        <w:spacing w:after="0"/>
        <w:contextualSpacing/>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Первый заместитель главы района</w:t>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ab/>
      </w:r>
      <w:r w:rsidRPr="00B55A8E">
        <w:rPr>
          <w:rFonts w:ascii="Arial" w:eastAsia="Times New Roman" w:hAnsi="Arial" w:cs="Arial"/>
          <w:color w:val="000000"/>
          <w:sz w:val="24"/>
          <w:szCs w:val="24"/>
          <w:lang w:eastAsia="ru-RU"/>
        </w:rPr>
        <w:t>Д.В. Джигренюк</w:t>
      </w:r>
    </w:p>
    <w:p w:rsidR="000775A6" w:rsidRDefault="000775A6" w:rsidP="000775A6">
      <w:pPr>
        <w:spacing w:after="0"/>
        <w:contextualSpacing/>
        <w:rPr>
          <w:rFonts w:ascii="Arial" w:hAnsi="Arial" w:cs="Arial"/>
          <w:sz w:val="24"/>
          <w:szCs w:val="24"/>
        </w:rPr>
        <w:sectPr w:rsidR="000775A6" w:rsidSect="00D7726A">
          <w:pgSz w:w="16838" w:h="11906" w:orient="landscape"/>
          <w:pgMar w:top="709" w:right="1134" w:bottom="567" w:left="992" w:header="709" w:footer="709" w:gutter="0"/>
          <w:cols w:space="708"/>
          <w:titlePg/>
          <w:docGrid w:linePitch="360"/>
        </w:sectPr>
      </w:pPr>
    </w:p>
    <w:p w:rsidR="000775A6" w:rsidRPr="008255E1" w:rsidRDefault="000775A6" w:rsidP="000775A6">
      <w:pPr>
        <w:tabs>
          <w:tab w:val="left" w:pos="1995"/>
        </w:tabs>
        <w:spacing w:after="0"/>
        <w:ind w:left="5812"/>
        <w:rPr>
          <w:rFonts w:ascii="Arial" w:hAnsi="Arial" w:cs="Arial"/>
        </w:rPr>
      </w:pPr>
      <w:r>
        <w:rPr>
          <w:rFonts w:ascii="Arial" w:hAnsi="Arial" w:cs="Arial"/>
        </w:rPr>
        <w:t>Приложение № 6</w:t>
      </w:r>
    </w:p>
    <w:p w:rsidR="000775A6" w:rsidRPr="008255E1" w:rsidRDefault="000775A6" w:rsidP="000775A6">
      <w:pPr>
        <w:spacing w:after="0"/>
        <w:ind w:left="5812"/>
        <w:contextualSpacing/>
        <w:rPr>
          <w:rFonts w:ascii="Arial" w:hAnsi="Arial" w:cs="Arial"/>
        </w:rPr>
      </w:pPr>
      <w:r>
        <w:rPr>
          <w:rFonts w:ascii="Arial" w:hAnsi="Arial" w:cs="Arial"/>
        </w:rPr>
        <w:t xml:space="preserve">к </w:t>
      </w:r>
      <w:r w:rsidRPr="008255E1">
        <w:rPr>
          <w:rFonts w:ascii="Arial" w:hAnsi="Arial" w:cs="Arial"/>
        </w:rPr>
        <w:t>муниципальной программе</w:t>
      </w:r>
    </w:p>
    <w:p w:rsidR="000775A6" w:rsidRPr="008255E1" w:rsidRDefault="000775A6" w:rsidP="000775A6">
      <w:pPr>
        <w:spacing w:after="0"/>
        <w:ind w:left="5812"/>
        <w:contextualSpacing/>
        <w:rPr>
          <w:rFonts w:ascii="Arial" w:hAnsi="Arial" w:cs="Arial"/>
        </w:rPr>
      </w:pPr>
      <w:r w:rsidRPr="008255E1">
        <w:rPr>
          <w:rFonts w:ascii="Arial" w:hAnsi="Arial" w:cs="Arial"/>
        </w:rPr>
        <w:t>"Реформирование и модернизация жилищно-</w:t>
      </w:r>
    </w:p>
    <w:p w:rsidR="000775A6" w:rsidRPr="008255E1" w:rsidRDefault="000775A6" w:rsidP="000775A6">
      <w:pPr>
        <w:spacing w:after="0"/>
        <w:ind w:left="5812"/>
        <w:contextualSpacing/>
        <w:rPr>
          <w:rFonts w:ascii="Arial" w:hAnsi="Arial" w:cs="Arial"/>
        </w:rPr>
      </w:pPr>
      <w:r w:rsidRPr="008255E1">
        <w:rPr>
          <w:rFonts w:ascii="Arial" w:hAnsi="Arial" w:cs="Arial"/>
        </w:rPr>
        <w:t>коммунального хозяйства и повышение</w:t>
      </w:r>
    </w:p>
    <w:p w:rsidR="000775A6" w:rsidRDefault="000775A6" w:rsidP="000775A6">
      <w:pPr>
        <w:spacing w:after="0"/>
        <w:ind w:left="5812"/>
        <w:contextualSpacing/>
        <w:rPr>
          <w:rFonts w:ascii="Arial" w:hAnsi="Arial" w:cs="Arial"/>
        </w:rPr>
      </w:pPr>
      <w:r w:rsidRPr="008255E1">
        <w:rPr>
          <w:rFonts w:ascii="Arial" w:hAnsi="Arial" w:cs="Arial"/>
        </w:rPr>
        <w:t>энергетической эффективности"</w:t>
      </w:r>
    </w:p>
    <w:p w:rsidR="000775A6" w:rsidRDefault="000775A6" w:rsidP="000775A6">
      <w:pPr>
        <w:spacing w:after="0"/>
        <w:ind w:left="5812"/>
        <w:contextualSpacing/>
        <w:jc w:val="center"/>
        <w:rPr>
          <w:rFonts w:ascii="Arial" w:hAnsi="Arial" w:cs="Arial"/>
          <w:sz w:val="24"/>
          <w:szCs w:val="24"/>
        </w:rPr>
      </w:pPr>
    </w:p>
    <w:p w:rsidR="00D83F6B" w:rsidRDefault="00D83F6B" w:rsidP="00D83F6B">
      <w:pPr>
        <w:spacing w:after="0"/>
        <w:contextualSpacing/>
        <w:jc w:val="center"/>
        <w:rPr>
          <w:rFonts w:ascii="Arial" w:hAnsi="Arial" w:cs="Arial"/>
          <w:sz w:val="24"/>
          <w:szCs w:val="24"/>
        </w:rPr>
      </w:pPr>
      <w:r>
        <w:rPr>
          <w:rFonts w:ascii="Arial" w:hAnsi="Arial" w:cs="Arial"/>
          <w:sz w:val="24"/>
          <w:szCs w:val="24"/>
        </w:rPr>
        <w:t>Информация об отдельном мероприятии</w:t>
      </w:r>
    </w:p>
    <w:p w:rsidR="000775A6" w:rsidRDefault="00D83F6B" w:rsidP="00D83F6B">
      <w:pPr>
        <w:spacing w:after="0"/>
        <w:contextualSpacing/>
        <w:jc w:val="center"/>
        <w:rPr>
          <w:rFonts w:ascii="Arial" w:hAnsi="Arial" w:cs="Arial"/>
          <w:sz w:val="24"/>
          <w:szCs w:val="24"/>
        </w:rPr>
      </w:pPr>
      <w:r>
        <w:rPr>
          <w:rFonts w:ascii="Arial" w:hAnsi="Arial" w:cs="Arial"/>
          <w:sz w:val="24"/>
          <w:szCs w:val="24"/>
        </w:rPr>
        <w:t>муниципальной программы Шушенского района</w:t>
      </w:r>
    </w:p>
    <w:p w:rsidR="00D83F6B" w:rsidRDefault="00D83F6B" w:rsidP="0056365D">
      <w:pPr>
        <w:spacing w:after="0"/>
        <w:contextualSpacing/>
        <w:jc w:val="center"/>
        <w:rPr>
          <w:rFonts w:ascii="Arial" w:hAnsi="Arial" w:cs="Arial"/>
          <w:sz w:val="24"/>
          <w:szCs w:val="24"/>
        </w:rPr>
      </w:pPr>
    </w:p>
    <w:tbl>
      <w:tblPr>
        <w:tblW w:w="96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009"/>
      </w:tblGrid>
      <w:tr w:rsidR="00D83F6B" w:rsidRPr="005D5D74"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B840E8" w:rsidRDefault="00D83F6B" w:rsidP="00D83F6B">
            <w:pPr>
              <w:spacing w:after="0" w:line="240" w:lineRule="auto"/>
              <w:contextualSpacing/>
              <w:jc w:val="both"/>
              <w:rPr>
                <w:rFonts w:ascii="Arial" w:hAnsi="Arial" w:cs="Arial"/>
                <w:sz w:val="24"/>
                <w:szCs w:val="24"/>
              </w:rPr>
            </w:pPr>
            <w:r w:rsidRPr="00B840E8">
              <w:rPr>
                <w:rFonts w:ascii="Arial" w:hAnsi="Arial" w:cs="Arial"/>
                <w:sz w:val="24"/>
                <w:szCs w:val="24"/>
              </w:rPr>
              <w:t xml:space="preserve">Наименование </w:t>
            </w:r>
            <w:r>
              <w:rPr>
                <w:rFonts w:ascii="Arial" w:hAnsi="Arial" w:cs="Arial"/>
                <w:sz w:val="24"/>
                <w:szCs w:val="24"/>
              </w:rPr>
              <w:t>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D5D74" w:rsidRDefault="00D83F6B" w:rsidP="00B67D00">
            <w:pPr>
              <w:autoSpaceDE w:val="0"/>
              <w:autoSpaceDN w:val="0"/>
              <w:adjustRightInd w:val="0"/>
              <w:spacing w:after="0" w:line="240" w:lineRule="auto"/>
              <w:jc w:val="both"/>
              <w:rPr>
                <w:rFonts w:ascii="Arial" w:hAnsi="Arial" w:cs="Arial"/>
                <w:sz w:val="24"/>
                <w:szCs w:val="24"/>
              </w:rPr>
            </w:pPr>
            <w:r w:rsidRPr="00AF0128">
              <w:rPr>
                <w:rFonts w:ascii="Arial" w:eastAsia="Times New Roman" w:hAnsi="Arial" w:cs="Arial"/>
                <w:sz w:val="24"/>
                <w:szCs w:val="24"/>
                <w:lang w:eastAsia="ru-RU"/>
              </w:rPr>
              <w:t>Реализация временных мер поддержки населения в</w:t>
            </w:r>
            <w:r>
              <w:rPr>
                <w:rFonts w:ascii="Arial" w:eastAsia="Times New Roman" w:hAnsi="Arial" w:cs="Arial"/>
                <w:sz w:val="24"/>
                <w:szCs w:val="24"/>
                <w:lang w:eastAsia="ru-RU"/>
              </w:rPr>
              <w:t xml:space="preserve"> целях обеспечения доступности </w:t>
            </w:r>
            <w:r w:rsidRPr="00AF0128">
              <w:rPr>
                <w:rFonts w:ascii="Arial" w:eastAsia="Times New Roman" w:hAnsi="Arial" w:cs="Arial"/>
                <w:sz w:val="24"/>
                <w:szCs w:val="24"/>
                <w:lang w:eastAsia="ru-RU"/>
              </w:rPr>
              <w:t>коммунальных услуг</w:t>
            </w:r>
          </w:p>
        </w:tc>
      </w:tr>
      <w:tr w:rsidR="00D83F6B" w:rsidRPr="005D5D74" w:rsidTr="00912A97">
        <w:trPr>
          <w:trHeight w:val="1110"/>
        </w:trPr>
        <w:tc>
          <w:tcPr>
            <w:tcW w:w="3686" w:type="dxa"/>
            <w:tcBorders>
              <w:top w:val="single" w:sz="4" w:space="0" w:color="auto"/>
              <w:left w:val="single" w:sz="4" w:space="0" w:color="auto"/>
              <w:bottom w:val="single" w:sz="4" w:space="0" w:color="auto"/>
              <w:right w:val="single" w:sz="4" w:space="0" w:color="auto"/>
            </w:tcBorders>
          </w:tcPr>
          <w:p w:rsidR="00D83F6B" w:rsidRPr="00B840E8" w:rsidRDefault="00D83F6B" w:rsidP="00B67D00">
            <w:pPr>
              <w:spacing w:after="0" w:line="240" w:lineRule="auto"/>
              <w:contextualSpacing/>
              <w:jc w:val="both"/>
              <w:rPr>
                <w:rFonts w:ascii="Arial" w:hAnsi="Arial" w:cs="Arial"/>
                <w:sz w:val="24"/>
                <w:szCs w:val="24"/>
              </w:rPr>
            </w:pPr>
            <w:r w:rsidRPr="00B840E8">
              <w:rPr>
                <w:rFonts w:ascii="Arial" w:hAnsi="Arial" w:cs="Arial"/>
                <w:sz w:val="24"/>
                <w:szCs w:val="24"/>
              </w:rPr>
              <w:t>Наименование муниципальной программы, в рамках которой реализуется подпрограмма</w:t>
            </w:r>
          </w:p>
        </w:tc>
        <w:tc>
          <w:tcPr>
            <w:tcW w:w="6009" w:type="dxa"/>
            <w:tcBorders>
              <w:top w:val="single" w:sz="4" w:space="0" w:color="auto"/>
              <w:left w:val="single" w:sz="4" w:space="0" w:color="auto"/>
              <w:bottom w:val="single" w:sz="4" w:space="0" w:color="auto"/>
              <w:right w:val="single" w:sz="4" w:space="0" w:color="auto"/>
            </w:tcBorders>
          </w:tcPr>
          <w:p w:rsidR="00D83F6B" w:rsidRPr="005D5D74" w:rsidRDefault="00D83F6B" w:rsidP="00B67D00">
            <w:pPr>
              <w:widowControl w:val="0"/>
              <w:autoSpaceDE w:val="0"/>
              <w:autoSpaceDN w:val="0"/>
              <w:adjustRightInd w:val="0"/>
              <w:spacing w:after="0" w:line="240" w:lineRule="auto"/>
              <w:outlineLvl w:val="1"/>
              <w:rPr>
                <w:rFonts w:ascii="Arial" w:hAnsi="Arial" w:cs="Arial"/>
                <w:sz w:val="24"/>
                <w:szCs w:val="24"/>
              </w:rPr>
            </w:pPr>
            <w:r w:rsidRPr="005D5D74">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D83F6B" w:rsidRPr="005D5D74" w:rsidTr="00912A97">
        <w:trPr>
          <w:trHeight w:val="562"/>
        </w:trPr>
        <w:tc>
          <w:tcPr>
            <w:tcW w:w="3686" w:type="dxa"/>
            <w:tcBorders>
              <w:top w:val="single" w:sz="4" w:space="0" w:color="auto"/>
              <w:left w:val="single" w:sz="4" w:space="0" w:color="auto"/>
              <w:bottom w:val="single" w:sz="4" w:space="0" w:color="auto"/>
              <w:right w:val="single" w:sz="4" w:space="0" w:color="auto"/>
            </w:tcBorders>
          </w:tcPr>
          <w:p w:rsidR="00D83F6B" w:rsidRPr="005D5D74" w:rsidRDefault="00D83F6B" w:rsidP="00D83F6B">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 xml:space="preserve">Сроки реализации </w:t>
            </w:r>
            <w:r>
              <w:rPr>
                <w:rFonts w:ascii="Arial" w:hAnsi="Arial" w:cs="Arial"/>
                <w:sz w:val="24"/>
                <w:szCs w:val="24"/>
              </w:rPr>
              <w:t>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D5D74" w:rsidRDefault="00D83F6B" w:rsidP="00D83F6B">
            <w:pPr>
              <w:autoSpaceDE w:val="0"/>
              <w:autoSpaceDN w:val="0"/>
              <w:adjustRightInd w:val="0"/>
              <w:spacing w:after="0" w:line="240" w:lineRule="auto"/>
              <w:jc w:val="both"/>
              <w:rPr>
                <w:rFonts w:ascii="Arial" w:hAnsi="Arial" w:cs="Arial"/>
                <w:sz w:val="24"/>
                <w:szCs w:val="24"/>
              </w:rPr>
            </w:pPr>
            <w:r w:rsidRPr="005D5D74">
              <w:rPr>
                <w:rFonts w:ascii="Arial" w:hAnsi="Arial" w:cs="Arial"/>
                <w:sz w:val="24"/>
                <w:szCs w:val="24"/>
              </w:rPr>
              <w:t xml:space="preserve">2014 </w:t>
            </w:r>
            <w:r>
              <w:rPr>
                <w:rFonts w:ascii="Arial" w:hAnsi="Arial" w:cs="Arial"/>
                <w:sz w:val="24"/>
                <w:szCs w:val="24"/>
              </w:rPr>
              <w:t>- 2022</w:t>
            </w:r>
            <w:r w:rsidRPr="005D5D74">
              <w:rPr>
                <w:rFonts w:ascii="Arial" w:hAnsi="Arial" w:cs="Arial"/>
                <w:sz w:val="24"/>
                <w:szCs w:val="24"/>
              </w:rPr>
              <w:t xml:space="preserve"> годы</w:t>
            </w:r>
          </w:p>
        </w:tc>
      </w:tr>
      <w:tr w:rsidR="00D83F6B" w:rsidRPr="005D5D74" w:rsidTr="00912A97">
        <w:trPr>
          <w:trHeight w:val="548"/>
        </w:trPr>
        <w:tc>
          <w:tcPr>
            <w:tcW w:w="3686" w:type="dxa"/>
            <w:tcBorders>
              <w:top w:val="single" w:sz="4" w:space="0" w:color="auto"/>
              <w:left w:val="single" w:sz="4" w:space="0" w:color="auto"/>
              <w:bottom w:val="single" w:sz="4" w:space="0" w:color="auto"/>
              <w:right w:val="single" w:sz="4" w:space="0" w:color="auto"/>
            </w:tcBorders>
          </w:tcPr>
          <w:p w:rsidR="00D83F6B" w:rsidRPr="005D5D74" w:rsidRDefault="00D83F6B" w:rsidP="00D83F6B">
            <w:pPr>
              <w:autoSpaceDE w:val="0"/>
              <w:autoSpaceDN w:val="0"/>
              <w:adjustRightInd w:val="0"/>
              <w:spacing w:after="0" w:line="240" w:lineRule="auto"/>
              <w:rPr>
                <w:rFonts w:ascii="Arial" w:hAnsi="Arial" w:cs="Arial"/>
                <w:sz w:val="24"/>
                <w:szCs w:val="24"/>
              </w:rPr>
            </w:pPr>
            <w:r w:rsidRPr="005D5D74">
              <w:rPr>
                <w:rFonts w:ascii="Arial" w:hAnsi="Arial" w:cs="Arial"/>
                <w:sz w:val="24"/>
                <w:szCs w:val="24"/>
              </w:rPr>
              <w:t>Цел</w:t>
            </w:r>
            <w:r>
              <w:rPr>
                <w:rFonts w:ascii="Arial" w:hAnsi="Arial" w:cs="Arial"/>
                <w:sz w:val="24"/>
                <w:szCs w:val="24"/>
              </w:rPr>
              <w:t>ь</w:t>
            </w:r>
            <w:r w:rsidRPr="005D5D74">
              <w:rPr>
                <w:rFonts w:ascii="Arial" w:hAnsi="Arial" w:cs="Arial"/>
                <w:sz w:val="24"/>
                <w:szCs w:val="24"/>
              </w:rPr>
              <w:t xml:space="preserve"> </w:t>
            </w:r>
            <w:r>
              <w:rPr>
                <w:rFonts w:ascii="Arial" w:hAnsi="Arial" w:cs="Arial"/>
                <w:sz w:val="24"/>
                <w:szCs w:val="24"/>
              </w:rPr>
              <w:t>реализации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D5D74" w:rsidRDefault="0056365D" w:rsidP="0056365D">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lang w:eastAsia="ru-RU"/>
              </w:rPr>
              <w:t>О</w:t>
            </w:r>
            <w:r w:rsidRPr="008E4A30">
              <w:rPr>
                <w:rFonts w:ascii="Arial" w:eastAsia="Times New Roman" w:hAnsi="Arial" w:cs="Arial"/>
                <w:sz w:val="24"/>
                <w:szCs w:val="24"/>
                <w:lang w:eastAsia="ru-RU"/>
              </w:rPr>
              <w:t>беспечени</w:t>
            </w:r>
            <w:r>
              <w:rPr>
                <w:rFonts w:ascii="Arial" w:eastAsia="Times New Roman" w:hAnsi="Arial" w:cs="Arial"/>
                <w:sz w:val="24"/>
                <w:szCs w:val="24"/>
                <w:lang w:eastAsia="ru-RU"/>
              </w:rPr>
              <w:t>е</w:t>
            </w:r>
            <w:r w:rsidRPr="008E4A30">
              <w:rPr>
                <w:rFonts w:ascii="Arial" w:eastAsia="Times New Roman" w:hAnsi="Arial" w:cs="Arial"/>
                <w:sz w:val="24"/>
                <w:szCs w:val="24"/>
                <w:lang w:eastAsia="ru-RU"/>
              </w:rPr>
              <w:t xml:space="preserve"> доступности коммунальных услуг</w:t>
            </w:r>
          </w:p>
        </w:tc>
      </w:tr>
      <w:tr w:rsidR="00D83F6B" w:rsidRPr="005D5D74"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D83F6B" w:rsidRPr="00B840E8" w:rsidRDefault="00D83F6B" w:rsidP="00D83F6B">
            <w:pPr>
              <w:spacing w:after="0" w:line="240" w:lineRule="auto"/>
              <w:contextualSpacing/>
              <w:jc w:val="both"/>
              <w:rPr>
                <w:rFonts w:ascii="Arial" w:hAnsi="Arial" w:cs="Arial"/>
                <w:sz w:val="24"/>
                <w:szCs w:val="24"/>
              </w:rPr>
            </w:pPr>
            <w:r>
              <w:rPr>
                <w:rFonts w:ascii="Arial" w:hAnsi="Arial" w:cs="Arial"/>
                <w:sz w:val="24"/>
                <w:szCs w:val="24"/>
              </w:rPr>
              <w:t>Г</w:t>
            </w:r>
            <w:r w:rsidRPr="00B840E8">
              <w:rPr>
                <w:rFonts w:ascii="Arial" w:hAnsi="Arial" w:cs="Arial"/>
                <w:sz w:val="24"/>
                <w:szCs w:val="24"/>
              </w:rPr>
              <w:t>лавный распорядитель бюджетных средств</w:t>
            </w:r>
            <w:r w:rsidR="0056365D">
              <w:rPr>
                <w:rFonts w:ascii="Arial" w:hAnsi="Arial" w:cs="Arial"/>
                <w:sz w:val="24"/>
                <w:szCs w:val="24"/>
              </w:rPr>
              <w:t>, ответственного за реализацию отдельного мероприятия</w:t>
            </w:r>
          </w:p>
        </w:tc>
        <w:tc>
          <w:tcPr>
            <w:tcW w:w="6009" w:type="dxa"/>
            <w:tcBorders>
              <w:top w:val="single" w:sz="4" w:space="0" w:color="auto"/>
              <w:left w:val="single" w:sz="4" w:space="0" w:color="auto"/>
              <w:bottom w:val="single" w:sz="4" w:space="0" w:color="auto"/>
              <w:right w:val="single" w:sz="4" w:space="0" w:color="auto"/>
            </w:tcBorders>
          </w:tcPr>
          <w:p w:rsidR="00D83F6B" w:rsidRPr="005D5D74" w:rsidRDefault="00D83F6B" w:rsidP="00D83F6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Администрация Шушенского района</w:t>
            </w:r>
          </w:p>
        </w:tc>
      </w:tr>
      <w:tr w:rsidR="00806BA9" w:rsidRPr="005D5D74"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Default="00806BA9" w:rsidP="00D83F6B">
            <w:pPr>
              <w:spacing w:after="0" w:line="240" w:lineRule="auto"/>
              <w:contextualSpacing/>
              <w:jc w:val="both"/>
              <w:rPr>
                <w:rFonts w:ascii="Arial" w:hAnsi="Arial" w:cs="Arial"/>
                <w:sz w:val="24"/>
                <w:szCs w:val="24"/>
              </w:rPr>
            </w:pPr>
            <w:r>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009" w:type="dxa"/>
            <w:tcBorders>
              <w:top w:val="single" w:sz="4" w:space="0" w:color="auto"/>
              <w:left w:val="single" w:sz="4" w:space="0" w:color="auto"/>
              <w:bottom w:val="single" w:sz="4" w:space="0" w:color="auto"/>
              <w:right w:val="single" w:sz="4" w:space="0" w:color="auto"/>
            </w:tcBorders>
          </w:tcPr>
          <w:p w:rsidR="00806BA9" w:rsidRDefault="00806BA9" w:rsidP="00806BA9">
            <w:pPr>
              <w:spacing w:after="0"/>
              <w:contextualSpacing/>
              <w:rPr>
                <w:rFonts w:ascii="Arial" w:hAnsi="Arial" w:cs="Arial"/>
                <w:sz w:val="24"/>
                <w:szCs w:val="24"/>
              </w:rPr>
            </w:pPr>
            <w:r>
              <w:rPr>
                <w:rFonts w:ascii="Arial" w:hAnsi="Arial" w:cs="Arial"/>
                <w:sz w:val="24"/>
                <w:szCs w:val="24"/>
              </w:rPr>
              <w:t>Муниципальной программой не предусмотрены.</w:t>
            </w:r>
          </w:p>
        </w:tc>
      </w:tr>
      <w:tr w:rsidR="00806BA9" w:rsidRPr="005D5D74" w:rsidTr="00912A97">
        <w:trPr>
          <w:trHeight w:val="1385"/>
        </w:trPr>
        <w:tc>
          <w:tcPr>
            <w:tcW w:w="3686" w:type="dxa"/>
            <w:tcBorders>
              <w:top w:val="single" w:sz="4" w:space="0" w:color="auto"/>
              <w:left w:val="single" w:sz="4" w:space="0" w:color="auto"/>
              <w:bottom w:val="single" w:sz="4" w:space="0" w:color="auto"/>
              <w:right w:val="single" w:sz="4" w:space="0" w:color="auto"/>
            </w:tcBorders>
          </w:tcPr>
          <w:p w:rsidR="00806BA9" w:rsidRDefault="00806BA9" w:rsidP="00F336D0">
            <w:pPr>
              <w:spacing w:after="0" w:line="240" w:lineRule="auto"/>
              <w:contextualSpacing/>
              <w:jc w:val="both"/>
              <w:rPr>
                <w:rFonts w:ascii="Arial" w:hAnsi="Arial" w:cs="Arial"/>
                <w:sz w:val="24"/>
                <w:szCs w:val="24"/>
              </w:rPr>
            </w:pPr>
            <w:r>
              <w:rPr>
                <w:rFonts w:ascii="Arial" w:hAnsi="Arial" w:cs="Arial"/>
                <w:sz w:val="24"/>
                <w:szCs w:val="24"/>
              </w:rPr>
              <w:t xml:space="preserve">Информация по ресурсному обеспечению отдельного мероприятия, в том числе </w:t>
            </w:r>
            <w:r w:rsidR="00F336D0">
              <w:rPr>
                <w:rFonts w:ascii="Arial" w:hAnsi="Arial" w:cs="Arial"/>
                <w:sz w:val="24"/>
                <w:szCs w:val="24"/>
              </w:rPr>
              <w:t>в разбивке по всем источникам финансирования на очередной год и плановый период</w:t>
            </w:r>
          </w:p>
        </w:tc>
        <w:tc>
          <w:tcPr>
            <w:tcW w:w="6009" w:type="dxa"/>
            <w:tcBorders>
              <w:top w:val="single" w:sz="4" w:space="0" w:color="auto"/>
              <w:left w:val="single" w:sz="4" w:space="0" w:color="auto"/>
              <w:bottom w:val="single" w:sz="4" w:space="0" w:color="auto"/>
              <w:right w:val="single" w:sz="4" w:space="0" w:color="auto"/>
            </w:tcBorders>
          </w:tcPr>
          <w:p w:rsidR="00806BA9" w:rsidRDefault="00691FBB" w:rsidP="00691FBB">
            <w:pPr>
              <w:shd w:val="clear" w:color="auto" w:fill="FFFFFF"/>
              <w:autoSpaceDE w:val="0"/>
              <w:autoSpaceDN w:val="0"/>
              <w:adjustRightInd w:val="0"/>
              <w:spacing w:after="0" w:line="240" w:lineRule="auto"/>
              <w:rPr>
                <w:rFonts w:ascii="Arial" w:hAnsi="Arial" w:cs="Arial"/>
                <w:sz w:val="24"/>
                <w:szCs w:val="24"/>
              </w:rPr>
            </w:pPr>
            <w:r>
              <w:rPr>
                <w:rFonts w:ascii="Arial" w:hAnsi="Arial" w:cs="Arial"/>
                <w:sz w:val="24"/>
                <w:szCs w:val="24"/>
              </w:rPr>
              <w:t>Указаны в приложении 5 к муниципальной программе</w:t>
            </w:r>
          </w:p>
        </w:tc>
      </w:tr>
    </w:tbl>
    <w:p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 xml:space="preserve">Реализация отдельного мероприятия Программы осуществляется администрацией района в лице отдела </w:t>
      </w:r>
      <w:r>
        <w:rPr>
          <w:rFonts w:ascii="Arial" w:hAnsi="Arial" w:cs="Arial"/>
          <w:color w:val="000000"/>
          <w:sz w:val="24"/>
          <w:szCs w:val="24"/>
        </w:rPr>
        <w:t>обеспечения градостроительной деятельности</w:t>
      </w:r>
      <w:r w:rsidRPr="008E4A30">
        <w:rPr>
          <w:rFonts w:ascii="Arial" w:hAnsi="Arial" w:cs="Arial"/>
          <w:color w:val="000000"/>
          <w:sz w:val="24"/>
          <w:szCs w:val="24"/>
        </w:rPr>
        <w:t xml:space="preserve"> в соответствии с:</w:t>
      </w:r>
    </w:p>
    <w:p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-законом Красноярского края от 01.12.2014 № 7-2835 «Об отдельных мерах по обеспечению ограничения платы граждан за коммунальные услуги»;</w:t>
      </w:r>
    </w:p>
    <w:p w:rsidR="00691FBB" w:rsidRPr="008E4A30" w:rsidRDefault="00691FBB" w:rsidP="00691FBB">
      <w:pPr>
        <w:spacing w:after="0" w:line="240" w:lineRule="auto"/>
        <w:ind w:firstLine="851"/>
        <w:contextualSpacing/>
        <w:jc w:val="both"/>
        <w:rPr>
          <w:rFonts w:ascii="Arial" w:hAnsi="Arial" w:cs="Arial"/>
          <w:color w:val="000000"/>
          <w:sz w:val="24"/>
          <w:szCs w:val="24"/>
        </w:rPr>
      </w:pPr>
      <w:r w:rsidRPr="008E4A30">
        <w:rPr>
          <w:rFonts w:ascii="Arial" w:hAnsi="Arial" w:cs="Arial"/>
          <w:color w:val="000000"/>
          <w:sz w:val="24"/>
          <w:szCs w:val="24"/>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691FBB" w:rsidRDefault="00691FBB" w:rsidP="00691FBB">
      <w:pPr>
        <w:autoSpaceDE w:val="0"/>
        <w:autoSpaceDN w:val="0"/>
        <w:adjustRightInd w:val="0"/>
        <w:spacing w:after="0" w:line="240" w:lineRule="auto"/>
        <w:ind w:firstLine="851"/>
        <w:contextualSpacing/>
        <w:jc w:val="both"/>
        <w:rPr>
          <w:rFonts w:ascii="Arial" w:hAnsi="Arial" w:cs="Arial"/>
          <w:sz w:val="24"/>
          <w:szCs w:val="24"/>
        </w:rPr>
      </w:pPr>
      <w:r w:rsidRPr="008E4A30">
        <w:rPr>
          <w:rFonts w:ascii="Arial" w:hAnsi="Arial" w:cs="Arial"/>
          <w:color w:val="000000"/>
          <w:sz w:val="24"/>
          <w:szCs w:val="24"/>
        </w:rPr>
        <w:t>-постановлением администрации района от 30.06.2015 № 638 «</w:t>
      </w:r>
      <w:r w:rsidRPr="008E4A30">
        <w:rPr>
          <w:rFonts w:ascii="Arial" w:hAnsi="Arial" w:cs="Arial"/>
          <w:bCs/>
          <w:sz w:val="24"/>
          <w:szCs w:val="24"/>
        </w:rPr>
        <w:t xml:space="preserve">Об </w:t>
      </w:r>
      <w:r w:rsidRPr="008E4A30">
        <w:rPr>
          <w:rFonts w:ascii="Arial" w:hAnsi="Arial" w:cs="Arial"/>
          <w:sz w:val="24"/>
          <w:szCs w:val="24"/>
        </w:rPr>
        <w:t>утверждении Перечня документов, представляемых для получения компенсации части платы граждан за коммунальные услуги, состава сведений в них, требования к оформлению указанных документов, а также порядка их представления,</w:t>
      </w:r>
      <w:r w:rsidRPr="008E4A30">
        <w:rPr>
          <w:rFonts w:ascii="Arial" w:hAnsi="Arial" w:cs="Arial"/>
          <w:bCs/>
          <w:sz w:val="24"/>
          <w:szCs w:val="24"/>
        </w:rPr>
        <w:t xml:space="preserve"> реализации отдельных мер по обеспечению ограничения платы граждан за коммунальные услуги, </w:t>
      </w:r>
      <w:r w:rsidRPr="008E4A30">
        <w:rPr>
          <w:rFonts w:ascii="Arial" w:hAnsi="Arial" w:cs="Arial"/>
          <w:sz w:val="24"/>
          <w:szCs w:val="24"/>
        </w:rPr>
        <w:t>Порядка рассмотрения заявления и документов, представленных исполнителем коммунальных услуг для получения компенсации части платы граждан за коммунальные услуги, в том числе порядка проверки достоверности содержащихся в них сведений, Порядка и сроков перечисления средств компенсации части платы граждан за коммунальные услуги исполнителям коммунальных услуг, Порядка возврата средств компенсации части платы граждан за коммунальные услуги».</w:t>
      </w:r>
    </w:p>
    <w:p w:rsidR="00BD6BAF" w:rsidRDefault="00BD6BAF" w:rsidP="00691FBB">
      <w:pPr>
        <w:autoSpaceDE w:val="0"/>
        <w:autoSpaceDN w:val="0"/>
        <w:adjustRightInd w:val="0"/>
        <w:spacing w:after="0" w:line="240" w:lineRule="auto"/>
        <w:ind w:firstLine="851"/>
        <w:contextualSpacing/>
        <w:jc w:val="both"/>
        <w:rPr>
          <w:rFonts w:ascii="Arial" w:hAnsi="Arial" w:cs="Arial"/>
          <w:sz w:val="24"/>
          <w:szCs w:val="24"/>
        </w:rPr>
      </w:pPr>
    </w:p>
    <w:p w:rsidR="00912A97" w:rsidRDefault="00912A97" w:rsidP="003F6790">
      <w:pPr>
        <w:autoSpaceDE w:val="0"/>
        <w:autoSpaceDN w:val="0"/>
        <w:adjustRightInd w:val="0"/>
        <w:spacing w:after="0" w:line="240" w:lineRule="auto"/>
        <w:ind w:firstLine="851"/>
        <w:contextualSpacing/>
        <w:jc w:val="both"/>
        <w:rPr>
          <w:rFonts w:ascii="Arial" w:hAnsi="Arial" w:cs="Arial"/>
          <w:sz w:val="24"/>
          <w:szCs w:val="24"/>
        </w:rPr>
      </w:pPr>
    </w:p>
    <w:sectPr w:rsidR="00912A97" w:rsidSect="00806BA9">
      <w:pgSz w:w="11906" w:h="16838"/>
      <w:pgMar w:top="1134" w:right="567"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8A" w:rsidRDefault="001A328A" w:rsidP="00937A51">
      <w:pPr>
        <w:spacing w:after="0" w:line="240" w:lineRule="auto"/>
      </w:pPr>
      <w:r>
        <w:separator/>
      </w:r>
    </w:p>
  </w:endnote>
  <w:endnote w:type="continuationSeparator" w:id="0">
    <w:p w:rsidR="001A328A" w:rsidRDefault="001A328A"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8A" w:rsidRDefault="001A328A" w:rsidP="00937A51">
      <w:pPr>
        <w:spacing w:after="0" w:line="240" w:lineRule="auto"/>
      </w:pPr>
      <w:r>
        <w:separator/>
      </w:r>
    </w:p>
  </w:footnote>
  <w:footnote w:type="continuationSeparator" w:id="0">
    <w:p w:rsidR="001A328A" w:rsidRDefault="001A328A" w:rsidP="00937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45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CC2A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7A7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42ED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1070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AE2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E818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80B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07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694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D325C"/>
    <w:multiLevelType w:val="hybridMultilevel"/>
    <w:tmpl w:val="0BBA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40E13"/>
    <w:multiLevelType w:val="hybridMultilevel"/>
    <w:tmpl w:val="F6AA5ED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3D611D"/>
    <w:multiLevelType w:val="hybridMultilevel"/>
    <w:tmpl w:val="09DCB5C6"/>
    <w:lvl w:ilvl="0" w:tplc="0FC085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C10602"/>
    <w:multiLevelType w:val="multilevel"/>
    <w:tmpl w:val="49EA2DBE"/>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34D500E"/>
    <w:multiLevelType w:val="multilevel"/>
    <w:tmpl w:val="AA2E23FC"/>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6" w15:restartNumberingAfterBreak="0">
    <w:nsid w:val="351B12F3"/>
    <w:multiLevelType w:val="multilevel"/>
    <w:tmpl w:val="6CF6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94619"/>
    <w:multiLevelType w:val="hybridMultilevel"/>
    <w:tmpl w:val="D16E0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F4B5D1E"/>
    <w:multiLevelType w:val="hybridMultilevel"/>
    <w:tmpl w:val="64E4D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F83925"/>
    <w:multiLevelType w:val="hybridMultilevel"/>
    <w:tmpl w:val="2AC6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3A5E16"/>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5E2B2F"/>
    <w:multiLevelType w:val="hybridMultilevel"/>
    <w:tmpl w:val="2F065CD8"/>
    <w:lvl w:ilvl="0" w:tplc="5338F95E">
      <w:start w:val="1"/>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80544FB"/>
    <w:multiLevelType w:val="multilevel"/>
    <w:tmpl w:val="0824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485451"/>
    <w:multiLevelType w:val="hybridMultilevel"/>
    <w:tmpl w:val="7DDCFBDA"/>
    <w:lvl w:ilvl="0" w:tplc="0419000F">
      <w:start w:val="1"/>
      <w:numFmt w:val="decimal"/>
      <w:lvlText w:val="%1."/>
      <w:lvlJc w:val="left"/>
      <w:pPr>
        <w:ind w:left="720" w:hanging="360"/>
      </w:pPr>
      <w:rPr>
        <w:rFonts w:hint="default"/>
      </w:rPr>
    </w:lvl>
    <w:lvl w:ilvl="1" w:tplc="04190019">
      <w:start w:val="1"/>
      <w:numFmt w:val="lowerLetter"/>
      <w:lvlText w:val="%2."/>
      <w:lvlJc w:val="left"/>
      <w:pPr>
        <w:ind w:left="489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67F10"/>
    <w:multiLevelType w:val="hybridMultilevel"/>
    <w:tmpl w:val="DD18A0B8"/>
    <w:lvl w:ilvl="0" w:tplc="28B408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7E04250E"/>
    <w:multiLevelType w:val="hybridMultilevel"/>
    <w:tmpl w:val="2F065CD8"/>
    <w:lvl w:ilvl="0" w:tplc="5338F95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B17DA8"/>
    <w:multiLevelType w:val="hybridMultilevel"/>
    <w:tmpl w:val="3DD8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6"/>
  </w:num>
  <w:num w:numId="3">
    <w:abstractNumId w:val="27"/>
  </w:num>
  <w:num w:numId="4">
    <w:abstractNumId w:val="18"/>
  </w:num>
  <w:num w:numId="5">
    <w:abstractNumId w:val="12"/>
  </w:num>
  <w:num w:numId="6">
    <w:abstractNumId w:val="23"/>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2"/>
  </w:num>
  <w:num w:numId="20">
    <w:abstractNumId w:val="11"/>
  </w:num>
  <w:num w:numId="21">
    <w:abstractNumId w:val="28"/>
  </w:num>
  <w:num w:numId="22">
    <w:abstractNumId w:val="17"/>
  </w:num>
  <w:num w:numId="23">
    <w:abstractNumId w:val="20"/>
  </w:num>
  <w:num w:numId="24">
    <w:abstractNumId w:val="24"/>
  </w:num>
  <w:num w:numId="25">
    <w:abstractNumId w:val="26"/>
  </w:num>
  <w:num w:numId="26">
    <w:abstractNumId w:val="13"/>
  </w:num>
  <w:num w:numId="27">
    <w:abstractNumId w:val="15"/>
  </w:num>
  <w:num w:numId="28">
    <w:abstractNumId w:val="29"/>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87"/>
    <w:rsid w:val="00000AFC"/>
    <w:rsid w:val="0000355D"/>
    <w:rsid w:val="00004890"/>
    <w:rsid w:val="00005710"/>
    <w:rsid w:val="000058D0"/>
    <w:rsid w:val="0000624E"/>
    <w:rsid w:val="00006991"/>
    <w:rsid w:val="0001137A"/>
    <w:rsid w:val="00012101"/>
    <w:rsid w:val="00012852"/>
    <w:rsid w:val="000133E4"/>
    <w:rsid w:val="00015D11"/>
    <w:rsid w:val="0001685D"/>
    <w:rsid w:val="00016E29"/>
    <w:rsid w:val="00017B1B"/>
    <w:rsid w:val="00021417"/>
    <w:rsid w:val="00021823"/>
    <w:rsid w:val="0002464E"/>
    <w:rsid w:val="00032E96"/>
    <w:rsid w:val="00034876"/>
    <w:rsid w:val="000404D1"/>
    <w:rsid w:val="000463CC"/>
    <w:rsid w:val="00052444"/>
    <w:rsid w:val="0005270D"/>
    <w:rsid w:val="00054345"/>
    <w:rsid w:val="00055D75"/>
    <w:rsid w:val="00056027"/>
    <w:rsid w:val="000561AA"/>
    <w:rsid w:val="000608E5"/>
    <w:rsid w:val="0006748B"/>
    <w:rsid w:val="000676AC"/>
    <w:rsid w:val="00067B79"/>
    <w:rsid w:val="0007025E"/>
    <w:rsid w:val="0007056E"/>
    <w:rsid w:val="0007109F"/>
    <w:rsid w:val="00071AA8"/>
    <w:rsid w:val="00071E6E"/>
    <w:rsid w:val="0007261F"/>
    <w:rsid w:val="00072F07"/>
    <w:rsid w:val="00073B15"/>
    <w:rsid w:val="00074F63"/>
    <w:rsid w:val="000775A6"/>
    <w:rsid w:val="00080899"/>
    <w:rsid w:val="000823FE"/>
    <w:rsid w:val="000851D3"/>
    <w:rsid w:val="00087FE6"/>
    <w:rsid w:val="0009265B"/>
    <w:rsid w:val="00092D4B"/>
    <w:rsid w:val="00092F07"/>
    <w:rsid w:val="000932F9"/>
    <w:rsid w:val="00093A11"/>
    <w:rsid w:val="00094250"/>
    <w:rsid w:val="00094A2E"/>
    <w:rsid w:val="000A0E31"/>
    <w:rsid w:val="000A26AE"/>
    <w:rsid w:val="000A4EB4"/>
    <w:rsid w:val="000A523B"/>
    <w:rsid w:val="000A65A4"/>
    <w:rsid w:val="000A6E3A"/>
    <w:rsid w:val="000A737E"/>
    <w:rsid w:val="000B3D91"/>
    <w:rsid w:val="000B428C"/>
    <w:rsid w:val="000B51A7"/>
    <w:rsid w:val="000B6D75"/>
    <w:rsid w:val="000C2F33"/>
    <w:rsid w:val="000C31D0"/>
    <w:rsid w:val="000C47F8"/>
    <w:rsid w:val="000D0AE0"/>
    <w:rsid w:val="000D5C46"/>
    <w:rsid w:val="000E0168"/>
    <w:rsid w:val="000E3A67"/>
    <w:rsid w:val="000E43A1"/>
    <w:rsid w:val="000E674F"/>
    <w:rsid w:val="000F2FF2"/>
    <w:rsid w:val="000F5C62"/>
    <w:rsid w:val="000F66B1"/>
    <w:rsid w:val="000F7367"/>
    <w:rsid w:val="00100096"/>
    <w:rsid w:val="00100624"/>
    <w:rsid w:val="00101958"/>
    <w:rsid w:val="0011043C"/>
    <w:rsid w:val="00111D71"/>
    <w:rsid w:val="00111E2A"/>
    <w:rsid w:val="00111EBA"/>
    <w:rsid w:val="0011596A"/>
    <w:rsid w:val="00121FE8"/>
    <w:rsid w:val="00122DD4"/>
    <w:rsid w:val="00124EC7"/>
    <w:rsid w:val="001264F0"/>
    <w:rsid w:val="001265CA"/>
    <w:rsid w:val="00126E88"/>
    <w:rsid w:val="00127047"/>
    <w:rsid w:val="00127667"/>
    <w:rsid w:val="00130096"/>
    <w:rsid w:val="00130A62"/>
    <w:rsid w:val="00133C5E"/>
    <w:rsid w:val="00134A42"/>
    <w:rsid w:val="00134D1F"/>
    <w:rsid w:val="0013727E"/>
    <w:rsid w:val="0014126C"/>
    <w:rsid w:val="001421A5"/>
    <w:rsid w:val="00144AEA"/>
    <w:rsid w:val="0014509F"/>
    <w:rsid w:val="001466E3"/>
    <w:rsid w:val="0014778E"/>
    <w:rsid w:val="00150AD2"/>
    <w:rsid w:val="0015158E"/>
    <w:rsid w:val="00154EC3"/>
    <w:rsid w:val="0015570D"/>
    <w:rsid w:val="00157DB3"/>
    <w:rsid w:val="00157F3C"/>
    <w:rsid w:val="00160626"/>
    <w:rsid w:val="00160766"/>
    <w:rsid w:val="00160D79"/>
    <w:rsid w:val="00161514"/>
    <w:rsid w:val="0016207A"/>
    <w:rsid w:val="00162AA8"/>
    <w:rsid w:val="00163F8A"/>
    <w:rsid w:val="00164EDE"/>
    <w:rsid w:val="001705D8"/>
    <w:rsid w:val="00170E2F"/>
    <w:rsid w:val="0017270D"/>
    <w:rsid w:val="00172809"/>
    <w:rsid w:val="00172EBB"/>
    <w:rsid w:val="00175821"/>
    <w:rsid w:val="001760D7"/>
    <w:rsid w:val="001841B2"/>
    <w:rsid w:val="00184E01"/>
    <w:rsid w:val="00184ECE"/>
    <w:rsid w:val="001855E5"/>
    <w:rsid w:val="00190651"/>
    <w:rsid w:val="00194031"/>
    <w:rsid w:val="00195942"/>
    <w:rsid w:val="00195B83"/>
    <w:rsid w:val="001A0385"/>
    <w:rsid w:val="001A0713"/>
    <w:rsid w:val="001A1D55"/>
    <w:rsid w:val="001A217F"/>
    <w:rsid w:val="001A328A"/>
    <w:rsid w:val="001A33AD"/>
    <w:rsid w:val="001A41BD"/>
    <w:rsid w:val="001A42BB"/>
    <w:rsid w:val="001A5904"/>
    <w:rsid w:val="001B2BCC"/>
    <w:rsid w:val="001B394A"/>
    <w:rsid w:val="001B7DC0"/>
    <w:rsid w:val="001C0B16"/>
    <w:rsid w:val="001C0CBB"/>
    <w:rsid w:val="001C11CD"/>
    <w:rsid w:val="001C1592"/>
    <w:rsid w:val="001C2FE2"/>
    <w:rsid w:val="001C3F28"/>
    <w:rsid w:val="001C4677"/>
    <w:rsid w:val="001C5E23"/>
    <w:rsid w:val="001D0BA8"/>
    <w:rsid w:val="001D0D72"/>
    <w:rsid w:val="001D377F"/>
    <w:rsid w:val="001D6D94"/>
    <w:rsid w:val="001E0B4C"/>
    <w:rsid w:val="001E1163"/>
    <w:rsid w:val="001E2303"/>
    <w:rsid w:val="001E2AB2"/>
    <w:rsid w:val="001E3561"/>
    <w:rsid w:val="001E42DE"/>
    <w:rsid w:val="001E6039"/>
    <w:rsid w:val="001E748D"/>
    <w:rsid w:val="001F00B1"/>
    <w:rsid w:val="001F1F76"/>
    <w:rsid w:val="001F3538"/>
    <w:rsid w:val="001F35B8"/>
    <w:rsid w:val="001F3B7E"/>
    <w:rsid w:val="001F3E42"/>
    <w:rsid w:val="001F4297"/>
    <w:rsid w:val="001F625D"/>
    <w:rsid w:val="002004D4"/>
    <w:rsid w:val="002008EE"/>
    <w:rsid w:val="00200CDE"/>
    <w:rsid w:val="00200F5C"/>
    <w:rsid w:val="00201DBB"/>
    <w:rsid w:val="00202859"/>
    <w:rsid w:val="00202E36"/>
    <w:rsid w:val="002038E9"/>
    <w:rsid w:val="00203D9E"/>
    <w:rsid w:val="00203E9D"/>
    <w:rsid w:val="00204FD7"/>
    <w:rsid w:val="0020786C"/>
    <w:rsid w:val="00212F40"/>
    <w:rsid w:val="00213416"/>
    <w:rsid w:val="00214915"/>
    <w:rsid w:val="002170D8"/>
    <w:rsid w:val="00217472"/>
    <w:rsid w:val="00224494"/>
    <w:rsid w:val="00226AB5"/>
    <w:rsid w:val="00227D9E"/>
    <w:rsid w:val="00231074"/>
    <w:rsid w:val="00231762"/>
    <w:rsid w:val="00231A1D"/>
    <w:rsid w:val="00232E60"/>
    <w:rsid w:val="00233BA9"/>
    <w:rsid w:val="00233C2F"/>
    <w:rsid w:val="002404FD"/>
    <w:rsid w:val="002452BA"/>
    <w:rsid w:val="00245E95"/>
    <w:rsid w:val="00246CA6"/>
    <w:rsid w:val="0025475C"/>
    <w:rsid w:val="00254914"/>
    <w:rsid w:val="00255DDA"/>
    <w:rsid w:val="002573D7"/>
    <w:rsid w:val="0026037E"/>
    <w:rsid w:val="00261DA9"/>
    <w:rsid w:val="00262671"/>
    <w:rsid w:val="002636FA"/>
    <w:rsid w:val="00264AC9"/>
    <w:rsid w:val="00264C1D"/>
    <w:rsid w:val="00265059"/>
    <w:rsid w:val="002663D8"/>
    <w:rsid w:val="00270766"/>
    <w:rsid w:val="00271483"/>
    <w:rsid w:val="002726A7"/>
    <w:rsid w:val="002726B7"/>
    <w:rsid w:val="00274A45"/>
    <w:rsid w:val="00277841"/>
    <w:rsid w:val="00277F79"/>
    <w:rsid w:val="0028039E"/>
    <w:rsid w:val="002808B9"/>
    <w:rsid w:val="002816F8"/>
    <w:rsid w:val="002837C6"/>
    <w:rsid w:val="00283D84"/>
    <w:rsid w:val="00285926"/>
    <w:rsid w:val="00286E7E"/>
    <w:rsid w:val="00287494"/>
    <w:rsid w:val="0029214E"/>
    <w:rsid w:val="00293A6A"/>
    <w:rsid w:val="00294B3B"/>
    <w:rsid w:val="00295321"/>
    <w:rsid w:val="002965F8"/>
    <w:rsid w:val="00297EE7"/>
    <w:rsid w:val="002A72FD"/>
    <w:rsid w:val="002A7556"/>
    <w:rsid w:val="002A7B83"/>
    <w:rsid w:val="002B0B68"/>
    <w:rsid w:val="002B1433"/>
    <w:rsid w:val="002B17D0"/>
    <w:rsid w:val="002B2A81"/>
    <w:rsid w:val="002B4B67"/>
    <w:rsid w:val="002B5FE9"/>
    <w:rsid w:val="002B7530"/>
    <w:rsid w:val="002C29D0"/>
    <w:rsid w:val="002C3252"/>
    <w:rsid w:val="002C6B4C"/>
    <w:rsid w:val="002D0DB2"/>
    <w:rsid w:val="002D0E20"/>
    <w:rsid w:val="002D1C22"/>
    <w:rsid w:val="002D2895"/>
    <w:rsid w:val="002D2988"/>
    <w:rsid w:val="002D5BD4"/>
    <w:rsid w:val="002D688B"/>
    <w:rsid w:val="002E0D7B"/>
    <w:rsid w:val="002E14B1"/>
    <w:rsid w:val="002E180A"/>
    <w:rsid w:val="002E6167"/>
    <w:rsid w:val="002F3EA2"/>
    <w:rsid w:val="00303852"/>
    <w:rsid w:val="00306136"/>
    <w:rsid w:val="0030627B"/>
    <w:rsid w:val="00306AF6"/>
    <w:rsid w:val="003074FD"/>
    <w:rsid w:val="00312572"/>
    <w:rsid w:val="003130CC"/>
    <w:rsid w:val="00315A88"/>
    <w:rsid w:val="00315E27"/>
    <w:rsid w:val="0032192D"/>
    <w:rsid w:val="003221E2"/>
    <w:rsid w:val="0032277F"/>
    <w:rsid w:val="00322FC6"/>
    <w:rsid w:val="00330FDA"/>
    <w:rsid w:val="00333BC0"/>
    <w:rsid w:val="0033673D"/>
    <w:rsid w:val="0033785E"/>
    <w:rsid w:val="0034088D"/>
    <w:rsid w:val="00342CF9"/>
    <w:rsid w:val="0034342F"/>
    <w:rsid w:val="00346525"/>
    <w:rsid w:val="00346AED"/>
    <w:rsid w:val="00352E35"/>
    <w:rsid w:val="00354192"/>
    <w:rsid w:val="0035656A"/>
    <w:rsid w:val="00357AB0"/>
    <w:rsid w:val="003621EF"/>
    <w:rsid w:val="003627D3"/>
    <w:rsid w:val="00366294"/>
    <w:rsid w:val="00367026"/>
    <w:rsid w:val="00377928"/>
    <w:rsid w:val="003809EF"/>
    <w:rsid w:val="00382F84"/>
    <w:rsid w:val="00383193"/>
    <w:rsid w:val="00385275"/>
    <w:rsid w:val="00386729"/>
    <w:rsid w:val="00387438"/>
    <w:rsid w:val="003875CD"/>
    <w:rsid w:val="003918B7"/>
    <w:rsid w:val="003922A6"/>
    <w:rsid w:val="003936CB"/>
    <w:rsid w:val="00393947"/>
    <w:rsid w:val="003944CA"/>
    <w:rsid w:val="0039511C"/>
    <w:rsid w:val="00395817"/>
    <w:rsid w:val="003958B7"/>
    <w:rsid w:val="003A0EF9"/>
    <w:rsid w:val="003A1D2E"/>
    <w:rsid w:val="003A2E83"/>
    <w:rsid w:val="003A33B9"/>
    <w:rsid w:val="003A3FFF"/>
    <w:rsid w:val="003A50BC"/>
    <w:rsid w:val="003A60D2"/>
    <w:rsid w:val="003A6268"/>
    <w:rsid w:val="003A7937"/>
    <w:rsid w:val="003B6B0B"/>
    <w:rsid w:val="003B6DF2"/>
    <w:rsid w:val="003C20FA"/>
    <w:rsid w:val="003C30C0"/>
    <w:rsid w:val="003C5FA6"/>
    <w:rsid w:val="003C70DC"/>
    <w:rsid w:val="003C7364"/>
    <w:rsid w:val="003D1A0D"/>
    <w:rsid w:val="003D2F75"/>
    <w:rsid w:val="003D46FB"/>
    <w:rsid w:val="003E4E1B"/>
    <w:rsid w:val="003E535A"/>
    <w:rsid w:val="003E7DD5"/>
    <w:rsid w:val="003F2725"/>
    <w:rsid w:val="003F5F9F"/>
    <w:rsid w:val="003F6790"/>
    <w:rsid w:val="00400697"/>
    <w:rsid w:val="00400F32"/>
    <w:rsid w:val="00401FC2"/>
    <w:rsid w:val="00402103"/>
    <w:rsid w:val="004058FD"/>
    <w:rsid w:val="00407804"/>
    <w:rsid w:val="00415293"/>
    <w:rsid w:val="00415402"/>
    <w:rsid w:val="004169FB"/>
    <w:rsid w:val="00420726"/>
    <w:rsid w:val="00422C36"/>
    <w:rsid w:val="0042545D"/>
    <w:rsid w:val="00425CD9"/>
    <w:rsid w:val="00432E8F"/>
    <w:rsid w:val="00435D6C"/>
    <w:rsid w:val="0043787D"/>
    <w:rsid w:val="00446618"/>
    <w:rsid w:val="00450871"/>
    <w:rsid w:val="004614CC"/>
    <w:rsid w:val="0046245B"/>
    <w:rsid w:val="00463599"/>
    <w:rsid w:val="00465ECB"/>
    <w:rsid w:val="00466914"/>
    <w:rsid w:val="00471837"/>
    <w:rsid w:val="00475DFC"/>
    <w:rsid w:val="004762BB"/>
    <w:rsid w:val="0047696B"/>
    <w:rsid w:val="00477A4C"/>
    <w:rsid w:val="00481BC4"/>
    <w:rsid w:val="00490219"/>
    <w:rsid w:val="00493633"/>
    <w:rsid w:val="0049394D"/>
    <w:rsid w:val="00493E1E"/>
    <w:rsid w:val="00494669"/>
    <w:rsid w:val="004A04D8"/>
    <w:rsid w:val="004A1D0A"/>
    <w:rsid w:val="004A1E73"/>
    <w:rsid w:val="004A6717"/>
    <w:rsid w:val="004A7EAE"/>
    <w:rsid w:val="004B15BD"/>
    <w:rsid w:val="004B3769"/>
    <w:rsid w:val="004B66D9"/>
    <w:rsid w:val="004C1EA5"/>
    <w:rsid w:val="004C21F3"/>
    <w:rsid w:val="004C465E"/>
    <w:rsid w:val="004C473F"/>
    <w:rsid w:val="004D2043"/>
    <w:rsid w:val="004D2187"/>
    <w:rsid w:val="004D2990"/>
    <w:rsid w:val="004D2F74"/>
    <w:rsid w:val="004D3BED"/>
    <w:rsid w:val="004D4E88"/>
    <w:rsid w:val="004D5E5A"/>
    <w:rsid w:val="004E3E88"/>
    <w:rsid w:val="004E4A59"/>
    <w:rsid w:val="004E6C76"/>
    <w:rsid w:val="004E7DC1"/>
    <w:rsid w:val="004F1D82"/>
    <w:rsid w:val="004F2BF3"/>
    <w:rsid w:val="004F2D39"/>
    <w:rsid w:val="004F3AC9"/>
    <w:rsid w:val="004F5694"/>
    <w:rsid w:val="004F6FB3"/>
    <w:rsid w:val="00500501"/>
    <w:rsid w:val="00500E2B"/>
    <w:rsid w:val="005010DD"/>
    <w:rsid w:val="005054D0"/>
    <w:rsid w:val="00505955"/>
    <w:rsid w:val="00505CD9"/>
    <w:rsid w:val="00507B25"/>
    <w:rsid w:val="00507FF5"/>
    <w:rsid w:val="005128FC"/>
    <w:rsid w:val="00515E2D"/>
    <w:rsid w:val="00515F6B"/>
    <w:rsid w:val="0051695F"/>
    <w:rsid w:val="0052010C"/>
    <w:rsid w:val="00520EC9"/>
    <w:rsid w:val="00520F8B"/>
    <w:rsid w:val="00521817"/>
    <w:rsid w:val="005222A4"/>
    <w:rsid w:val="005230DF"/>
    <w:rsid w:val="005249FD"/>
    <w:rsid w:val="0053196E"/>
    <w:rsid w:val="00534EE2"/>
    <w:rsid w:val="00537087"/>
    <w:rsid w:val="00537CA7"/>
    <w:rsid w:val="00542685"/>
    <w:rsid w:val="005447FF"/>
    <w:rsid w:val="00546E6A"/>
    <w:rsid w:val="005478F8"/>
    <w:rsid w:val="005511E4"/>
    <w:rsid w:val="0055122B"/>
    <w:rsid w:val="0055162E"/>
    <w:rsid w:val="00552A51"/>
    <w:rsid w:val="00553247"/>
    <w:rsid w:val="0055336B"/>
    <w:rsid w:val="00553B00"/>
    <w:rsid w:val="00554994"/>
    <w:rsid w:val="00554F86"/>
    <w:rsid w:val="00555541"/>
    <w:rsid w:val="005558DB"/>
    <w:rsid w:val="00556890"/>
    <w:rsid w:val="005568BA"/>
    <w:rsid w:val="0056365D"/>
    <w:rsid w:val="00565002"/>
    <w:rsid w:val="0056540B"/>
    <w:rsid w:val="00566565"/>
    <w:rsid w:val="0056693A"/>
    <w:rsid w:val="0057012B"/>
    <w:rsid w:val="005718E4"/>
    <w:rsid w:val="00572933"/>
    <w:rsid w:val="005745DF"/>
    <w:rsid w:val="00575013"/>
    <w:rsid w:val="00576BFE"/>
    <w:rsid w:val="0058050F"/>
    <w:rsid w:val="00581AB3"/>
    <w:rsid w:val="005821EA"/>
    <w:rsid w:val="0058397B"/>
    <w:rsid w:val="0058485D"/>
    <w:rsid w:val="0058565B"/>
    <w:rsid w:val="00585FED"/>
    <w:rsid w:val="00587714"/>
    <w:rsid w:val="00587D78"/>
    <w:rsid w:val="00594071"/>
    <w:rsid w:val="00595C85"/>
    <w:rsid w:val="00596269"/>
    <w:rsid w:val="0059665E"/>
    <w:rsid w:val="0059684A"/>
    <w:rsid w:val="00596C8A"/>
    <w:rsid w:val="005A2EB8"/>
    <w:rsid w:val="005A3C59"/>
    <w:rsid w:val="005A6144"/>
    <w:rsid w:val="005A7505"/>
    <w:rsid w:val="005B30E3"/>
    <w:rsid w:val="005B50A4"/>
    <w:rsid w:val="005B52BD"/>
    <w:rsid w:val="005B6911"/>
    <w:rsid w:val="005C09AD"/>
    <w:rsid w:val="005C0C35"/>
    <w:rsid w:val="005C24A6"/>
    <w:rsid w:val="005C42CA"/>
    <w:rsid w:val="005C4319"/>
    <w:rsid w:val="005C5058"/>
    <w:rsid w:val="005C6791"/>
    <w:rsid w:val="005C78C3"/>
    <w:rsid w:val="005D1BDE"/>
    <w:rsid w:val="005D4431"/>
    <w:rsid w:val="005D4885"/>
    <w:rsid w:val="005D62AB"/>
    <w:rsid w:val="005D7994"/>
    <w:rsid w:val="005E05C3"/>
    <w:rsid w:val="005E3678"/>
    <w:rsid w:val="005E5DB6"/>
    <w:rsid w:val="005E6298"/>
    <w:rsid w:val="005E7E31"/>
    <w:rsid w:val="005F1145"/>
    <w:rsid w:val="005F1455"/>
    <w:rsid w:val="005F182F"/>
    <w:rsid w:val="005F1CCC"/>
    <w:rsid w:val="005F3157"/>
    <w:rsid w:val="00600532"/>
    <w:rsid w:val="00603488"/>
    <w:rsid w:val="006048B2"/>
    <w:rsid w:val="006051A7"/>
    <w:rsid w:val="006057E3"/>
    <w:rsid w:val="006061E7"/>
    <w:rsid w:val="0060714F"/>
    <w:rsid w:val="00611066"/>
    <w:rsid w:val="00612FB8"/>
    <w:rsid w:val="006134CC"/>
    <w:rsid w:val="00613EB4"/>
    <w:rsid w:val="00616336"/>
    <w:rsid w:val="006168C7"/>
    <w:rsid w:val="00621D6B"/>
    <w:rsid w:val="006229F0"/>
    <w:rsid w:val="00623417"/>
    <w:rsid w:val="00624B08"/>
    <w:rsid w:val="00625CF9"/>
    <w:rsid w:val="006264B8"/>
    <w:rsid w:val="00626DD1"/>
    <w:rsid w:val="00626E0F"/>
    <w:rsid w:val="0063088C"/>
    <w:rsid w:val="00633353"/>
    <w:rsid w:val="0064245F"/>
    <w:rsid w:val="006433E0"/>
    <w:rsid w:val="006463DA"/>
    <w:rsid w:val="00647492"/>
    <w:rsid w:val="00651EA4"/>
    <w:rsid w:val="00652F52"/>
    <w:rsid w:val="0065306E"/>
    <w:rsid w:val="006563AA"/>
    <w:rsid w:val="0065705E"/>
    <w:rsid w:val="0066034B"/>
    <w:rsid w:val="00660D78"/>
    <w:rsid w:val="00662743"/>
    <w:rsid w:val="00663133"/>
    <w:rsid w:val="0066335C"/>
    <w:rsid w:val="00664083"/>
    <w:rsid w:val="00666375"/>
    <w:rsid w:val="00667C87"/>
    <w:rsid w:val="00670E38"/>
    <w:rsid w:val="0068047C"/>
    <w:rsid w:val="006807BE"/>
    <w:rsid w:val="00681D1D"/>
    <w:rsid w:val="006841B2"/>
    <w:rsid w:val="00685A68"/>
    <w:rsid w:val="00686E34"/>
    <w:rsid w:val="006908D8"/>
    <w:rsid w:val="00691FBB"/>
    <w:rsid w:val="00693AE7"/>
    <w:rsid w:val="00697789"/>
    <w:rsid w:val="006A4B0D"/>
    <w:rsid w:val="006B07F3"/>
    <w:rsid w:val="006B0D1E"/>
    <w:rsid w:val="006B1A93"/>
    <w:rsid w:val="006B23C2"/>
    <w:rsid w:val="006B3A55"/>
    <w:rsid w:val="006B5CC2"/>
    <w:rsid w:val="006C0212"/>
    <w:rsid w:val="006C039A"/>
    <w:rsid w:val="006C0E9D"/>
    <w:rsid w:val="006C24F4"/>
    <w:rsid w:val="006D18DD"/>
    <w:rsid w:val="006D270A"/>
    <w:rsid w:val="006D27FF"/>
    <w:rsid w:val="006D2A1E"/>
    <w:rsid w:val="006D4B2F"/>
    <w:rsid w:val="006D6CFC"/>
    <w:rsid w:val="006D6F1C"/>
    <w:rsid w:val="006E0B7B"/>
    <w:rsid w:val="006E0C99"/>
    <w:rsid w:val="006E38AA"/>
    <w:rsid w:val="006E3BDC"/>
    <w:rsid w:val="006E70C6"/>
    <w:rsid w:val="006F7C09"/>
    <w:rsid w:val="006F7C0A"/>
    <w:rsid w:val="006F7C2B"/>
    <w:rsid w:val="00700CA3"/>
    <w:rsid w:val="00700D21"/>
    <w:rsid w:val="0070187B"/>
    <w:rsid w:val="00704759"/>
    <w:rsid w:val="0070482A"/>
    <w:rsid w:val="00705C7B"/>
    <w:rsid w:val="00715C2D"/>
    <w:rsid w:val="0071673A"/>
    <w:rsid w:val="00721E30"/>
    <w:rsid w:val="0072407C"/>
    <w:rsid w:val="00725872"/>
    <w:rsid w:val="0073137E"/>
    <w:rsid w:val="0073398F"/>
    <w:rsid w:val="00733E21"/>
    <w:rsid w:val="0073703D"/>
    <w:rsid w:val="007401DD"/>
    <w:rsid w:val="00741A1D"/>
    <w:rsid w:val="00741C8A"/>
    <w:rsid w:val="00742202"/>
    <w:rsid w:val="007433D8"/>
    <w:rsid w:val="00743FF0"/>
    <w:rsid w:val="007450DB"/>
    <w:rsid w:val="00746952"/>
    <w:rsid w:val="00751998"/>
    <w:rsid w:val="00751D52"/>
    <w:rsid w:val="007541B6"/>
    <w:rsid w:val="00754405"/>
    <w:rsid w:val="0075519A"/>
    <w:rsid w:val="007551B1"/>
    <w:rsid w:val="00755F33"/>
    <w:rsid w:val="00757C1A"/>
    <w:rsid w:val="00757FAD"/>
    <w:rsid w:val="00760C89"/>
    <w:rsid w:val="00761A88"/>
    <w:rsid w:val="00761CD7"/>
    <w:rsid w:val="007624F5"/>
    <w:rsid w:val="00762949"/>
    <w:rsid w:val="00764A41"/>
    <w:rsid w:val="00765EA1"/>
    <w:rsid w:val="00766854"/>
    <w:rsid w:val="007704C2"/>
    <w:rsid w:val="00772317"/>
    <w:rsid w:val="00772B97"/>
    <w:rsid w:val="0077345C"/>
    <w:rsid w:val="007755A6"/>
    <w:rsid w:val="00776A33"/>
    <w:rsid w:val="00780177"/>
    <w:rsid w:val="00782442"/>
    <w:rsid w:val="00782F14"/>
    <w:rsid w:val="00784189"/>
    <w:rsid w:val="00786C49"/>
    <w:rsid w:val="007876EB"/>
    <w:rsid w:val="00787A8D"/>
    <w:rsid w:val="00791959"/>
    <w:rsid w:val="007926AF"/>
    <w:rsid w:val="00793D6C"/>
    <w:rsid w:val="007A3C1C"/>
    <w:rsid w:val="007A5640"/>
    <w:rsid w:val="007A738F"/>
    <w:rsid w:val="007A75F9"/>
    <w:rsid w:val="007B1EB0"/>
    <w:rsid w:val="007B1FF7"/>
    <w:rsid w:val="007B7763"/>
    <w:rsid w:val="007C0017"/>
    <w:rsid w:val="007C0152"/>
    <w:rsid w:val="007C1AB5"/>
    <w:rsid w:val="007C24D3"/>
    <w:rsid w:val="007C5BBA"/>
    <w:rsid w:val="007C7D0E"/>
    <w:rsid w:val="007D0A5D"/>
    <w:rsid w:val="007D122E"/>
    <w:rsid w:val="007D2D75"/>
    <w:rsid w:val="007D3E24"/>
    <w:rsid w:val="007D5361"/>
    <w:rsid w:val="007D5F49"/>
    <w:rsid w:val="007D61D7"/>
    <w:rsid w:val="007E060C"/>
    <w:rsid w:val="007E50DF"/>
    <w:rsid w:val="007E5176"/>
    <w:rsid w:val="007E5A0E"/>
    <w:rsid w:val="007E7975"/>
    <w:rsid w:val="007F0F4C"/>
    <w:rsid w:val="007F1B7D"/>
    <w:rsid w:val="007F2F90"/>
    <w:rsid w:val="007F3860"/>
    <w:rsid w:val="007F6F7A"/>
    <w:rsid w:val="007F790D"/>
    <w:rsid w:val="0080418F"/>
    <w:rsid w:val="0080438A"/>
    <w:rsid w:val="00804EB3"/>
    <w:rsid w:val="00805571"/>
    <w:rsid w:val="00806BA9"/>
    <w:rsid w:val="00806ED2"/>
    <w:rsid w:val="00812FBF"/>
    <w:rsid w:val="00820EA0"/>
    <w:rsid w:val="0082118B"/>
    <w:rsid w:val="00821FB3"/>
    <w:rsid w:val="00823DB1"/>
    <w:rsid w:val="00825442"/>
    <w:rsid w:val="00830470"/>
    <w:rsid w:val="00832B63"/>
    <w:rsid w:val="00833F27"/>
    <w:rsid w:val="00834CBC"/>
    <w:rsid w:val="008354E6"/>
    <w:rsid w:val="008365EC"/>
    <w:rsid w:val="0083770A"/>
    <w:rsid w:val="00841A49"/>
    <w:rsid w:val="00841ED1"/>
    <w:rsid w:val="00845120"/>
    <w:rsid w:val="00846D33"/>
    <w:rsid w:val="00847E7E"/>
    <w:rsid w:val="00850C14"/>
    <w:rsid w:val="008555A0"/>
    <w:rsid w:val="00857011"/>
    <w:rsid w:val="00857FCB"/>
    <w:rsid w:val="008605F6"/>
    <w:rsid w:val="008606CE"/>
    <w:rsid w:val="008606FC"/>
    <w:rsid w:val="00860FB1"/>
    <w:rsid w:val="008623A8"/>
    <w:rsid w:val="008657D7"/>
    <w:rsid w:val="00865CA4"/>
    <w:rsid w:val="0086667A"/>
    <w:rsid w:val="0087050A"/>
    <w:rsid w:val="00871BD7"/>
    <w:rsid w:val="00874E71"/>
    <w:rsid w:val="00875D48"/>
    <w:rsid w:val="00880193"/>
    <w:rsid w:val="00880810"/>
    <w:rsid w:val="008820FF"/>
    <w:rsid w:val="0088257B"/>
    <w:rsid w:val="00882795"/>
    <w:rsid w:val="008832A4"/>
    <w:rsid w:val="00883EA2"/>
    <w:rsid w:val="0088411C"/>
    <w:rsid w:val="00886ECC"/>
    <w:rsid w:val="00894D52"/>
    <w:rsid w:val="008A0614"/>
    <w:rsid w:val="008A32E4"/>
    <w:rsid w:val="008A4086"/>
    <w:rsid w:val="008A4CF4"/>
    <w:rsid w:val="008A5963"/>
    <w:rsid w:val="008B08A8"/>
    <w:rsid w:val="008B391C"/>
    <w:rsid w:val="008B4B9A"/>
    <w:rsid w:val="008B58D0"/>
    <w:rsid w:val="008B73B2"/>
    <w:rsid w:val="008C128F"/>
    <w:rsid w:val="008C5F39"/>
    <w:rsid w:val="008D00DC"/>
    <w:rsid w:val="008D0A5D"/>
    <w:rsid w:val="008D2166"/>
    <w:rsid w:val="008D2E82"/>
    <w:rsid w:val="008D44CF"/>
    <w:rsid w:val="008D602C"/>
    <w:rsid w:val="008E151D"/>
    <w:rsid w:val="008E1C56"/>
    <w:rsid w:val="008E2E84"/>
    <w:rsid w:val="008E4A30"/>
    <w:rsid w:val="008E6BC2"/>
    <w:rsid w:val="008F1594"/>
    <w:rsid w:val="008F1930"/>
    <w:rsid w:val="008F2036"/>
    <w:rsid w:val="008F4786"/>
    <w:rsid w:val="008F65D1"/>
    <w:rsid w:val="008F7F6A"/>
    <w:rsid w:val="00900906"/>
    <w:rsid w:val="00900990"/>
    <w:rsid w:val="00900FC1"/>
    <w:rsid w:val="009028BA"/>
    <w:rsid w:val="00904BBA"/>
    <w:rsid w:val="00907BBA"/>
    <w:rsid w:val="00911CC6"/>
    <w:rsid w:val="00912A97"/>
    <w:rsid w:val="0091354D"/>
    <w:rsid w:val="009140F3"/>
    <w:rsid w:val="0091492B"/>
    <w:rsid w:val="009164E3"/>
    <w:rsid w:val="00917590"/>
    <w:rsid w:val="009215B9"/>
    <w:rsid w:val="00924F7B"/>
    <w:rsid w:val="0092581A"/>
    <w:rsid w:val="009272F0"/>
    <w:rsid w:val="0092737D"/>
    <w:rsid w:val="00931EFD"/>
    <w:rsid w:val="00933CA8"/>
    <w:rsid w:val="00934B27"/>
    <w:rsid w:val="00937A51"/>
    <w:rsid w:val="00937BE1"/>
    <w:rsid w:val="00937CA6"/>
    <w:rsid w:val="009422E9"/>
    <w:rsid w:val="0095095F"/>
    <w:rsid w:val="00950DFE"/>
    <w:rsid w:val="0095431B"/>
    <w:rsid w:val="00956098"/>
    <w:rsid w:val="00957F2C"/>
    <w:rsid w:val="009611D8"/>
    <w:rsid w:val="009612CA"/>
    <w:rsid w:val="0096225E"/>
    <w:rsid w:val="0096635F"/>
    <w:rsid w:val="00966E43"/>
    <w:rsid w:val="009718F5"/>
    <w:rsid w:val="00971D4B"/>
    <w:rsid w:val="00977335"/>
    <w:rsid w:val="0098386A"/>
    <w:rsid w:val="0098647E"/>
    <w:rsid w:val="009906A1"/>
    <w:rsid w:val="00992A45"/>
    <w:rsid w:val="009945D5"/>
    <w:rsid w:val="00995A7F"/>
    <w:rsid w:val="009A0083"/>
    <w:rsid w:val="009A41C4"/>
    <w:rsid w:val="009A4691"/>
    <w:rsid w:val="009A71F8"/>
    <w:rsid w:val="009B6CC4"/>
    <w:rsid w:val="009C0E2E"/>
    <w:rsid w:val="009C21B9"/>
    <w:rsid w:val="009C4C6F"/>
    <w:rsid w:val="009C5773"/>
    <w:rsid w:val="009D0746"/>
    <w:rsid w:val="009D2640"/>
    <w:rsid w:val="009D2711"/>
    <w:rsid w:val="009D2EAE"/>
    <w:rsid w:val="009D56BF"/>
    <w:rsid w:val="009E14D5"/>
    <w:rsid w:val="009E1ECF"/>
    <w:rsid w:val="009E2021"/>
    <w:rsid w:val="009E2144"/>
    <w:rsid w:val="009E4223"/>
    <w:rsid w:val="009E5B08"/>
    <w:rsid w:val="009E5E29"/>
    <w:rsid w:val="009E6AC5"/>
    <w:rsid w:val="009F0BAA"/>
    <w:rsid w:val="009F6848"/>
    <w:rsid w:val="009F7F44"/>
    <w:rsid w:val="00A00F40"/>
    <w:rsid w:val="00A02452"/>
    <w:rsid w:val="00A0545A"/>
    <w:rsid w:val="00A063FF"/>
    <w:rsid w:val="00A14881"/>
    <w:rsid w:val="00A151B9"/>
    <w:rsid w:val="00A1661A"/>
    <w:rsid w:val="00A16F5A"/>
    <w:rsid w:val="00A208A5"/>
    <w:rsid w:val="00A22411"/>
    <w:rsid w:val="00A22B86"/>
    <w:rsid w:val="00A22DBE"/>
    <w:rsid w:val="00A24164"/>
    <w:rsid w:val="00A268AA"/>
    <w:rsid w:val="00A2741F"/>
    <w:rsid w:val="00A31F69"/>
    <w:rsid w:val="00A32AB7"/>
    <w:rsid w:val="00A32E4C"/>
    <w:rsid w:val="00A33A67"/>
    <w:rsid w:val="00A33B9E"/>
    <w:rsid w:val="00A347FC"/>
    <w:rsid w:val="00A355DB"/>
    <w:rsid w:val="00A372D6"/>
    <w:rsid w:val="00A372F3"/>
    <w:rsid w:val="00A375F3"/>
    <w:rsid w:val="00A40E93"/>
    <w:rsid w:val="00A4158D"/>
    <w:rsid w:val="00A4219C"/>
    <w:rsid w:val="00A4413E"/>
    <w:rsid w:val="00A441D8"/>
    <w:rsid w:val="00A45CD5"/>
    <w:rsid w:val="00A45EF8"/>
    <w:rsid w:val="00A45FE7"/>
    <w:rsid w:val="00A47243"/>
    <w:rsid w:val="00A47CAE"/>
    <w:rsid w:val="00A47D02"/>
    <w:rsid w:val="00A552A5"/>
    <w:rsid w:val="00A56300"/>
    <w:rsid w:val="00A60664"/>
    <w:rsid w:val="00A60BA5"/>
    <w:rsid w:val="00A62451"/>
    <w:rsid w:val="00A638A7"/>
    <w:rsid w:val="00A638DB"/>
    <w:rsid w:val="00A63A6E"/>
    <w:rsid w:val="00A63D17"/>
    <w:rsid w:val="00A70E77"/>
    <w:rsid w:val="00A713A3"/>
    <w:rsid w:val="00A75AAC"/>
    <w:rsid w:val="00A76AA7"/>
    <w:rsid w:val="00A809B0"/>
    <w:rsid w:val="00A80B20"/>
    <w:rsid w:val="00A81358"/>
    <w:rsid w:val="00A85EB4"/>
    <w:rsid w:val="00A87D5E"/>
    <w:rsid w:val="00A910E9"/>
    <w:rsid w:val="00A959BD"/>
    <w:rsid w:val="00A97286"/>
    <w:rsid w:val="00A97777"/>
    <w:rsid w:val="00A97D48"/>
    <w:rsid w:val="00AA1896"/>
    <w:rsid w:val="00AA2686"/>
    <w:rsid w:val="00AA3843"/>
    <w:rsid w:val="00AA3D2D"/>
    <w:rsid w:val="00AA4125"/>
    <w:rsid w:val="00AA42F8"/>
    <w:rsid w:val="00AA4E3F"/>
    <w:rsid w:val="00AA4E4E"/>
    <w:rsid w:val="00AA6370"/>
    <w:rsid w:val="00AB017C"/>
    <w:rsid w:val="00AB0B28"/>
    <w:rsid w:val="00AB17FF"/>
    <w:rsid w:val="00AB4601"/>
    <w:rsid w:val="00AB5BB1"/>
    <w:rsid w:val="00AC1E1E"/>
    <w:rsid w:val="00AC3B6A"/>
    <w:rsid w:val="00AC3E4E"/>
    <w:rsid w:val="00AC4510"/>
    <w:rsid w:val="00AC68FD"/>
    <w:rsid w:val="00AC6CDB"/>
    <w:rsid w:val="00AC79F7"/>
    <w:rsid w:val="00AD29D8"/>
    <w:rsid w:val="00AD3DBD"/>
    <w:rsid w:val="00AD3E06"/>
    <w:rsid w:val="00AE2D69"/>
    <w:rsid w:val="00AF0128"/>
    <w:rsid w:val="00AF0A02"/>
    <w:rsid w:val="00AF12FC"/>
    <w:rsid w:val="00AF3455"/>
    <w:rsid w:val="00AF59FC"/>
    <w:rsid w:val="00AF5D73"/>
    <w:rsid w:val="00B010BE"/>
    <w:rsid w:val="00B04A16"/>
    <w:rsid w:val="00B05FE6"/>
    <w:rsid w:val="00B0680F"/>
    <w:rsid w:val="00B10DE5"/>
    <w:rsid w:val="00B14B72"/>
    <w:rsid w:val="00B20140"/>
    <w:rsid w:val="00B21122"/>
    <w:rsid w:val="00B21840"/>
    <w:rsid w:val="00B2192C"/>
    <w:rsid w:val="00B21F08"/>
    <w:rsid w:val="00B23407"/>
    <w:rsid w:val="00B31CC6"/>
    <w:rsid w:val="00B34813"/>
    <w:rsid w:val="00B348D3"/>
    <w:rsid w:val="00B35458"/>
    <w:rsid w:val="00B35680"/>
    <w:rsid w:val="00B466C3"/>
    <w:rsid w:val="00B46F7D"/>
    <w:rsid w:val="00B479BB"/>
    <w:rsid w:val="00B50876"/>
    <w:rsid w:val="00B544CF"/>
    <w:rsid w:val="00B5583A"/>
    <w:rsid w:val="00B55CC9"/>
    <w:rsid w:val="00B60143"/>
    <w:rsid w:val="00B62290"/>
    <w:rsid w:val="00B627C6"/>
    <w:rsid w:val="00B634D5"/>
    <w:rsid w:val="00B63FD0"/>
    <w:rsid w:val="00B645A2"/>
    <w:rsid w:val="00B65A8A"/>
    <w:rsid w:val="00B66B4C"/>
    <w:rsid w:val="00B67D00"/>
    <w:rsid w:val="00B7146A"/>
    <w:rsid w:val="00B726AB"/>
    <w:rsid w:val="00B73CA2"/>
    <w:rsid w:val="00B743ED"/>
    <w:rsid w:val="00B757B6"/>
    <w:rsid w:val="00B767C0"/>
    <w:rsid w:val="00B80AAC"/>
    <w:rsid w:val="00B8297F"/>
    <w:rsid w:val="00B840E8"/>
    <w:rsid w:val="00B86424"/>
    <w:rsid w:val="00B874D9"/>
    <w:rsid w:val="00B92822"/>
    <w:rsid w:val="00B9317D"/>
    <w:rsid w:val="00B93FBA"/>
    <w:rsid w:val="00B9448A"/>
    <w:rsid w:val="00B95129"/>
    <w:rsid w:val="00B9669A"/>
    <w:rsid w:val="00B97A09"/>
    <w:rsid w:val="00BA0AFE"/>
    <w:rsid w:val="00BA2279"/>
    <w:rsid w:val="00BA556A"/>
    <w:rsid w:val="00BA684B"/>
    <w:rsid w:val="00BB2943"/>
    <w:rsid w:val="00BB7449"/>
    <w:rsid w:val="00BC10CB"/>
    <w:rsid w:val="00BC29B5"/>
    <w:rsid w:val="00BC3F27"/>
    <w:rsid w:val="00BC4792"/>
    <w:rsid w:val="00BC74AE"/>
    <w:rsid w:val="00BD08A9"/>
    <w:rsid w:val="00BD09A6"/>
    <w:rsid w:val="00BD1E75"/>
    <w:rsid w:val="00BD261C"/>
    <w:rsid w:val="00BD2916"/>
    <w:rsid w:val="00BD29AA"/>
    <w:rsid w:val="00BD6BAF"/>
    <w:rsid w:val="00BE2968"/>
    <w:rsid w:val="00BE47E0"/>
    <w:rsid w:val="00BE571F"/>
    <w:rsid w:val="00BE649E"/>
    <w:rsid w:val="00BE7A1E"/>
    <w:rsid w:val="00BF4B4D"/>
    <w:rsid w:val="00BF7266"/>
    <w:rsid w:val="00C0221B"/>
    <w:rsid w:val="00C027FB"/>
    <w:rsid w:val="00C02851"/>
    <w:rsid w:val="00C02B3A"/>
    <w:rsid w:val="00C05244"/>
    <w:rsid w:val="00C06CF5"/>
    <w:rsid w:val="00C076F2"/>
    <w:rsid w:val="00C10688"/>
    <w:rsid w:val="00C10B4F"/>
    <w:rsid w:val="00C1141C"/>
    <w:rsid w:val="00C13C1F"/>
    <w:rsid w:val="00C25D69"/>
    <w:rsid w:val="00C26FE3"/>
    <w:rsid w:val="00C328E9"/>
    <w:rsid w:val="00C33571"/>
    <w:rsid w:val="00C34008"/>
    <w:rsid w:val="00C3408B"/>
    <w:rsid w:val="00C3470A"/>
    <w:rsid w:val="00C35B5D"/>
    <w:rsid w:val="00C3618D"/>
    <w:rsid w:val="00C37261"/>
    <w:rsid w:val="00C37F51"/>
    <w:rsid w:val="00C40DA0"/>
    <w:rsid w:val="00C425DD"/>
    <w:rsid w:val="00C44328"/>
    <w:rsid w:val="00C44750"/>
    <w:rsid w:val="00C46FE1"/>
    <w:rsid w:val="00C47324"/>
    <w:rsid w:val="00C51D6C"/>
    <w:rsid w:val="00C53030"/>
    <w:rsid w:val="00C5485C"/>
    <w:rsid w:val="00C55C78"/>
    <w:rsid w:val="00C605FB"/>
    <w:rsid w:val="00C63198"/>
    <w:rsid w:val="00C63518"/>
    <w:rsid w:val="00C65B4B"/>
    <w:rsid w:val="00C66C44"/>
    <w:rsid w:val="00C66D07"/>
    <w:rsid w:val="00C702A6"/>
    <w:rsid w:val="00C7168A"/>
    <w:rsid w:val="00C7356A"/>
    <w:rsid w:val="00C74EFA"/>
    <w:rsid w:val="00C764AD"/>
    <w:rsid w:val="00C82D8D"/>
    <w:rsid w:val="00C86159"/>
    <w:rsid w:val="00C90877"/>
    <w:rsid w:val="00C90E63"/>
    <w:rsid w:val="00C9572F"/>
    <w:rsid w:val="00C977FC"/>
    <w:rsid w:val="00CA0080"/>
    <w:rsid w:val="00CA20DE"/>
    <w:rsid w:val="00CA5E1A"/>
    <w:rsid w:val="00CA5E85"/>
    <w:rsid w:val="00CB06FD"/>
    <w:rsid w:val="00CB18ED"/>
    <w:rsid w:val="00CB1969"/>
    <w:rsid w:val="00CB7FB6"/>
    <w:rsid w:val="00CC1092"/>
    <w:rsid w:val="00CC2BD4"/>
    <w:rsid w:val="00CC304F"/>
    <w:rsid w:val="00CC32DE"/>
    <w:rsid w:val="00CC58A3"/>
    <w:rsid w:val="00CD0473"/>
    <w:rsid w:val="00CD2C12"/>
    <w:rsid w:val="00CD5235"/>
    <w:rsid w:val="00CD57AA"/>
    <w:rsid w:val="00CD5DCA"/>
    <w:rsid w:val="00CE1431"/>
    <w:rsid w:val="00CE5200"/>
    <w:rsid w:val="00CE6AFE"/>
    <w:rsid w:val="00CE736F"/>
    <w:rsid w:val="00CE7BD8"/>
    <w:rsid w:val="00CF03C1"/>
    <w:rsid w:val="00CF1A7D"/>
    <w:rsid w:val="00CF362F"/>
    <w:rsid w:val="00CF36F0"/>
    <w:rsid w:val="00CF5330"/>
    <w:rsid w:val="00D01CE2"/>
    <w:rsid w:val="00D02B22"/>
    <w:rsid w:val="00D034FD"/>
    <w:rsid w:val="00D04D0A"/>
    <w:rsid w:val="00D06408"/>
    <w:rsid w:val="00D1459B"/>
    <w:rsid w:val="00D17ED1"/>
    <w:rsid w:val="00D2227A"/>
    <w:rsid w:val="00D228B8"/>
    <w:rsid w:val="00D25D62"/>
    <w:rsid w:val="00D26A9C"/>
    <w:rsid w:val="00D27504"/>
    <w:rsid w:val="00D27D90"/>
    <w:rsid w:val="00D33795"/>
    <w:rsid w:val="00D33C3B"/>
    <w:rsid w:val="00D34E50"/>
    <w:rsid w:val="00D352AB"/>
    <w:rsid w:val="00D42019"/>
    <w:rsid w:val="00D44307"/>
    <w:rsid w:val="00D44CD4"/>
    <w:rsid w:val="00D454D4"/>
    <w:rsid w:val="00D46E6F"/>
    <w:rsid w:val="00D516B9"/>
    <w:rsid w:val="00D52263"/>
    <w:rsid w:val="00D55E81"/>
    <w:rsid w:val="00D572D3"/>
    <w:rsid w:val="00D61803"/>
    <w:rsid w:val="00D644F2"/>
    <w:rsid w:val="00D66342"/>
    <w:rsid w:val="00D66A54"/>
    <w:rsid w:val="00D70CB2"/>
    <w:rsid w:val="00D70DC3"/>
    <w:rsid w:val="00D7356F"/>
    <w:rsid w:val="00D756A3"/>
    <w:rsid w:val="00D7726A"/>
    <w:rsid w:val="00D80DB1"/>
    <w:rsid w:val="00D819DF"/>
    <w:rsid w:val="00D81A5C"/>
    <w:rsid w:val="00D82B43"/>
    <w:rsid w:val="00D83F3E"/>
    <w:rsid w:val="00D83F6B"/>
    <w:rsid w:val="00D84451"/>
    <w:rsid w:val="00D84C52"/>
    <w:rsid w:val="00D86028"/>
    <w:rsid w:val="00D94751"/>
    <w:rsid w:val="00D964C3"/>
    <w:rsid w:val="00D97F8E"/>
    <w:rsid w:val="00DA1633"/>
    <w:rsid w:val="00DA2F86"/>
    <w:rsid w:val="00DA38DB"/>
    <w:rsid w:val="00DA5CB7"/>
    <w:rsid w:val="00DA5F21"/>
    <w:rsid w:val="00DA75A7"/>
    <w:rsid w:val="00DA76BB"/>
    <w:rsid w:val="00DB0158"/>
    <w:rsid w:val="00DB329A"/>
    <w:rsid w:val="00DB408D"/>
    <w:rsid w:val="00DB56FC"/>
    <w:rsid w:val="00DB761D"/>
    <w:rsid w:val="00DC288F"/>
    <w:rsid w:val="00DC2BEE"/>
    <w:rsid w:val="00DC3B4E"/>
    <w:rsid w:val="00DC46DA"/>
    <w:rsid w:val="00DD02E1"/>
    <w:rsid w:val="00DD2625"/>
    <w:rsid w:val="00DD2FF3"/>
    <w:rsid w:val="00DD5319"/>
    <w:rsid w:val="00DD565F"/>
    <w:rsid w:val="00DD5E36"/>
    <w:rsid w:val="00DD652A"/>
    <w:rsid w:val="00DD6BCC"/>
    <w:rsid w:val="00DE0673"/>
    <w:rsid w:val="00DE0AED"/>
    <w:rsid w:val="00DE12B5"/>
    <w:rsid w:val="00DE2767"/>
    <w:rsid w:val="00DE3372"/>
    <w:rsid w:val="00DE38E6"/>
    <w:rsid w:val="00DE44B7"/>
    <w:rsid w:val="00DE6461"/>
    <w:rsid w:val="00DF0AB0"/>
    <w:rsid w:val="00DF603D"/>
    <w:rsid w:val="00E0009B"/>
    <w:rsid w:val="00E029F0"/>
    <w:rsid w:val="00E02B1C"/>
    <w:rsid w:val="00E02D4B"/>
    <w:rsid w:val="00E06383"/>
    <w:rsid w:val="00E067E4"/>
    <w:rsid w:val="00E06ED8"/>
    <w:rsid w:val="00E12479"/>
    <w:rsid w:val="00E12FF9"/>
    <w:rsid w:val="00E14138"/>
    <w:rsid w:val="00E17A71"/>
    <w:rsid w:val="00E2188C"/>
    <w:rsid w:val="00E239EE"/>
    <w:rsid w:val="00E248F1"/>
    <w:rsid w:val="00E27F9F"/>
    <w:rsid w:val="00E30AAF"/>
    <w:rsid w:val="00E310F5"/>
    <w:rsid w:val="00E31190"/>
    <w:rsid w:val="00E333EF"/>
    <w:rsid w:val="00E33F47"/>
    <w:rsid w:val="00E35369"/>
    <w:rsid w:val="00E357EF"/>
    <w:rsid w:val="00E4060E"/>
    <w:rsid w:val="00E41762"/>
    <w:rsid w:val="00E43990"/>
    <w:rsid w:val="00E443AC"/>
    <w:rsid w:val="00E4641F"/>
    <w:rsid w:val="00E51261"/>
    <w:rsid w:val="00E51D01"/>
    <w:rsid w:val="00E52054"/>
    <w:rsid w:val="00E53251"/>
    <w:rsid w:val="00E554B3"/>
    <w:rsid w:val="00E56012"/>
    <w:rsid w:val="00E574CB"/>
    <w:rsid w:val="00E63743"/>
    <w:rsid w:val="00E65ABF"/>
    <w:rsid w:val="00E73D5E"/>
    <w:rsid w:val="00E73E62"/>
    <w:rsid w:val="00E755B2"/>
    <w:rsid w:val="00E7578E"/>
    <w:rsid w:val="00E80ECA"/>
    <w:rsid w:val="00E82DA6"/>
    <w:rsid w:val="00E82F03"/>
    <w:rsid w:val="00E83851"/>
    <w:rsid w:val="00E83F08"/>
    <w:rsid w:val="00E85FAA"/>
    <w:rsid w:val="00E8757A"/>
    <w:rsid w:val="00E90165"/>
    <w:rsid w:val="00E90221"/>
    <w:rsid w:val="00E9102E"/>
    <w:rsid w:val="00E91677"/>
    <w:rsid w:val="00E92565"/>
    <w:rsid w:val="00E93DF8"/>
    <w:rsid w:val="00E948FB"/>
    <w:rsid w:val="00EA03E1"/>
    <w:rsid w:val="00EA03EF"/>
    <w:rsid w:val="00EA2D8D"/>
    <w:rsid w:val="00EA36DD"/>
    <w:rsid w:val="00EA4B06"/>
    <w:rsid w:val="00EA7595"/>
    <w:rsid w:val="00EA75B1"/>
    <w:rsid w:val="00EB5342"/>
    <w:rsid w:val="00EB5923"/>
    <w:rsid w:val="00EB5BE9"/>
    <w:rsid w:val="00EB66C0"/>
    <w:rsid w:val="00EC3FEE"/>
    <w:rsid w:val="00EC4BF3"/>
    <w:rsid w:val="00EC569C"/>
    <w:rsid w:val="00ED0D50"/>
    <w:rsid w:val="00ED26B1"/>
    <w:rsid w:val="00ED4538"/>
    <w:rsid w:val="00ED4AB6"/>
    <w:rsid w:val="00ED5D7D"/>
    <w:rsid w:val="00ED7E3E"/>
    <w:rsid w:val="00EE0017"/>
    <w:rsid w:val="00EE0E7F"/>
    <w:rsid w:val="00EE24C2"/>
    <w:rsid w:val="00EE4203"/>
    <w:rsid w:val="00EE4D50"/>
    <w:rsid w:val="00EE4DC6"/>
    <w:rsid w:val="00EE7120"/>
    <w:rsid w:val="00EF01F3"/>
    <w:rsid w:val="00EF0AC7"/>
    <w:rsid w:val="00EF25A4"/>
    <w:rsid w:val="00EF2A64"/>
    <w:rsid w:val="00EF3DE6"/>
    <w:rsid w:val="00F016D1"/>
    <w:rsid w:val="00F04EF2"/>
    <w:rsid w:val="00F05FAD"/>
    <w:rsid w:val="00F065B7"/>
    <w:rsid w:val="00F067A4"/>
    <w:rsid w:val="00F072CD"/>
    <w:rsid w:val="00F07512"/>
    <w:rsid w:val="00F07705"/>
    <w:rsid w:val="00F10A26"/>
    <w:rsid w:val="00F11196"/>
    <w:rsid w:val="00F12204"/>
    <w:rsid w:val="00F13610"/>
    <w:rsid w:val="00F14CBF"/>
    <w:rsid w:val="00F16751"/>
    <w:rsid w:val="00F17035"/>
    <w:rsid w:val="00F17904"/>
    <w:rsid w:val="00F21E25"/>
    <w:rsid w:val="00F24FEF"/>
    <w:rsid w:val="00F32E2D"/>
    <w:rsid w:val="00F336D0"/>
    <w:rsid w:val="00F3600D"/>
    <w:rsid w:val="00F42130"/>
    <w:rsid w:val="00F43400"/>
    <w:rsid w:val="00F43CA5"/>
    <w:rsid w:val="00F4469C"/>
    <w:rsid w:val="00F4518A"/>
    <w:rsid w:val="00F46FB1"/>
    <w:rsid w:val="00F46FE9"/>
    <w:rsid w:val="00F508FC"/>
    <w:rsid w:val="00F51EFB"/>
    <w:rsid w:val="00F52573"/>
    <w:rsid w:val="00F5261C"/>
    <w:rsid w:val="00F530CD"/>
    <w:rsid w:val="00F56A0C"/>
    <w:rsid w:val="00F60320"/>
    <w:rsid w:val="00F61B4F"/>
    <w:rsid w:val="00F6390D"/>
    <w:rsid w:val="00F64861"/>
    <w:rsid w:val="00F64E86"/>
    <w:rsid w:val="00F727C2"/>
    <w:rsid w:val="00F76113"/>
    <w:rsid w:val="00F76F2E"/>
    <w:rsid w:val="00F7794A"/>
    <w:rsid w:val="00F810C9"/>
    <w:rsid w:val="00F81972"/>
    <w:rsid w:val="00F825A6"/>
    <w:rsid w:val="00F82F83"/>
    <w:rsid w:val="00F83045"/>
    <w:rsid w:val="00F83505"/>
    <w:rsid w:val="00F839C1"/>
    <w:rsid w:val="00F84F85"/>
    <w:rsid w:val="00F853BE"/>
    <w:rsid w:val="00F87A2B"/>
    <w:rsid w:val="00F91D14"/>
    <w:rsid w:val="00F94794"/>
    <w:rsid w:val="00F94E86"/>
    <w:rsid w:val="00F9601A"/>
    <w:rsid w:val="00FA1897"/>
    <w:rsid w:val="00FA49EC"/>
    <w:rsid w:val="00FA4DBF"/>
    <w:rsid w:val="00FA525A"/>
    <w:rsid w:val="00FA5EB8"/>
    <w:rsid w:val="00FA5F41"/>
    <w:rsid w:val="00FA633B"/>
    <w:rsid w:val="00FA668B"/>
    <w:rsid w:val="00FA720B"/>
    <w:rsid w:val="00FB0356"/>
    <w:rsid w:val="00FB1087"/>
    <w:rsid w:val="00FB1326"/>
    <w:rsid w:val="00FB19C5"/>
    <w:rsid w:val="00FB20C8"/>
    <w:rsid w:val="00FB28A0"/>
    <w:rsid w:val="00FB326D"/>
    <w:rsid w:val="00FB3AD4"/>
    <w:rsid w:val="00FB6A40"/>
    <w:rsid w:val="00FB7CEC"/>
    <w:rsid w:val="00FC260A"/>
    <w:rsid w:val="00FC5C0E"/>
    <w:rsid w:val="00FC5D46"/>
    <w:rsid w:val="00FD30A0"/>
    <w:rsid w:val="00FD3B51"/>
    <w:rsid w:val="00FD50AB"/>
    <w:rsid w:val="00FD603B"/>
    <w:rsid w:val="00FE06D8"/>
    <w:rsid w:val="00FE0CA8"/>
    <w:rsid w:val="00FE0F29"/>
    <w:rsid w:val="00FE14CC"/>
    <w:rsid w:val="00FE1E21"/>
    <w:rsid w:val="00FE4538"/>
    <w:rsid w:val="00FE5BB5"/>
    <w:rsid w:val="00FE6AFA"/>
    <w:rsid w:val="00FF68A4"/>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17C7ED9-B995-4D9C-AA86-93F7DAB3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BA8"/>
    <w:pPr>
      <w:spacing w:after="200" w:line="276" w:lineRule="auto"/>
    </w:pPr>
    <w:rPr>
      <w:sz w:val="22"/>
      <w:szCs w:val="22"/>
      <w:lang w:eastAsia="en-US"/>
    </w:rPr>
  </w:style>
  <w:style w:type="paragraph" w:styleId="1">
    <w:name w:val="heading 1"/>
    <w:basedOn w:val="a"/>
    <w:next w:val="a"/>
    <w:link w:val="10"/>
    <w:qFormat/>
    <w:rsid w:val="002C29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C29D0"/>
    <w:pPr>
      <w:keepNext/>
      <w:spacing w:before="240" w:after="60" w:line="240" w:lineRule="auto"/>
      <w:outlineLvl w:val="1"/>
    </w:pPr>
    <w:rPr>
      <w:rFonts w:ascii="Cambria" w:eastAsia="Times New Roman"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9D0"/>
    <w:rPr>
      <w:rFonts w:ascii="Arial" w:eastAsia="Times New Roman" w:hAnsi="Arial" w:cs="Arial"/>
      <w:b/>
      <w:bCs/>
      <w:kern w:val="32"/>
      <w:sz w:val="32"/>
      <w:szCs w:val="32"/>
    </w:rPr>
  </w:style>
  <w:style w:type="character" w:customStyle="1" w:styleId="20">
    <w:name w:val="Заголовок 2 Знак"/>
    <w:link w:val="2"/>
    <w:rsid w:val="002C29D0"/>
    <w:rPr>
      <w:rFonts w:ascii="Cambria" w:eastAsia="Times New Roman" w:hAnsi="Cambria"/>
      <w:b/>
      <w:bCs/>
      <w:i/>
      <w:iCs/>
      <w:sz w:val="28"/>
      <w:szCs w:val="28"/>
      <w:lang w:val="x-none" w:eastAsia="x-none"/>
    </w:rPr>
  </w:style>
  <w:style w:type="table" w:styleId="a3">
    <w:name w:val="Table Grid"/>
    <w:basedOn w:val="a1"/>
    <w:uiPriority w:val="59"/>
    <w:rsid w:val="00537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2663D8"/>
    <w:pPr>
      <w:ind w:left="720"/>
      <w:contextualSpacing/>
    </w:pPr>
  </w:style>
  <w:style w:type="character" w:customStyle="1" w:styleId="a5">
    <w:name w:val="Абзац списка Знак"/>
    <w:link w:val="a4"/>
    <w:uiPriority w:val="99"/>
    <w:locked/>
    <w:rsid w:val="00AB17FF"/>
  </w:style>
  <w:style w:type="paragraph" w:styleId="a6">
    <w:name w:val="header"/>
    <w:basedOn w:val="a"/>
    <w:link w:val="a7"/>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6"/>
      <w:szCs w:val="20"/>
      <w:lang w:val="x-none" w:eastAsia="ru-RU"/>
    </w:rPr>
  </w:style>
  <w:style w:type="character" w:customStyle="1" w:styleId="a7">
    <w:name w:val="Верхний колонтитул Знак"/>
    <w:link w:val="a6"/>
    <w:uiPriority w:val="99"/>
    <w:rsid w:val="006F7C0A"/>
    <w:rPr>
      <w:rFonts w:ascii="Times New Roman" w:eastAsia="Times New Roman" w:hAnsi="Times New Roman" w:cs="Times New Roman"/>
      <w:sz w:val="26"/>
      <w:szCs w:val="20"/>
      <w:lang w:eastAsia="ru-RU"/>
    </w:rPr>
  </w:style>
  <w:style w:type="paragraph" w:styleId="a8">
    <w:name w:val="Body Text"/>
    <w:basedOn w:val="a"/>
    <w:link w:val="a9"/>
    <w:rsid w:val="00072F07"/>
    <w:pPr>
      <w:spacing w:after="0" w:line="240" w:lineRule="auto"/>
      <w:jc w:val="both"/>
    </w:pPr>
    <w:rPr>
      <w:rFonts w:ascii="Times New Roman" w:eastAsia="Times New Roman" w:hAnsi="Times New Roman"/>
      <w:sz w:val="28"/>
      <w:szCs w:val="28"/>
      <w:lang w:val="x-none" w:eastAsia="ru-RU"/>
    </w:rPr>
  </w:style>
  <w:style w:type="character" w:customStyle="1" w:styleId="a9">
    <w:name w:val="Основной текст Знак"/>
    <w:link w:val="a8"/>
    <w:rsid w:val="00072F07"/>
    <w:rPr>
      <w:rFonts w:ascii="Times New Roman" w:eastAsia="Times New Roman" w:hAnsi="Times New Roman" w:cs="Times New Roman"/>
      <w:sz w:val="28"/>
      <w:szCs w:val="28"/>
      <w:lang w:eastAsia="ru-RU"/>
    </w:rPr>
  </w:style>
  <w:style w:type="character" w:customStyle="1" w:styleId="11">
    <w:name w:val="Основной текст Знак1"/>
    <w:uiPriority w:val="99"/>
    <w:rsid w:val="00072F07"/>
    <w:rPr>
      <w:rFonts w:ascii="Times New Roman" w:hAnsi="Times New Roman" w:cs="Times New Roman"/>
      <w:spacing w:val="4"/>
      <w:sz w:val="25"/>
      <w:szCs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ConsPlusNormal0">
    <w:name w:val="ConsPlusNormal Знак"/>
    <w:link w:val="ConsPlusNormal"/>
    <w:rsid w:val="00754405"/>
    <w:rPr>
      <w:rFonts w:ascii="Arial" w:hAnsi="Arial" w:cs="Arial"/>
      <w:lang w:val="ru-RU" w:eastAsia="ru-RU" w:bidi="ar-SA"/>
    </w:rPr>
  </w:style>
  <w:style w:type="character" w:customStyle="1" w:styleId="aa">
    <w:name w:val="Основной текст_"/>
    <w:link w:val="12"/>
    <w:rsid w:val="00F7794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F7794A"/>
    <w:pPr>
      <w:shd w:val="clear" w:color="auto" w:fill="FFFFFF"/>
      <w:spacing w:after="420" w:line="0" w:lineRule="atLeast"/>
    </w:pPr>
    <w:rPr>
      <w:rFonts w:ascii="Times New Roman" w:eastAsia="Times New Roman" w:hAnsi="Times New Roman"/>
      <w:sz w:val="27"/>
      <w:szCs w:val="27"/>
      <w:lang w:val="x-none" w:eastAsia="x-none"/>
    </w:rPr>
  </w:style>
  <w:style w:type="paragraph" w:customStyle="1" w:styleId="13">
    <w:name w:val="Без интервала1"/>
    <w:rsid w:val="00AB17FF"/>
    <w:rPr>
      <w:rFonts w:ascii="Cambria" w:eastAsia="MS Mincho" w:hAnsi="Cambria"/>
      <w:sz w:val="24"/>
      <w:szCs w:val="24"/>
      <w:lang w:eastAsia="en-US"/>
    </w:rPr>
  </w:style>
  <w:style w:type="paragraph" w:styleId="ab">
    <w:name w:val="Balloon Text"/>
    <w:basedOn w:val="a"/>
    <w:link w:val="ac"/>
    <w:uiPriority w:val="99"/>
    <w:semiHidden/>
    <w:unhideWhenUsed/>
    <w:rsid w:val="00C63518"/>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eastAsia="Times New Roman" w:cs="Calibri"/>
      <w:sz w:val="22"/>
      <w:szCs w:val="22"/>
    </w:rPr>
  </w:style>
  <w:style w:type="paragraph" w:customStyle="1" w:styleId="ad">
    <w:name w:val="Стиль"/>
    <w:rsid w:val="00DE44B7"/>
    <w:pPr>
      <w:widowControl w:val="0"/>
      <w:autoSpaceDE w:val="0"/>
      <w:autoSpaceDN w:val="0"/>
      <w:adjustRightInd w:val="0"/>
    </w:pPr>
    <w:rPr>
      <w:rFonts w:ascii="Times New Roman" w:eastAsia="Times New Roman" w:hAnsi="Times New Roman"/>
      <w:sz w:val="24"/>
      <w:szCs w:val="24"/>
    </w:rPr>
  </w:style>
  <w:style w:type="paragraph" w:styleId="ae">
    <w:name w:val="Body Text Indent"/>
    <w:basedOn w:val="a"/>
    <w:link w:val="af"/>
    <w:uiPriority w:val="99"/>
    <w:semiHidden/>
    <w:unhideWhenUsed/>
    <w:rsid w:val="00111E2A"/>
    <w:pPr>
      <w:spacing w:after="120"/>
      <w:ind w:left="283"/>
    </w:pPr>
  </w:style>
  <w:style w:type="character" w:customStyle="1" w:styleId="af">
    <w:name w:val="Основной текст с отступом Знак"/>
    <w:basedOn w:val="a0"/>
    <w:link w:val="ae"/>
    <w:uiPriority w:val="99"/>
    <w:semiHidden/>
    <w:rsid w:val="00111E2A"/>
  </w:style>
  <w:style w:type="paragraph" w:styleId="21">
    <w:name w:val="Body Text Indent 2"/>
    <w:basedOn w:val="a"/>
    <w:link w:val="22"/>
    <w:uiPriority w:val="99"/>
    <w:semiHidden/>
    <w:unhideWhenUsed/>
    <w:rsid w:val="00111E2A"/>
    <w:pPr>
      <w:spacing w:after="120" w:line="480" w:lineRule="auto"/>
      <w:ind w:left="283"/>
    </w:pPr>
  </w:style>
  <w:style w:type="character" w:customStyle="1" w:styleId="22">
    <w:name w:val="Основной текст с отступом 2 Знак"/>
    <w:basedOn w:val="a0"/>
    <w:link w:val="21"/>
    <w:uiPriority w:val="99"/>
    <w:semiHidden/>
    <w:rsid w:val="00111E2A"/>
  </w:style>
  <w:style w:type="paragraph" w:styleId="3">
    <w:name w:val="Body Text Indent 3"/>
    <w:basedOn w:val="a"/>
    <w:link w:val="30"/>
    <w:uiPriority w:val="99"/>
    <w:unhideWhenUsed/>
    <w:rsid w:val="00111E2A"/>
    <w:pPr>
      <w:spacing w:after="120"/>
      <w:ind w:left="283"/>
    </w:pPr>
    <w:rPr>
      <w:sz w:val="16"/>
      <w:szCs w:val="16"/>
      <w:lang w:val="x-none" w:eastAsia="x-none"/>
    </w:rPr>
  </w:style>
  <w:style w:type="character" w:customStyle="1" w:styleId="30">
    <w:name w:val="Основной текст с отступом 3 Знак"/>
    <w:link w:val="3"/>
    <w:uiPriority w:val="99"/>
    <w:rsid w:val="00111E2A"/>
    <w:rPr>
      <w:sz w:val="16"/>
      <w:szCs w:val="16"/>
    </w:rPr>
  </w:style>
  <w:style w:type="paragraph" w:styleId="23">
    <w:name w:val="Body Text 2"/>
    <w:basedOn w:val="a"/>
    <w:link w:val="24"/>
    <w:uiPriority w:val="99"/>
    <w:semiHidden/>
    <w:unhideWhenUsed/>
    <w:rsid w:val="00111E2A"/>
    <w:pPr>
      <w:spacing w:after="120" w:line="480" w:lineRule="auto"/>
    </w:pPr>
  </w:style>
  <w:style w:type="character" w:customStyle="1" w:styleId="24">
    <w:name w:val="Основной текст 2 Знак"/>
    <w:basedOn w:val="a0"/>
    <w:link w:val="23"/>
    <w:uiPriority w:val="99"/>
    <w:semiHidden/>
    <w:rsid w:val="00111E2A"/>
  </w:style>
  <w:style w:type="character" w:customStyle="1" w:styleId="25">
    <w:name w:val="Сноска (2)_"/>
    <w:link w:val="26"/>
    <w:rsid w:val="00FE6AFA"/>
    <w:rPr>
      <w:rFonts w:ascii="Times New Roman" w:eastAsia="Times New Roman" w:hAnsi="Times New Roman" w:cs="Times New Roman"/>
      <w:sz w:val="16"/>
      <w:szCs w:val="16"/>
      <w:shd w:val="clear" w:color="auto" w:fill="FFFFFF"/>
    </w:rPr>
  </w:style>
  <w:style w:type="paragraph" w:customStyle="1" w:styleId="26">
    <w:name w:val="Сноска (2)"/>
    <w:basedOn w:val="a"/>
    <w:link w:val="25"/>
    <w:rsid w:val="00FE6AFA"/>
    <w:pPr>
      <w:shd w:val="clear" w:color="auto" w:fill="FFFFFF"/>
      <w:spacing w:after="0" w:line="0" w:lineRule="atLeast"/>
    </w:pPr>
    <w:rPr>
      <w:rFonts w:ascii="Times New Roman" w:eastAsia="Times New Roman" w:hAnsi="Times New Roman"/>
      <w:sz w:val="16"/>
      <w:szCs w:val="16"/>
      <w:lang w:val="x-none" w:eastAsia="x-none"/>
    </w:rPr>
  </w:style>
  <w:style w:type="character" w:customStyle="1" w:styleId="af0">
    <w:name w:val="Основной текст + Полужирный"/>
    <w:rsid w:val="00757C1A"/>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757C1A"/>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rsid w:val="001E748D"/>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1E748D"/>
    <w:pPr>
      <w:shd w:val="clear" w:color="auto" w:fill="FFFFFF"/>
      <w:spacing w:before="180" w:after="0" w:line="221" w:lineRule="exact"/>
      <w:ind w:hanging="620"/>
      <w:outlineLvl w:val="0"/>
    </w:pPr>
    <w:rPr>
      <w:rFonts w:ascii="Times New Roman" w:eastAsia="Times New Roman" w:hAnsi="Times New Roman"/>
      <w:sz w:val="27"/>
      <w:szCs w:val="27"/>
      <w:lang w:val="x-none" w:eastAsia="x-none"/>
    </w:rPr>
  </w:style>
  <w:style w:type="paragraph" w:styleId="af1">
    <w:name w:val="footer"/>
    <w:basedOn w:val="a"/>
    <w:link w:val="af2"/>
    <w:uiPriority w:val="99"/>
    <w:unhideWhenUsed/>
    <w:rsid w:val="00937A5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7A51"/>
  </w:style>
  <w:style w:type="paragraph" w:customStyle="1" w:styleId="CharChar1">
    <w:name w:val="Char Char1 Знак Знак Знак"/>
    <w:basedOn w:val="a"/>
    <w:rsid w:val="000F2FF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2">
    <w:name w:val="p2"/>
    <w:basedOn w:val="a"/>
    <w:rsid w:val="00E464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E4641F"/>
  </w:style>
  <w:style w:type="paragraph" w:customStyle="1" w:styleId="14">
    <w:name w:val="Знак Знак Знак Знак Знак Знак Знак Знак Знак Знак1"/>
    <w:basedOn w:val="a"/>
    <w:rsid w:val="00342CF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Iniiaiieoaeno2">
    <w:name w:val="Iniiaiie oaeno 2"/>
    <w:basedOn w:val="a"/>
    <w:rsid w:val="009F7F44"/>
    <w:pPr>
      <w:spacing w:after="0" w:line="240" w:lineRule="auto"/>
      <w:ind w:firstLine="720"/>
      <w:jc w:val="both"/>
    </w:pPr>
    <w:rPr>
      <w:rFonts w:eastAsia="Times New Roman" w:cs="Calibri"/>
      <w:sz w:val="28"/>
      <w:szCs w:val="28"/>
      <w:lang w:eastAsia="ru-RU"/>
    </w:rPr>
  </w:style>
  <w:style w:type="paragraph" w:customStyle="1" w:styleId="consplusnormal1">
    <w:name w:val="consplusnormal"/>
    <w:basedOn w:val="a"/>
    <w:rsid w:val="00754405"/>
    <w:pPr>
      <w:autoSpaceDE w:val="0"/>
      <w:autoSpaceDN w:val="0"/>
      <w:spacing w:after="0" w:line="240" w:lineRule="auto"/>
      <w:ind w:firstLine="720"/>
    </w:pPr>
    <w:rPr>
      <w:rFonts w:ascii="Times New Roman" w:eastAsia="Times New Roman" w:hAnsi="Times New Roman"/>
      <w:sz w:val="20"/>
      <w:szCs w:val="20"/>
      <w:lang w:eastAsia="ru-RU"/>
    </w:rPr>
  </w:style>
  <w:style w:type="paragraph" w:customStyle="1" w:styleId="ConsPlusNonformat">
    <w:name w:val="ConsPlusNonformat"/>
    <w:rsid w:val="002C29D0"/>
    <w:pPr>
      <w:widowControl w:val="0"/>
      <w:autoSpaceDE w:val="0"/>
      <w:autoSpaceDN w:val="0"/>
      <w:adjustRightInd w:val="0"/>
    </w:pPr>
    <w:rPr>
      <w:rFonts w:ascii="Courier New" w:eastAsia="Times New Roman" w:hAnsi="Courier New" w:cs="Courier New"/>
    </w:rPr>
  </w:style>
  <w:style w:type="character" w:customStyle="1" w:styleId="highlighthighlightactive">
    <w:name w:val="highlight highlight_active"/>
    <w:basedOn w:val="a0"/>
    <w:rsid w:val="002C29D0"/>
  </w:style>
  <w:style w:type="paragraph" w:customStyle="1" w:styleId="ConsPlusTitle">
    <w:name w:val="ConsPlusTitle"/>
    <w:rsid w:val="00D644F2"/>
    <w:pPr>
      <w:widowControl w:val="0"/>
      <w:autoSpaceDE w:val="0"/>
      <w:autoSpaceDN w:val="0"/>
      <w:adjustRightInd w:val="0"/>
    </w:pPr>
    <w:rPr>
      <w:rFonts w:ascii="Times New Roman" w:eastAsia="Times New Roman" w:hAnsi="Times New Roman"/>
      <w:b/>
      <w:bCs/>
      <w:sz w:val="24"/>
      <w:szCs w:val="24"/>
    </w:rPr>
  </w:style>
  <w:style w:type="character" w:customStyle="1" w:styleId="WW-Absatz-Standardschriftart11">
    <w:name w:val="WW-Absatz-Standardschriftart11"/>
    <w:rsid w:val="0076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519">
      <w:bodyDiv w:val="1"/>
      <w:marLeft w:val="0"/>
      <w:marRight w:val="0"/>
      <w:marTop w:val="0"/>
      <w:marBottom w:val="0"/>
      <w:divBdr>
        <w:top w:val="none" w:sz="0" w:space="0" w:color="auto"/>
        <w:left w:val="none" w:sz="0" w:space="0" w:color="auto"/>
        <w:bottom w:val="none" w:sz="0" w:space="0" w:color="auto"/>
        <w:right w:val="none" w:sz="0" w:space="0" w:color="auto"/>
      </w:divBdr>
    </w:div>
    <w:div w:id="129173667">
      <w:bodyDiv w:val="1"/>
      <w:marLeft w:val="0"/>
      <w:marRight w:val="0"/>
      <w:marTop w:val="0"/>
      <w:marBottom w:val="0"/>
      <w:divBdr>
        <w:top w:val="none" w:sz="0" w:space="0" w:color="auto"/>
        <w:left w:val="none" w:sz="0" w:space="0" w:color="auto"/>
        <w:bottom w:val="none" w:sz="0" w:space="0" w:color="auto"/>
        <w:right w:val="none" w:sz="0" w:space="0" w:color="auto"/>
      </w:divBdr>
    </w:div>
    <w:div w:id="140080956">
      <w:bodyDiv w:val="1"/>
      <w:marLeft w:val="0"/>
      <w:marRight w:val="0"/>
      <w:marTop w:val="0"/>
      <w:marBottom w:val="0"/>
      <w:divBdr>
        <w:top w:val="none" w:sz="0" w:space="0" w:color="auto"/>
        <w:left w:val="none" w:sz="0" w:space="0" w:color="auto"/>
        <w:bottom w:val="none" w:sz="0" w:space="0" w:color="auto"/>
        <w:right w:val="none" w:sz="0" w:space="0" w:color="auto"/>
      </w:divBdr>
    </w:div>
    <w:div w:id="474958978">
      <w:bodyDiv w:val="1"/>
      <w:marLeft w:val="0"/>
      <w:marRight w:val="0"/>
      <w:marTop w:val="0"/>
      <w:marBottom w:val="0"/>
      <w:divBdr>
        <w:top w:val="none" w:sz="0" w:space="0" w:color="auto"/>
        <w:left w:val="none" w:sz="0" w:space="0" w:color="auto"/>
        <w:bottom w:val="none" w:sz="0" w:space="0" w:color="auto"/>
        <w:right w:val="none" w:sz="0" w:space="0" w:color="auto"/>
      </w:divBdr>
    </w:div>
    <w:div w:id="514618230">
      <w:bodyDiv w:val="1"/>
      <w:marLeft w:val="0"/>
      <w:marRight w:val="0"/>
      <w:marTop w:val="0"/>
      <w:marBottom w:val="0"/>
      <w:divBdr>
        <w:top w:val="none" w:sz="0" w:space="0" w:color="auto"/>
        <w:left w:val="none" w:sz="0" w:space="0" w:color="auto"/>
        <w:bottom w:val="none" w:sz="0" w:space="0" w:color="auto"/>
        <w:right w:val="none" w:sz="0" w:space="0" w:color="auto"/>
      </w:divBdr>
    </w:div>
    <w:div w:id="653991544">
      <w:bodyDiv w:val="1"/>
      <w:marLeft w:val="0"/>
      <w:marRight w:val="0"/>
      <w:marTop w:val="0"/>
      <w:marBottom w:val="0"/>
      <w:divBdr>
        <w:top w:val="none" w:sz="0" w:space="0" w:color="auto"/>
        <w:left w:val="none" w:sz="0" w:space="0" w:color="auto"/>
        <w:bottom w:val="none" w:sz="0" w:space="0" w:color="auto"/>
        <w:right w:val="none" w:sz="0" w:space="0" w:color="auto"/>
      </w:divBdr>
    </w:div>
    <w:div w:id="667631271">
      <w:bodyDiv w:val="1"/>
      <w:marLeft w:val="0"/>
      <w:marRight w:val="0"/>
      <w:marTop w:val="0"/>
      <w:marBottom w:val="0"/>
      <w:divBdr>
        <w:top w:val="none" w:sz="0" w:space="0" w:color="auto"/>
        <w:left w:val="none" w:sz="0" w:space="0" w:color="auto"/>
        <w:bottom w:val="none" w:sz="0" w:space="0" w:color="auto"/>
        <w:right w:val="none" w:sz="0" w:space="0" w:color="auto"/>
      </w:divBdr>
    </w:div>
    <w:div w:id="775442185">
      <w:bodyDiv w:val="1"/>
      <w:marLeft w:val="0"/>
      <w:marRight w:val="0"/>
      <w:marTop w:val="0"/>
      <w:marBottom w:val="0"/>
      <w:divBdr>
        <w:top w:val="none" w:sz="0" w:space="0" w:color="auto"/>
        <w:left w:val="none" w:sz="0" w:space="0" w:color="auto"/>
        <w:bottom w:val="none" w:sz="0" w:space="0" w:color="auto"/>
        <w:right w:val="none" w:sz="0" w:space="0" w:color="auto"/>
      </w:divBdr>
    </w:div>
    <w:div w:id="787818260">
      <w:bodyDiv w:val="1"/>
      <w:marLeft w:val="0"/>
      <w:marRight w:val="0"/>
      <w:marTop w:val="0"/>
      <w:marBottom w:val="0"/>
      <w:divBdr>
        <w:top w:val="none" w:sz="0" w:space="0" w:color="auto"/>
        <w:left w:val="none" w:sz="0" w:space="0" w:color="auto"/>
        <w:bottom w:val="none" w:sz="0" w:space="0" w:color="auto"/>
        <w:right w:val="none" w:sz="0" w:space="0" w:color="auto"/>
      </w:divBdr>
    </w:div>
    <w:div w:id="819229917">
      <w:bodyDiv w:val="1"/>
      <w:marLeft w:val="0"/>
      <w:marRight w:val="0"/>
      <w:marTop w:val="0"/>
      <w:marBottom w:val="0"/>
      <w:divBdr>
        <w:top w:val="none" w:sz="0" w:space="0" w:color="auto"/>
        <w:left w:val="none" w:sz="0" w:space="0" w:color="auto"/>
        <w:bottom w:val="none" w:sz="0" w:space="0" w:color="auto"/>
        <w:right w:val="none" w:sz="0" w:space="0" w:color="auto"/>
      </w:divBdr>
    </w:div>
    <w:div w:id="934050354">
      <w:bodyDiv w:val="1"/>
      <w:marLeft w:val="0"/>
      <w:marRight w:val="0"/>
      <w:marTop w:val="0"/>
      <w:marBottom w:val="0"/>
      <w:divBdr>
        <w:top w:val="none" w:sz="0" w:space="0" w:color="auto"/>
        <w:left w:val="none" w:sz="0" w:space="0" w:color="auto"/>
        <w:bottom w:val="none" w:sz="0" w:space="0" w:color="auto"/>
        <w:right w:val="none" w:sz="0" w:space="0" w:color="auto"/>
      </w:divBdr>
    </w:div>
    <w:div w:id="1002858408">
      <w:bodyDiv w:val="1"/>
      <w:marLeft w:val="0"/>
      <w:marRight w:val="0"/>
      <w:marTop w:val="0"/>
      <w:marBottom w:val="0"/>
      <w:divBdr>
        <w:top w:val="none" w:sz="0" w:space="0" w:color="auto"/>
        <w:left w:val="none" w:sz="0" w:space="0" w:color="auto"/>
        <w:bottom w:val="none" w:sz="0" w:space="0" w:color="auto"/>
        <w:right w:val="none" w:sz="0" w:space="0" w:color="auto"/>
      </w:divBdr>
    </w:div>
    <w:div w:id="1014839694">
      <w:bodyDiv w:val="1"/>
      <w:marLeft w:val="0"/>
      <w:marRight w:val="0"/>
      <w:marTop w:val="0"/>
      <w:marBottom w:val="0"/>
      <w:divBdr>
        <w:top w:val="none" w:sz="0" w:space="0" w:color="auto"/>
        <w:left w:val="none" w:sz="0" w:space="0" w:color="auto"/>
        <w:bottom w:val="none" w:sz="0" w:space="0" w:color="auto"/>
        <w:right w:val="none" w:sz="0" w:space="0" w:color="auto"/>
      </w:divBdr>
    </w:div>
    <w:div w:id="1072898190">
      <w:bodyDiv w:val="1"/>
      <w:marLeft w:val="0"/>
      <w:marRight w:val="0"/>
      <w:marTop w:val="0"/>
      <w:marBottom w:val="0"/>
      <w:divBdr>
        <w:top w:val="none" w:sz="0" w:space="0" w:color="auto"/>
        <w:left w:val="none" w:sz="0" w:space="0" w:color="auto"/>
        <w:bottom w:val="none" w:sz="0" w:space="0" w:color="auto"/>
        <w:right w:val="none" w:sz="0" w:space="0" w:color="auto"/>
      </w:divBdr>
    </w:div>
    <w:div w:id="1226407425">
      <w:bodyDiv w:val="1"/>
      <w:marLeft w:val="0"/>
      <w:marRight w:val="0"/>
      <w:marTop w:val="0"/>
      <w:marBottom w:val="0"/>
      <w:divBdr>
        <w:top w:val="none" w:sz="0" w:space="0" w:color="auto"/>
        <w:left w:val="none" w:sz="0" w:space="0" w:color="auto"/>
        <w:bottom w:val="none" w:sz="0" w:space="0" w:color="auto"/>
        <w:right w:val="none" w:sz="0" w:space="0" w:color="auto"/>
      </w:divBdr>
    </w:div>
    <w:div w:id="1234505332">
      <w:bodyDiv w:val="1"/>
      <w:marLeft w:val="0"/>
      <w:marRight w:val="0"/>
      <w:marTop w:val="0"/>
      <w:marBottom w:val="0"/>
      <w:divBdr>
        <w:top w:val="none" w:sz="0" w:space="0" w:color="auto"/>
        <w:left w:val="none" w:sz="0" w:space="0" w:color="auto"/>
        <w:bottom w:val="none" w:sz="0" w:space="0" w:color="auto"/>
        <w:right w:val="none" w:sz="0" w:space="0" w:color="auto"/>
      </w:divBdr>
    </w:div>
    <w:div w:id="1488739509">
      <w:bodyDiv w:val="1"/>
      <w:marLeft w:val="0"/>
      <w:marRight w:val="0"/>
      <w:marTop w:val="0"/>
      <w:marBottom w:val="0"/>
      <w:divBdr>
        <w:top w:val="none" w:sz="0" w:space="0" w:color="auto"/>
        <w:left w:val="none" w:sz="0" w:space="0" w:color="auto"/>
        <w:bottom w:val="none" w:sz="0" w:space="0" w:color="auto"/>
        <w:right w:val="none" w:sz="0" w:space="0" w:color="auto"/>
      </w:divBdr>
      <w:divsChild>
        <w:div w:id="913130786">
          <w:marLeft w:val="0"/>
          <w:marRight w:val="0"/>
          <w:marTop w:val="0"/>
          <w:marBottom w:val="0"/>
          <w:divBdr>
            <w:top w:val="none" w:sz="0" w:space="0" w:color="auto"/>
            <w:left w:val="none" w:sz="0" w:space="0" w:color="auto"/>
            <w:bottom w:val="none" w:sz="0" w:space="0" w:color="auto"/>
            <w:right w:val="none" w:sz="0" w:space="0" w:color="auto"/>
          </w:divBdr>
          <w:divsChild>
            <w:div w:id="2061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749">
      <w:bodyDiv w:val="1"/>
      <w:marLeft w:val="0"/>
      <w:marRight w:val="0"/>
      <w:marTop w:val="0"/>
      <w:marBottom w:val="0"/>
      <w:divBdr>
        <w:top w:val="none" w:sz="0" w:space="0" w:color="auto"/>
        <w:left w:val="none" w:sz="0" w:space="0" w:color="auto"/>
        <w:bottom w:val="none" w:sz="0" w:space="0" w:color="auto"/>
        <w:right w:val="none" w:sz="0" w:space="0" w:color="auto"/>
      </w:divBdr>
    </w:div>
    <w:div w:id="1630089439">
      <w:bodyDiv w:val="1"/>
      <w:marLeft w:val="0"/>
      <w:marRight w:val="0"/>
      <w:marTop w:val="0"/>
      <w:marBottom w:val="0"/>
      <w:divBdr>
        <w:top w:val="none" w:sz="0" w:space="0" w:color="auto"/>
        <w:left w:val="none" w:sz="0" w:space="0" w:color="auto"/>
        <w:bottom w:val="none" w:sz="0" w:space="0" w:color="auto"/>
        <w:right w:val="none" w:sz="0" w:space="0" w:color="auto"/>
      </w:divBdr>
    </w:div>
    <w:div w:id="1650405646">
      <w:bodyDiv w:val="1"/>
      <w:marLeft w:val="0"/>
      <w:marRight w:val="0"/>
      <w:marTop w:val="0"/>
      <w:marBottom w:val="0"/>
      <w:divBdr>
        <w:top w:val="none" w:sz="0" w:space="0" w:color="auto"/>
        <w:left w:val="none" w:sz="0" w:space="0" w:color="auto"/>
        <w:bottom w:val="none" w:sz="0" w:space="0" w:color="auto"/>
        <w:right w:val="none" w:sz="0" w:space="0" w:color="auto"/>
      </w:divBdr>
    </w:div>
    <w:div w:id="1673215618">
      <w:bodyDiv w:val="1"/>
      <w:marLeft w:val="0"/>
      <w:marRight w:val="0"/>
      <w:marTop w:val="0"/>
      <w:marBottom w:val="0"/>
      <w:divBdr>
        <w:top w:val="none" w:sz="0" w:space="0" w:color="auto"/>
        <w:left w:val="none" w:sz="0" w:space="0" w:color="auto"/>
        <w:bottom w:val="none" w:sz="0" w:space="0" w:color="auto"/>
        <w:right w:val="none" w:sz="0" w:space="0" w:color="auto"/>
      </w:divBdr>
    </w:div>
    <w:div w:id="1813254734">
      <w:bodyDiv w:val="1"/>
      <w:marLeft w:val="0"/>
      <w:marRight w:val="0"/>
      <w:marTop w:val="0"/>
      <w:marBottom w:val="0"/>
      <w:divBdr>
        <w:top w:val="none" w:sz="0" w:space="0" w:color="auto"/>
        <w:left w:val="none" w:sz="0" w:space="0" w:color="auto"/>
        <w:bottom w:val="none" w:sz="0" w:space="0" w:color="auto"/>
        <w:right w:val="none" w:sz="0" w:space="0" w:color="auto"/>
      </w:divBdr>
    </w:div>
    <w:div w:id="19201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RLAW123;n=64100;fld=134;dst=1001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23;n=64100;fld=134;dst=1001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E79D5F1897BB747E8E3E71B3E902165C508319C141C69A1F5BF2D142199D8A52DC565F5EBC73H47ED" TargetMode="External"/><Relationship Id="rId5" Type="http://schemas.openxmlformats.org/officeDocument/2006/relationships/webSettings" Target="webSettings.xml"/><Relationship Id="rId15" Type="http://schemas.openxmlformats.org/officeDocument/2006/relationships/hyperlink" Target="consultantplus://offline/ref=1B613F7DC808A3A6BFF4731AF6C8ED2135EAFFA1CC7EB7580402F77E389DE8BAD9E33F4B73874C821D71C0SA74B" TargetMode="External"/><Relationship Id="rId10" Type="http://schemas.openxmlformats.org/officeDocument/2006/relationships/hyperlink" Target="consultantplus://offline/ref=D6E79D5F1897BB747E8E3E71B3E902165C508319C141C69A1F5BF2D142199D8A52DC565F5EBF70H472D" TargetMode="External"/><Relationship Id="rId4" Type="http://schemas.openxmlformats.org/officeDocument/2006/relationships/settings" Target="settings.xml"/><Relationship Id="rId9" Type="http://schemas.openxmlformats.org/officeDocument/2006/relationships/hyperlink" Target="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 TargetMode="External"/><Relationship Id="rId14" Type="http://schemas.openxmlformats.org/officeDocument/2006/relationships/hyperlink" Target="consultantplus://offline/main?base=RLAW123;n=64100;fld=134;dst=100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95266-D33C-42F7-B7D5-B812131B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15779</Words>
  <Characters>89942</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105510</CharactersWithSpaces>
  <SharedDoc>false</SharedDoc>
  <HLinks>
    <vt:vector size="54" baseType="variant">
      <vt:variant>
        <vt:i4>786526</vt:i4>
      </vt:variant>
      <vt:variant>
        <vt:i4>24</vt:i4>
      </vt:variant>
      <vt:variant>
        <vt:i4>0</vt:i4>
      </vt:variant>
      <vt:variant>
        <vt:i4>5</vt:i4>
      </vt:variant>
      <vt:variant>
        <vt:lpwstr>consultantplus://offline/ref=1B613F7DC808A3A6BFF4731AF6C8ED2135EAFFA1CC7EB7580402F77E389DE8BAD9E33F4B73874C821D71C0SA74B</vt:lpwstr>
      </vt:variant>
      <vt:variant>
        <vt:lpwstr/>
      </vt:variant>
      <vt:variant>
        <vt:i4>524316</vt:i4>
      </vt:variant>
      <vt:variant>
        <vt:i4>21</vt:i4>
      </vt:variant>
      <vt:variant>
        <vt:i4>0</vt:i4>
      </vt:variant>
      <vt:variant>
        <vt:i4>5</vt:i4>
      </vt:variant>
      <vt:variant>
        <vt:lpwstr>consultantplus://offline/main?base=RLAW123;n=64100;fld=134;dst=100193</vt:lpwstr>
      </vt:variant>
      <vt:variant>
        <vt:lpwstr/>
      </vt:variant>
      <vt:variant>
        <vt:i4>393244</vt:i4>
      </vt:variant>
      <vt:variant>
        <vt:i4>18</vt:i4>
      </vt:variant>
      <vt:variant>
        <vt:i4>0</vt:i4>
      </vt:variant>
      <vt:variant>
        <vt:i4>5</vt:i4>
      </vt:variant>
      <vt:variant>
        <vt:lpwstr>consultantplus://offline/main?base=RLAW123;n=64100;fld=134;dst=100179</vt:lpwstr>
      </vt:variant>
      <vt:variant>
        <vt:lpwstr/>
      </vt:variant>
      <vt:variant>
        <vt:i4>393244</vt:i4>
      </vt:variant>
      <vt:variant>
        <vt:i4>15</vt:i4>
      </vt:variant>
      <vt:variant>
        <vt:i4>0</vt:i4>
      </vt:variant>
      <vt:variant>
        <vt:i4>5</vt:i4>
      </vt:variant>
      <vt:variant>
        <vt:lpwstr>consultantplus://offline/main?base=RLAW123;n=64100;fld=134;dst=100179</vt:lpwstr>
      </vt:variant>
      <vt:variant>
        <vt:lpwstr/>
      </vt:variant>
      <vt:variant>
        <vt:i4>6619185</vt:i4>
      </vt:variant>
      <vt:variant>
        <vt:i4>12</vt:i4>
      </vt:variant>
      <vt:variant>
        <vt:i4>0</vt:i4>
      </vt:variant>
      <vt:variant>
        <vt:i4>5</vt:i4>
      </vt:variant>
      <vt:variant>
        <vt:lpwstr/>
      </vt:variant>
      <vt:variant>
        <vt:lpwstr>Par2367</vt:lpwstr>
      </vt:variant>
      <vt:variant>
        <vt:i4>6291509</vt:i4>
      </vt:variant>
      <vt:variant>
        <vt:i4>9</vt:i4>
      </vt:variant>
      <vt:variant>
        <vt:i4>0</vt:i4>
      </vt:variant>
      <vt:variant>
        <vt:i4>5</vt:i4>
      </vt:variant>
      <vt:variant>
        <vt:lpwstr/>
      </vt:variant>
      <vt:variant>
        <vt:lpwstr>Par475</vt:lpwstr>
      </vt:variant>
      <vt:variant>
        <vt:i4>1376259</vt:i4>
      </vt:variant>
      <vt:variant>
        <vt:i4>6</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3</vt:i4>
      </vt:variant>
      <vt:variant>
        <vt:i4>0</vt:i4>
      </vt:variant>
      <vt:variant>
        <vt:i4>5</vt:i4>
      </vt:variant>
      <vt:variant>
        <vt:lpwstr>consultantplus://offline/ref=D6E79D5F1897BB747E8E3E71B3E902165C508319C141C69A1F5BF2D142199D8A52DC565F5EBF70H472D</vt:lpwstr>
      </vt:variant>
      <vt:variant>
        <vt:lpwstr/>
      </vt:variant>
      <vt:variant>
        <vt:i4>7208978</vt:i4>
      </vt:variant>
      <vt:variant>
        <vt:i4>0</vt:i4>
      </vt:variant>
      <vt:variant>
        <vt:i4>0</vt:i4>
      </vt:variant>
      <vt:variant>
        <vt:i4>5</vt:i4>
      </vt:variant>
      <vt:variant>
        <vt:lpwstr>http://hghltd.yandex.net/yandbtm?lang=ru&amp;fmode=envelope&amp;tld=ru&amp;text=%D0%BF%D0%BE%D1%81%D1%82%D0%B0%D0%BD%D0%BE%D0%B2%D0%BB%D0%B5%D0%BD%D0%B8%D0%B5%20%20%D0%90%D0%93-998-%D0%BF%20%D0%BE%D1%82%2013.06.2013%20%D0%B3.%D0%9C%D0%B8%D0%BD%D1%83%D1%81%D0%B8%D0%BD%D1%81%D0%BA&amp;url=http%3A%2F%2Fminusinsk.info%2Fdocuments%2Fdocument1372667917.docx&amp;lr=62&amp;l10n=ru&amp;mime=docx&amp;sign=db9259097bc64fb026b95e851db3837b&amp;keyno=0</vt:lpwstr>
      </vt:variant>
      <vt:variant>
        <vt:lpwstr>YANDEX_8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Bogomazuk</dc:creator>
  <cp:keywords/>
  <cp:lastModifiedBy>MEV</cp:lastModifiedBy>
  <cp:revision>2</cp:revision>
  <cp:lastPrinted>2019-11-12T09:30:00Z</cp:lastPrinted>
  <dcterms:created xsi:type="dcterms:W3CDTF">2019-11-14T02:03:00Z</dcterms:created>
  <dcterms:modified xsi:type="dcterms:W3CDTF">2019-11-14T02:03:00Z</dcterms:modified>
</cp:coreProperties>
</file>