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796708" w:rsidP="00796708">
      <w:pPr>
        <w:jc w:val="center"/>
        <w:rPr>
          <w:b/>
        </w:rPr>
      </w:pPr>
      <w:bookmarkStart w:id="0" w:name="_GoBack"/>
      <w:bookmarkEnd w:id="0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8" o:title="gerb8"/>
          </v:shape>
        </w:pic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КРАСНОЯРСКИЙ КРАЙ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АДМИНИСТРАЦИЯ ШУШЕНСКОГО РАЙОНА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ПОСТАНОВЛЕНИЕ</w:t>
      </w:r>
    </w:p>
    <w:p w:rsidR="00FC4314" w:rsidRPr="00926DF1" w:rsidRDefault="00FC4314" w:rsidP="00796708">
      <w:pPr>
        <w:jc w:val="center"/>
        <w:rPr>
          <w:rFonts w:cs="Arial"/>
          <w:b/>
          <w:szCs w:val="24"/>
        </w:rPr>
      </w:pPr>
    </w:p>
    <w:p w:rsidR="0080581B" w:rsidRDefault="00833B90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  <w:r>
        <w:rPr>
          <w:rFonts w:cs="Arial"/>
          <w:szCs w:val="24"/>
        </w:rPr>
        <w:t>От 11.11.2021</w:t>
      </w:r>
      <w:r w:rsidR="006A330E">
        <w:rPr>
          <w:rFonts w:cs="Arial"/>
          <w:szCs w:val="24"/>
        </w:rPr>
        <w:t xml:space="preserve">                             </w:t>
      </w:r>
      <w:r w:rsidR="008C566D">
        <w:rPr>
          <w:rFonts w:cs="Arial"/>
          <w:szCs w:val="24"/>
        </w:rPr>
        <w:t xml:space="preserve">пгт Шушенское                                       № </w:t>
      </w:r>
      <w:r>
        <w:rPr>
          <w:rFonts w:cs="Arial"/>
          <w:szCs w:val="24"/>
        </w:rPr>
        <w:t>1229</w:t>
      </w:r>
    </w:p>
    <w:p w:rsidR="00DA353D" w:rsidRPr="00926DF1" w:rsidRDefault="00DA353D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0581B" w:rsidRPr="00926DF1" w:rsidTr="00FC4314">
        <w:trPr>
          <w:trHeight w:val="219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81B" w:rsidRDefault="00A16776" w:rsidP="00444F47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  <w:r w:rsidRPr="00926DF1">
              <w:rPr>
                <w:rFonts w:cs="Arial"/>
                <w:szCs w:val="24"/>
              </w:rPr>
      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      </w:r>
            <w:r>
              <w:rPr>
                <w:rFonts w:cs="Arial"/>
                <w:szCs w:val="24"/>
              </w:rPr>
      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</w:t>
            </w:r>
            <w:r w:rsidR="00C609DE">
              <w:rPr>
                <w:rFonts w:cs="Arial"/>
                <w:szCs w:val="24"/>
              </w:rPr>
              <w:t xml:space="preserve">; </w:t>
            </w:r>
            <w:r w:rsidR="00444F47">
              <w:rPr>
                <w:rFonts w:cs="Arial"/>
                <w:szCs w:val="24"/>
              </w:rPr>
              <w:t>от 11.11.2019 № 1121;от 28.02.2020 № 189;</w:t>
            </w:r>
            <w:r w:rsidR="00451A62">
              <w:rPr>
                <w:rFonts w:cs="Arial"/>
                <w:szCs w:val="24"/>
              </w:rPr>
              <w:t>от 09.04.2020 № 337</w:t>
            </w:r>
            <w:r w:rsidR="000D41A6">
              <w:rPr>
                <w:rFonts w:cs="Arial"/>
                <w:szCs w:val="24"/>
              </w:rPr>
              <w:t>; от 10.11.2020 № 986; от 15.03.2021 № 260; от 02.08.2021 № 842</w:t>
            </w:r>
            <w:r>
              <w:rPr>
                <w:rFonts w:cs="Arial"/>
                <w:szCs w:val="24"/>
              </w:rPr>
              <w:t>)</w:t>
            </w:r>
          </w:p>
          <w:p w:rsidR="000D41A6" w:rsidRPr="00926DF1" w:rsidRDefault="000D41A6" w:rsidP="00444F47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</w:p>
        </w:tc>
      </w:tr>
    </w:tbl>
    <w:p w:rsidR="00796708" w:rsidRPr="00926DF1" w:rsidRDefault="00141F38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 соответствии со статьей 179 Бюджетного кодекса Российской Федерации, </w:t>
      </w:r>
      <w:r w:rsidR="007674A7">
        <w:rPr>
          <w:rFonts w:cs="Arial"/>
          <w:szCs w:val="24"/>
        </w:rPr>
        <w:t>решения районного Совета депутатов от 21.06.2019 № 375-35/н</w:t>
      </w:r>
      <w:r w:rsidR="00175018">
        <w:rPr>
          <w:rFonts w:cs="Arial"/>
          <w:szCs w:val="24"/>
        </w:rPr>
        <w:t xml:space="preserve"> «Об утверждении стратегии социально- экономического развития муниципального образования Шушенский район до 2030 года», </w:t>
      </w:r>
      <w:r w:rsidR="00DD42A5" w:rsidRPr="00926DF1">
        <w:rPr>
          <w:rFonts w:cs="Arial"/>
          <w:szCs w:val="24"/>
        </w:rPr>
        <w:t xml:space="preserve">постановлением администрации Шушенского </w:t>
      </w:r>
      <w:r w:rsidRPr="007674A7">
        <w:rPr>
          <w:rFonts w:cs="Arial"/>
          <w:szCs w:val="24"/>
        </w:rPr>
        <w:t>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</w:t>
      </w:r>
      <w:r w:rsidRPr="00926DF1">
        <w:rPr>
          <w:rFonts w:cs="Arial"/>
          <w:szCs w:val="24"/>
        </w:rPr>
        <w:t xml:space="preserve"> Шушенского района,</w:t>
      </w:r>
    </w:p>
    <w:p w:rsidR="00926DF1" w:rsidRDefault="00926DF1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96708" w:rsidRPr="00926DF1" w:rsidRDefault="00796708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26DF1">
        <w:rPr>
          <w:b/>
          <w:sz w:val="24"/>
          <w:szCs w:val="24"/>
        </w:rPr>
        <w:t>ПОСТАНОВЛЯЮ:</w:t>
      </w:r>
    </w:p>
    <w:p w:rsidR="00824FF4" w:rsidRPr="00926DF1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24FF4" w:rsidRPr="00926DF1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    1. Внести в </w:t>
      </w:r>
      <w:r w:rsidR="00BC693A" w:rsidRPr="00926DF1">
        <w:rPr>
          <w:rFonts w:cs="Arial"/>
          <w:szCs w:val="24"/>
        </w:rPr>
        <w:t>п</w:t>
      </w:r>
      <w:r w:rsidRPr="00926DF1">
        <w:rPr>
          <w:rFonts w:cs="Arial"/>
          <w:szCs w:val="24"/>
        </w:rPr>
        <w:t xml:space="preserve">остановление администрации Шушенского района </w:t>
      </w:r>
      <w:r w:rsidR="00CA12A3" w:rsidRPr="00926DF1">
        <w:rPr>
          <w:rFonts w:cs="Arial"/>
          <w:szCs w:val="24"/>
        </w:rPr>
        <w:t>30.</w:t>
      </w:r>
      <w:r w:rsidR="009F3F7A" w:rsidRPr="00926DF1">
        <w:rPr>
          <w:rFonts w:cs="Arial"/>
          <w:szCs w:val="24"/>
        </w:rPr>
        <w:t>10</w:t>
      </w:r>
      <w:r w:rsidR="00CA12A3" w:rsidRPr="00926DF1">
        <w:rPr>
          <w:rFonts w:cs="Arial"/>
          <w:szCs w:val="24"/>
        </w:rPr>
        <w:t>.2013 № 1281 «Об утверждении муниципальной программы «Управление муниципальными финансами»</w:t>
      </w:r>
      <w:r w:rsidR="00B54757" w:rsidRPr="00B54757">
        <w:rPr>
          <w:rFonts w:cs="Arial"/>
          <w:szCs w:val="24"/>
        </w:rPr>
        <w:t xml:space="preserve"> </w:t>
      </w:r>
      <w:r w:rsidR="00B54757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</w:t>
      </w:r>
      <w:r w:rsidR="0019508C">
        <w:rPr>
          <w:rFonts w:cs="Arial"/>
          <w:szCs w:val="24"/>
        </w:rPr>
        <w:t xml:space="preserve">; от </w:t>
      </w:r>
      <w:r w:rsidR="00A16776">
        <w:rPr>
          <w:rFonts w:cs="Arial"/>
          <w:szCs w:val="24"/>
        </w:rPr>
        <w:t>от 19.10.2018 № 1159; от 09.11.2018 № 1228; от 11.01.2019 № 06; от 03.07.2019 № 593</w:t>
      </w:r>
      <w:r w:rsidR="00451A62">
        <w:rPr>
          <w:rFonts w:cs="Arial"/>
          <w:szCs w:val="24"/>
        </w:rPr>
        <w:t xml:space="preserve">; </w:t>
      </w:r>
      <w:r w:rsidR="00444F47">
        <w:rPr>
          <w:rFonts w:cs="Arial"/>
          <w:szCs w:val="24"/>
        </w:rPr>
        <w:t>от 11.11.2019 № 1121;</w:t>
      </w:r>
      <w:r w:rsidR="003A1243">
        <w:rPr>
          <w:rFonts w:cs="Arial"/>
          <w:szCs w:val="24"/>
        </w:rPr>
        <w:t xml:space="preserve"> </w:t>
      </w:r>
      <w:r w:rsidR="00444F47">
        <w:rPr>
          <w:rFonts w:cs="Arial"/>
          <w:szCs w:val="24"/>
        </w:rPr>
        <w:t>от 28.02.2020 № 189;</w:t>
      </w:r>
      <w:r w:rsidR="004B02CC">
        <w:rPr>
          <w:rFonts w:cs="Arial"/>
          <w:szCs w:val="24"/>
        </w:rPr>
        <w:t xml:space="preserve"> </w:t>
      </w:r>
      <w:r w:rsidR="00451A62">
        <w:rPr>
          <w:rFonts w:cs="Arial"/>
          <w:szCs w:val="24"/>
        </w:rPr>
        <w:t>от 09.04.2020 № 337</w:t>
      </w:r>
      <w:r w:rsidR="00EA4823">
        <w:rPr>
          <w:rFonts w:cs="Arial"/>
          <w:szCs w:val="24"/>
        </w:rPr>
        <w:t>; от 10.11.2020 № 986; от 15.03.2021 № 260; от 02.08.2021 № 842)</w:t>
      </w:r>
      <w:r w:rsidR="00CA12A3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>следующ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е изменени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:</w:t>
      </w:r>
    </w:p>
    <w:p w:rsidR="00DA4DD0" w:rsidRPr="00926DF1" w:rsidRDefault="002054C3" w:rsidP="00DA353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>муниципальн</w:t>
      </w:r>
      <w:r w:rsidR="00DA353D" w:rsidRPr="00926DF1">
        <w:rPr>
          <w:rFonts w:cs="Arial"/>
          <w:szCs w:val="24"/>
        </w:rPr>
        <w:t>ую</w:t>
      </w:r>
      <w:r w:rsidRPr="00926DF1">
        <w:rPr>
          <w:rFonts w:cs="Arial"/>
          <w:szCs w:val="24"/>
        </w:rPr>
        <w:t xml:space="preserve"> программ</w:t>
      </w:r>
      <w:r w:rsidR="00DA353D" w:rsidRPr="00926DF1">
        <w:rPr>
          <w:rFonts w:cs="Arial"/>
          <w:szCs w:val="24"/>
        </w:rPr>
        <w:t>у</w:t>
      </w:r>
      <w:r w:rsidRPr="00926DF1">
        <w:rPr>
          <w:rFonts w:cs="Arial"/>
          <w:szCs w:val="24"/>
        </w:rPr>
        <w:t xml:space="preserve"> «Управ</w:t>
      </w:r>
      <w:r w:rsidR="000A5F36" w:rsidRPr="00926DF1">
        <w:rPr>
          <w:rFonts w:cs="Arial"/>
          <w:szCs w:val="24"/>
        </w:rPr>
        <w:t>ление муниципальными финансами</w:t>
      </w:r>
      <w:r w:rsidR="008C5BCE" w:rsidRPr="00926DF1">
        <w:rPr>
          <w:rFonts w:cs="Arial"/>
          <w:szCs w:val="24"/>
        </w:rPr>
        <w:t>» изложить в редакции согласно приложению</w:t>
      </w:r>
      <w:r w:rsidR="00926DF1">
        <w:rPr>
          <w:rFonts w:cs="Arial"/>
          <w:szCs w:val="24"/>
        </w:rPr>
        <w:t>.</w:t>
      </w:r>
    </w:p>
    <w:p w:rsidR="00944D7A" w:rsidRPr="00926DF1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</w:t>
      </w:r>
      <w:r w:rsidR="00EB6E38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 xml:space="preserve">  </w:t>
      </w:r>
      <w:r w:rsidR="004C1B52" w:rsidRPr="00926DF1">
        <w:rPr>
          <w:rFonts w:cs="Arial"/>
          <w:szCs w:val="24"/>
        </w:rPr>
        <w:t>2</w:t>
      </w:r>
      <w:r w:rsidR="0057261F" w:rsidRPr="00926DF1">
        <w:rPr>
          <w:rFonts w:cs="Arial"/>
          <w:szCs w:val="24"/>
        </w:rPr>
        <w:t xml:space="preserve">. </w:t>
      </w:r>
      <w:r w:rsidR="00944D7A" w:rsidRPr="00926DF1">
        <w:rPr>
          <w:rFonts w:cs="Arial"/>
          <w:szCs w:val="24"/>
        </w:rPr>
        <w:t xml:space="preserve">Опубликовать постановление на официальном сайте </w:t>
      </w:r>
      <w:r w:rsidR="00394B7B" w:rsidRPr="00926DF1">
        <w:rPr>
          <w:rFonts w:cs="Arial"/>
          <w:szCs w:val="24"/>
        </w:rPr>
        <w:t>Ш</w:t>
      </w:r>
      <w:r w:rsidR="00944D7A" w:rsidRPr="00926DF1">
        <w:rPr>
          <w:rFonts w:cs="Arial"/>
          <w:szCs w:val="24"/>
        </w:rPr>
        <w:t>ушенского района (</w:t>
      </w:r>
      <w:hyperlink r:id="rId9" w:history="1"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WWW</w:t>
        </w:r>
        <w:r w:rsidR="00944D7A" w:rsidRPr="00926DF1">
          <w:rPr>
            <w:rStyle w:val="a5"/>
            <w:rFonts w:cs="Arial"/>
            <w:color w:val="auto"/>
            <w:szCs w:val="24"/>
            <w:u w:val="none"/>
          </w:rPr>
          <w:t xml:space="preserve">. </w:t>
        </w:r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arshush</w:t>
        </w:r>
      </w:hyperlink>
      <w:r w:rsidR="00944D7A" w:rsidRPr="00926DF1">
        <w:rPr>
          <w:rFonts w:cs="Arial"/>
          <w:szCs w:val="24"/>
        </w:rPr>
        <w:t>.</w:t>
      </w:r>
      <w:r w:rsidR="00944D7A" w:rsidRPr="00926DF1">
        <w:rPr>
          <w:rFonts w:cs="Arial"/>
          <w:szCs w:val="24"/>
          <w:lang w:val="en-US"/>
        </w:rPr>
        <w:t>ru</w:t>
      </w:r>
      <w:r w:rsidR="00944D7A" w:rsidRPr="00926DF1">
        <w:rPr>
          <w:rFonts w:cs="Arial"/>
          <w:szCs w:val="24"/>
        </w:rPr>
        <w:t>)</w:t>
      </w:r>
    </w:p>
    <w:p w:rsidR="00796708" w:rsidRPr="00926DF1" w:rsidRDefault="00926DF1" w:rsidP="00B30E7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4823">
        <w:rPr>
          <w:sz w:val="24"/>
          <w:szCs w:val="24"/>
        </w:rPr>
        <w:t>3</w:t>
      </w:r>
      <w:r w:rsidR="0057261F" w:rsidRPr="00926DF1">
        <w:rPr>
          <w:sz w:val="24"/>
          <w:szCs w:val="24"/>
        </w:rPr>
        <w:t xml:space="preserve">. Постановление вступает в </w:t>
      </w:r>
      <w:r w:rsidR="00B602B6" w:rsidRPr="00926DF1">
        <w:rPr>
          <w:sz w:val="24"/>
          <w:szCs w:val="24"/>
        </w:rPr>
        <w:t>силу</w:t>
      </w:r>
      <w:r w:rsidR="00157A19" w:rsidRPr="00926DF1">
        <w:rPr>
          <w:sz w:val="24"/>
          <w:szCs w:val="24"/>
        </w:rPr>
        <w:t xml:space="preserve"> с 1 января 20</w:t>
      </w:r>
      <w:r w:rsidR="00BB6ECB">
        <w:rPr>
          <w:sz w:val="24"/>
          <w:szCs w:val="24"/>
        </w:rPr>
        <w:t>2</w:t>
      </w:r>
      <w:r w:rsidR="00EA4823">
        <w:rPr>
          <w:sz w:val="24"/>
          <w:szCs w:val="24"/>
        </w:rPr>
        <w:t>2</w:t>
      </w:r>
      <w:r w:rsidR="00157A19" w:rsidRPr="00926DF1">
        <w:rPr>
          <w:sz w:val="24"/>
          <w:szCs w:val="24"/>
        </w:rPr>
        <w:t xml:space="preserve"> года, н</w:t>
      </w:r>
      <w:r w:rsidR="00394B7B" w:rsidRPr="00926DF1">
        <w:rPr>
          <w:sz w:val="24"/>
          <w:szCs w:val="24"/>
        </w:rPr>
        <w:t>о</w:t>
      </w:r>
      <w:r w:rsidR="00157A19" w:rsidRPr="00926DF1">
        <w:rPr>
          <w:sz w:val="24"/>
          <w:szCs w:val="24"/>
        </w:rPr>
        <w:t xml:space="preserve"> не ранее</w:t>
      </w:r>
      <w:r w:rsidR="00944D7A" w:rsidRPr="00926DF1">
        <w:rPr>
          <w:sz w:val="24"/>
          <w:szCs w:val="24"/>
        </w:rPr>
        <w:t xml:space="preserve"> дня, следующего за днем его официального опубликования в</w:t>
      </w:r>
      <w:r w:rsidR="0057261F" w:rsidRPr="00926DF1">
        <w:rPr>
          <w:sz w:val="24"/>
          <w:szCs w:val="24"/>
        </w:rPr>
        <w:t xml:space="preserve"> газете «Ведомости Шушенского района»</w:t>
      </w:r>
      <w:r w:rsidR="00C348A4" w:rsidRPr="00926DF1">
        <w:rPr>
          <w:sz w:val="24"/>
          <w:szCs w:val="24"/>
        </w:rPr>
        <w:t>.</w:t>
      </w:r>
    </w:p>
    <w:p w:rsidR="00796708" w:rsidRDefault="00796708" w:rsidP="00796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96708" w:rsidRPr="00926DF1" w:rsidRDefault="00EA4823" w:rsidP="00796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1F2643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926DF1">
        <w:rPr>
          <w:rFonts w:cs="Arial"/>
          <w:szCs w:val="24"/>
        </w:rPr>
        <w:t xml:space="preserve"> </w:t>
      </w:r>
      <w:r w:rsidR="00B30E7D">
        <w:rPr>
          <w:rFonts w:cs="Arial"/>
          <w:szCs w:val="24"/>
        </w:rPr>
        <w:t xml:space="preserve">Шушенского </w:t>
      </w:r>
      <w:r w:rsidR="00796708" w:rsidRPr="00926DF1">
        <w:rPr>
          <w:rFonts w:cs="Arial"/>
          <w:szCs w:val="24"/>
        </w:rPr>
        <w:t>района</w:t>
      </w:r>
      <w:r w:rsidR="00796708" w:rsidRPr="00926DF1">
        <w:rPr>
          <w:rFonts w:cs="Arial"/>
          <w:szCs w:val="24"/>
        </w:rPr>
        <w:tab/>
      </w:r>
      <w:r w:rsidR="00B30E7D">
        <w:rPr>
          <w:rFonts w:cs="Arial"/>
          <w:szCs w:val="24"/>
        </w:rPr>
        <w:t xml:space="preserve">                     </w:t>
      </w:r>
      <w:r w:rsidR="00796708" w:rsidRPr="00926DF1">
        <w:rPr>
          <w:rFonts w:cs="Arial"/>
          <w:szCs w:val="24"/>
        </w:rPr>
        <w:tab/>
      </w:r>
      <w:r w:rsidR="00DA353D" w:rsidRPr="00926DF1">
        <w:rPr>
          <w:rFonts w:cs="Arial"/>
          <w:szCs w:val="24"/>
        </w:rPr>
        <w:t xml:space="preserve">                                 </w:t>
      </w:r>
      <w:r w:rsidR="001F2643">
        <w:rPr>
          <w:rFonts w:cs="Arial"/>
          <w:szCs w:val="24"/>
        </w:rPr>
        <w:t>Д.В. Джигренюк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lastRenderedPageBreak/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от</w:t>
      </w:r>
      <w:r w:rsidR="00432454">
        <w:rPr>
          <w:rFonts w:eastAsia="Calibri" w:cs="Arial"/>
          <w:bCs/>
          <w:szCs w:val="24"/>
          <w:lang w:eastAsia="en-US"/>
        </w:rPr>
        <w:t xml:space="preserve"> </w:t>
      </w:r>
      <w:r w:rsidR="00EA4823">
        <w:rPr>
          <w:rFonts w:eastAsia="Calibri" w:cs="Arial"/>
          <w:bCs/>
          <w:szCs w:val="24"/>
          <w:lang w:eastAsia="en-US"/>
        </w:rPr>
        <w:t xml:space="preserve">         </w:t>
      </w:r>
      <w:r w:rsidRPr="006515D2">
        <w:rPr>
          <w:rFonts w:eastAsia="Calibri" w:cs="Arial"/>
          <w:bCs/>
          <w:szCs w:val="24"/>
          <w:lang w:eastAsia="en-US"/>
        </w:rPr>
        <w:t xml:space="preserve">№ </w:t>
      </w:r>
      <w:r w:rsidR="00EA4823">
        <w:rPr>
          <w:rFonts w:eastAsia="Calibri" w:cs="Arial"/>
          <w:bCs/>
          <w:szCs w:val="24"/>
          <w:lang w:eastAsia="en-US"/>
        </w:rPr>
        <w:t xml:space="preserve">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  </w:t>
      </w:r>
      <w:r w:rsidRPr="006515D2">
        <w:rPr>
          <w:rFonts w:eastAsia="Calibri" w:cs="Arial"/>
          <w:szCs w:val="24"/>
          <w:lang w:eastAsia="en-US"/>
        </w:rPr>
        <w:t xml:space="preserve">от </w:t>
      </w:r>
      <w:r w:rsidRPr="006515D2">
        <w:rPr>
          <w:rFonts w:eastAsia="Calibri" w:cs="Arial"/>
          <w:szCs w:val="24"/>
          <w:u w:val="single"/>
          <w:lang w:eastAsia="en-US"/>
        </w:rPr>
        <w:t>30.10.2013</w:t>
      </w:r>
      <w:r w:rsidRPr="006515D2">
        <w:rPr>
          <w:rFonts w:eastAsia="Calibri" w:cs="Arial"/>
          <w:szCs w:val="24"/>
          <w:lang w:eastAsia="en-US"/>
        </w:rPr>
        <w:t xml:space="preserve"> № </w:t>
      </w:r>
      <w:r w:rsidRPr="006515D2">
        <w:rPr>
          <w:rFonts w:eastAsia="Calibri" w:cs="Arial"/>
          <w:szCs w:val="24"/>
          <w:u w:val="single"/>
          <w:lang w:eastAsia="en-US"/>
        </w:rPr>
        <w:t>1281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B30E7D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Муниципальная программа Шушенского района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«</w:t>
      </w:r>
      <w:r w:rsidRPr="006515D2">
        <w:rPr>
          <w:rFonts w:eastAsia="Calibri" w:cs="Arial"/>
          <w:szCs w:val="24"/>
          <w:lang w:eastAsia="en-US"/>
        </w:rPr>
        <w:t>Управление муниципальными финансами</w:t>
      </w:r>
      <w:r w:rsidRPr="006515D2">
        <w:rPr>
          <w:rFonts w:eastAsia="Calibri" w:cs="Arial"/>
          <w:bCs/>
          <w:szCs w:val="24"/>
          <w:lang w:eastAsia="en-US"/>
        </w:rPr>
        <w:t xml:space="preserve">»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1. Паспорт муниципальной программы Шушенского района «Управление муниципальными финансами»</w:t>
      </w:r>
      <w:r w:rsidRPr="006515D2">
        <w:rPr>
          <w:rFonts w:eastAsia="Calibri" w:cs="Arial"/>
          <w:bCs/>
          <w:szCs w:val="24"/>
          <w:lang w:eastAsia="en-US"/>
        </w:rPr>
        <w:t xml:space="preserve">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5"/>
      </w:tblGrid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«Управление муниципальными финансами» (далее – муниципальная программа)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1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Статья 179 Бюджетного кодекса Российской Федерации</w:t>
            </w:r>
            <w:r w:rsidR="00644291">
              <w:rPr>
                <w:rFonts w:eastAsia="Calibri" w:cs="Arial"/>
                <w:szCs w:val="24"/>
                <w:lang w:eastAsia="en-US"/>
              </w:rPr>
              <w:t>;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644291">
              <w:rPr>
                <w:rFonts w:cs="Arial"/>
                <w:szCs w:val="24"/>
              </w:rPr>
              <w:t xml:space="preserve">решение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года»; </w:t>
            </w:r>
          </w:p>
          <w:p w:rsidR="006515D2" w:rsidRPr="006515D2" w:rsidRDefault="00F66F8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26DF1">
              <w:rPr>
                <w:rFonts w:cs="Arial"/>
                <w:szCs w:val="24"/>
              </w:rPr>
              <w:t xml:space="preserve">постановление администрации Шушенского </w:t>
            </w:r>
            <w:r w:rsidRPr="007674A7">
              <w:rPr>
                <w:rFonts w:cs="Arial"/>
                <w:szCs w:val="24"/>
              </w:rPr>
              <w:t>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6515D2" w:rsidRPr="00644291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распоряжение администрации Шушенского района об утверждении перечня муниципальных программ Шушенского района от 22.08.2013 № 120-р</w:t>
            </w:r>
            <w:r w:rsidR="00644291">
              <w:rPr>
                <w:rFonts w:eastAsia="Calibri" w:cs="Arial"/>
                <w:szCs w:val="24"/>
                <w:lang w:eastAsia="en-US"/>
              </w:rPr>
              <w:t>.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Финансовое управление администрации Шушенского района (далее – финансовое управление)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Администрация Шушенского района (МКУ «ЦБУ Шушенского района»)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Подпрограммы: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Обеспечение реализации муниципальной программы и прочие мероприятия</w:t>
            </w:r>
          </w:p>
        </w:tc>
      </w:tr>
      <w:tr w:rsidR="006515D2" w:rsidRPr="006515D2" w:rsidTr="00B75AA5">
        <w:trPr>
          <w:trHeight w:val="12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обеспечение долгосрочной сбалансированности и устойчивости бюджетной системы Шушенского района повышение качества и прозрачности управления муниципальными финансами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084F8C">
        <w:trPr>
          <w:trHeight w:val="28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</w:t>
            </w: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2014-20</w:t>
            </w:r>
            <w:r w:rsidR="009501EA">
              <w:rPr>
                <w:rFonts w:cs="Arial"/>
                <w:szCs w:val="24"/>
              </w:rPr>
              <w:t>30</w:t>
            </w:r>
            <w:r w:rsidRPr="006515D2">
              <w:rPr>
                <w:rFonts w:cs="Arial"/>
                <w:szCs w:val="24"/>
              </w:rPr>
              <w:t xml:space="preserve"> годы</w:t>
            </w:r>
            <w:r w:rsidR="009501EA">
              <w:rPr>
                <w:rFonts w:cs="Arial"/>
                <w:szCs w:val="24"/>
              </w:rPr>
              <w:t>, этапы не выделяются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6456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E35699" w:rsidRPr="006515D2" w:rsidTr="00084F8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6515D2" w:rsidRDefault="00E35699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3A1243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D109E">
              <w:rPr>
                <w:rFonts w:eastAsia="Calibri" w:cs="Arial"/>
                <w:szCs w:val="24"/>
                <w:lang w:eastAsia="en-US"/>
              </w:rPr>
              <w:t>82</w:t>
            </w:r>
            <w:r w:rsidR="004B02CC">
              <w:rPr>
                <w:rFonts w:eastAsia="Calibri" w:cs="Arial"/>
                <w:szCs w:val="24"/>
                <w:lang w:eastAsia="en-US"/>
              </w:rPr>
              <w:t>6 470,892</w:t>
            </w:r>
            <w:r w:rsidRPr="003A1243">
              <w:rPr>
                <w:rFonts w:eastAsia="Calibri" w:cs="Arial"/>
                <w:szCs w:val="24"/>
                <w:lang w:eastAsia="en-US"/>
              </w:rPr>
              <w:t xml:space="preserve"> тыс. рублей, в том числе:</w:t>
            </w:r>
          </w:p>
          <w:p w:rsidR="00E35699" w:rsidRPr="003A1243" w:rsidRDefault="00BD109E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119 780,574</w:t>
            </w:r>
            <w:r w:rsidR="00E35699" w:rsidRPr="003A1243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E35699" w:rsidRPr="0017162F" w:rsidRDefault="00B36680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70</w:t>
            </w:r>
            <w:r w:rsidR="004B02CC">
              <w:rPr>
                <w:rFonts w:eastAsia="Calibri" w:cs="Arial"/>
                <w:szCs w:val="24"/>
                <w:lang w:eastAsia="en-US"/>
              </w:rPr>
              <w:t>6 690,318</w:t>
            </w:r>
            <w:r w:rsidR="00E35699" w:rsidRPr="003A1243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2014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70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546,859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12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038,800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508,059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2015 год – 70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348,968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348,700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000,268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2016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72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770,410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11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107,000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61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6</w:t>
            </w:r>
            <w:r w:rsidRPr="0017162F">
              <w:rPr>
                <w:rFonts w:eastAsia="Calibri" w:cs="Arial"/>
                <w:szCs w:val="24"/>
                <w:lang w:eastAsia="en-US"/>
              </w:rPr>
              <w:t>63,410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2017 год – 77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681,839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200,500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67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481,339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2018 год – </w:t>
            </w:r>
            <w:r w:rsidR="00AC6147" w:rsidRPr="0017162F">
              <w:rPr>
                <w:rFonts w:eastAsia="Calibri" w:cs="Arial"/>
                <w:szCs w:val="24"/>
                <w:u w:val="single"/>
                <w:lang w:eastAsia="en-US"/>
              </w:rPr>
              <w:t>67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AC6147" w:rsidRPr="0017162F">
              <w:rPr>
                <w:rFonts w:eastAsia="Calibri" w:cs="Arial"/>
                <w:szCs w:val="24"/>
                <w:u w:val="single"/>
                <w:lang w:eastAsia="en-US"/>
              </w:rPr>
              <w:t>294,004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063,500 тыс. рублей - средства краевого бюджета;</w:t>
            </w:r>
          </w:p>
          <w:p w:rsidR="00E35699" w:rsidRPr="0017162F" w:rsidRDefault="00AC6147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230,504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 w:rsidR="00211751"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533,849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580,949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 w:rsidR="0020400E">
              <w:rPr>
                <w:rFonts w:eastAsia="Calibri" w:cs="Arial"/>
                <w:szCs w:val="24"/>
                <w:u w:val="single"/>
                <w:lang w:eastAsia="en-US"/>
              </w:rPr>
              <w:t>7</w:t>
            </w:r>
            <w:r w:rsidR="00B36680">
              <w:rPr>
                <w:rFonts w:eastAsia="Calibri" w:cs="Arial"/>
                <w:szCs w:val="24"/>
                <w:u w:val="single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20400E">
              <w:rPr>
                <w:rFonts w:eastAsia="Calibri" w:cs="Arial"/>
                <w:szCs w:val="24"/>
                <w:u w:val="single"/>
                <w:lang w:eastAsia="en-US"/>
              </w:rPr>
              <w:t>268,535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35699" w:rsidRPr="0017162F" w:rsidRDefault="00CF36B5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0546E9">
              <w:rPr>
                <w:rFonts w:eastAsia="Calibri" w:cs="Arial"/>
                <w:szCs w:val="24"/>
                <w:lang w:eastAsia="en-US"/>
              </w:rPr>
              <w:t> </w:t>
            </w: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>97,925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0546E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63 27</w:t>
            </w:r>
            <w:r w:rsidR="00B36680">
              <w:rPr>
                <w:rFonts w:eastAsia="Calibri" w:cs="Arial"/>
                <w:szCs w:val="24"/>
                <w:lang w:eastAsia="en-US"/>
              </w:rPr>
              <w:t>0</w:t>
            </w:r>
            <w:r>
              <w:rPr>
                <w:rFonts w:eastAsia="Calibri" w:cs="Arial"/>
                <w:szCs w:val="24"/>
                <w:lang w:eastAsia="en-US"/>
              </w:rPr>
              <w:t>,610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881973" w:rsidRPr="00470970" w:rsidRDefault="00E35699" w:rsidP="0088197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 w:rsidR="000546E9">
              <w:rPr>
                <w:rFonts w:eastAsia="Calibri" w:cs="Arial"/>
                <w:szCs w:val="24"/>
                <w:u w:val="single"/>
                <w:lang w:eastAsia="en-US"/>
              </w:rPr>
              <w:t>7</w:t>
            </w:r>
            <w:r w:rsidR="00B36680">
              <w:rPr>
                <w:rFonts w:eastAsia="Calibri" w:cs="Arial"/>
                <w:szCs w:val="24"/>
                <w:u w:val="single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u w:val="single"/>
                <w:lang w:eastAsia="en-US"/>
              </w:rPr>
              <w:t> </w:t>
            </w:r>
            <w:r w:rsidR="00B36680">
              <w:rPr>
                <w:rFonts w:eastAsia="Calibri" w:cs="Arial"/>
                <w:szCs w:val="24"/>
                <w:u w:val="single"/>
                <w:lang w:eastAsia="en-US"/>
              </w:rPr>
              <w:t>1</w:t>
            </w:r>
            <w:r w:rsidR="000546E9">
              <w:rPr>
                <w:rFonts w:eastAsia="Calibri" w:cs="Arial"/>
                <w:szCs w:val="24"/>
                <w:u w:val="single"/>
                <w:lang w:eastAsia="en-US"/>
              </w:rPr>
              <w:t>26,</w:t>
            </w:r>
            <w:r w:rsidR="00B36680">
              <w:rPr>
                <w:rFonts w:eastAsia="Calibri" w:cs="Arial"/>
                <w:szCs w:val="24"/>
                <w:u w:val="single"/>
                <w:lang w:eastAsia="en-US"/>
              </w:rPr>
              <w:t>741</w:t>
            </w:r>
            <w:r w:rsidR="00881973"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881973" w:rsidRPr="00470970" w:rsidRDefault="00A41B71" w:rsidP="0088197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470970">
              <w:rPr>
                <w:rFonts w:eastAsia="Calibri" w:cs="Arial"/>
                <w:szCs w:val="24"/>
                <w:lang w:eastAsia="en-US"/>
              </w:rPr>
              <w:t>11</w:t>
            </w:r>
            <w:r w:rsidR="0075445C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470970">
              <w:rPr>
                <w:rFonts w:eastAsia="Calibri" w:cs="Arial"/>
                <w:szCs w:val="24"/>
                <w:lang w:eastAsia="en-US"/>
              </w:rPr>
              <w:t>771,200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470970" w:rsidRDefault="0075445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</w:t>
            </w:r>
            <w:r w:rsidR="00B36680">
              <w:rPr>
                <w:rFonts w:eastAsia="Calibri" w:cs="Arial"/>
                <w:szCs w:val="24"/>
                <w:lang w:eastAsia="en-US"/>
              </w:rPr>
              <w:t>7 355,541</w:t>
            </w:r>
            <w:r w:rsidR="00881973" w:rsidRPr="00470970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75445C" w:rsidRPr="00470970" w:rsidRDefault="00102B32" w:rsidP="0075445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75445C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 w:rsidR="002F1A7E">
              <w:rPr>
                <w:rFonts w:eastAsia="Calibri" w:cs="Arial"/>
                <w:szCs w:val="24"/>
                <w:u w:val="single"/>
                <w:lang w:eastAsia="en-US"/>
              </w:rPr>
              <w:t>79 561,619</w:t>
            </w:r>
            <w:r w:rsidR="0075445C" w:rsidRPr="00470970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75445C" w:rsidRPr="00470970" w:rsidRDefault="002D09E5" w:rsidP="0075445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13 353,500</w:t>
            </w:r>
            <w:r w:rsidR="0075445C" w:rsidRPr="00470970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75445C" w:rsidRDefault="002F1A7E" w:rsidP="0075445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66 208,119</w:t>
            </w:r>
            <w:r w:rsidR="0075445C" w:rsidRPr="00470970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 w:rsidR="0045562C" w:rsidRPr="0075445C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45562C" w:rsidRPr="0075445C" w:rsidRDefault="0045562C" w:rsidP="0045562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75445C">
              <w:rPr>
                <w:rFonts w:eastAsia="Calibri" w:cs="Arial"/>
                <w:szCs w:val="24"/>
                <w:u w:val="single"/>
                <w:lang w:eastAsia="en-US"/>
              </w:rPr>
              <w:t xml:space="preserve">2023 год – </w:t>
            </w:r>
            <w:r w:rsidR="00470970" w:rsidRPr="0075445C">
              <w:rPr>
                <w:rFonts w:eastAsia="Calibri" w:cs="Arial"/>
                <w:szCs w:val="24"/>
                <w:u w:val="single"/>
                <w:lang w:eastAsia="en-US"/>
              </w:rPr>
              <w:t>7</w:t>
            </w:r>
            <w:r w:rsidR="002A5C7D">
              <w:rPr>
                <w:rFonts w:eastAsia="Calibri" w:cs="Arial"/>
                <w:szCs w:val="24"/>
                <w:u w:val="single"/>
                <w:lang w:eastAsia="en-US"/>
              </w:rPr>
              <w:t>5 817,709</w:t>
            </w:r>
            <w:r w:rsidRPr="0075445C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45562C" w:rsidRPr="0075445C" w:rsidRDefault="002A5C7D" w:rsidP="0045562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10 682,800</w:t>
            </w:r>
            <w:r w:rsidR="0045562C" w:rsidRPr="0075445C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45562C" w:rsidRPr="0075445C" w:rsidRDefault="002A5C7D" w:rsidP="0047097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65 134,909</w:t>
            </w:r>
            <w:r w:rsidR="0045562C" w:rsidRPr="0075445C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  <w:r w:rsidR="006456E2" w:rsidRPr="0075445C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6456E2" w:rsidRPr="0075445C" w:rsidRDefault="006456E2" w:rsidP="006456E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75445C">
              <w:rPr>
                <w:rFonts w:eastAsia="Calibri" w:cs="Arial"/>
                <w:szCs w:val="24"/>
                <w:u w:val="single"/>
                <w:lang w:eastAsia="en-US"/>
              </w:rPr>
              <w:t xml:space="preserve">2024 год – </w:t>
            </w:r>
            <w:r w:rsidR="002A5C7D">
              <w:rPr>
                <w:rFonts w:eastAsia="Calibri" w:cs="Arial"/>
                <w:szCs w:val="24"/>
                <w:u w:val="single"/>
                <w:lang w:eastAsia="en-US"/>
              </w:rPr>
              <w:t>75 939,409</w:t>
            </w:r>
            <w:r w:rsidRPr="0075445C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6456E2" w:rsidRPr="0075445C" w:rsidRDefault="002A5C7D" w:rsidP="006456E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10 682,800</w:t>
            </w:r>
            <w:r w:rsidR="006456E2" w:rsidRPr="0075445C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6456E2" w:rsidRDefault="002A5C7D" w:rsidP="006456E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65 256,609</w:t>
            </w:r>
            <w:r w:rsidR="006456E2" w:rsidRPr="0075445C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6456E2" w:rsidRPr="0017162F" w:rsidRDefault="006456E2" w:rsidP="0047097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084F8C" w:rsidTr="00084F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39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696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Программой не предусматривается</w:t>
            </w:r>
          </w:p>
        </w:tc>
      </w:tr>
    </w:tbl>
    <w:p w:rsidR="00084F8C" w:rsidRPr="006515D2" w:rsidRDefault="00084F8C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2. Характеристика текущего состояния в сфере управления муниципальными финансами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эффективности, ответственности и прозрачности управления муниципальными финансами является базовым условием для повышения уровня и качества жизни населения, развития социальной сферы и достижения других стратегических целей социально-экономического развития Шушенского района</w:t>
      </w:r>
      <w:r w:rsidR="003E0779">
        <w:rPr>
          <w:rFonts w:eastAsia="Calibri" w:cs="Arial"/>
          <w:szCs w:val="24"/>
          <w:lang w:eastAsia="en-US"/>
        </w:rPr>
        <w:t>, определенных,</w:t>
      </w:r>
      <w:r w:rsidR="003E0779" w:rsidRPr="003E0779">
        <w:rPr>
          <w:rFonts w:cs="Arial"/>
          <w:szCs w:val="24"/>
        </w:rPr>
        <w:t xml:space="preserve"> </w:t>
      </w:r>
      <w:r w:rsidR="003E0779">
        <w:rPr>
          <w:rFonts w:cs="Arial"/>
          <w:szCs w:val="24"/>
        </w:rPr>
        <w:t>решением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</w:t>
      </w:r>
      <w:r w:rsidR="003E0779">
        <w:rPr>
          <w:rFonts w:eastAsia="Calibri" w:cs="Arial"/>
          <w:szCs w:val="24"/>
          <w:lang w:eastAsia="en-US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соответствии с действующим законодательством Российской Федерации к компетенции органов местного самоуправления отнесено решение значительного круга вопросов в сферах образования, культуры, физической культуры и спорта, жилищно-коммунального хозяйства и благоустройства и т.п. в существенной степени определяющих качество жизни граждан, проживающих на соответствующей территории.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Управление муниципальными финансами в Шушенском районе исторически было ориентировано на приоритеты социально-экономического развития, обозначенные на федеральном и краевом уровнях: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долгосрочной сбалансированности и устойчивости бюджетной системы</w:t>
      </w:r>
      <w:r w:rsidR="00891BB3">
        <w:rPr>
          <w:rFonts w:eastAsia="Calibri" w:cs="Arial"/>
          <w:szCs w:val="24"/>
          <w:lang w:eastAsia="en-US"/>
        </w:rPr>
        <w:t>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прозрачности бюджетов и бюджетного процесса.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Шушенском районе система межбюджетных отношений с поселениями района выстроена исходя из сложившегося разграничения полномочий, расходных обязательств и доходных источников. Основные виды межбюджетных трансфертов распределяются на основе формализованных методик.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В настоящее время </w:t>
      </w:r>
      <w:r w:rsidR="005F51BA">
        <w:rPr>
          <w:rFonts w:eastAsia="Calibri" w:cs="Arial"/>
          <w:szCs w:val="24"/>
          <w:lang w:eastAsia="en-US"/>
        </w:rPr>
        <w:t>большая часть</w:t>
      </w:r>
      <w:r w:rsidRPr="006515D2">
        <w:rPr>
          <w:rFonts w:eastAsia="Calibri" w:cs="Arial"/>
          <w:szCs w:val="24"/>
          <w:lang w:eastAsia="en-US"/>
        </w:rPr>
        <w:t xml:space="preserve"> поселений района в значительной степени зависят от финансовой помощи за счет бюджетных ассигнований районного бюджета.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5F51BA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В связи с этим в</w:t>
      </w:r>
      <w:r w:rsidR="006515D2" w:rsidRPr="006515D2">
        <w:rPr>
          <w:rFonts w:eastAsia="Calibri" w:cs="Arial"/>
          <w:szCs w:val="24"/>
          <w:lang w:eastAsia="en-US"/>
        </w:rPr>
        <w:t xml:space="preserve">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Основными направлениями развития сферы муниципальной программы являются: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устойчивости бюджетов поселений района, выравнивание различий в бюджетной обеспеченности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 муниципальными финансами;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качества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 между субъектом Российской Федерации и муниципальным образованием. Перераспределение расходных полномочий, налоговых и неналоговых доходов между региональным и местными бюджетами не способствует построению стабильной и эффективной системы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неблагоприятные изменения экономической ситуации в районе. В данном случае возможно снижение поступлений налоговых и неналоговых доходов в районный бюджет и, как следствие, отсутствие возможности выполнения и повышения расходов районного бюджета, в связи с чем заданные показатели результативности могут быть невыполненными.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3. Приоритеты и цели социально-экономического развития в сфере управления муниципальными финансами</w:t>
      </w:r>
      <w:r w:rsidR="00AE387E">
        <w:rPr>
          <w:rFonts w:eastAsia="Calibri" w:cs="Arial"/>
          <w:szCs w:val="24"/>
          <w:lang w:eastAsia="en-US"/>
        </w:rPr>
        <w:t>, описание основных целей и задач муниципальной 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Поставленные цели и задачи муниципальной программы соответствуют социально-экономическим приоритетам Шушенского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Достижение цели муниципальной программы будет осуществляться путем решения следующих задач:</w:t>
      </w:r>
    </w:p>
    <w:p w:rsidR="006515D2" w:rsidRPr="006515D2" w:rsidRDefault="006515D2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        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 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AE387E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4</w:t>
      </w:r>
      <w:r w:rsidR="006515D2" w:rsidRPr="006515D2">
        <w:rPr>
          <w:rFonts w:eastAsia="Calibri" w:cs="Arial"/>
          <w:szCs w:val="24"/>
          <w:lang w:eastAsia="en-US"/>
        </w:rPr>
        <w:t>. Прогноз конечных результатов муниципальной программы</w:t>
      </w:r>
      <w:r w:rsidR="00F728AD">
        <w:rPr>
          <w:rFonts w:eastAsia="Calibri" w:cs="Arial"/>
          <w:szCs w:val="24"/>
          <w:lang w:eastAsia="en-US"/>
        </w:rPr>
        <w:t>, характеризующих целевое состояние (изменение состояние) уровня и качества жизни населения, социально-экономическое развитие в сфере муниципальных финансов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BC3F6D" w:rsidRDefault="00600687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При </w:t>
      </w:r>
      <w:r w:rsidR="006515D2" w:rsidRPr="006515D2">
        <w:rPr>
          <w:rFonts w:eastAsia="Calibri" w:cs="Arial"/>
          <w:szCs w:val="24"/>
          <w:lang w:eastAsia="en-US"/>
        </w:rPr>
        <w:t>реализации муниципальной программы</w:t>
      </w:r>
      <w:r>
        <w:rPr>
          <w:rFonts w:eastAsia="Calibri" w:cs="Arial"/>
          <w:szCs w:val="24"/>
          <w:lang w:eastAsia="en-US"/>
        </w:rPr>
        <w:t xml:space="preserve"> к 2030 году</w:t>
      </w:r>
      <w:r w:rsidR="00D43340">
        <w:rPr>
          <w:rFonts w:eastAsia="Calibri" w:cs="Arial"/>
          <w:szCs w:val="24"/>
          <w:lang w:eastAsia="en-US"/>
        </w:rPr>
        <w:t xml:space="preserve"> будет обеспечена </w:t>
      </w:r>
      <w:r w:rsidR="00B2065A">
        <w:rPr>
          <w:rFonts w:eastAsia="Calibri" w:cs="Arial"/>
          <w:szCs w:val="24"/>
          <w:lang w:eastAsia="en-US"/>
        </w:rPr>
        <w:t>реализация ключевых задач, определенных стратегией социально – экономическим развития района</w:t>
      </w:r>
      <w:r w:rsidR="00BC3F6D">
        <w:rPr>
          <w:rFonts w:eastAsia="Calibri" w:cs="Arial"/>
          <w:szCs w:val="24"/>
          <w:lang w:eastAsia="en-US"/>
        </w:rPr>
        <w:t>:</w:t>
      </w:r>
    </w:p>
    <w:p w:rsidR="00BC3F6D" w:rsidRDefault="00D43340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долгосрочная сбалансированность</w:t>
      </w:r>
      <w:r w:rsidR="00BC3F6D">
        <w:rPr>
          <w:rFonts w:eastAsia="Calibri" w:cs="Arial"/>
          <w:szCs w:val="24"/>
          <w:lang w:eastAsia="en-US"/>
        </w:rPr>
        <w:t xml:space="preserve"> поселений;</w:t>
      </w:r>
    </w:p>
    <w:p w:rsidR="00D43340" w:rsidRDefault="00BC3F6D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повышение эффективности бюджетных расходов и деятельности органов местного самоуправления поселений.</w:t>
      </w:r>
      <w:r w:rsidR="00D43340">
        <w:rPr>
          <w:rFonts w:eastAsia="Calibri" w:cs="Arial"/>
          <w:szCs w:val="24"/>
          <w:lang w:eastAsia="en-US"/>
        </w:rPr>
        <w:t xml:space="preserve"> </w:t>
      </w:r>
    </w:p>
    <w:p w:rsidR="006515D2" w:rsidRPr="006515D2" w:rsidRDefault="00C3224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</w:t>
      </w:r>
      <w:r w:rsidR="00600687">
        <w:rPr>
          <w:rFonts w:eastAsia="Calibri" w:cs="Arial"/>
          <w:szCs w:val="24"/>
          <w:lang w:eastAsia="en-US"/>
        </w:rPr>
        <w:t>ланируется обеспечить достижение следующих результатов, способствующих достижению задач муниципальной программы</w:t>
      </w:r>
      <w:r w:rsidR="006515D2" w:rsidRPr="006515D2">
        <w:rPr>
          <w:rFonts w:eastAsia="Calibri" w:cs="Arial"/>
          <w:szCs w:val="24"/>
          <w:lang w:eastAsia="en-US"/>
        </w:rPr>
        <w:t>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обеспечение минимального размера бюджетной обеспеченности поселений района после выравнивания;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повышение доли расходов районного бюджета, формируемых в рамках муниципальных программ Шушенского района;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</w:t>
      </w:r>
      <w:r w:rsidR="00E337CE">
        <w:rPr>
          <w:rFonts w:eastAsia="Calibri" w:cs="Arial"/>
          <w:szCs w:val="24"/>
          <w:lang w:eastAsia="en-US"/>
        </w:rPr>
        <w:t xml:space="preserve"> </w:t>
      </w:r>
      <w:r w:rsidRPr="006515D2">
        <w:rPr>
          <w:rFonts w:eastAsia="Calibri" w:cs="Arial"/>
          <w:szCs w:val="24"/>
          <w:lang w:eastAsia="en-US"/>
        </w:rPr>
        <w:t xml:space="preserve">превышение размера дефицита бюджета к общему годовому объему доходов выше уровня, установленного Бюджетным кодексов Российской Федерации;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исполнения расходных обязательств Шушенского района;</w:t>
      </w:r>
    </w:p>
    <w:p w:rsidR="006515D2" w:rsidRPr="006515D2" w:rsidRDefault="006515D2" w:rsidP="0027468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повышение качества финансового менеджмента главных ра</w:t>
      </w:r>
      <w:r w:rsidR="00274687">
        <w:rPr>
          <w:rFonts w:cs="Arial"/>
          <w:szCs w:val="24"/>
        </w:rPr>
        <w:t>спорядителей бюджетных средств</w:t>
      </w:r>
      <w:r w:rsidR="00622E51">
        <w:rPr>
          <w:rFonts w:cs="Arial"/>
          <w:szCs w:val="24"/>
        </w:rPr>
        <w:t>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D756C5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6515D2" w:rsidRPr="006515D2">
        <w:rPr>
          <w:rFonts w:cs="Arial"/>
          <w:szCs w:val="24"/>
        </w:rPr>
        <w:t>. Перечень подпрограмм с указанием сроков их реализации и ожидаемых результатов.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ab/>
      </w:r>
      <w:r w:rsidRPr="0060290D">
        <w:rPr>
          <w:rFonts w:cs="Arial"/>
          <w:szCs w:val="24"/>
        </w:rPr>
        <w:t>Подпрограммы с указанием сроков их реализации и ожидаемых результатов приведены в приложениях № 1-2 к муниципальной программе.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AA6EE0" w:rsidRPr="006515D2" w:rsidRDefault="00AA6EE0" w:rsidP="00AA6EE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40"/>
        <w:contextualSpacing/>
        <w:jc w:val="center"/>
        <w:outlineLvl w:val="1"/>
        <w:rPr>
          <w:rFonts w:eastAsia="Calibri" w:cs="Arial"/>
          <w:szCs w:val="24"/>
        </w:rPr>
      </w:pPr>
      <w:r>
        <w:rPr>
          <w:rFonts w:cs="Arial"/>
          <w:szCs w:val="24"/>
        </w:rPr>
        <w:t>6.</w:t>
      </w:r>
      <w:r w:rsidRPr="006515D2">
        <w:rPr>
          <w:rFonts w:eastAsia="Calibri" w:cs="Arial"/>
          <w:szCs w:val="24"/>
        </w:rPr>
        <w:t xml:space="preserve"> Информация о распределении планируемых расходов по отдельным мероприятиям программы, подпрограммам </w:t>
      </w: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</w:rPr>
      </w:pPr>
      <w:r w:rsidRPr="006515D2">
        <w:rPr>
          <w:rFonts w:eastAsia="Calibri" w:cs="Arial"/>
          <w:szCs w:val="24"/>
          <w:lang w:eastAsia="en-US"/>
        </w:rPr>
        <w:t xml:space="preserve">Информация о распределении планируемых расходов по отдельным мероприятиям </w:t>
      </w:r>
      <w:r w:rsidRPr="006515D2">
        <w:rPr>
          <w:rFonts w:eastAsia="Calibri" w:cs="Arial"/>
          <w:szCs w:val="24"/>
        </w:rPr>
        <w:t xml:space="preserve">программы, подпрограммам с указанием главных распорядителей средств районного бюджета, а также по годам реализации программы приведена </w:t>
      </w:r>
      <w:r w:rsidRPr="007A5518">
        <w:rPr>
          <w:rFonts w:eastAsia="Calibri" w:cs="Arial"/>
          <w:szCs w:val="24"/>
        </w:rPr>
        <w:t>в приложении № 3 к муниципальной программе.</w:t>
      </w:r>
    </w:p>
    <w:p w:rsidR="00AA6EE0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6515D2" w:rsidRPr="006515D2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20673E">
        <w:rPr>
          <w:rFonts w:cs="Arial"/>
          <w:szCs w:val="24"/>
        </w:rPr>
        <w:t xml:space="preserve">. </w:t>
      </w:r>
      <w:r w:rsidR="003C25FB">
        <w:rPr>
          <w:rFonts w:cs="Arial"/>
          <w:szCs w:val="24"/>
        </w:rPr>
        <w:t>Критерии отбора поселений района, на территории которых подлежит реализации отдельные мероприятия 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274687" w:rsidRDefault="006515D2" w:rsidP="00274687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В рамках реализации муниципальной программы </w:t>
      </w:r>
      <w:r w:rsidR="00211836">
        <w:rPr>
          <w:rFonts w:eastAsia="Calibri" w:cs="Arial"/>
          <w:szCs w:val="24"/>
          <w:lang w:eastAsia="en-US"/>
        </w:rPr>
        <w:t>проводится мониторинг и оценка качества управления муниципальными финансами в городском и сельских поселениях Шушенского района, в соответствии с постановлением администрации</w:t>
      </w:r>
      <w:r w:rsidR="00071492">
        <w:rPr>
          <w:rFonts w:eastAsia="Calibri" w:cs="Arial"/>
          <w:szCs w:val="24"/>
          <w:lang w:eastAsia="en-US"/>
        </w:rPr>
        <w:t xml:space="preserve"> Шушенского района от </w:t>
      </w:r>
      <w:r w:rsidR="007E5822">
        <w:rPr>
          <w:rFonts w:eastAsia="Calibri" w:cs="Arial"/>
          <w:szCs w:val="24"/>
          <w:lang w:eastAsia="en-US"/>
        </w:rPr>
        <w:t>01.06.2021</w:t>
      </w:r>
      <w:r w:rsidR="00071492">
        <w:rPr>
          <w:rFonts w:eastAsia="Calibri" w:cs="Arial"/>
          <w:szCs w:val="24"/>
          <w:lang w:eastAsia="en-US"/>
        </w:rPr>
        <w:t xml:space="preserve"> № </w:t>
      </w:r>
      <w:r w:rsidR="007E5822">
        <w:rPr>
          <w:rFonts w:eastAsia="Calibri" w:cs="Arial"/>
          <w:szCs w:val="24"/>
          <w:lang w:eastAsia="en-US"/>
        </w:rPr>
        <w:t xml:space="preserve">611 «Об утверждении </w:t>
      </w:r>
    </w:p>
    <w:p w:rsidR="00274687" w:rsidRDefault="00274687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274687" w:rsidRDefault="00274687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6515D2" w:rsidRDefault="007E582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порядка проведения мониторинга и оценки </w:t>
      </w:r>
      <w:r w:rsidR="00E42EF1">
        <w:rPr>
          <w:rFonts w:eastAsia="Calibri" w:cs="Arial"/>
          <w:szCs w:val="24"/>
          <w:lang w:eastAsia="en-US"/>
        </w:rPr>
        <w:t>качества управления муниципальными финансами в муниципальных образованиях Шушенского района».</w:t>
      </w:r>
    </w:p>
    <w:p w:rsidR="006E6733" w:rsidRPr="006515D2" w:rsidRDefault="006E6733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010BD8" w:rsidRPr="006515D2" w:rsidRDefault="006E6733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8</w:t>
      </w:r>
      <w:r w:rsidR="00010BD8" w:rsidRPr="006515D2">
        <w:rPr>
          <w:rFonts w:eastAsia="Calibri" w:cs="Arial"/>
          <w:szCs w:val="24"/>
          <w:lang w:eastAsia="en-US"/>
        </w:rPr>
        <w:t>. Информация о ресурсном обеспечении и прогнозной оценке расходов на реализацию целей программы</w:t>
      </w:r>
      <w:r w:rsidR="00404F23">
        <w:rPr>
          <w:rFonts w:eastAsia="Calibri" w:cs="Arial"/>
          <w:szCs w:val="24"/>
          <w:lang w:eastAsia="en-US"/>
        </w:rPr>
        <w:t xml:space="preserve"> с учетом источников финансирования</w:t>
      </w:r>
    </w:p>
    <w:p w:rsidR="00010BD8" w:rsidRPr="006515D2" w:rsidRDefault="00010BD8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010BD8" w:rsidRPr="006515D2" w:rsidRDefault="00404F23" w:rsidP="00010BD8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Информация о ресурсном обеспечении и прогнозной оценке расходов на реализацию целей программы</w:t>
      </w:r>
      <w:r>
        <w:rPr>
          <w:rFonts w:eastAsia="Calibri" w:cs="Arial"/>
          <w:szCs w:val="24"/>
          <w:lang w:eastAsia="en-US"/>
        </w:rPr>
        <w:t xml:space="preserve"> с учетом источников финансирования</w:t>
      </w:r>
      <w:r w:rsidRPr="007A5518">
        <w:rPr>
          <w:rFonts w:eastAsia="Calibri" w:cs="Arial"/>
          <w:szCs w:val="24"/>
          <w:lang w:eastAsia="en-US"/>
        </w:rPr>
        <w:t xml:space="preserve"> </w:t>
      </w:r>
      <w:r w:rsidR="00010BD8" w:rsidRPr="007A5518">
        <w:rPr>
          <w:rFonts w:eastAsia="Calibri" w:cs="Arial"/>
          <w:szCs w:val="24"/>
          <w:lang w:eastAsia="en-US"/>
        </w:rPr>
        <w:t>представлена в приложении № 4 к муниципальной</w:t>
      </w:r>
      <w:r w:rsidR="00010BD8" w:rsidRPr="006515D2">
        <w:rPr>
          <w:rFonts w:eastAsia="Calibri" w:cs="Arial"/>
          <w:szCs w:val="24"/>
          <w:lang w:eastAsia="en-US"/>
        </w:rPr>
        <w:t xml:space="preserve"> программе.</w:t>
      </w:r>
    </w:p>
    <w:p w:rsidR="00010BD8" w:rsidRPr="006515D2" w:rsidRDefault="00010BD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9E78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:rsidR="00E85F7D" w:rsidRDefault="00E85F7D"/>
    <w:p w:rsidR="00E85F7D" w:rsidRDefault="00E85F7D"/>
    <w:p w:rsidR="00E85F7D" w:rsidRDefault="00E85F7D">
      <w:pPr>
        <w:sectPr w:rsidR="00E85F7D" w:rsidSect="00EC7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17" w:type="dxa"/>
        <w:tblInd w:w="7905" w:type="dxa"/>
        <w:tblLook w:val="0000" w:firstRow="0" w:lastRow="0" w:firstColumn="0" w:lastColumn="0" w:noHBand="0" w:noVBand="0"/>
      </w:tblPr>
      <w:tblGrid>
        <w:gridCol w:w="7512"/>
        <w:gridCol w:w="6205"/>
      </w:tblGrid>
      <w:tr w:rsidR="00E85F7D" w:rsidRPr="00E85F7D" w:rsidTr="00996D5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512" w:type="dxa"/>
          </w:tcPr>
          <w:p w:rsidR="00996D57" w:rsidRDefault="00E85F7D" w:rsidP="00996D57">
            <w:pPr>
              <w:jc w:val="center"/>
              <w:rPr>
                <w:rFonts w:cs="Arial"/>
                <w:szCs w:val="24"/>
              </w:rPr>
            </w:pPr>
            <w:r w:rsidRPr="00E85F7D">
              <w:rPr>
                <w:rFonts w:cs="Arial"/>
                <w:szCs w:val="24"/>
              </w:rPr>
              <w:t xml:space="preserve">                                                    Приложение </w:t>
            </w:r>
          </w:p>
          <w:p w:rsidR="00E85F7D" w:rsidRPr="00E85F7D" w:rsidRDefault="00E85F7D" w:rsidP="00996D57">
            <w:pPr>
              <w:ind w:left="-108"/>
              <w:jc w:val="right"/>
              <w:rPr>
                <w:rFonts w:cs="Arial"/>
                <w:szCs w:val="24"/>
                <w:u w:val="single"/>
              </w:rPr>
            </w:pPr>
            <w:r w:rsidRPr="00E85F7D">
              <w:rPr>
                <w:rFonts w:cs="Arial"/>
                <w:szCs w:val="24"/>
              </w:rPr>
              <w:t xml:space="preserve">к паспорту муниципальной программы </w:t>
            </w:r>
            <w:r w:rsidR="00996D57">
              <w:rPr>
                <w:rFonts w:cs="Arial"/>
                <w:szCs w:val="24"/>
              </w:rPr>
              <w:t>Ш</w:t>
            </w:r>
            <w:r w:rsidRPr="00E85F7D">
              <w:rPr>
                <w:rFonts w:cs="Arial"/>
                <w:szCs w:val="24"/>
              </w:rPr>
              <w:t>ушенского района «Управление муниципальными фи</w:t>
            </w:r>
            <w:r w:rsidRPr="00E85F7D">
              <w:rPr>
                <w:rFonts w:cs="Arial"/>
                <w:szCs w:val="24"/>
              </w:rPr>
              <w:softHyphen/>
              <w:t>нансами Шушенского района»</w:t>
            </w:r>
          </w:p>
        </w:tc>
        <w:tc>
          <w:tcPr>
            <w:tcW w:w="6205" w:type="dxa"/>
          </w:tcPr>
          <w:p w:rsidR="00E85F7D" w:rsidRPr="00E85F7D" w:rsidRDefault="00E85F7D" w:rsidP="00E85F7D">
            <w:pPr>
              <w:jc w:val="right"/>
              <w:rPr>
                <w:rFonts w:cs="Arial"/>
                <w:szCs w:val="24"/>
              </w:rPr>
            </w:pPr>
          </w:p>
        </w:tc>
      </w:tr>
    </w:tbl>
    <w:p w:rsidR="00E85F7D" w:rsidRPr="00E85F7D" w:rsidRDefault="00E85F7D" w:rsidP="00996D57">
      <w:pPr>
        <w:rPr>
          <w:rFonts w:cs="Arial"/>
          <w:szCs w:val="24"/>
        </w:rPr>
      </w:pPr>
      <w:r w:rsidRPr="00E85F7D">
        <w:rPr>
          <w:rFonts w:cs="Arial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  <w:r w:rsidRPr="00E85F7D">
        <w:rPr>
          <w:rFonts w:cs="Arial"/>
          <w:szCs w:val="24"/>
        </w:rPr>
        <w:t>по годам её реализации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25"/>
        <w:gridCol w:w="426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843967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09" w:type="dxa"/>
            <w:vMerge w:val="restart"/>
          </w:tcPr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№</w:t>
            </w:r>
          </w:p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Цели, задачи, показатели</w:t>
            </w:r>
          </w:p>
        </w:tc>
        <w:tc>
          <w:tcPr>
            <w:tcW w:w="425" w:type="dxa"/>
            <w:vMerge w:val="restart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Ед.</w:t>
            </w:r>
            <w:r w:rsidR="00A1571C">
              <w:rPr>
                <w:rFonts w:cs="Arial"/>
                <w:sz w:val="20"/>
              </w:rPr>
              <w:t xml:space="preserve"> </w:t>
            </w:r>
            <w:r w:rsidRPr="009F6DDB">
              <w:rPr>
                <w:rFonts w:cs="Arial"/>
                <w:sz w:val="20"/>
              </w:rPr>
              <w:t xml:space="preserve">измерения     </w:t>
            </w:r>
          </w:p>
        </w:tc>
        <w:tc>
          <w:tcPr>
            <w:tcW w:w="426" w:type="dxa"/>
            <w:vMerge w:val="restart"/>
            <w:textDirection w:val="btLr"/>
          </w:tcPr>
          <w:p w:rsidR="00843967" w:rsidRPr="009F6DDB" w:rsidRDefault="00843967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Вес показателя</w:t>
            </w:r>
          </w:p>
        </w:tc>
        <w:tc>
          <w:tcPr>
            <w:tcW w:w="850" w:type="dxa"/>
            <w:vMerge w:val="restart"/>
          </w:tcPr>
          <w:p w:rsidR="00843967" w:rsidRPr="009F6DDB" w:rsidRDefault="00843967" w:rsidP="004D6A50">
            <w:pPr>
              <w:jc w:val="center"/>
              <w:rPr>
                <w:rFonts w:cs="Arial"/>
                <w:sz w:val="20"/>
              </w:rPr>
            </w:pPr>
          </w:p>
          <w:p w:rsidR="00843967" w:rsidRDefault="00843967" w:rsidP="004D6A50">
            <w:pPr>
              <w:jc w:val="center"/>
              <w:rPr>
                <w:rFonts w:cs="Arial"/>
                <w:sz w:val="20"/>
              </w:rPr>
            </w:pPr>
          </w:p>
          <w:p w:rsidR="00843967" w:rsidRPr="009F6DDB" w:rsidRDefault="00843967" w:rsidP="004D6A5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2013 год</w:t>
            </w:r>
          </w:p>
        </w:tc>
        <w:tc>
          <w:tcPr>
            <w:tcW w:w="11340" w:type="dxa"/>
            <w:gridSpan w:val="13"/>
          </w:tcPr>
          <w:p w:rsidR="00843967" w:rsidRPr="009F6DDB" w:rsidRDefault="00843967" w:rsidP="00700F4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Годы реализации муниципальной программы Шушенского района</w:t>
            </w:r>
          </w:p>
        </w:tc>
      </w:tr>
      <w:tr w:rsidR="005833A0" w:rsidRPr="009F6DDB" w:rsidTr="00A1571C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709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52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10DAC" w:rsidRPr="009F6DDB" w:rsidRDefault="00E10DAC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10DAC" w:rsidRPr="009F6DDB" w:rsidRDefault="00E10DAC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91510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2016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</w:t>
            </w:r>
          </w:p>
        </w:tc>
        <w:tc>
          <w:tcPr>
            <w:tcW w:w="992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</w:t>
            </w: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</w:t>
            </w:r>
          </w:p>
        </w:tc>
        <w:tc>
          <w:tcPr>
            <w:tcW w:w="993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2025 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Pr="009F6DDB" w:rsidRDefault="00E10DAC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2030 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09" w:type="dxa"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15593" w:type="dxa"/>
            <w:gridSpan w:val="17"/>
          </w:tcPr>
          <w:p w:rsidR="00E10DAC" w:rsidRPr="009F6DDB" w:rsidRDefault="00E10DAC" w:rsidP="00037E00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Цель: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552" w:type="dxa"/>
          </w:tcPr>
          <w:p w:rsidR="00E10DAC" w:rsidRPr="009F6DDB" w:rsidRDefault="00E10DAC" w:rsidP="00E10DAC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Минимальный размер бюджетной обеспеченности поселений Шушенского района после выравнивания</w:t>
            </w:r>
          </w:p>
        </w:tc>
        <w:tc>
          <w:tcPr>
            <w:tcW w:w="425" w:type="dxa"/>
            <w:textDirection w:val="btLr"/>
          </w:tcPr>
          <w:p w:rsidR="00E10DAC" w:rsidRPr="009F6DDB" w:rsidRDefault="00E10DAC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26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1.2.</w:t>
            </w:r>
          </w:p>
        </w:tc>
        <w:tc>
          <w:tcPr>
            <w:tcW w:w="2552" w:type="dxa"/>
          </w:tcPr>
          <w:p w:rsidR="00E10DAC" w:rsidRPr="009F6DDB" w:rsidRDefault="00E10DAC" w:rsidP="00E10DAC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425" w:type="dxa"/>
            <w:textDirection w:val="btLr"/>
          </w:tcPr>
          <w:p w:rsidR="00E10DAC" w:rsidRPr="009F6DDB" w:rsidRDefault="00E10DAC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Default="00E10DAC" w:rsidP="00E10DAC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E10DAC" w:rsidRDefault="00E10DAC" w:rsidP="00E10DAC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1" w:type="dxa"/>
            <w:shd w:val="clear" w:color="auto" w:fill="auto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="00B93FCD" w:rsidRPr="009F6DDB">
              <w:rPr>
                <w:rFonts w:cs="Arial"/>
                <w:sz w:val="20"/>
              </w:rPr>
              <w:t xml:space="preserve"> 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2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E10DAC" w:rsidRPr="009F6DDB" w:rsidRDefault="00E10DAC" w:rsidP="00E10DAC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Задача 1: Обеспечения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к повышению качества организации и осуществления бюджетного процесса. 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E10DAC" w:rsidRPr="009F6DDB" w:rsidRDefault="00E10DAC" w:rsidP="00E10DAC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1. Создание условий для эффективного и ответственного управления муниципальными финансами, повышение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Минимальный размер бюджетной обеспеченности поселений Шушенского района после выравнивания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1.2. 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843967" w:rsidRPr="009F6DDB" w:rsidTr="009B5EF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843967" w:rsidRPr="009F6DDB" w:rsidRDefault="00843967" w:rsidP="00843967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843967" w:rsidRPr="009F6DDB" w:rsidTr="009B5EF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843967" w:rsidRPr="009F6DDB" w:rsidRDefault="00843967" w:rsidP="00843967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2. Обеспечение реализации муниципальной программы и прочие мероприятия.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2.1.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 формируемых в рамках муниципальных программ Шушенского района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Default="00843967" w:rsidP="00843967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843967" w:rsidRDefault="00843967" w:rsidP="00843967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1" w:type="dxa"/>
            <w:shd w:val="clear" w:color="auto" w:fill="auto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2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2.2.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Обеспечение исполнения расходных обязательств муниципального образования Шушенский район (за исключением безвозмездных поступлений)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</w:tr>
    </w:tbl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Default="00E85F7D" w:rsidP="00C617ED">
      <w:pPr>
        <w:jc w:val="both"/>
      </w:pPr>
      <w:r w:rsidRPr="00E85F7D">
        <w:rPr>
          <w:rFonts w:cs="Arial"/>
          <w:szCs w:val="24"/>
        </w:rPr>
        <w:t>Руководитель финансового управления администрации района                                                                 И.А. Виленская</w:t>
      </w:r>
    </w:p>
    <w:p w:rsidR="00E85F7D" w:rsidRDefault="00E85F7D">
      <w:pPr>
        <w:sectPr w:rsidR="00E85F7D" w:rsidSect="00E85F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85F7D" w:rsidRDefault="00E85F7D"/>
    <w:p w:rsidR="00E85F7D" w:rsidRDefault="00E85F7D"/>
    <w:p w:rsidR="006515D2" w:rsidRPr="006515D2" w:rsidRDefault="006515D2" w:rsidP="006515D2">
      <w:pPr>
        <w:autoSpaceDE w:val="0"/>
        <w:autoSpaceDN w:val="0"/>
        <w:adjustRightInd w:val="0"/>
        <w:ind w:left="4820"/>
        <w:jc w:val="right"/>
        <w:outlineLvl w:val="2"/>
        <w:rPr>
          <w:rFonts w:cs="Arial"/>
          <w:szCs w:val="24"/>
        </w:rPr>
      </w:pPr>
      <w:r w:rsidRPr="006515D2">
        <w:rPr>
          <w:rFonts w:cs="Arial"/>
          <w:szCs w:val="24"/>
        </w:rPr>
        <w:t>Приложение № 1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left="4820"/>
        <w:jc w:val="right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к муниципальной программе Шушенского района «Управление муниципальными финансами»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Подпрограмма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F03D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Паспорт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6808"/>
      </w:tblGrid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(далее </w:t>
            </w:r>
            <w:r w:rsidR="00F03D92">
              <w:rPr>
                <w:rFonts w:cs="Arial"/>
                <w:szCs w:val="24"/>
              </w:rPr>
              <w:t>–</w:t>
            </w:r>
            <w:r w:rsidRPr="006515D2">
              <w:rPr>
                <w:rFonts w:cs="Arial"/>
                <w:szCs w:val="24"/>
              </w:rPr>
              <w:t xml:space="preserve"> подпрограмма)</w:t>
            </w:r>
          </w:p>
        </w:tc>
      </w:tr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Исполнитель подпрограммы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</w:t>
            </w:r>
          </w:p>
        </w:tc>
      </w:tr>
      <w:tr w:rsidR="00F03D92" w:rsidRPr="006515D2" w:rsidTr="00A1571C">
        <w:trPr>
          <w:trHeight w:val="600"/>
        </w:trPr>
        <w:tc>
          <w:tcPr>
            <w:tcW w:w="2552" w:type="dxa"/>
          </w:tcPr>
          <w:p w:rsidR="00F03D92" w:rsidRPr="006515D2" w:rsidRDefault="00F03D92" w:rsidP="00122D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Главные распорядители бюджетных средств, ответственные</w:t>
            </w:r>
            <w:r w:rsidR="00122DDA">
              <w:rPr>
                <w:rFonts w:cs="Arial"/>
                <w:szCs w:val="24"/>
              </w:rPr>
              <w:t xml:space="preserve"> за реализацию мероприятий подпрограммы</w:t>
            </w:r>
          </w:p>
        </w:tc>
        <w:tc>
          <w:tcPr>
            <w:tcW w:w="6808" w:type="dxa"/>
          </w:tcPr>
          <w:p w:rsidR="00F03D92" w:rsidRPr="006515D2" w:rsidRDefault="00122DDA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финансовое управление</w:t>
            </w:r>
          </w:p>
        </w:tc>
      </w:tr>
      <w:tr w:rsidR="006515D2" w:rsidRPr="006515D2" w:rsidTr="00A1571C">
        <w:trPr>
          <w:trHeight w:val="1185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Цель 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spacing w:after="20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      </w:r>
          </w:p>
        </w:tc>
      </w:tr>
      <w:tr w:rsidR="006515D2" w:rsidRPr="006515D2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Задачи </w:t>
            </w:r>
          </w:p>
        </w:tc>
        <w:tc>
          <w:tcPr>
            <w:tcW w:w="6808" w:type="dxa"/>
          </w:tcPr>
          <w:p w:rsidR="006515D2" w:rsidRPr="006515D2" w:rsidRDefault="00D4173F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с</w:t>
            </w:r>
            <w:r w:rsidR="006515D2" w:rsidRPr="006515D2">
              <w:rPr>
                <w:rFonts w:cs="Arial"/>
                <w:szCs w:val="24"/>
                <w:lang w:eastAsia="en-US"/>
              </w:rPr>
              <w:t>оздание условий для обеспечения финансовой устойчивости бюджетов поселений района.</w:t>
            </w:r>
          </w:p>
          <w:p w:rsidR="006515D2" w:rsidRPr="006515D2" w:rsidRDefault="006515D2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A1571C">
        <w:trPr>
          <w:trHeight w:val="1124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Целевые </w:t>
            </w:r>
            <w:r w:rsidRPr="006515D2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808" w:type="dxa"/>
          </w:tcPr>
          <w:p w:rsidR="006515D2" w:rsidRPr="006515D2" w:rsidRDefault="00122DDA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</w:t>
            </w:r>
            <w:r w:rsidR="00E5699E">
              <w:rPr>
                <w:rFonts w:cs="Arial"/>
                <w:szCs w:val="24"/>
                <w:lang w:eastAsia="en-US"/>
              </w:rPr>
              <w:t xml:space="preserve"> </w:t>
            </w:r>
            <w:r>
              <w:rPr>
                <w:rFonts w:cs="Arial"/>
                <w:szCs w:val="24"/>
                <w:lang w:eastAsia="en-US"/>
              </w:rPr>
              <w:t>приведены в приложении к паспорту подпрограммы</w:t>
            </w:r>
          </w:p>
        </w:tc>
      </w:tr>
      <w:tr w:rsidR="006515D2" w:rsidRPr="006515D2" w:rsidTr="00A1571C">
        <w:trPr>
          <w:trHeight w:val="84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Сроки </w:t>
            </w:r>
            <w:r w:rsidRPr="006515D2">
              <w:rPr>
                <w:rFonts w:cs="Arial"/>
                <w:szCs w:val="24"/>
              </w:rPr>
              <w:br/>
              <w:t xml:space="preserve">реализации </w:t>
            </w:r>
            <w:r w:rsidR="00FC018F">
              <w:rPr>
                <w:rFonts w:cs="Arial"/>
                <w:szCs w:val="24"/>
              </w:rPr>
              <w:t>подпрограммы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01.01.2014 - 31.12.202</w:t>
            </w:r>
            <w:r w:rsidR="00D83C8F">
              <w:rPr>
                <w:rFonts w:cs="Arial"/>
                <w:szCs w:val="24"/>
              </w:rPr>
              <w:t>4</w:t>
            </w:r>
          </w:p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515D2" w:rsidRPr="006515D2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808" w:type="dxa"/>
          </w:tcPr>
          <w:p w:rsidR="006515D2" w:rsidRPr="00D05951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Общий объем </w:t>
            </w:r>
            <w:r w:rsidRPr="00E5699E">
              <w:rPr>
                <w:rFonts w:cs="Arial"/>
                <w:szCs w:val="24"/>
              </w:rPr>
              <w:t xml:space="preserve">бюджетных ассигнований на реализацию подпрограммы составляет </w:t>
            </w:r>
            <w:r w:rsidR="00C30E3A">
              <w:rPr>
                <w:rFonts w:cs="Arial"/>
                <w:szCs w:val="24"/>
              </w:rPr>
              <w:t>74</w:t>
            </w:r>
            <w:r w:rsidR="00BE2C65">
              <w:rPr>
                <w:rFonts w:cs="Arial"/>
                <w:szCs w:val="24"/>
              </w:rPr>
              <w:t>6 303,567</w:t>
            </w:r>
            <w:r w:rsidRPr="00D05951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D05951" w:rsidRDefault="00C30E3A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119 399,200</w:t>
            </w:r>
            <w:r w:rsidR="006515D2" w:rsidRPr="00D05951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6515D2" w:rsidRPr="00E5699E" w:rsidRDefault="00C30E3A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</w:t>
            </w:r>
            <w:r w:rsidR="00BE2C65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 </w:t>
            </w:r>
            <w:r w:rsidR="00BE2C65">
              <w:rPr>
                <w:rFonts w:cs="Arial"/>
                <w:szCs w:val="24"/>
              </w:rPr>
              <w:t>904</w:t>
            </w:r>
            <w:r>
              <w:rPr>
                <w:rFonts w:cs="Arial"/>
                <w:szCs w:val="24"/>
              </w:rPr>
              <w:t>,</w:t>
            </w:r>
            <w:r w:rsidR="00BE2C65">
              <w:rPr>
                <w:rFonts w:cs="Arial"/>
                <w:szCs w:val="24"/>
              </w:rPr>
              <w:t>367</w:t>
            </w:r>
            <w:r w:rsidR="00D4194C" w:rsidRPr="00D05951">
              <w:rPr>
                <w:rFonts w:cs="Arial"/>
                <w:szCs w:val="24"/>
              </w:rPr>
              <w:t xml:space="preserve"> </w:t>
            </w:r>
            <w:r w:rsidR="006515D2" w:rsidRPr="00D05951">
              <w:rPr>
                <w:rFonts w:cs="Arial"/>
                <w:szCs w:val="24"/>
              </w:rPr>
              <w:t>тыс. рублей – средства районного</w:t>
            </w:r>
            <w:r w:rsidR="006515D2" w:rsidRPr="00CC77C0">
              <w:rPr>
                <w:rFonts w:cs="Arial"/>
                <w:szCs w:val="24"/>
              </w:rPr>
              <w:t xml:space="preserve"> бюджета.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2014 год – </w:t>
            </w:r>
            <w:r w:rsidR="00186B8B" w:rsidRPr="00E5699E">
              <w:rPr>
                <w:rFonts w:cs="Arial"/>
                <w:szCs w:val="24"/>
              </w:rPr>
              <w:t>68</w:t>
            </w:r>
            <w:r w:rsidR="0010586B">
              <w:rPr>
                <w:rFonts w:cs="Arial"/>
                <w:szCs w:val="24"/>
              </w:rPr>
              <w:t xml:space="preserve"> </w:t>
            </w:r>
            <w:r w:rsidR="00186B8B" w:rsidRPr="00E5699E">
              <w:rPr>
                <w:rFonts w:cs="Arial"/>
                <w:szCs w:val="24"/>
              </w:rPr>
              <w:t>757,659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12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038,800 тыс. рублей - средства краевого бюджета;</w:t>
            </w:r>
          </w:p>
          <w:p w:rsidR="006515D2" w:rsidRPr="00E5699E" w:rsidRDefault="00186B8B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56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718,859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2015 год – 67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359,060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348,700 тыс. рублей - средства краевого бюджета;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57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010,360 тыс. рублей – средства районного бюджета.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2016 год – </w:t>
            </w:r>
            <w:r w:rsidR="00554544" w:rsidRPr="00E5699E">
              <w:rPr>
                <w:rFonts w:cs="Arial"/>
                <w:szCs w:val="24"/>
              </w:rPr>
              <w:t>69</w:t>
            </w:r>
            <w:r w:rsidR="0010586B">
              <w:rPr>
                <w:rFonts w:cs="Arial"/>
                <w:szCs w:val="24"/>
              </w:rPr>
              <w:t xml:space="preserve"> </w:t>
            </w:r>
            <w:r w:rsidR="00554544" w:rsidRPr="00E5699E">
              <w:rPr>
                <w:rFonts w:cs="Arial"/>
                <w:szCs w:val="24"/>
              </w:rPr>
              <w:t>473,603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11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107,000 тыс. рублей - средства краевого бюджета;</w:t>
            </w:r>
          </w:p>
          <w:p w:rsidR="006515D2" w:rsidRPr="00E5699E" w:rsidRDefault="0058195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58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366,</w:t>
            </w:r>
            <w:r w:rsidR="006515D2" w:rsidRPr="00E5699E">
              <w:rPr>
                <w:rFonts w:cs="Arial"/>
                <w:szCs w:val="24"/>
              </w:rPr>
              <w:t>603 тыс. рублей – средства районного бюджета;</w:t>
            </w:r>
          </w:p>
          <w:p w:rsidR="006515D2" w:rsidRPr="00E5699E" w:rsidRDefault="006515D2" w:rsidP="00B54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2017 год – </w:t>
            </w:r>
            <w:r w:rsidR="00B54799" w:rsidRPr="00E5699E">
              <w:rPr>
                <w:rFonts w:cs="Arial"/>
                <w:szCs w:val="24"/>
              </w:rPr>
              <w:t>73</w:t>
            </w:r>
            <w:r w:rsidR="0010586B">
              <w:rPr>
                <w:rFonts w:cs="Arial"/>
                <w:szCs w:val="24"/>
              </w:rPr>
              <w:t xml:space="preserve"> </w:t>
            </w:r>
            <w:r w:rsidR="00B54799" w:rsidRPr="00E5699E">
              <w:rPr>
                <w:rFonts w:cs="Arial"/>
                <w:szCs w:val="24"/>
              </w:rPr>
              <w:t>323,193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200,500 тыс. рублей - средства краевого бюджета;</w:t>
            </w:r>
          </w:p>
          <w:p w:rsidR="006515D2" w:rsidRPr="00E5699E" w:rsidRDefault="00B54799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63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122,693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2018 год – </w:t>
            </w:r>
            <w:r w:rsidR="00E5699E">
              <w:rPr>
                <w:rFonts w:cs="Arial"/>
                <w:szCs w:val="24"/>
              </w:rPr>
              <w:t>60</w:t>
            </w:r>
            <w:r w:rsidR="0010586B">
              <w:rPr>
                <w:rFonts w:cs="Arial"/>
                <w:szCs w:val="24"/>
              </w:rPr>
              <w:t xml:space="preserve"> </w:t>
            </w:r>
            <w:r w:rsidR="00E5699E">
              <w:rPr>
                <w:rFonts w:cs="Arial"/>
                <w:szCs w:val="24"/>
              </w:rPr>
              <w:t>126,622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8</w:t>
            </w:r>
            <w:r w:rsidR="0010586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827,300 тыс. рублей - средства краевого бюджета;</w:t>
            </w:r>
          </w:p>
          <w:p w:rsidR="006515D2" w:rsidRPr="00E5699E" w:rsidRDefault="00E5699E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</w:t>
            </w:r>
            <w:r w:rsidR="0010586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299,322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E5699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2019 год – </w:t>
            </w:r>
            <w:r w:rsidR="0015629B">
              <w:rPr>
                <w:rFonts w:cs="Arial"/>
                <w:szCs w:val="24"/>
              </w:rPr>
              <w:t>72 678,931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E5699E" w:rsidRDefault="00554544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9</w:t>
            </w:r>
            <w:r w:rsidR="0015629B"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450,500</w:t>
            </w:r>
            <w:r w:rsidR="006515D2" w:rsidRPr="00E5699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E5699E" w:rsidRDefault="00BD3796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63 228,431</w:t>
            </w:r>
            <w:r w:rsidR="006515D2" w:rsidRPr="00E5699E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6515D2" w:rsidRPr="00D4194C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2020 год </w:t>
            </w:r>
            <w:r w:rsidRPr="00D4194C">
              <w:rPr>
                <w:rFonts w:cs="Arial"/>
                <w:szCs w:val="24"/>
              </w:rPr>
              <w:t xml:space="preserve">– </w:t>
            </w:r>
            <w:r w:rsidR="00BD3796">
              <w:rPr>
                <w:rFonts w:cs="Arial"/>
                <w:szCs w:val="24"/>
              </w:rPr>
              <w:t>66 756,081</w:t>
            </w:r>
            <w:r w:rsidRPr="00D4194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D4194C" w:rsidRDefault="00600706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194C">
              <w:rPr>
                <w:rFonts w:cs="Arial"/>
                <w:szCs w:val="24"/>
              </w:rPr>
              <w:t>10</w:t>
            </w:r>
            <w:r w:rsidR="00BD3796">
              <w:rPr>
                <w:rFonts w:cs="Arial"/>
                <w:szCs w:val="24"/>
              </w:rPr>
              <w:t xml:space="preserve"> </w:t>
            </w:r>
            <w:r w:rsidRPr="00D4194C">
              <w:rPr>
                <w:rFonts w:cs="Arial"/>
                <w:szCs w:val="24"/>
              </w:rPr>
              <w:t>936,100</w:t>
            </w:r>
            <w:r w:rsidR="006515D2" w:rsidRPr="00D4194C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C66A2" w:rsidRPr="00D4194C" w:rsidRDefault="00BD3796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55 819,981</w:t>
            </w:r>
            <w:r w:rsidR="006515D2" w:rsidRPr="00D4194C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C66A2" w:rsidRPr="00D4194C">
              <w:rPr>
                <w:rFonts w:cs="Arial"/>
                <w:szCs w:val="24"/>
              </w:rPr>
              <w:t>;</w:t>
            </w:r>
          </w:p>
          <w:p w:rsidR="00D41902" w:rsidRPr="00BD3796" w:rsidRDefault="00DC66A2" w:rsidP="00D41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2021 год – </w:t>
            </w:r>
            <w:r w:rsidR="00BD3796">
              <w:rPr>
                <w:rFonts w:cs="Arial"/>
                <w:szCs w:val="24"/>
              </w:rPr>
              <w:t>68 511,299</w:t>
            </w:r>
            <w:r w:rsidR="00D41902"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41902" w:rsidRPr="00BD3796" w:rsidRDefault="00A41B71" w:rsidP="00D41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11</w:t>
            </w:r>
            <w:r w:rsidR="00BD3796">
              <w:rPr>
                <w:rFonts w:cs="Arial"/>
                <w:szCs w:val="24"/>
              </w:rPr>
              <w:t xml:space="preserve"> </w:t>
            </w:r>
            <w:r w:rsidRPr="00BD3796">
              <w:rPr>
                <w:rFonts w:cs="Arial"/>
                <w:szCs w:val="24"/>
              </w:rPr>
              <w:t>771,2</w:t>
            </w:r>
            <w:r w:rsidR="00600706" w:rsidRPr="00BD3796">
              <w:rPr>
                <w:rFonts w:cs="Arial"/>
                <w:szCs w:val="24"/>
              </w:rPr>
              <w:t>00</w:t>
            </w:r>
            <w:r w:rsidR="00D41902"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41902" w:rsidRPr="00BD3796" w:rsidRDefault="00BD3796" w:rsidP="00D419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56 740,099</w:t>
            </w:r>
            <w:r w:rsidR="00D41902" w:rsidRPr="00BD37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41902" w:rsidRPr="00BD3796" w:rsidRDefault="00F9482B" w:rsidP="00D41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2022 год – </w:t>
            </w:r>
            <w:r w:rsidR="00C30E3A">
              <w:rPr>
                <w:rFonts w:cs="Arial"/>
                <w:szCs w:val="24"/>
              </w:rPr>
              <w:t>6</w:t>
            </w:r>
            <w:r w:rsidR="00BE2C65">
              <w:rPr>
                <w:rFonts w:cs="Arial"/>
                <w:szCs w:val="24"/>
              </w:rPr>
              <w:t>8 894,413</w:t>
            </w:r>
            <w:r w:rsidR="00D41902"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41902" w:rsidRPr="00BD3796" w:rsidRDefault="00C30E3A" w:rsidP="00D41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13 353,500</w:t>
            </w:r>
            <w:r w:rsidR="00D41902"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E7882" w:rsidRPr="00BD3796" w:rsidRDefault="009F6B83" w:rsidP="00D419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55 540,913</w:t>
            </w:r>
            <w:r w:rsidR="00D41902" w:rsidRPr="00BD37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E7882" w:rsidRPr="00BD3796">
              <w:rPr>
                <w:rFonts w:cs="Arial"/>
                <w:szCs w:val="24"/>
              </w:rPr>
              <w:t>;</w:t>
            </w:r>
          </w:p>
          <w:p w:rsidR="00DE7882" w:rsidRPr="00BD3796" w:rsidRDefault="00DE7882" w:rsidP="00DE7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2023 год – </w:t>
            </w:r>
            <w:r w:rsidR="00C30E3A">
              <w:rPr>
                <w:rFonts w:cs="Arial"/>
                <w:szCs w:val="24"/>
              </w:rPr>
              <w:t>65 150,503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E7882" w:rsidRPr="00BD3796" w:rsidRDefault="001B2965" w:rsidP="00DE7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="00DE7882"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83C8F" w:rsidRPr="00BD3796" w:rsidRDefault="00165EC6" w:rsidP="00DE78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54</w:t>
            </w:r>
            <w:r w:rsidR="001B2965">
              <w:rPr>
                <w:rFonts w:cs="Arial"/>
                <w:szCs w:val="24"/>
              </w:rPr>
              <w:t xml:space="preserve"> 467,703</w:t>
            </w:r>
            <w:r w:rsidR="00DE7882" w:rsidRPr="00BD3796">
              <w:rPr>
                <w:rFonts w:cs="Arial"/>
                <w:szCs w:val="24"/>
              </w:rPr>
              <w:t>тыс. рублей – средства районного бюджета</w:t>
            </w:r>
            <w:r w:rsidR="00D83C8F" w:rsidRPr="00BD3796">
              <w:rPr>
                <w:rFonts w:cs="Arial"/>
                <w:szCs w:val="24"/>
              </w:rPr>
              <w:t>;</w:t>
            </w:r>
          </w:p>
          <w:p w:rsidR="00D83C8F" w:rsidRPr="00BD3796" w:rsidRDefault="00D83C8F" w:rsidP="00D8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2024 год – </w:t>
            </w:r>
            <w:r w:rsidR="001B2965">
              <w:rPr>
                <w:rFonts w:cs="Arial"/>
                <w:szCs w:val="24"/>
              </w:rPr>
              <w:t>65 272,203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83C8F" w:rsidRPr="00BD3796" w:rsidRDefault="001B2965" w:rsidP="00D83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="00D83C8F"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6515D2" w:rsidRDefault="00D83C8F" w:rsidP="001B29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54</w:t>
            </w:r>
            <w:r w:rsidR="001B2965">
              <w:rPr>
                <w:rFonts w:cs="Arial"/>
                <w:szCs w:val="24"/>
              </w:rPr>
              <w:t> 589,403</w:t>
            </w:r>
            <w:r w:rsidRPr="00BD37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6515D2" w:rsidRPr="00BD3796">
              <w:rPr>
                <w:rFonts w:cs="Arial"/>
                <w:szCs w:val="24"/>
              </w:rPr>
              <w:t>.</w:t>
            </w:r>
          </w:p>
        </w:tc>
      </w:tr>
      <w:tr w:rsidR="006515D2" w:rsidRPr="006515D2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8" w:type="dxa"/>
          </w:tcPr>
          <w:p w:rsidR="00BB19DE" w:rsidRDefault="00BB19DE" w:rsidP="00BB1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</w:t>
            </w:r>
            <w:r w:rsidR="00C572D3">
              <w:rPr>
                <w:rFonts w:cs="Arial"/>
                <w:szCs w:val="24"/>
              </w:rPr>
              <w:t>Текущ</w:t>
            </w:r>
            <w:r>
              <w:rPr>
                <w:rFonts w:cs="Arial"/>
                <w:szCs w:val="24"/>
              </w:rPr>
              <w:t>ее управление</w:t>
            </w:r>
            <w:r w:rsidR="00C572D3">
              <w:rPr>
                <w:rFonts w:cs="Arial"/>
                <w:szCs w:val="24"/>
              </w:rPr>
              <w:t xml:space="preserve"> реализацией мероприятий подпрограммы </w:t>
            </w:r>
            <w:r>
              <w:rPr>
                <w:rFonts w:cs="Arial"/>
                <w:szCs w:val="24"/>
              </w:rPr>
              <w:t>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="00D83C8F">
              <w:rPr>
                <w:rFonts w:cs="Arial"/>
                <w:szCs w:val="24"/>
              </w:rPr>
              <w:t>.</w:t>
            </w:r>
          </w:p>
          <w:p w:rsidR="008E7BB7" w:rsidRPr="006515D2" w:rsidRDefault="00BB19DE" w:rsidP="00D83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</w:t>
            </w:r>
            <w:r w:rsidR="001A591A">
              <w:rPr>
                <w:rFonts w:cs="Arial"/>
                <w:szCs w:val="24"/>
              </w:rPr>
              <w:t xml:space="preserve">екущий контроль </w:t>
            </w:r>
            <w:r w:rsidR="004B1E6B">
              <w:rPr>
                <w:rFonts w:cs="Arial"/>
                <w:szCs w:val="24"/>
              </w:rPr>
              <w:t>за достижение конечного результата, целевое и эффективное использование</w:t>
            </w:r>
            <w:r w:rsidR="00BF5690">
              <w:rPr>
                <w:rFonts w:cs="Arial"/>
                <w:szCs w:val="24"/>
              </w:rPr>
              <w:t xml:space="preserve"> </w:t>
            </w:r>
            <w:r w:rsidR="004B1E6B">
              <w:rPr>
                <w:rFonts w:cs="Arial"/>
                <w:szCs w:val="24"/>
              </w:rPr>
              <w:t>финансовых средств</w:t>
            </w:r>
            <w:r w:rsidR="00BF5690">
              <w:rPr>
                <w:rFonts w:cs="Arial"/>
                <w:szCs w:val="24"/>
              </w:rPr>
              <w:t xml:space="preserve"> подпрограммы осуществляется</w:t>
            </w:r>
            <w:r w:rsidR="001A591A" w:rsidRPr="006515D2">
              <w:rPr>
                <w:rFonts w:cs="Arial"/>
                <w:szCs w:val="24"/>
              </w:rPr>
              <w:t xml:space="preserve"> </w:t>
            </w:r>
            <w:r w:rsidR="00BF5690">
              <w:rPr>
                <w:rFonts w:cs="Arial"/>
                <w:szCs w:val="24"/>
              </w:rPr>
              <w:t>финансовым</w:t>
            </w:r>
            <w:r w:rsidR="006515D2" w:rsidRPr="006515D2">
              <w:rPr>
                <w:rFonts w:cs="Arial"/>
                <w:szCs w:val="24"/>
              </w:rPr>
              <w:t xml:space="preserve"> управление</w:t>
            </w:r>
            <w:r w:rsidR="00BF5690">
              <w:rPr>
                <w:rFonts w:cs="Arial"/>
                <w:szCs w:val="24"/>
              </w:rPr>
              <w:t>м</w:t>
            </w:r>
            <w:r w:rsidR="00D83C8F">
              <w:rPr>
                <w:rFonts w:cs="Arial"/>
                <w:szCs w:val="24"/>
              </w:rPr>
              <w:t>.</w:t>
            </w:r>
          </w:p>
        </w:tc>
      </w:tr>
    </w:tbl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Необходимость предоставления межбюджетных трансфертов обусловлена неравномерностью размещения налоговой базы как в разрезе субъектов Российской Федерации, так и в разрезе муниципальных образований.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Установленные Бюджетным кодексом налоговые и неналоговые доходы, подлежащие зачислению в местные бюджеты, в том числе бюджеты поселений в значительной степени не покрывают общий объем расходных обязательств местных бюджетов, перечень которых содержится в Федеральном законе от 06.10.2003 № 131-ФЗ «Об общих принципах организации местного самоуправления в российской Федерации».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 целях обеспечения сбалансированности бюджетов поселений органам местного самоуправления поселений района предоставляются:</w:t>
      </w:r>
    </w:p>
    <w:p w:rsidR="006515D2" w:rsidRPr="006515D2" w:rsidRDefault="003508AC" w:rsidP="006515D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6515D2" w:rsidRPr="006515D2">
        <w:rPr>
          <w:rFonts w:cs="Arial"/>
          <w:szCs w:val="24"/>
        </w:rPr>
        <w:t>- дотации на выравнивание бюджетной обеспеченности поселений района за счет средств краевого бюджета и средств районного бюджета.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Дотации на выравнивание бюджетной обеспеченности поселений района предоставляются поселениям района за счет средств субвенций в соответствии с Законом </w:t>
      </w:r>
      <w:r w:rsidRPr="006515D2">
        <w:rPr>
          <w:rFonts w:eastAsia="Calibri" w:cs="Arial"/>
          <w:szCs w:val="24"/>
        </w:rPr>
        <w:t xml:space="preserve"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 и за счет средств районного бюджета в соответствии с решением районного Совета депутатов </w:t>
      </w:r>
      <w:r w:rsidR="00577FCA">
        <w:rPr>
          <w:rFonts w:eastAsia="Calibri" w:cs="Arial"/>
          <w:szCs w:val="24"/>
        </w:rPr>
        <w:t xml:space="preserve">от 20.12.2019 № 422-40/н </w:t>
      </w:r>
      <w:r w:rsidRPr="006515D2">
        <w:rPr>
          <w:rFonts w:eastAsia="Calibri" w:cs="Arial"/>
          <w:szCs w:val="24"/>
        </w:rPr>
        <w:t xml:space="preserve">«Об утверждении </w:t>
      </w:r>
      <w:r w:rsidR="00AA1480" w:rsidRPr="00C03831">
        <w:rPr>
          <w:rFonts w:cs="Arial"/>
          <w:szCs w:val="24"/>
        </w:rPr>
        <w:t>порядк</w:t>
      </w:r>
      <w:r w:rsidR="00AA1480">
        <w:rPr>
          <w:rFonts w:cs="Arial"/>
          <w:szCs w:val="24"/>
        </w:rPr>
        <w:t>а</w:t>
      </w:r>
      <w:r w:rsidR="00AA1480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Pr="006515D2">
        <w:rPr>
          <w:rFonts w:eastAsia="Calibri" w:cs="Arial"/>
          <w:szCs w:val="24"/>
        </w:rPr>
        <w:t>»</w:t>
      </w:r>
      <w:r w:rsidR="00577FCA">
        <w:rPr>
          <w:rFonts w:eastAsia="Calibri" w:cs="Arial"/>
          <w:szCs w:val="24"/>
        </w:rPr>
        <w:t xml:space="preserve"> (с последующими изменениями)</w:t>
      </w:r>
      <w:r w:rsidRPr="006515D2">
        <w:rPr>
          <w:rFonts w:eastAsia="Calibri" w:cs="Arial"/>
          <w:szCs w:val="24"/>
        </w:rPr>
        <w:t>.</w:t>
      </w:r>
    </w:p>
    <w:p w:rsid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     - </w:t>
      </w:r>
      <w:r w:rsidR="00C2750C">
        <w:rPr>
          <w:rFonts w:cs="Arial"/>
          <w:szCs w:val="24"/>
        </w:rPr>
        <w:t xml:space="preserve">иные </w:t>
      </w:r>
      <w:r w:rsidRPr="006515D2">
        <w:rPr>
          <w:rFonts w:cs="Arial"/>
          <w:szCs w:val="24"/>
        </w:rPr>
        <w:t xml:space="preserve">межбюджетные трансферты на </w:t>
      </w:r>
      <w:r w:rsidR="00CA47BB">
        <w:rPr>
          <w:rFonts w:cs="Arial"/>
          <w:szCs w:val="24"/>
        </w:rPr>
        <w:t>обеспечение</w:t>
      </w:r>
      <w:r w:rsidRPr="006515D2">
        <w:rPr>
          <w:rFonts w:cs="Arial"/>
          <w:szCs w:val="24"/>
        </w:rPr>
        <w:t xml:space="preserve"> сбалансированности бюджетов поселений.</w:t>
      </w:r>
    </w:p>
    <w:p w:rsidR="00577FCA" w:rsidRPr="006515D2" w:rsidRDefault="00904207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>
        <w:rPr>
          <w:rFonts w:cs="Arial"/>
          <w:szCs w:val="24"/>
        </w:rPr>
        <w:t xml:space="preserve">Иные </w:t>
      </w:r>
      <w:r w:rsidRPr="006515D2">
        <w:rPr>
          <w:rFonts w:cs="Arial"/>
          <w:szCs w:val="24"/>
        </w:rPr>
        <w:t xml:space="preserve">межбюджетные трансферты на </w:t>
      </w:r>
      <w:r>
        <w:rPr>
          <w:rFonts w:cs="Arial"/>
          <w:szCs w:val="24"/>
        </w:rPr>
        <w:t>обеспечение</w:t>
      </w:r>
      <w:r w:rsidRPr="006515D2">
        <w:rPr>
          <w:rFonts w:cs="Arial"/>
          <w:szCs w:val="24"/>
        </w:rPr>
        <w:t xml:space="preserve"> сбалансированности бюджетов поселений </w:t>
      </w:r>
      <w:r w:rsidR="00577FCA" w:rsidRPr="006515D2">
        <w:rPr>
          <w:rFonts w:cs="Arial"/>
          <w:szCs w:val="24"/>
        </w:rPr>
        <w:t>предоставляются поселениям района за счет средств</w:t>
      </w:r>
      <w:r>
        <w:rPr>
          <w:rFonts w:cs="Arial"/>
          <w:szCs w:val="24"/>
        </w:rPr>
        <w:t xml:space="preserve"> районного бюджета в соответствии с решением районного Совета депутатов от 20.12.2019 № 423/40/н «Об утверждении методики распределения, порядка и условий предоставления </w:t>
      </w:r>
      <w:r w:rsidR="008558E6">
        <w:rPr>
          <w:rFonts w:cs="Arial"/>
          <w:szCs w:val="24"/>
        </w:rPr>
        <w:t xml:space="preserve">иные </w:t>
      </w:r>
      <w:r w:rsidR="008558E6" w:rsidRPr="006515D2">
        <w:rPr>
          <w:rFonts w:cs="Arial"/>
          <w:szCs w:val="24"/>
        </w:rPr>
        <w:t xml:space="preserve">межбюджетные трансферты на </w:t>
      </w:r>
      <w:r w:rsidR="008558E6">
        <w:rPr>
          <w:rFonts w:cs="Arial"/>
          <w:szCs w:val="24"/>
        </w:rPr>
        <w:t>обеспечение</w:t>
      </w:r>
      <w:r w:rsidR="008558E6" w:rsidRPr="006515D2">
        <w:rPr>
          <w:rFonts w:cs="Arial"/>
          <w:szCs w:val="24"/>
        </w:rPr>
        <w:t xml:space="preserve"> сбалансированности бюджетов поселений</w:t>
      </w:r>
      <w:r w:rsidR="008558E6">
        <w:rPr>
          <w:rFonts w:cs="Arial"/>
          <w:szCs w:val="24"/>
        </w:rPr>
        <w:t xml:space="preserve"> Шушенского района».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Условием предоставления межбюджетных трансфертов бюджет</w:t>
      </w:r>
      <w:r w:rsidR="001B3F9B">
        <w:rPr>
          <w:rFonts w:cs="Arial"/>
          <w:szCs w:val="24"/>
        </w:rPr>
        <w:t>ам</w:t>
      </w:r>
      <w:r w:rsidRPr="006515D2">
        <w:rPr>
          <w:rFonts w:cs="Arial"/>
          <w:szCs w:val="24"/>
        </w:rPr>
        <w:t xml:space="preserve"> поселений, является заключение соглашения между финансовым управлением администрации района и администрацией сельсовета, в котором указаны обязательства органов местного самоуправления по принятию мер, направленных на оздоровление муниципальных финансов</w:t>
      </w:r>
      <w:r w:rsidR="001B3F9B">
        <w:rPr>
          <w:rFonts w:cs="Arial"/>
          <w:szCs w:val="24"/>
        </w:rPr>
        <w:t xml:space="preserve"> (пункт 8 статьи 137 Бюджетного кодекса Российской Федерации)</w:t>
      </w:r>
      <w:r w:rsidRPr="006515D2">
        <w:rPr>
          <w:rFonts w:cs="Arial"/>
          <w:szCs w:val="24"/>
        </w:rPr>
        <w:t>.</w:t>
      </w:r>
    </w:p>
    <w:p w:rsidR="006515D2" w:rsidRPr="006515D2" w:rsidRDefault="0017391C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Допускается планирование</w:t>
      </w:r>
      <w:r w:rsidR="006515D2" w:rsidRPr="006515D2">
        <w:rPr>
          <w:rFonts w:cs="Arial"/>
          <w:szCs w:val="24"/>
        </w:rPr>
        <w:t xml:space="preserve"> на плановый период не распределенного между поселениями района объема дотаций на выравнивание бюджетной обеспеченности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Наряду с безвозмездными и безвозвратными видами финансовой помощи из районного бюджета бюджетам поселений предоставляются также бюджетные кредиты для: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частичного покрытия дефицитов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покрытия временных кассовых разрывов, возникающих при исполнении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осуществление мероприятий, связанных с предотвращением чрезвычайных ситуаций.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Бюджетное кредитование остается важным инструментом обеспечения текущей сбалансированности бюджетов поселений.</w:t>
      </w:r>
    </w:p>
    <w:p w:rsid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Эффективность реализации органами местного самоуправления поселений района закрепленных за ними полномочий напрямую зависит от выстроенной в районе системы межбюджетных отношений, обеспечивающей стабильность при формировании доходной части бюджета поселения района и стимулирующей органы местного самоуправления поселений района к наращиванию налогового потенциала.</w:t>
      </w:r>
    </w:p>
    <w:p w:rsidR="000E6E0F" w:rsidRPr="006515D2" w:rsidRDefault="000E6E0F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0E6E0F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программы»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Функции исполнителя программы в области реализации мероприятий осуществляет финансовое управление.</w:t>
      </w:r>
    </w:p>
    <w:p w:rsidR="009D049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Целью подпрограммы является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  <w:lang w:eastAsia="en-US"/>
        </w:rPr>
      </w:pPr>
      <w:r w:rsidRPr="006515D2">
        <w:rPr>
          <w:rFonts w:cs="Arial"/>
          <w:szCs w:val="24"/>
        </w:rPr>
        <w:t>Для достижения цели подпрограммы необходимо решить задач</w:t>
      </w:r>
      <w:r w:rsidR="0070670A">
        <w:rPr>
          <w:rFonts w:cs="Arial"/>
          <w:szCs w:val="24"/>
        </w:rPr>
        <w:t>у по созданию</w:t>
      </w:r>
      <w:r w:rsidRPr="006515D2">
        <w:rPr>
          <w:rFonts w:cs="Arial"/>
          <w:szCs w:val="24"/>
        </w:rPr>
        <w:t xml:space="preserve"> условий для обеспечения финансовой устойчивости бюджетов поселений района</w:t>
      </w:r>
      <w:r w:rsidR="0070670A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мероприятий программы осуществляется на постоянной основе в период с 01.01.2014 – 31.12.202</w:t>
      </w:r>
      <w:r w:rsidR="00E944E0">
        <w:rPr>
          <w:rFonts w:cs="Arial"/>
          <w:szCs w:val="24"/>
        </w:rPr>
        <w:t>4</w:t>
      </w:r>
      <w:r w:rsidRPr="006515D2">
        <w:rPr>
          <w:rFonts w:cs="Arial"/>
          <w:szCs w:val="24"/>
        </w:rPr>
        <w:t>. В силу решаемых в рамках подпрограммы задач этапы реализации подпрограммы не выделяются.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целевых индикаторов подпрограммы приведен в приложении № 1 к подпрограмме.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4. Механизм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0E6E0F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4.1. Реализацию мероприятий подпрограммы осуществляет финансовое управление.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4.2. В рамках решения задач подпрограммы реализуются следующие мероприятия: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1) предоставление дотаций на выравнивание бюджетной </w:t>
      </w:r>
      <w:r w:rsidR="009D404A">
        <w:rPr>
          <w:rFonts w:cs="Arial"/>
          <w:szCs w:val="24"/>
        </w:rPr>
        <w:t>обеспеченности поселений района.</w:t>
      </w:r>
    </w:p>
    <w:p w:rsidR="00B17347" w:rsidRPr="006515D2" w:rsidRDefault="006515D2" w:rsidP="00B1734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Порядок определения объема и </w:t>
      </w:r>
      <w:r w:rsidR="009D404A">
        <w:rPr>
          <w:rFonts w:cs="Arial"/>
          <w:szCs w:val="24"/>
        </w:rPr>
        <w:t xml:space="preserve">распределения </w:t>
      </w:r>
      <w:r w:rsidR="009D404A" w:rsidRPr="006515D2">
        <w:rPr>
          <w:rFonts w:cs="Arial"/>
          <w:szCs w:val="24"/>
        </w:rPr>
        <w:t xml:space="preserve">на выравнивание бюджетной </w:t>
      </w:r>
      <w:r w:rsidR="009D404A">
        <w:rPr>
          <w:rFonts w:cs="Arial"/>
          <w:szCs w:val="24"/>
        </w:rPr>
        <w:t>обеспеченности поселений района</w:t>
      </w:r>
      <w:r w:rsidRPr="006515D2">
        <w:rPr>
          <w:rFonts w:cs="Arial"/>
          <w:szCs w:val="24"/>
        </w:rPr>
        <w:t xml:space="preserve"> решением Шушенского районного Совета депутатов </w:t>
      </w:r>
      <w:r w:rsidR="00B17347">
        <w:rPr>
          <w:rFonts w:eastAsia="Calibri" w:cs="Arial"/>
          <w:szCs w:val="24"/>
        </w:rPr>
        <w:t xml:space="preserve">от 20.12.2019 № 422-40/н </w:t>
      </w:r>
      <w:r w:rsidR="00B17347" w:rsidRPr="006515D2">
        <w:rPr>
          <w:rFonts w:eastAsia="Calibri" w:cs="Arial"/>
          <w:szCs w:val="24"/>
        </w:rPr>
        <w:t xml:space="preserve">«Об утверждении </w:t>
      </w:r>
      <w:r w:rsidR="00B17347" w:rsidRPr="00C03831">
        <w:rPr>
          <w:rFonts w:cs="Arial"/>
          <w:szCs w:val="24"/>
        </w:rPr>
        <w:t>порядк</w:t>
      </w:r>
      <w:r w:rsidR="00B17347">
        <w:rPr>
          <w:rFonts w:cs="Arial"/>
          <w:szCs w:val="24"/>
        </w:rPr>
        <w:t>а</w:t>
      </w:r>
      <w:r w:rsidR="00B17347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="00B17347" w:rsidRPr="006515D2">
        <w:rPr>
          <w:rFonts w:eastAsia="Calibri" w:cs="Arial"/>
          <w:szCs w:val="24"/>
        </w:rPr>
        <w:t>»</w:t>
      </w:r>
      <w:r w:rsidR="00B17347">
        <w:rPr>
          <w:rFonts w:eastAsia="Calibri" w:cs="Arial"/>
          <w:szCs w:val="24"/>
        </w:rPr>
        <w:t xml:space="preserve"> (с последующими изменениями)</w:t>
      </w:r>
      <w:r w:rsidR="00B17347" w:rsidRPr="006515D2">
        <w:rPr>
          <w:rFonts w:eastAsia="Calibri" w:cs="Arial"/>
          <w:szCs w:val="24"/>
        </w:rPr>
        <w:t>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и Законом </w:t>
      </w:r>
      <w:r w:rsidRPr="006515D2">
        <w:rPr>
          <w:rFonts w:eastAsia="Calibri" w:cs="Arial"/>
          <w:szCs w:val="24"/>
        </w:rPr>
        <w:t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дотаций на выравнивание бюджетной обеспеченности поселений района и их распределение между поселениями района утверждаются решением Шушенского районного Совета депутатов о районном бюджете на очередной финансовый год и плановый период;</w:t>
      </w:r>
    </w:p>
    <w:p w:rsid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предоставление иных межбюджетных трансфертов поселениям района на поддержку мер по обеспечению сбалансированности бюджетов поселений Шушенского района.</w:t>
      </w:r>
    </w:p>
    <w:p w:rsidR="00A03855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Право на получение межбюджетных трансфертов на поддержку мер по обеспечению сбалансированности бюджетов поселений района имеют поселения Шушенского района.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Межбюджетные трансферты предоставляются в соответствии с утвержденной сводной бюджетной росписью.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межбюджетных трансфертов на поддержку мер по обеспечению сбалансированности бюджетов поселений Шушенского района и их распределение между поселениями района утверждается решением районного Совета депутатов о районном бюджете на очередной финансовый год и плановый период</w:t>
      </w:r>
      <w:r w:rsidR="0027075B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4.3. Главным распорядителем средств районного бюджета на реализацию мероприятий программы является финансовое управление.</w:t>
      </w:r>
    </w:p>
    <w:p w:rsidR="005D4630" w:rsidRDefault="005D4630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5. Управление подпрограммой и контроль за ходом ее выполнения</w:t>
      </w:r>
    </w:p>
    <w:p w:rsidR="006515D2" w:rsidRPr="006515D2" w:rsidRDefault="005D4630" w:rsidP="00FA7687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5.1. Текущий контроль за </w:t>
      </w:r>
      <w:r w:rsidR="00FA7687">
        <w:rPr>
          <w:rFonts w:cs="Arial"/>
          <w:szCs w:val="24"/>
        </w:rPr>
        <w:t>ходом реализации</w:t>
      </w:r>
      <w:r>
        <w:rPr>
          <w:rFonts w:cs="Arial"/>
          <w:szCs w:val="24"/>
        </w:rPr>
        <w:t xml:space="preserve"> подпрограммы</w:t>
      </w:r>
      <w:r w:rsidR="00FA7687">
        <w:rPr>
          <w:rFonts w:cs="Arial"/>
          <w:szCs w:val="24"/>
        </w:rPr>
        <w:t xml:space="preserve">, целевым и эффективным расходованием средств районного бюджета, </w:t>
      </w:r>
      <w:r w:rsidR="00104BF0">
        <w:rPr>
          <w:rFonts w:cs="Arial"/>
          <w:szCs w:val="24"/>
        </w:rPr>
        <w:t xml:space="preserve">подготовка и </w:t>
      </w:r>
      <w:r w:rsidR="00FA7687">
        <w:rPr>
          <w:rFonts w:cs="Arial"/>
          <w:szCs w:val="24"/>
        </w:rPr>
        <w:t>предоставление отчетных данных</w:t>
      </w:r>
      <w:r w:rsidR="00104BF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осуществляется</w:t>
      </w:r>
      <w:r w:rsidRPr="006515D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финансовым</w:t>
      </w:r>
      <w:r w:rsidRPr="006515D2">
        <w:rPr>
          <w:rFonts w:cs="Arial"/>
          <w:szCs w:val="24"/>
        </w:rPr>
        <w:t xml:space="preserve"> управление</w:t>
      </w:r>
      <w:r>
        <w:rPr>
          <w:rFonts w:cs="Arial"/>
          <w:szCs w:val="24"/>
        </w:rPr>
        <w:t>м</w:t>
      </w:r>
      <w:r w:rsidRPr="006515D2">
        <w:rPr>
          <w:rFonts w:cs="Arial"/>
          <w:szCs w:val="24"/>
        </w:rPr>
        <w:t xml:space="preserve"> 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6. Оценка социально-экономической эффективности от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Поставленные цели и задачи подпрограммы соответствуют социально-экономическим приоритетам Шушенского района.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1) Минимальный размер бюджетной обеспеченности не менее 2,000 тыс. рублей ежегодно;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Отсутствие в бюджетах поселений просроченной кредиторской задолженности по выплате заработной платы с начислениями работникам бюджетной сферы ежегодно</w:t>
      </w:r>
      <w:r w:rsidR="007056AD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7. Мероприятия программы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подпрограммных мероприятий представлен в приложении № 2 к подпрограмме.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8. Обоснование финансовых, материальных и трудовых затрат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9F6B83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Общий объем </w:t>
      </w:r>
      <w:r w:rsidRPr="00E5699E">
        <w:rPr>
          <w:rFonts w:cs="Arial"/>
          <w:szCs w:val="24"/>
        </w:rPr>
        <w:t xml:space="preserve">бюджетных ассигнований на реализацию подпрограммы составляет </w:t>
      </w:r>
      <w:r>
        <w:rPr>
          <w:rFonts w:cs="Arial"/>
          <w:szCs w:val="24"/>
        </w:rPr>
        <w:t>746 303,567</w:t>
      </w:r>
      <w:r w:rsidRPr="00D05951">
        <w:rPr>
          <w:rFonts w:cs="Arial"/>
          <w:szCs w:val="24"/>
        </w:rPr>
        <w:t xml:space="preserve"> тыс. рублей, в том числе:</w:t>
      </w:r>
    </w:p>
    <w:p w:rsidR="009F6B83" w:rsidRPr="00D05951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F6B83" w:rsidRPr="00D05951" w:rsidRDefault="009F6B83" w:rsidP="009F6B83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119 399,200</w:t>
      </w:r>
      <w:r w:rsidRPr="00D05951">
        <w:rPr>
          <w:rFonts w:cs="Arial"/>
          <w:szCs w:val="24"/>
        </w:rPr>
        <w:t xml:space="preserve"> тыс. рублей – средства краевого бюджета;</w:t>
      </w:r>
    </w:p>
    <w:p w:rsidR="009F6B83" w:rsidRPr="00E5699E" w:rsidRDefault="009F6B83" w:rsidP="009F6B83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626 904,367</w:t>
      </w:r>
      <w:r w:rsidRPr="00D05951">
        <w:rPr>
          <w:rFonts w:cs="Arial"/>
          <w:szCs w:val="24"/>
        </w:rPr>
        <w:t xml:space="preserve"> тыс. рублей – средства районного</w:t>
      </w:r>
      <w:r w:rsidRPr="00CC77C0">
        <w:rPr>
          <w:rFonts w:cs="Arial"/>
          <w:szCs w:val="24"/>
        </w:rPr>
        <w:t xml:space="preserve"> бюджета.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2014 год – 68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757,659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038,800 тыс. рублей - средства краевого бюджета;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56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718,859 тыс. рублей – средства районного бюджета.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2015 год – 67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359,060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348,700 тыс. рублей - средства краевого бюджета;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010,360 тыс. рублей – средства районного бюджета.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2016 год – 69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473,603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107,000 тыс. рублей - средства краевого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366,603 тыс. рублей – средства районного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2017 год – 73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323,193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200,500 тыс. рублей - средства краевого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63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122,693 тыс. рублей – средства районного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2018 год – </w:t>
      </w:r>
      <w:r>
        <w:rPr>
          <w:rFonts w:cs="Arial"/>
          <w:szCs w:val="24"/>
        </w:rPr>
        <w:t>60 126,622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827,300 тыс. рублей - средства краевого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51 299,322</w:t>
      </w:r>
      <w:r w:rsidRPr="00E5699E">
        <w:rPr>
          <w:rFonts w:cs="Arial"/>
          <w:szCs w:val="24"/>
        </w:rPr>
        <w:t xml:space="preserve"> тыс. рублей – средства районного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72 678,931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9F6B83" w:rsidRPr="00E5699E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450,500 тыс. рублей - средства краевого бюджета;</w:t>
      </w:r>
    </w:p>
    <w:p w:rsidR="009F6B83" w:rsidRPr="00E5699E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63 228,431</w:t>
      </w:r>
      <w:r w:rsidRPr="00E5699E">
        <w:rPr>
          <w:rFonts w:cs="Arial"/>
          <w:szCs w:val="24"/>
        </w:rPr>
        <w:t xml:space="preserve"> тыс. рублей – средства районного бюджет;</w:t>
      </w:r>
    </w:p>
    <w:p w:rsidR="009F6B83" w:rsidRPr="00D4194C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2020 год </w:t>
      </w:r>
      <w:r w:rsidRPr="00D4194C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66 756,081</w:t>
      </w:r>
      <w:r w:rsidRPr="00D4194C">
        <w:rPr>
          <w:rFonts w:cs="Arial"/>
          <w:szCs w:val="24"/>
        </w:rPr>
        <w:t xml:space="preserve"> тыс. рублей, в том числе:</w:t>
      </w:r>
    </w:p>
    <w:p w:rsidR="009F6B83" w:rsidRPr="00D4194C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D4194C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D4194C">
        <w:rPr>
          <w:rFonts w:cs="Arial"/>
          <w:szCs w:val="24"/>
        </w:rPr>
        <w:t>936,100 тыс. рублей - средства краевого бюджета;</w:t>
      </w:r>
    </w:p>
    <w:p w:rsidR="009F6B83" w:rsidRPr="00D4194C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55 819,981</w:t>
      </w:r>
      <w:r w:rsidRPr="00D4194C">
        <w:rPr>
          <w:rFonts w:cs="Arial"/>
          <w:szCs w:val="24"/>
        </w:rPr>
        <w:t xml:space="preserve"> тыс. рублей – средства районного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68 511,299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9F6B83" w:rsidRPr="00BD3796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BD3796">
        <w:rPr>
          <w:rFonts w:cs="Arial"/>
          <w:szCs w:val="24"/>
        </w:rPr>
        <w:t>771,200 тыс. рублей - средства краевого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56 740,099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68 894,413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9F6B83" w:rsidRPr="00BD3796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13 353,500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55 540,913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65 150,503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9F6B83" w:rsidRPr="00BD3796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54</w:t>
      </w:r>
      <w:r>
        <w:rPr>
          <w:rFonts w:cs="Arial"/>
          <w:szCs w:val="24"/>
        </w:rPr>
        <w:t xml:space="preserve"> 467,703</w:t>
      </w:r>
      <w:r w:rsidRPr="00BD3796">
        <w:rPr>
          <w:rFonts w:cs="Arial"/>
          <w:szCs w:val="24"/>
        </w:rPr>
        <w:t>тыс. рублей – средства районного бюджета;</w:t>
      </w:r>
    </w:p>
    <w:p w:rsidR="009F6B83" w:rsidRPr="00BD3796" w:rsidRDefault="009F6B83" w:rsidP="009F6B83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65 272,203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9F6B83" w:rsidRPr="00BD3796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6515D2" w:rsidRPr="006515D2" w:rsidRDefault="009F6B83" w:rsidP="009F6B8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54</w:t>
      </w:r>
      <w:r>
        <w:rPr>
          <w:rFonts w:cs="Arial"/>
          <w:szCs w:val="24"/>
        </w:rPr>
        <w:t> 589,403</w:t>
      </w:r>
      <w:r w:rsidRPr="00BD3796">
        <w:rPr>
          <w:rFonts w:cs="Arial"/>
          <w:szCs w:val="24"/>
        </w:rPr>
        <w:t xml:space="preserve"> тыс. рублей – средства районного бюджета.</w:t>
      </w:r>
    </w:p>
    <w:p w:rsidR="00490CEF" w:rsidRDefault="00490CEF">
      <w:pPr>
        <w:sectPr w:rsidR="00490CEF" w:rsidSect="009D04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90CEF" w:rsidRPr="00490CEF" w:rsidRDefault="00490CEF" w:rsidP="00490CEF">
      <w:pPr>
        <w:autoSpaceDE w:val="0"/>
        <w:autoSpaceDN w:val="0"/>
        <w:adjustRightInd w:val="0"/>
        <w:ind w:left="9781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Приложение № 1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            к подпрограмме «Создание условий для эффективного                                                                                                                                                                                                                                                            и ответственного управления муниципальными  финансами,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повышения устойчивости бюджетов поселений Шушенского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района, содействие повышению качества управления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муниципальными финансами поселений района» </w:t>
      </w:r>
    </w:p>
    <w:p w:rsidR="00490CEF" w:rsidRPr="00490CEF" w:rsidRDefault="00490CEF" w:rsidP="00490CEF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490CEF" w:rsidRPr="004743BF" w:rsidRDefault="00355236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</w:t>
      </w:r>
      <w:r w:rsidR="00490CEF" w:rsidRPr="004743BF">
        <w:rPr>
          <w:rFonts w:eastAsia="Calibri" w:cs="Arial"/>
          <w:szCs w:val="24"/>
          <w:lang w:eastAsia="en-US"/>
        </w:rPr>
        <w:t xml:space="preserve">еречень целевых индикаторов подпрограммы </w:t>
      </w:r>
    </w:p>
    <w:p w:rsidR="00490CEF" w:rsidRPr="004743BF" w:rsidRDefault="00490CEF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417"/>
        <w:gridCol w:w="1843"/>
        <w:gridCol w:w="1418"/>
        <w:gridCol w:w="1275"/>
        <w:gridCol w:w="1418"/>
        <w:gridCol w:w="1417"/>
      </w:tblGrid>
      <w:tr w:rsidR="00D53A50" w:rsidRPr="00A942CF" w:rsidTr="003B5A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№  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Цель, целевые индикаторы </w:t>
            </w:r>
            <w:r w:rsidRPr="00A942CF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Единица</w:t>
            </w:r>
            <w:r w:rsidRPr="00A942CF">
              <w:rPr>
                <w:rFonts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Источник </w:t>
            </w:r>
            <w:r w:rsidRPr="00A942CF">
              <w:rPr>
                <w:rFonts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7C02B9" w:rsidRPr="00A942CF">
              <w:rPr>
                <w:rFonts w:cs="Arial"/>
                <w:sz w:val="18"/>
                <w:szCs w:val="18"/>
              </w:rPr>
              <w:t>1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D53A50" w:rsidRPr="00A942CF" w:rsidRDefault="00D53A50" w:rsidP="007C02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7C02B9" w:rsidRPr="00A942CF">
              <w:rPr>
                <w:rFonts w:cs="Arial"/>
                <w:sz w:val="18"/>
                <w:szCs w:val="18"/>
              </w:rPr>
              <w:t>2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D53A50" w:rsidRPr="00A942CF" w:rsidRDefault="00D53A50" w:rsidP="007C02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7C02B9" w:rsidRPr="00A942CF">
              <w:rPr>
                <w:rFonts w:cs="Arial"/>
                <w:sz w:val="18"/>
                <w:szCs w:val="18"/>
              </w:rPr>
              <w:t>3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D53A50" w:rsidRPr="00A942CF" w:rsidRDefault="00D53A50" w:rsidP="007C02B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7C02B9" w:rsidRPr="00A942CF">
              <w:rPr>
                <w:rFonts w:cs="Arial"/>
                <w:sz w:val="18"/>
                <w:szCs w:val="18"/>
              </w:rPr>
              <w:t>4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</w:tr>
      <w:tr w:rsidR="00D53A50" w:rsidRPr="00A942CF" w:rsidTr="004743BF">
        <w:trPr>
          <w:gridAfter w:val="7"/>
          <w:wAfter w:w="1393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53A50" w:rsidRPr="00A942CF" w:rsidTr="004743B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Минимальный размер бюджетной обеспеченности поселений района после выравнивания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</w:tr>
      <w:tr w:rsidR="00D53A50" w:rsidRPr="00A942CF" w:rsidTr="004743B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годовой отчет об исполнении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</w:tr>
    </w:tbl>
    <w:p w:rsidR="00490CEF" w:rsidRPr="00490CEF" w:rsidRDefault="00490CEF" w:rsidP="00490CEF">
      <w:pPr>
        <w:autoSpaceDE w:val="0"/>
        <w:autoSpaceDN w:val="0"/>
        <w:adjustRightInd w:val="0"/>
        <w:rPr>
          <w:rFonts w:cs="Arial"/>
          <w:szCs w:val="24"/>
        </w:rPr>
      </w:pPr>
    </w:p>
    <w:tbl>
      <w:tblPr>
        <w:tblW w:w="177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236"/>
        <w:gridCol w:w="474"/>
        <w:gridCol w:w="534"/>
        <w:gridCol w:w="267"/>
        <w:gridCol w:w="442"/>
        <w:gridCol w:w="709"/>
        <w:gridCol w:w="977"/>
        <w:gridCol w:w="440"/>
        <w:gridCol w:w="567"/>
        <w:gridCol w:w="127"/>
        <w:gridCol w:w="1149"/>
        <w:gridCol w:w="270"/>
        <w:gridCol w:w="864"/>
        <w:gridCol w:w="270"/>
        <w:gridCol w:w="1006"/>
        <w:gridCol w:w="60"/>
        <w:gridCol w:w="209"/>
        <w:gridCol w:w="865"/>
        <w:gridCol w:w="269"/>
        <w:gridCol w:w="1148"/>
        <w:gridCol w:w="2017"/>
        <w:gridCol w:w="236"/>
        <w:gridCol w:w="582"/>
        <w:gridCol w:w="835"/>
        <w:gridCol w:w="1040"/>
      </w:tblGrid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szCs w:val="24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3A2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szCs w:val="24"/>
              </w:rPr>
              <w:t>Руководитель финансового управления                                                                                                                И.А. Виленская</w:t>
            </w: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43A2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  Приложение № 2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к подпрограмме «Создание условий для эффективного и ответственного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 w:firstLine="47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управления муниципальными финансами, повышения устойчивости бюджетов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поселений Шушенского района, содействие повышению качества управления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 w:hanging="376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муниципальными финансами поселений района»</w:t>
            </w:r>
          </w:p>
        </w:tc>
      </w:tr>
      <w:tr w:rsidR="00543A2F" w:rsidRPr="00490CEF" w:rsidTr="00CA06C1">
        <w:trPr>
          <w:gridAfter w:val="9"/>
          <w:wAfter w:w="7201" w:type="dxa"/>
          <w:trHeight w:val="20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543A2F" w:rsidRPr="00490CEF" w:rsidTr="00CA06C1">
        <w:trPr>
          <w:gridAfter w:val="9"/>
          <w:wAfter w:w="7201" w:type="dxa"/>
          <w:trHeight w:val="20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543A2F" w:rsidRPr="00490CEF" w:rsidTr="00CA06C1">
        <w:trPr>
          <w:trHeight w:val="20"/>
        </w:trPr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</w:tr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43A2F" w:rsidRPr="00490CEF" w:rsidTr="00CA06C1">
        <w:trPr>
          <w:gridAfter w:val="2"/>
          <w:wAfter w:w="1875" w:type="dxa"/>
          <w:trHeight w:val="667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color w:val="000000"/>
                <w:sz w:val="18"/>
                <w:szCs w:val="18"/>
              </w:rPr>
              <w:t>21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color w:val="000000"/>
                <w:sz w:val="18"/>
                <w:szCs w:val="18"/>
              </w:rPr>
              <w:t>22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9C526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202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62DEA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CA06C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 w:rsidR="00CA06C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CA06C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 w:rsidR="00CA06C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543A2F" w:rsidRPr="00490CEF" w:rsidTr="00CA06C1">
        <w:trPr>
          <w:gridAfter w:val="2"/>
          <w:wAfter w:w="1875" w:type="dxa"/>
          <w:trHeight w:val="4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F" w:rsidRPr="007C2B5C" w:rsidRDefault="00543A2F" w:rsidP="007C2B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7C2B5C" w:rsidRDefault="00543A2F" w:rsidP="007C2B5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2B5C">
              <w:rPr>
                <w:rFonts w:cs="Arial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</w:r>
          </w:p>
        </w:tc>
      </w:tr>
      <w:tr w:rsidR="00543A2F" w:rsidRPr="00490CEF" w:rsidTr="00CA06C1">
        <w:trPr>
          <w:gridAfter w:val="2"/>
          <w:wAfter w:w="1875" w:type="dxa"/>
          <w:trHeight w:val="34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F" w:rsidRDefault="00543A2F" w:rsidP="007C2B5C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D4173F" w:rsidRDefault="00543A2F" w:rsidP="007C2B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Задача: </w:t>
            </w:r>
            <w:r w:rsidRPr="00D4173F">
              <w:rPr>
                <w:rFonts w:cs="Arial"/>
                <w:sz w:val="18"/>
                <w:szCs w:val="18"/>
                <w:lang w:eastAsia="en-US"/>
              </w:rPr>
              <w:t>создание условий для обеспечения финансовой устойчивости бюджетов поселений района</w:t>
            </w:r>
          </w:p>
        </w:tc>
      </w:tr>
      <w:tr w:rsidR="00962DEA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B950CB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1.1: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DEA" w:rsidRPr="00490CEF" w:rsidRDefault="00962DEA" w:rsidP="00962DEA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  <w:p w:rsidR="00962DEA" w:rsidRPr="00490CEF" w:rsidRDefault="00962DEA" w:rsidP="00962DEA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EA" w:rsidRPr="00490CEF" w:rsidRDefault="00962DEA" w:rsidP="00490CE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C46B30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B30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FB09E6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FB09E6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  <w:r w:rsidRPr="00FB09E6">
              <w:rPr>
                <w:rFonts w:cs="Arial"/>
                <w:sz w:val="18"/>
                <w:szCs w:val="18"/>
              </w:rPr>
              <w:t>32</w:t>
            </w:r>
            <w:r w:rsidR="00FB09E6">
              <w:rPr>
                <w:rFonts w:cs="Arial"/>
                <w:sz w:val="18"/>
                <w:szCs w:val="18"/>
              </w:rPr>
              <w:t xml:space="preserve"> </w:t>
            </w:r>
            <w:r w:rsidRPr="00FB09E6">
              <w:rPr>
                <w:rFonts w:cs="Arial"/>
                <w:sz w:val="18"/>
                <w:szCs w:val="18"/>
              </w:rPr>
              <w:t>000,000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sz w:val="18"/>
                <w:szCs w:val="18"/>
              </w:rPr>
              <w:t>Минимальный размер бюджетной обеспеченности поселений района после выравнивания не менее 2,0 тыс. рублей ежегодно</w:t>
            </w:r>
          </w:p>
          <w:p w:rsidR="00962DEA" w:rsidRPr="00490CEF" w:rsidRDefault="00962DEA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62DEA" w:rsidRPr="00490CEF" w:rsidTr="00CA06C1">
        <w:trPr>
          <w:gridAfter w:val="2"/>
          <w:wAfter w:w="1875" w:type="dxa"/>
          <w:trHeight w:val="217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2761F6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1.2.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EA" w:rsidRPr="00490CEF" w:rsidRDefault="00962DEA" w:rsidP="0095743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11 100 76010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EC2F79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771,200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DEA" w:rsidRPr="00FB09E6" w:rsidRDefault="00F65802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13 353,500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DEA" w:rsidRPr="00FB09E6" w:rsidRDefault="00F65802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10 682,800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DEA" w:rsidRDefault="00962DEA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FB09E6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10 682,800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FB09E6" w:rsidRDefault="00F65802" w:rsidP="009574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46 490,300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5376" w:rsidRPr="00490CEF" w:rsidTr="003E0547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376" w:rsidRPr="00FB09E6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48 740,099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76" w:rsidRPr="00FB09E6" w:rsidRDefault="00AF6F64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47 540,913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76" w:rsidRPr="00FB09E6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46 467,703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76" w:rsidRPr="00FB09E6" w:rsidRDefault="00F522C0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46 589,403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FB09E6" w:rsidRDefault="0087720C" w:rsidP="00F522C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189 338,118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 Отсутствие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</w:tr>
      <w:tr w:rsidR="00945376" w:rsidRPr="00490CEF" w:rsidTr="009B5EFE">
        <w:trPr>
          <w:gridAfter w:val="2"/>
          <w:wAfter w:w="1875" w:type="dxa"/>
          <w:trHeight w:val="395"/>
        </w:trPr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FB09E6" w:rsidRDefault="00945376" w:rsidP="0094537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68 511,299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FB09E6" w:rsidRDefault="00AF6F64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FB09E6" w:rsidRDefault="00F522C0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65 150,503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FB09E6" w:rsidRDefault="002E7B82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65 272,203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0C" w:rsidRPr="00FB09E6" w:rsidRDefault="0087720C" w:rsidP="00877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267 828,418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both"/>
              <w:rPr>
                <w:rFonts w:cs="Arial"/>
                <w:color w:val="000000"/>
                <w:sz w:val="20"/>
              </w:rPr>
            </w:pPr>
            <w:r w:rsidRPr="00490CEF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945376" w:rsidRPr="00FB09E6" w:rsidTr="00CA06C1">
        <w:trPr>
          <w:gridAfter w:val="21"/>
          <w:wAfter w:w="14082" w:type="dxa"/>
          <w:trHeight w:val="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376" w:rsidRPr="00490CEF" w:rsidRDefault="00945376" w:rsidP="0094537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376" w:rsidRPr="00490CEF" w:rsidRDefault="00945376" w:rsidP="00945376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5376" w:rsidRPr="00490CEF" w:rsidRDefault="00945376" w:rsidP="00945376">
            <w:pPr>
              <w:rPr>
                <w:rFonts w:cs="Arial"/>
                <w:szCs w:val="24"/>
              </w:rPr>
            </w:pPr>
          </w:p>
        </w:tc>
      </w:tr>
    </w:tbl>
    <w:p w:rsidR="00490CEF" w:rsidRPr="00490CEF" w:rsidRDefault="00837E2B" w:rsidP="00837E2B">
      <w:pPr>
        <w:spacing w:after="160" w:line="259" w:lineRule="auto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Руководитель финансового управления                                                                                          И.А. Виленская</w:t>
      </w:r>
    </w:p>
    <w:p w:rsidR="0050231D" w:rsidRDefault="0050231D">
      <w:pPr>
        <w:sectPr w:rsidR="0050231D" w:rsidSect="00490CEF">
          <w:headerReference w:type="default" r:id="rId10"/>
          <w:footerReference w:type="default" r:id="rId11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  <w:r w:rsidRPr="0050231D">
        <w:rPr>
          <w:rFonts w:cs="Arial"/>
          <w:szCs w:val="24"/>
        </w:rPr>
        <w:t>Приложение № 2</w:t>
      </w:r>
    </w:p>
    <w:p w:rsidR="0050231D" w:rsidRPr="0050231D" w:rsidRDefault="0050231D" w:rsidP="0050231D">
      <w:pPr>
        <w:autoSpaceDE w:val="0"/>
        <w:autoSpaceDN w:val="0"/>
        <w:adjustRightInd w:val="0"/>
        <w:spacing w:after="200" w:line="276" w:lineRule="auto"/>
        <w:ind w:left="4820"/>
        <w:rPr>
          <w:rFonts w:ascii="Calibri" w:hAnsi="Calibri"/>
          <w:szCs w:val="24"/>
        </w:rPr>
      </w:pPr>
      <w:r w:rsidRPr="0050231D">
        <w:rPr>
          <w:rFonts w:cs="Arial"/>
          <w:szCs w:val="24"/>
        </w:rPr>
        <w:t>к муниципальной программе Шушенского района «Управление муниципальными финансами</w:t>
      </w:r>
      <w:r w:rsidRPr="0050231D">
        <w:rPr>
          <w:rFonts w:cs="Arial"/>
          <w:bCs/>
          <w:szCs w:val="24"/>
        </w:rPr>
        <w:t xml:space="preserve">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Подпрограмма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«Обеспечение реализации муниципальной программы и прочие мероприятия»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управление);</w:t>
            </w:r>
          </w:p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Администрация Шушенского района (МКУ «ЦБУ Шушенского района»)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Цель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Задачи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C518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0231D" w:rsidRPr="0050231D" w:rsidTr="003863B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Целевые </w:t>
            </w:r>
            <w:r w:rsidRPr="0050231D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8074C6" w:rsidP="005023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 приведены в приложении к паспорту подпрограммы</w:t>
            </w:r>
          </w:p>
        </w:tc>
      </w:tr>
      <w:tr w:rsidR="0050231D" w:rsidRPr="0050231D" w:rsidTr="003863B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Сроки </w:t>
            </w:r>
            <w:r w:rsidRPr="0050231D">
              <w:rPr>
                <w:rFonts w:cs="Arial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  <w:p w:rsidR="0050231D" w:rsidRDefault="0050231D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01.01.2014 - 31.12.202</w:t>
            </w:r>
            <w:r w:rsidR="005C518E">
              <w:rPr>
                <w:rFonts w:cs="Arial"/>
                <w:szCs w:val="24"/>
              </w:rPr>
              <w:t>4</w:t>
            </w:r>
          </w:p>
          <w:p w:rsidR="007D425B" w:rsidRPr="0050231D" w:rsidRDefault="007D425B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A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Источники финансирования: средства краевого и районного бюджетов.</w:t>
            </w:r>
          </w:p>
          <w:p w:rsidR="00506460" w:rsidRPr="00715096" w:rsidRDefault="00506460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4E339A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339A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860AD2">
              <w:rPr>
                <w:rFonts w:cs="Arial"/>
                <w:szCs w:val="24"/>
              </w:rPr>
              <w:t>80 167,325</w:t>
            </w:r>
            <w:r w:rsidR="000478E5" w:rsidRPr="004E339A">
              <w:rPr>
                <w:rFonts w:cs="Arial"/>
                <w:szCs w:val="24"/>
              </w:rPr>
              <w:t xml:space="preserve"> </w:t>
            </w:r>
            <w:r w:rsidRPr="004E339A">
              <w:rPr>
                <w:rFonts w:cs="Arial"/>
                <w:szCs w:val="24"/>
              </w:rPr>
              <w:t>тыс. рублей, в том числе:</w:t>
            </w:r>
          </w:p>
          <w:p w:rsidR="005B09CA" w:rsidRPr="004E339A" w:rsidRDefault="005B09C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4E339A" w:rsidRDefault="00D644EE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381,374</w:t>
            </w:r>
            <w:r w:rsidR="00C54DAA" w:rsidRPr="004E339A">
              <w:rPr>
                <w:rFonts w:cs="Arial"/>
                <w:szCs w:val="24"/>
              </w:rPr>
              <w:t>тыс. рублей – средства краевого бюджета</w:t>
            </w:r>
            <w:r w:rsidR="00A63A82" w:rsidRPr="004E339A">
              <w:rPr>
                <w:rFonts w:cs="Arial"/>
                <w:szCs w:val="24"/>
              </w:rPr>
              <w:t>;</w:t>
            </w:r>
          </w:p>
          <w:p w:rsidR="00C54DAA" w:rsidRPr="00715096" w:rsidRDefault="00CC4657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79 785,951</w:t>
            </w:r>
            <w:r w:rsidR="00C54DAA" w:rsidRPr="004E339A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A63A82" w:rsidRPr="004E339A">
              <w:rPr>
                <w:rFonts w:cs="Arial"/>
                <w:szCs w:val="24"/>
              </w:rPr>
              <w:t>.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2015 год – 2989,908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</w:t>
            </w:r>
            <w:r w:rsidR="00102C83" w:rsidRPr="00715096">
              <w:rPr>
                <w:rFonts w:cs="Arial"/>
                <w:szCs w:val="24"/>
              </w:rPr>
              <w:t>96</w:t>
            </w:r>
            <w:r w:rsidRPr="00715096">
              <w:rPr>
                <w:rFonts w:cs="Arial"/>
                <w:szCs w:val="24"/>
              </w:rPr>
              <w:t>,807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2018 год – </w:t>
            </w:r>
            <w:r w:rsidR="00A63A82" w:rsidRPr="00715096">
              <w:rPr>
                <w:rFonts w:cs="Arial"/>
                <w:szCs w:val="24"/>
              </w:rPr>
              <w:t>7167,382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</w:t>
            </w:r>
            <w:r w:rsidR="00C54DAA" w:rsidRPr="007150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8C0C7C" w:rsidRPr="00715096">
              <w:rPr>
                <w:rFonts w:cs="Arial"/>
                <w:szCs w:val="24"/>
              </w:rPr>
              <w:t>;</w:t>
            </w:r>
          </w:p>
          <w:p w:rsidR="00C54DAA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2019 год – </w:t>
            </w:r>
            <w:r w:rsidR="00A63A82" w:rsidRPr="00715096">
              <w:rPr>
                <w:rFonts w:cs="Arial"/>
                <w:szCs w:val="24"/>
              </w:rPr>
              <w:t>8</w:t>
            </w:r>
            <w:r w:rsidR="00F60806">
              <w:rPr>
                <w:rFonts w:cs="Arial"/>
                <w:szCs w:val="24"/>
              </w:rPr>
              <w:t> 435,867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60806" w:rsidRPr="00715096" w:rsidRDefault="00F60806" w:rsidP="00F608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8</w:t>
            </w:r>
            <w:r w:rsidR="00175FE5">
              <w:rPr>
                <w:rFonts w:cs="Arial"/>
                <w:szCs w:val="24"/>
              </w:rPr>
              <w:t> 352,518</w:t>
            </w:r>
            <w:r w:rsidRPr="00715096">
              <w:rPr>
                <w:rFonts w:cs="Arial"/>
                <w:szCs w:val="24"/>
              </w:rPr>
              <w:t xml:space="preserve"> </w:t>
            </w:r>
            <w:r w:rsidR="00C54DAA" w:rsidRPr="00715096">
              <w:rPr>
                <w:rFonts w:cs="Arial"/>
                <w:szCs w:val="24"/>
              </w:rPr>
              <w:t>тыс. рублей – средства районного бюджет</w:t>
            </w:r>
            <w:r w:rsidR="008C0C7C" w:rsidRPr="00715096">
              <w:rPr>
                <w:rFonts w:cs="Arial"/>
                <w:szCs w:val="24"/>
              </w:rPr>
              <w:t>а;</w:t>
            </w:r>
          </w:p>
          <w:p w:rsidR="00175FE5" w:rsidRDefault="00C54DAA" w:rsidP="00175FE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 w:rsidR="00175FE5">
              <w:rPr>
                <w:rFonts w:cs="Arial"/>
                <w:szCs w:val="24"/>
              </w:rPr>
              <w:t>9 512,454</w:t>
            </w:r>
            <w:r w:rsidR="008C0C7C"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715096" w:rsidRDefault="00175FE5" w:rsidP="00175F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8C0C7C" w:rsidRPr="00715096" w:rsidRDefault="00175FE5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9 450,629</w:t>
            </w:r>
            <w:r w:rsidR="008C0C7C"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8C0C7C" w:rsidRPr="00175FE5" w:rsidRDefault="005B09CA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2021 год – </w:t>
            </w:r>
            <w:r w:rsidR="00175FE5">
              <w:rPr>
                <w:rFonts w:cs="Arial"/>
                <w:szCs w:val="24"/>
              </w:rPr>
              <w:t>10 615,442</w:t>
            </w:r>
            <w:r w:rsidR="008C0C7C"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175FE5" w:rsidRDefault="00156A64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10 615,442</w:t>
            </w:r>
            <w:r w:rsidR="00FE4D03" w:rsidRPr="00175FE5">
              <w:rPr>
                <w:rFonts w:cs="Arial"/>
                <w:szCs w:val="24"/>
              </w:rPr>
              <w:t xml:space="preserve"> </w:t>
            </w:r>
            <w:r w:rsidR="008C0C7C" w:rsidRPr="00175FE5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8C0C7C" w:rsidRPr="00175FE5" w:rsidRDefault="00621C30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2022 год – </w:t>
            </w:r>
            <w:r w:rsidR="00156A64">
              <w:rPr>
                <w:rFonts w:cs="Arial"/>
                <w:szCs w:val="24"/>
              </w:rPr>
              <w:t>10</w:t>
            </w:r>
            <w:r w:rsidR="00CC4657">
              <w:rPr>
                <w:rFonts w:cs="Arial"/>
                <w:szCs w:val="24"/>
              </w:rPr>
              <w:t> 667,206</w:t>
            </w:r>
            <w:r w:rsidR="00FE4D03" w:rsidRPr="00175FE5">
              <w:rPr>
                <w:rFonts w:cs="Arial"/>
                <w:szCs w:val="24"/>
              </w:rPr>
              <w:t xml:space="preserve"> </w:t>
            </w:r>
            <w:r w:rsidR="008C0C7C" w:rsidRPr="00175FE5">
              <w:rPr>
                <w:rFonts w:cs="Arial"/>
                <w:szCs w:val="24"/>
              </w:rPr>
              <w:t>тыс. рублей, в том числе:</w:t>
            </w:r>
          </w:p>
          <w:p w:rsidR="000478E5" w:rsidRPr="00175FE5" w:rsidRDefault="00156A64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CC4657">
              <w:rPr>
                <w:rFonts w:cs="Arial"/>
                <w:szCs w:val="24"/>
              </w:rPr>
              <w:t> 667,206</w:t>
            </w:r>
            <w:r w:rsidR="00FE4D03" w:rsidRPr="00175FE5">
              <w:rPr>
                <w:rFonts w:cs="Arial"/>
                <w:szCs w:val="24"/>
              </w:rPr>
              <w:t xml:space="preserve"> </w:t>
            </w:r>
            <w:r w:rsidR="008C0C7C" w:rsidRPr="00175FE5">
              <w:rPr>
                <w:rFonts w:cs="Arial"/>
                <w:szCs w:val="24"/>
              </w:rPr>
              <w:t>тыс. рублей – средства районного бюджета</w:t>
            </w:r>
          </w:p>
          <w:p w:rsidR="000478E5" w:rsidRPr="00175FE5" w:rsidRDefault="00156A64" w:rsidP="00156A6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  <w:r w:rsidR="000478E5" w:rsidRPr="00175FE5">
              <w:rPr>
                <w:rFonts w:cs="Arial"/>
                <w:szCs w:val="24"/>
              </w:rPr>
              <w:t xml:space="preserve">2023 год – </w:t>
            </w:r>
            <w:r w:rsidR="00CC4657">
              <w:rPr>
                <w:rFonts w:cs="Arial"/>
                <w:szCs w:val="24"/>
              </w:rPr>
              <w:t>10 667,206</w:t>
            </w:r>
            <w:r w:rsidR="00CC4657" w:rsidRPr="00175FE5">
              <w:rPr>
                <w:rFonts w:cs="Arial"/>
                <w:szCs w:val="24"/>
              </w:rPr>
              <w:t xml:space="preserve"> </w:t>
            </w:r>
            <w:r w:rsidR="000478E5" w:rsidRPr="00175FE5">
              <w:rPr>
                <w:rFonts w:cs="Arial"/>
                <w:szCs w:val="24"/>
              </w:rPr>
              <w:t>тыс. рублей, в том числе:</w:t>
            </w:r>
          </w:p>
          <w:p w:rsidR="005C518E" w:rsidRPr="00175FE5" w:rsidRDefault="00CC4657" w:rsidP="00A854F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</w:t>
            </w:r>
            <w:r w:rsidR="000478E5" w:rsidRPr="00175FE5">
              <w:rPr>
                <w:rFonts w:cs="Arial"/>
                <w:szCs w:val="24"/>
              </w:rPr>
              <w:t>тыс. рублей – средства районного бюджета</w:t>
            </w:r>
            <w:r w:rsidR="005C518E" w:rsidRPr="00175FE5">
              <w:rPr>
                <w:rFonts w:cs="Arial"/>
                <w:szCs w:val="24"/>
              </w:rPr>
              <w:t>;</w:t>
            </w:r>
          </w:p>
          <w:p w:rsidR="005C518E" w:rsidRPr="00175FE5" w:rsidRDefault="005C518E" w:rsidP="005C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2024 год – </w:t>
            </w:r>
            <w:r w:rsidR="00CC4657">
              <w:rPr>
                <w:rFonts w:cs="Arial"/>
                <w:szCs w:val="24"/>
              </w:rPr>
              <w:t>10 667,206</w:t>
            </w:r>
            <w:r w:rsidR="00CC4657" w:rsidRPr="00175FE5">
              <w:rPr>
                <w:rFonts w:cs="Arial"/>
                <w:szCs w:val="24"/>
              </w:rPr>
              <w:t xml:space="preserve"> </w:t>
            </w:r>
            <w:r w:rsidRPr="00175FE5">
              <w:rPr>
                <w:rFonts w:cs="Arial"/>
                <w:szCs w:val="24"/>
              </w:rPr>
              <w:t>тыс. рублей, в том числе:</w:t>
            </w:r>
          </w:p>
          <w:p w:rsidR="005B09CA" w:rsidRPr="00715096" w:rsidRDefault="00CC4657" w:rsidP="005C51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</w:t>
            </w:r>
            <w:r w:rsidR="005C518E" w:rsidRPr="00175FE5">
              <w:rPr>
                <w:rFonts w:cs="Arial"/>
                <w:szCs w:val="24"/>
              </w:rPr>
              <w:t>тыс. рублей – средства районного бюджета</w:t>
            </w:r>
            <w:r w:rsidR="008C0C7C" w:rsidRPr="00175FE5">
              <w:rPr>
                <w:rFonts w:cs="Arial"/>
                <w:szCs w:val="24"/>
              </w:rPr>
              <w:t>.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Default="008C0C7C" w:rsidP="00502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Текущий контроль над реализацией мероприятий подпрограммы осуществляется</w:t>
            </w:r>
            <w:r w:rsidR="00915A97">
              <w:rPr>
                <w:rFonts w:cs="Arial"/>
                <w:szCs w:val="24"/>
              </w:rPr>
              <w:t xml:space="preserve"> администрацией Шушенского района.</w:t>
            </w:r>
          </w:p>
          <w:p w:rsidR="008E7BB7" w:rsidRPr="0050231D" w:rsidRDefault="008E7BB7" w:rsidP="008E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Текущий контроль за целевое и эффективное использование финансовых средств подпрограммы 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Pr="006515D2">
              <w:rPr>
                <w:rFonts w:cs="Arial"/>
                <w:szCs w:val="24"/>
              </w:rPr>
              <w:t xml:space="preserve"> администрации Шушенского района</w:t>
            </w:r>
          </w:p>
          <w:p w:rsidR="00915A97" w:rsidRPr="0050231D" w:rsidRDefault="00915A97" w:rsidP="00114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</w:tbl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приоритетов бюджетной политики Российской Федерации остается необходимость внедрения передовых технологий в практику управления бюджетным процессом, обеспечивающих эффективное и качественное предоставление бюджетных услуг.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Эффективное управление муниципальными финансами является базовым условием для стабильного функционирования и развития бюджетной системы района.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в сфере руководства и управления финансовыми ресурсами Шушенского района (далее – район) сохранятся ряд недостатков и нерешенных проблем, в том числе: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C73E28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C73E28" w:rsidRPr="0050231D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нехватка квалифицированных кадров в сфере организации и ведения бухгалтерского учета, при расширении прав учреждений в части осуществления финансово-хозяйственной деятельности;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низкая степень автоматизации планирования районного бюджета, бюджетного процесса у главных распорядителей средств районного бюджета.</w:t>
      </w:r>
    </w:p>
    <w:p w:rsidR="0050231D" w:rsidRPr="0050231D" w:rsidRDefault="0050231D" w:rsidP="0050231D">
      <w:pPr>
        <w:autoSpaceDE w:val="0"/>
        <w:autoSpaceDN w:val="0"/>
        <w:adjustRightInd w:val="0"/>
        <w:ind w:left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реализации Федерального закона от 8 мая 2010 года № 83-ФЗ</w:t>
      </w:r>
    </w:p>
    <w:p w:rsidR="0050231D" w:rsidRPr="0050231D" w:rsidRDefault="0050231D" w:rsidP="0050231D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«</w:t>
      </w:r>
      <w:r w:rsidRPr="0050231D">
        <w:rPr>
          <w:rFonts w:cs="Arial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Pr="0050231D">
        <w:rPr>
          <w:rFonts w:eastAsia="Calibri" w:cs="Arial"/>
          <w:szCs w:val="24"/>
          <w:lang w:eastAsia="en-US"/>
        </w:rPr>
        <w:t xml:space="preserve"> произошли изменения механизмов финансового обеспечения муниципальных услуг, оказываемых учреждениями. Фокус ответственности за финансовые результаты деятельности перенесен на сами учреждения.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К 2013 году на территории района функционировало порядка 5 районных муниципальных учреждений, ведущих самостоятельно бухгалтерский учет. В ходе функционирования данных учреждений было установлено ряд недостатков в организации и ведении бухгалтерского учета, основной причиной которых явилась нехватка квалифицированных бухгалтерских кадров.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целях повышения качества ведения бухгалтерского учета, эффективности использования бюджетных средств в 2013 году было создано муниципальное учреждение «Централизованная бухгалтерия учреждений Шушенского района» и функции по ведению бухгалтерского учета, составлению отчетности муниципальных учреждений, ведущих самостоятельно бухгалтерский учет, были переданы централизованной бухгалтерии.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Основной целью организации ведения бухгалтерского учета в централизованной бухгалтерии является минимизация управленческих затрат по осуществлению учетных и отчетных процедур, а также повышение эффективности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рамках исполнения подпрограммы планируется продолжение работы по укреплению и развитию существующего порядка организации ведения бухгалтерского учета муниципальных учреждений в централизованных бухгалтериях в целях по повышению качества ведения бухгалтерского учета и эффективности использования бюджетных средств.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установлена и успешно используется автоматизированная система управления бюджетным процессом «АЦК – финансы», которая обеспечивает исполнение районного бюджета и бюджетов поселений района от формирования бюджетной росписи до осуществления кассовых расходов и формирования отчетности.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сегодняшний день основной проблемой развития информационной системы управления муниципальными финансами в районе является отсутствие комплексных средств автоматизации процесса формирования и исполнения районного бюджета, в том числе автоматизированных систем по планированию районного бюджета, формированию муниципальных заданий, бюджетных ассигнований на оказание муниципальных услуг и т.п.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Использование современных программных продуктов позволяет сократить трудозатраты и снизать влияние «человеческого фактора» в финансовой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Разработка подпрограммы и её дальнейшая реализация, позволит создать условия для повышения качества управления муниципальными финансами и эффективного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Целью подпрограммы является с</w:t>
      </w:r>
      <w:r w:rsidRPr="0050231D">
        <w:rPr>
          <w:rFonts w:eastAsia="Calibri" w:cs="Arial"/>
          <w:szCs w:val="24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Функции исполнителя подпрограммы в области реализации мероприятий осуществляет финансовое управление, МКУ «Централизованная бухгалтерия учреждений Шушенского района» (далее – МКУ «ЦБУ Шушенского района»).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Для достижения цели подпрограммы необходимо решить </w:t>
      </w:r>
      <w:r w:rsidR="00A34AC1">
        <w:rPr>
          <w:rFonts w:cs="Arial"/>
          <w:szCs w:val="24"/>
        </w:rPr>
        <w:t>задачу по п</w:t>
      </w:r>
      <w:r w:rsidRPr="0050231D">
        <w:rPr>
          <w:rFonts w:cs="Arial"/>
          <w:szCs w:val="24"/>
        </w:rPr>
        <w:t>овышени</w:t>
      </w:r>
      <w:r w:rsidR="00A34AC1">
        <w:rPr>
          <w:rFonts w:cs="Arial"/>
          <w:szCs w:val="24"/>
        </w:rPr>
        <w:t>ю</w:t>
      </w:r>
      <w:r w:rsidRPr="0050231D">
        <w:rPr>
          <w:rFonts w:cs="Arial"/>
          <w:szCs w:val="24"/>
        </w:rPr>
        <w:t xml:space="preserve"> качества планирования и управления муниципальными финансами, развитие программно-целевых принципов формирования бюджета.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осуществляется на постоянной основе в период с 01.01.2014 – 31.12.202</w:t>
      </w:r>
      <w:r w:rsidR="00A34AC1">
        <w:rPr>
          <w:rFonts w:cs="Arial"/>
          <w:szCs w:val="24"/>
        </w:rPr>
        <w:t>4</w:t>
      </w:r>
      <w:r w:rsidRPr="0050231D">
        <w:rPr>
          <w:rFonts w:cs="Arial"/>
          <w:szCs w:val="24"/>
        </w:rPr>
        <w:t xml:space="preserve">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 силу решаемых в рамках подпрограммы задач этапы реализации подпрограммы не выделяются.</w:t>
      </w:r>
    </w:p>
    <w:p w:rsidR="0050231D" w:rsidRPr="0050231D" w:rsidRDefault="0050231D" w:rsidP="0050231D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Cs w:val="24"/>
          <w:lang w:eastAsia="en-US"/>
        </w:rPr>
      </w:pPr>
      <w:r w:rsidRPr="0050231D">
        <w:rPr>
          <w:rFonts w:cs="Arial"/>
          <w:szCs w:val="24"/>
        </w:rPr>
        <w:t xml:space="preserve"> </w:t>
      </w:r>
      <w:r w:rsidR="00A34AC1">
        <w:rPr>
          <w:rFonts w:cs="Arial"/>
          <w:szCs w:val="24"/>
        </w:rPr>
        <w:t xml:space="preserve"> </w:t>
      </w:r>
      <w:r w:rsidRPr="0050231D">
        <w:rPr>
          <w:rFonts w:cs="Arial"/>
          <w:szCs w:val="24"/>
        </w:rPr>
        <w:t>Перечень целевых индикаторов подпрограммы приведен в приложении 1 к подпрограмме.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4. Механизм реализации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1. Реализацию мероприятий подпрограммы осуществляет финансовое управление и МКУ «ЦБУ Шушенского района».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 и бюджетного процесса района. МКУ «Централизованная бухгалтерия учреждений Шушенского района выбрано в качестве исполнителя подпрограммы в соответствии с полномочиями, предусмотренными в Уставе данного учреждения.  </w:t>
      </w:r>
    </w:p>
    <w:p w:rsidR="00DF7FF1" w:rsidRPr="0050231D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 В рамках решения задач подпрограммы реализуются следующие мероприятия: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 Руководство и управление в сфере установленных функций.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4F7D9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2.1.1. В рамках данного мероприятия финансовым управлением осуществляется: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1) внедрение современных механизмов организации бюджетного процесса, переход на «программный бюджет».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соответствии с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планируется утвердить муниципальные программы района, охватывающие основные сферы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Утвержденные муниципальные программы подлежат реализации с 2014 года. В 2015-20</w:t>
      </w:r>
      <w:r w:rsidR="00F378E2">
        <w:rPr>
          <w:rFonts w:eastAsia="Calibri" w:cs="Arial"/>
          <w:szCs w:val="24"/>
          <w:lang w:eastAsia="en-US"/>
        </w:rPr>
        <w:t>2</w:t>
      </w:r>
      <w:r w:rsidR="00705356">
        <w:rPr>
          <w:rFonts w:eastAsia="Calibri" w:cs="Arial"/>
          <w:szCs w:val="24"/>
          <w:lang w:eastAsia="en-US"/>
        </w:rPr>
        <w:t>4</w:t>
      </w:r>
      <w:r w:rsidRPr="0050231D">
        <w:rPr>
          <w:rFonts w:eastAsia="Calibri" w:cs="Arial"/>
          <w:szCs w:val="24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вопросов, решаемых финансовым управлением в рамках выполнения установленных функций и полномочий являются: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 о районном бюджете на очередной финансовый год и плановый период</w:t>
      </w:r>
      <w:r w:rsidR="00A55B19">
        <w:rPr>
          <w:rFonts w:eastAsia="Calibri" w:cs="Arial"/>
          <w:szCs w:val="24"/>
          <w:lang w:eastAsia="en-US"/>
        </w:rPr>
        <w:t>;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 </w:t>
      </w:r>
      <w:r w:rsidR="00A55B19" w:rsidRPr="0050231D">
        <w:rPr>
          <w:rFonts w:eastAsia="Calibri" w:cs="Arial"/>
          <w:szCs w:val="24"/>
          <w:lang w:eastAsia="en-US"/>
        </w:rPr>
        <w:t xml:space="preserve">подготовка проектов решений районного Совета депутатов </w:t>
      </w:r>
      <w:r w:rsidRPr="0050231D">
        <w:rPr>
          <w:rFonts w:eastAsia="Calibri" w:cs="Arial"/>
          <w:szCs w:val="24"/>
          <w:lang w:eastAsia="en-US"/>
        </w:rPr>
        <w:t>о внесении изменений в решение районного Совета депутатов на очередной финансовый год и плановый период</w:t>
      </w:r>
      <w:r w:rsidR="00062F6B">
        <w:rPr>
          <w:rFonts w:eastAsia="Calibri" w:cs="Arial"/>
          <w:szCs w:val="24"/>
          <w:lang w:eastAsia="en-US"/>
        </w:rPr>
        <w:t>;</w:t>
      </w:r>
    </w:p>
    <w:p w:rsidR="0050231D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</w:t>
      </w:r>
      <w:r w:rsidR="0050231D" w:rsidRPr="0050231D">
        <w:rPr>
          <w:rFonts w:eastAsia="Calibri" w:cs="Arial"/>
          <w:szCs w:val="24"/>
          <w:lang w:eastAsia="en-US"/>
        </w:rPr>
        <w:t xml:space="preserve"> об утверждении отчета об исполнении районного бюджета</w:t>
      </w:r>
      <w:r>
        <w:rPr>
          <w:rFonts w:eastAsia="Calibri" w:cs="Arial"/>
          <w:szCs w:val="24"/>
          <w:lang w:eastAsia="en-US"/>
        </w:rPr>
        <w:t>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формирование пакета документов для представления на рассмотрение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50231D" w:rsidRPr="0050231D" w:rsidRDefault="0050231D" w:rsidP="0050231D">
      <w:pPr>
        <w:autoSpaceDE w:val="0"/>
        <w:autoSpaceDN w:val="0"/>
        <w:adjustRightInd w:val="0"/>
        <w:ind w:firstLine="72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определение параметров районного бюджета на очередной финансовый год и плановый период;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обеспечение исполнения районного бюджета по доходам и расходам.</w:t>
      </w:r>
    </w:p>
    <w:p w:rsidR="00062F6B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2) проведение оценки качества финансового менеджмента главных распорядителей бюджетных средств.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соответствии с постановлением администрации района от 2</w:t>
      </w:r>
      <w:r w:rsidR="00705356">
        <w:rPr>
          <w:rFonts w:eastAsia="Calibri" w:cs="Arial"/>
          <w:szCs w:val="24"/>
          <w:lang w:eastAsia="en-US"/>
        </w:rPr>
        <w:t>3</w:t>
      </w:r>
      <w:r w:rsidRPr="0050231D">
        <w:rPr>
          <w:rFonts w:eastAsia="Calibri" w:cs="Arial"/>
          <w:szCs w:val="24"/>
          <w:lang w:eastAsia="en-US"/>
        </w:rPr>
        <w:t>.0</w:t>
      </w:r>
      <w:r w:rsidR="00705356">
        <w:rPr>
          <w:rFonts w:eastAsia="Calibri" w:cs="Arial"/>
          <w:szCs w:val="24"/>
          <w:lang w:eastAsia="en-US"/>
        </w:rPr>
        <w:t>9</w:t>
      </w:r>
      <w:r w:rsidRPr="0050231D">
        <w:rPr>
          <w:rFonts w:eastAsia="Calibri" w:cs="Arial"/>
          <w:szCs w:val="24"/>
          <w:lang w:eastAsia="en-US"/>
        </w:rPr>
        <w:t>.10</w:t>
      </w:r>
      <w:r w:rsidR="00705356">
        <w:rPr>
          <w:rFonts w:eastAsia="Calibri" w:cs="Arial"/>
          <w:szCs w:val="24"/>
          <w:lang w:eastAsia="en-US"/>
        </w:rPr>
        <w:t>20</w:t>
      </w:r>
      <w:r w:rsidRPr="0050231D">
        <w:rPr>
          <w:rFonts w:eastAsia="Calibri" w:cs="Arial"/>
          <w:szCs w:val="24"/>
          <w:lang w:eastAsia="en-US"/>
        </w:rPr>
        <w:t xml:space="preserve"> № </w:t>
      </w:r>
      <w:r w:rsidR="00705356">
        <w:rPr>
          <w:rFonts w:eastAsia="Calibri" w:cs="Arial"/>
          <w:szCs w:val="24"/>
          <w:lang w:eastAsia="en-US"/>
        </w:rPr>
        <w:t>841</w:t>
      </w:r>
      <w:r w:rsidRPr="0050231D">
        <w:rPr>
          <w:rFonts w:eastAsia="Calibri" w:cs="Arial"/>
          <w:szCs w:val="24"/>
          <w:lang w:eastAsia="en-US"/>
        </w:rPr>
        <w:t xml:space="preserve"> «О</w:t>
      </w:r>
      <w:r w:rsidR="00705356">
        <w:rPr>
          <w:rFonts w:eastAsia="Calibri" w:cs="Arial"/>
          <w:szCs w:val="24"/>
          <w:lang w:eastAsia="en-US"/>
        </w:rPr>
        <w:t>б утверждении П</w:t>
      </w:r>
      <w:r w:rsidRPr="0050231D">
        <w:rPr>
          <w:rFonts w:eastAsia="Calibri" w:cs="Arial"/>
          <w:szCs w:val="24"/>
          <w:lang w:eastAsia="en-US"/>
        </w:rPr>
        <w:t>орядк</w:t>
      </w:r>
      <w:r w:rsidR="00705356">
        <w:rPr>
          <w:rFonts w:eastAsia="Calibri" w:cs="Arial"/>
          <w:szCs w:val="24"/>
          <w:lang w:eastAsia="en-US"/>
        </w:rPr>
        <w:t>а</w:t>
      </w:r>
      <w:r w:rsidRPr="0050231D">
        <w:rPr>
          <w:rFonts w:eastAsia="Calibri" w:cs="Arial"/>
          <w:szCs w:val="24"/>
          <w:lang w:eastAsia="en-US"/>
        </w:rPr>
        <w:t xml:space="preserve"> проведения </w:t>
      </w:r>
      <w:r w:rsidR="00D04F2F">
        <w:rPr>
          <w:rFonts w:eastAsia="Calibri" w:cs="Arial"/>
          <w:szCs w:val="24"/>
          <w:lang w:eastAsia="en-US"/>
        </w:rPr>
        <w:t xml:space="preserve">финансовым управлением администрации Шушенского района </w:t>
      </w:r>
      <w:r w:rsidRPr="0050231D">
        <w:rPr>
          <w:rFonts w:eastAsia="Calibri" w:cs="Arial"/>
          <w:szCs w:val="24"/>
          <w:lang w:eastAsia="en-US"/>
        </w:rPr>
        <w:t xml:space="preserve">мониторинга качества финансового </w:t>
      </w:r>
      <w:r w:rsidR="00D04F2F">
        <w:rPr>
          <w:rFonts w:eastAsia="Calibri" w:cs="Arial"/>
          <w:szCs w:val="24"/>
          <w:lang w:eastAsia="en-US"/>
        </w:rPr>
        <w:t>менеджмента</w:t>
      </w:r>
      <w:r w:rsidRPr="0050231D">
        <w:rPr>
          <w:rFonts w:eastAsia="Calibri" w:cs="Arial"/>
          <w:szCs w:val="24"/>
          <w:lang w:eastAsia="en-US"/>
        </w:rPr>
        <w:t xml:space="preserve">» финансовым управлением ежегодно проводится оценка качества финансового менеджмента главных распорядителей средств районного бюджета. 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основании данной оценки главным распорядителям средств районного бюджета присваивается рейтинг по качеству управления финансами. 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val="en-US" w:eastAsia="en-US"/>
        </w:rPr>
        <w:t>C</w:t>
      </w:r>
      <w:r w:rsidRPr="0050231D">
        <w:rPr>
          <w:rFonts w:eastAsia="Calibri" w:cs="Arial"/>
          <w:szCs w:val="24"/>
          <w:lang w:eastAsia="en-US"/>
        </w:rPr>
        <w:t xml:space="preserve">водные результаты оценки качества финансового менеджмента размещаются на официальном сайте муниципального образования Шушенский район в сети Интернет. </w:t>
      </w:r>
    </w:p>
    <w:p w:rsidR="001F12E0" w:rsidRPr="0050231D" w:rsidRDefault="001F12E0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3) обеспечение исполнения районного бюджета по доходам и расходам.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Качественная реализация органами администрации района закрепленных за ними полномочий зависит не только от эффективности бюджетного планирования, но и от эффективного механизма исполнения районного бюджета по доходам и расходам.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данного мероприятия будет продолжена работа финансового управления по организации и совершенствованию системы исполнения районного бюджета.</w:t>
      </w:r>
    </w:p>
    <w:p w:rsidR="0050231D" w:rsidRPr="0050231D" w:rsidRDefault="0050231D" w:rsidP="001F12E0">
      <w:pPr>
        <w:ind w:firstLine="709"/>
        <w:jc w:val="both"/>
        <w:rPr>
          <w:rFonts w:cs="Arial"/>
          <w:szCs w:val="24"/>
        </w:rPr>
      </w:pPr>
      <w:r w:rsidRPr="0050231D">
        <w:rPr>
          <w:rFonts w:eastAsia="Calibri" w:cs="Arial"/>
          <w:szCs w:val="24"/>
          <w:lang w:eastAsia="en-US"/>
        </w:rPr>
        <w:t xml:space="preserve">4) координация работы по размещению районными муниципальными учреждениями требуемой информации на официальном сайте в сети интернет </w:t>
      </w:r>
      <w:hyperlink r:id="rId12" w:history="1">
        <w:r w:rsidRPr="0050231D">
          <w:rPr>
            <w:rFonts w:cs="Arial"/>
            <w:szCs w:val="24"/>
          </w:rPr>
          <w:t>www.bus.gov.ru</w:t>
        </w:r>
      </w:hyperlink>
      <w:r w:rsidRPr="0050231D">
        <w:rPr>
          <w:rFonts w:cs="Arial"/>
          <w:szCs w:val="24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2.1.2. МКУ «ЦБУ Шушенского района» в рамках данного мероприятия осуществляет: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 организацию и ведение бухгалтерского учета, составление бюджетной отчетности, формирование проектов планов финансово-хозяйственной деятельности, бюджетных смет обслуживаемых муниципальных учреждений.</w:t>
      </w:r>
    </w:p>
    <w:p w:rsidR="0050231D" w:rsidRPr="0050231D" w:rsidRDefault="0050231D" w:rsidP="00CA34F7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осуществляется в соответствии с: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Бюджетным кодексом Российской Федерации;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F013D">
        <w:rPr>
          <w:rFonts w:cs="Arial"/>
          <w:szCs w:val="24"/>
        </w:rPr>
        <w:t xml:space="preserve">Федеральным </w:t>
      </w:r>
      <w:hyperlink r:id="rId13" w:history="1">
        <w:r w:rsidRPr="009F013D">
          <w:rPr>
            <w:rFonts w:cs="Arial"/>
            <w:szCs w:val="24"/>
          </w:rPr>
          <w:t>законом</w:t>
        </w:r>
      </w:hyperlink>
      <w:r w:rsidRPr="009F013D">
        <w:rPr>
          <w:rFonts w:cs="Arial"/>
          <w:szCs w:val="24"/>
        </w:rPr>
        <w:t xml:space="preserve"> от </w:t>
      </w:r>
      <w:r w:rsidR="00813AF8" w:rsidRPr="009F013D">
        <w:rPr>
          <w:rFonts w:cs="Arial"/>
          <w:szCs w:val="24"/>
        </w:rPr>
        <w:t>06.</w:t>
      </w:r>
      <w:r w:rsidR="009F013D">
        <w:rPr>
          <w:rFonts w:cs="Arial"/>
          <w:szCs w:val="24"/>
        </w:rPr>
        <w:t>1</w:t>
      </w:r>
      <w:r w:rsidR="00813AF8" w:rsidRPr="009F013D">
        <w:rPr>
          <w:rFonts w:cs="Arial"/>
          <w:szCs w:val="24"/>
        </w:rPr>
        <w:t>2.2011</w:t>
      </w:r>
      <w:r w:rsidR="009F013D">
        <w:rPr>
          <w:rFonts w:cs="Arial"/>
          <w:szCs w:val="24"/>
        </w:rPr>
        <w:t xml:space="preserve"> года</w:t>
      </w:r>
      <w:r w:rsidR="009F013D" w:rsidRPr="009F013D">
        <w:rPr>
          <w:rFonts w:cs="Arial"/>
          <w:szCs w:val="24"/>
        </w:rPr>
        <w:t xml:space="preserve"> </w:t>
      </w:r>
      <w:r w:rsidRPr="009F013D">
        <w:rPr>
          <w:rFonts w:cs="Arial"/>
          <w:szCs w:val="24"/>
        </w:rPr>
        <w:t xml:space="preserve">N </w:t>
      </w:r>
      <w:r w:rsidR="00813AF8" w:rsidRPr="009F013D">
        <w:rPr>
          <w:rFonts w:cs="Arial"/>
          <w:szCs w:val="24"/>
        </w:rPr>
        <w:t>402</w:t>
      </w:r>
      <w:r w:rsidRPr="009F013D">
        <w:rPr>
          <w:rFonts w:cs="Arial"/>
          <w:szCs w:val="24"/>
        </w:rPr>
        <w:t>-ФЗ "О бухгалтерском учете";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Постановлением администрации Шушенского района от 03.04.2013г. № 328 «Об утверждении Устава муниципального казенного учреждения ««Централизованная бухгалтерия учреждений Шушенского района»»;</w:t>
      </w:r>
    </w:p>
    <w:p w:rsidR="0050231D" w:rsidRPr="0050231D" w:rsidRDefault="0050231D" w:rsidP="003604C0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соглашениями, заключенными МКУ «Централизованная бухгалтерия учреждений Шушенского района» с муниципальными учреждениями на оказание услуг по бухгалтерскому обеспечению.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5. Управление подпрограммой и контроль над ходом ее выполнения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u w:val="single"/>
          <w:lang w:eastAsia="en-US"/>
        </w:rPr>
      </w:pPr>
    </w:p>
    <w:p w:rsidR="006C446B" w:rsidRDefault="006C446B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5.1. </w:t>
      </w:r>
      <w:r w:rsidRPr="0050231D">
        <w:rPr>
          <w:rFonts w:cs="Arial"/>
          <w:szCs w:val="24"/>
        </w:rPr>
        <w:t>Текущий контроль над реализацией мероприятий подпрограммы осуществляется</w:t>
      </w:r>
      <w:r>
        <w:rPr>
          <w:rFonts w:cs="Arial"/>
          <w:szCs w:val="24"/>
        </w:rPr>
        <w:t xml:space="preserve"> администрацией Шушенского района.</w:t>
      </w:r>
    </w:p>
    <w:p w:rsidR="008521A5" w:rsidRDefault="008521A5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50231D" w:rsidRPr="0050231D" w:rsidRDefault="00372355" w:rsidP="00372355">
      <w:pPr>
        <w:autoSpaceDE w:val="0"/>
        <w:autoSpaceDN w:val="0"/>
        <w:adjustRightInd w:val="0"/>
        <w:ind w:firstLine="708"/>
        <w:jc w:val="both"/>
        <w:rPr>
          <w:rFonts w:eastAsia="Calibri" w:cs="Arial"/>
          <w:szCs w:val="24"/>
          <w:lang w:eastAsia="en-US"/>
        </w:rPr>
      </w:pPr>
      <w:r>
        <w:rPr>
          <w:rFonts w:cs="Arial"/>
          <w:szCs w:val="24"/>
        </w:rPr>
        <w:t>5.2. Т</w:t>
      </w:r>
      <w:r w:rsidR="006C446B">
        <w:rPr>
          <w:rFonts w:cs="Arial"/>
          <w:szCs w:val="24"/>
        </w:rPr>
        <w:t>екущий контроль в части финансирования подпрограммы осуществляется</w:t>
      </w:r>
      <w:r w:rsidR="006C446B" w:rsidRPr="006515D2">
        <w:rPr>
          <w:rFonts w:cs="Arial"/>
          <w:szCs w:val="24"/>
        </w:rPr>
        <w:t xml:space="preserve"> </w:t>
      </w:r>
      <w:r w:rsidR="006C446B">
        <w:rPr>
          <w:rFonts w:cs="Arial"/>
          <w:szCs w:val="24"/>
        </w:rPr>
        <w:t>финансовым</w:t>
      </w:r>
      <w:r w:rsidR="006C446B" w:rsidRPr="006515D2">
        <w:rPr>
          <w:rFonts w:cs="Arial"/>
          <w:szCs w:val="24"/>
        </w:rPr>
        <w:t xml:space="preserve"> управление</w:t>
      </w:r>
      <w:r w:rsidR="006C446B">
        <w:rPr>
          <w:rFonts w:cs="Arial"/>
          <w:szCs w:val="24"/>
        </w:rPr>
        <w:t>м</w:t>
      </w:r>
      <w:r w:rsidR="006C446B" w:rsidRPr="006515D2">
        <w:rPr>
          <w:rFonts w:cs="Arial"/>
          <w:szCs w:val="24"/>
        </w:rPr>
        <w:t xml:space="preserve"> администрации Шушенского района</w:t>
      </w:r>
    </w:p>
    <w:p w:rsidR="006C446B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6. Оценка социально-экономической эффективности</w:t>
      </w:r>
    </w:p>
    <w:p w:rsidR="006C446B" w:rsidRPr="0050231D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521A5" w:rsidRPr="0050231D" w:rsidRDefault="008521A5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50231D" w:rsidRPr="0050231D" w:rsidRDefault="0050231D" w:rsidP="009E418F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 xml:space="preserve">- доля расходов районного бюджета, формируемых в рамках муниципальных программ Шушенского района </w:t>
      </w:r>
      <w:r w:rsidRPr="0050231D">
        <w:rPr>
          <w:rFonts w:eastAsia="Calibri" w:cs="Arial"/>
          <w:szCs w:val="24"/>
          <w:lang w:eastAsia="en-US"/>
        </w:rPr>
        <w:t>(не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2014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2015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 xml:space="preserve">% в 2016 году, не менее 88% в 2017 году, не менее 89% в 2018 году, не менее </w:t>
      </w:r>
      <w:r w:rsidR="009E418F">
        <w:rPr>
          <w:rFonts w:eastAsia="Calibri" w:cs="Arial"/>
          <w:szCs w:val="24"/>
          <w:lang w:eastAsia="en-US"/>
        </w:rPr>
        <w:t>89,5</w:t>
      </w:r>
      <w:r w:rsidRPr="0050231D">
        <w:rPr>
          <w:rFonts w:eastAsia="Calibri" w:cs="Arial"/>
          <w:szCs w:val="24"/>
          <w:lang w:eastAsia="en-US"/>
        </w:rPr>
        <w:t>% в 2019 году, не менее 90% в 2020 году</w:t>
      </w:r>
      <w:r w:rsidR="009E418F">
        <w:rPr>
          <w:rFonts w:eastAsia="Calibri" w:cs="Arial"/>
          <w:szCs w:val="24"/>
          <w:lang w:eastAsia="en-US"/>
        </w:rPr>
        <w:t>, не менее 90,</w:t>
      </w:r>
      <w:r w:rsidR="00BC069F">
        <w:rPr>
          <w:rFonts w:eastAsia="Calibri" w:cs="Arial"/>
          <w:szCs w:val="24"/>
          <w:lang w:eastAsia="en-US"/>
        </w:rPr>
        <w:t>1</w:t>
      </w:r>
      <w:r w:rsidR="009E418F">
        <w:rPr>
          <w:rFonts w:eastAsia="Calibri" w:cs="Arial"/>
          <w:szCs w:val="24"/>
          <w:lang w:eastAsia="en-US"/>
        </w:rPr>
        <w:t xml:space="preserve">% в 2021 </w:t>
      </w:r>
      <w:r w:rsidR="00372355">
        <w:rPr>
          <w:rFonts w:eastAsia="Calibri" w:cs="Arial"/>
          <w:szCs w:val="24"/>
          <w:lang w:eastAsia="en-US"/>
        </w:rPr>
        <w:t>-</w:t>
      </w:r>
      <w:r w:rsidR="00A854FF">
        <w:rPr>
          <w:rFonts w:eastAsia="Calibri" w:cs="Arial"/>
          <w:szCs w:val="24"/>
          <w:lang w:eastAsia="en-US"/>
        </w:rPr>
        <w:t xml:space="preserve"> 202</w:t>
      </w:r>
      <w:r w:rsidR="00117842">
        <w:rPr>
          <w:rFonts w:eastAsia="Calibri" w:cs="Arial"/>
          <w:szCs w:val="24"/>
          <w:lang w:eastAsia="en-US"/>
        </w:rPr>
        <w:t>4</w:t>
      </w:r>
      <w:r w:rsidR="00A854FF">
        <w:rPr>
          <w:rFonts w:eastAsia="Calibri" w:cs="Arial"/>
          <w:szCs w:val="24"/>
          <w:lang w:eastAsia="en-US"/>
        </w:rPr>
        <w:t xml:space="preserve"> год</w:t>
      </w:r>
      <w:r w:rsidR="00117842">
        <w:rPr>
          <w:rFonts w:eastAsia="Calibri" w:cs="Arial"/>
          <w:szCs w:val="24"/>
          <w:lang w:eastAsia="en-US"/>
        </w:rPr>
        <w:t>ах</w:t>
      </w:r>
      <w:r w:rsidRPr="0050231D">
        <w:rPr>
          <w:rFonts w:eastAsia="Calibri" w:cs="Arial"/>
          <w:szCs w:val="24"/>
          <w:lang w:eastAsia="en-US"/>
        </w:rPr>
        <w:t>);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8521A5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обеспечение исполнения районного бюджета по расходам (без федеральных и краевых средств) не менее чем на 95 процентов ежегодно;</w:t>
      </w: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поддержание значения средней оценки качества финансового менеджмента ГРБС (не ниже 3 баллов ежегодно)</w:t>
      </w:r>
      <w:r w:rsidR="00117842">
        <w:rPr>
          <w:rFonts w:cs="Arial"/>
          <w:szCs w:val="24"/>
        </w:rPr>
        <w:t>.</w:t>
      </w:r>
    </w:p>
    <w:p w:rsidR="00117842" w:rsidRDefault="00117842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117842" w:rsidRPr="0050231D" w:rsidRDefault="00117842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  <w:r w:rsidRPr="0050231D">
        <w:rPr>
          <w:rFonts w:cs="Arial"/>
          <w:szCs w:val="24"/>
        </w:rPr>
        <w:t>7. Мероприятия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Перечень мероприятий подпрограммы представлен в приложении </w:t>
      </w:r>
      <w:r w:rsidRPr="0050231D">
        <w:rPr>
          <w:rFonts w:eastAsia="Calibri" w:cs="Arial"/>
          <w:szCs w:val="24"/>
          <w:lang w:eastAsia="en-US"/>
        </w:rPr>
        <w:br/>
        <w:t xml:space="preserve">№ 2 </w:t>
      </w:r>
      <w:r w:rsidR="007D44BC">
        <w:rPr>
          <w:rFonts w:eastAsia="Calibri" w:cs="Arial"/>
          <w:szCs w:val="24"/>
          <w:lang w:eastAsia="en-US"/>
        </w:rPr>
        <w:t xml:space="preserve">к </w:t>
      </w:r>
      <w:r w:rsidRPr="0050231D">
        <w:rPr>
          <w:rFonts w:eastAsia="Calibri" w:cs="Arial"/>
          <w:szCs w:val="24"/>
          <w:lang w:eastAsia="en-US"/>
        </w:rPr>
        <w:t xml:space="preserve">подпрограмме.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703D9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8. Обоснование финансовых, материальных и трудовых затрат (ресурсное </w:t>
      </w:r>
      <w:r w:rsidRPr="00703D9D">
        <w:rPr>
          <w:rFonts w:cs="Arial"/>
          <w:szCs w:val="24"/>
        </w:rPr>
        <w:t>обеспечение подпрограммы) с указанием источников финансирования</w:t>
      </w:r>
    </w:p>
    <w:p w:rsidR="0050231D" w:rsidRPr="00703D9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703D9D" w:rsidRDefault="0050231D" w:rsidP="0050231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  <w:r w:rsidRPr="00703D9D">
        <w:rPr>
          <w:rFonts w:cs="Arial"/>
          <w:szCs w:val="24"/>
        </w:rPr>
        <w:t xml:space="preserve">Мероприятия подпрограммы реализуются за счет средств районного </w:t>
      </w:r>
      <w:r w:rsidR="00B06FCE" w:rsidRPr="00703D9D">
        <w:rPr>
          <w:rFonts w:cs="Arial"/>
          <w:szCs w:val="24"/>
        </w:rPr>
        <w:t xml:space="preserve">и краевого </w:t>
      </w:r>
      <w:r w:rsidRPr="00703D9D">
        <w:rPr>
          <w:rFonts w:cs="Arial"/>
          <w:szCs w:val="24"/>
        </w:rPr>
        <w:t>бюджет</w:t>
      </w:r>
      <w:r w:rsidR="00B06FCE" w:rsidRPr="00703D9D">
        <w:rPr>
          <w:rFonts w:cs="Arial"/>
          <w:szCs w:val="24"/>
        </w:rPr>
        <w:t>ов</w:t>
      </w:r>
      <w:r w:rsidRPr="00703D9D">
        <w:rPr>
          <w:rFonts w:cs="Arial"/>
          <w:szCs w:val="24"/>
        </w:rPr>
        <w:t>.</w:t>
      </w:r>
    </w:p>
    <w:p w:rsidR="00AC1B50" w:rsidRPr="00703D9D" w:rsidRDefault="00AC1B5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703D9D">
        <w:rPr>
          <w:rFonts w:cs="Arial"/>
          <w:szCs w:val="24"/>
        </w:rPr>
        <w:t>Источники финансирования: средства краевого и районного бюджетов.</w:t>
      </w:r>
    </w:p>
    <w:p w:rsidR="009B4DE0" w:rsidRPr="00703D9D" w:rsidRDefault="009B4DE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9B7F94" w:rsidRPr="004E339A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4E339A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>
        <w:rPr>
          <w:rFonts w:cs="Arial"/>
          <w:szCs w:val="24"/>
        </w:rPr>
        <w:t>80 167,325</w:t>
      </w:r>
      <w:r w:rsidRPr="004E339A">
        <w:rPr>
          <w:rFonts w:cs="Arial"/>
          <w:szCs w:val="24"/>
        </w:rPr>
        <w:t xml:space="preserve"> тыс. рублей, в том числе:</w:t>
      </w:r>
    </w:p>
    <w:p w:rsidR="009B7F94" w:rsidRPr="004E339A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B7F94" w:rsidRPr="004E339A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381,374</w:t>
      </w:r>
      <w:r w:rsidRPr="004E339A">
        <w:rPr>
          <w:rFonts w:cs="Arial"/>
          <w:szCs w:val="24"/>
        </w:rPr>
        <w:t>тыс. рублей – средства краевого бюджета;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79 785,951</w:t>
      </w:r>
      <w:r w:rsidRPr="004E339A">
        <w:rPr>
          <w:rFonts w:cs="Arial"/>
          <w:szCs w:val="24"/>
        </w:rPr>
        <w:t xml:space="preserve"> тыс. рублей – средства районного бюджета.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2014 год – 1789,200 тыс. рублей, в том числе: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1789,200 тыс. рублей – средства районного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2015 год – 2989,908 тыс. рублей, в том числе: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2989,908 тыс. рублей – средства районного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2016 год – 3296,807 тыс. рублей, в том числе: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3296,807 тыс. рублей – средства районного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2017 год – 4358,646 тыс. рублей, в том числе: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4358,646 тыс. рублей – средства районного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2018 год – 7167,382 тыс. рублей, в том числе: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236,200 тыс. рублей - средства краевого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6931,182 тыс. рублей – средства районного бюджета;</w:t>
      </w:r>
    </w:p>
    <w:p w:rsidR="009B7F94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2019 год – 8</w:t>
      </w:r>
      <w:r>
        <w:rPr>
          <w:rFonts w:cs="Arial"/>
          <w:szCs w:val="24"/>
        </w:rPr>
        <w:t> 435,867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83,349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8</w:t>
      </w:r>
      <w:r>
        <w:rPr>
          <w:rFonts w:cs="Arial"/>
          <w:szCs w:val="24"/>
        </w:rPr>
        <w:t> 352,518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9B7F94" w:rsidRDefault="009B7F94" w:rsidP="009B7F94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 xml:space="preserve">2020 год – </w:t>
      </w:r>
      <w:r>
        <w:rPr>
          <w:rFonts w:cs="Arial"/>
          <w:szCs w:val="24"/>
        </w:rPr>
        <w:t>9 512,454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9B7F94" w:rsidRPr="00715096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61,825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9B7F94" w:rsidRPr="00715096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9 450,629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175FE5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10 615,442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10 615,442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175FE5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175FE5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9B7F94" w:rsidRPr="00175FE5" w:rsidRDefault="009B7F94" w:rsidP="009B7F94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175FE5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703D9D" w:rsidRDefault="009B7F94" w:rsidP="009B7F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бюджета.</w:t>
      </w:r>
    </w:p>
    <w:p w:rsidR="0050231D" w:rsidRPr="0050231D" w:rsidRDefault="0050231D" w:rsidP="0050231D">
      <w:pPr>
        <w:rPr>
          <w:rFonts w:cs="Arial"/>
          <w:szCs w:val="24"/>
        </w:rPr>
      </w:pPr>
    </w:p>
    <w:p w:rsidR="0050231D" w:rsidRPr="0050231D" w:rsidRDefault="0050231D" w:rsidP="0050231D">
      <w:pPr>
        <w:rPr>
          <w:rFonts w:cs="Arial"/>
          <w:szCs w:val="24"/>
        </w:rPr>
      </w:pPr>
    </w:p>
    <w:p w:rsidR="0050231D" w:rsidRDefault="0050231D">
      <w:pPr>
        <w:sectPr w:rsidR="0050231D" w:rsidSect="003863B3">
          <w:footerReference w:type="default" r:id="rId14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536E8" w:rsidRPr="00830402" w:rsidRDefault="00A536E8" w:rsidP="00A536E8">
      <w:pPr>
        <w:autoSpaceDE w:val="0"/>
        <w:autoSpaceDN w:val="0"/>
        <w:adjustRightInd w:val="0"/>
        <w:ind w:left="9781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Приложение № 1 </w:t>
      </w:r>
    </w:p>
    <w:p w:rsidR="00A536E8" w:rsidRPr="00830402" w:rsidRDefault="00A536E8" w:rsidP="00A536E8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к подпрограмме «Обеспечение</w:t>
      </w:r>
      <w:r>
        <w:rPr>
          <w:rFonts w:cs="Arial"/>
          <w:szCs w:val="24"/>
        </w:rPr>
        <w:t xml:space="preserve">        </w:t>
      </w:r>
      <w:r w:rsidRPr="00830402">
        <w:rPr>
          <w:rFonts w:cs="Arial"/>
          <w:szCs w:val="24"/>
        </w:rPr>
        <w:t xml:space="preserve">реализации муниципальной программы и прочие мероприятия» 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Перечень целевых индикаторов подпрограммы «Обеспечение реализации муниципальной программы </w:t>
      </w:r>
      <w:r w:rsidRPr="00830402">
        <w:rPr>
          <w:rFonts w:cs="Arial"/>
          <w:szCs w:val="24"/>
        </w:rPr>
        <w:br/>
        <w:t>и прочие мероприятия»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tbl>
      <w:tblPr>
        <w:tblW w:w="144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252"/>
        <w:gridCol w:w="1418"/>
        <w:gridCol w:w="2693"/>
        <w:gridCol w:w="1276"/>
        <w:gridCol w:w="1275"/>
        <w:gridCol w:w="1418"/>
        <w:gridCol w:w="1559"/>
      </w:tblGrid>
      <w:tr w:rsidR="00583670" w:rsidRPr="00583670" w:rsidTr="00583670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№</w:t>
            </w:r>
            <w:r w:rsidRPr="0058367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Цель, </w:t>
            </w:r>
            <w:r w:rsidRPr="00583670">
              <w:rPr>
                <w:sz w:val="24"/>
                <w:szCs w:val="24"/>
              </w:rPr>
              <w:br/>
              <w:t xml:space="preserve">целевые индикаторы </w:t>
            </w:r>
            <w:r w:rsidRPr="00583670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Единица</w:t>
            </w:r>
            <w:r w:rsidRPr="0058367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Источник </w:t>
            </w:r>
            <w:r w:rsidRPr="0058367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</w:t>
            </w:r>
            <w:r w:rsidR="00DE381E">
              <w:rPr>
                <w:sz w:val="24"/>
                <w:szCs w:val="24"/>
              </w:rPr>
              <w:t>21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DE381E">
              <w:rPr>
                <w:sz w:val="24"/>
                <w:szCs w:val="24"/>
              </w:rPr>
              <w:t>2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DE381E">
            <w:pPr>
              <w:pStyle w:val="ConsPlusNormal"/>
              <w:widowControl/>
              <w:ind w:left="71" w:hanging="71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DE381E">
              <w:rPr>
                <w:sz w:val="24"/>
                <w:szCs w:val="24"/>
              </w:rPr>
              <w:t>3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DE381E">
              <w:rPr>
                <w:sz w:val="24"/>
                <w:szCs w:val="24"/>
              </w:rPr>
              <w:t>4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</w:tr>
      <w:tr w:rsidR="008571D2" w:rsidRPr="00583670" w:rsidTr="00583670">
        <w:trPr>
          <w:cantSplit/>
          <w:trHeight w:val="11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Шушенского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 xml:space="preserve">не менее </w:t>
            </w:r>
            <w:r w:rsidR="00DE381E">
              <w:rPr>
                <w:sz w:val="24"/>
                <w:szCs w:val="24"/>
                <w:lang w:eastAsia="en-US"/>
              </w:rPr>
              <w:t>90,1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</w:t>
            </w:r>
            <w:r w:rsidR="00DE381E">
              <w:rPr>
                <w:sz w:val="24"/>
                <w:szCs w:val="24"/>
                <w:lang w:eastAsia="en-US"/>
              </w:rPr>
              <w:t>,1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</w:t>
            </w:r>
            <w:r w:rsidR="00DE381E">
              <w:rPr>
                <w:sz w:val="24"/>
                <w:szCs w:val="24"/>
                <w:lang w:eastAsia="en-US"/>
              </w:rPr>
              <w:t>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571D2" w:rsidRPr="00583670" w:rsidTr="00583670">
        <w:trPr>
          <w:cantSplit/>
          <w:trHeight w:val="82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3670">
              <w:rPr>
                <w:rFonts w:cs="Arial"/>
                <w:szCs w:val="24"/>
              </w:rPr>
              <w:t>Обеспечение исполнения районного бюджета по расходам (без безвозмездных поступлений)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</w:tr>
    </w:tbl>
    <w:p w:rsidR="00A536E8" w:rsidRPr="00912470" w:rsidRDefault="00A536E8" w:rsidP="00A536E8">
      <w:pPr>
        <w:pStyle w:val="ConsPlusNormal"/>
        <w:widowControl/>
        <w:ind w:firstLine="0"/>
        <w:rPr>
          <w:sz w:val="24"/>
          <w:szCs w:val="24"/>
        </w:rPr>
      </w:pPr>
    </w:p>
    <w:p w:rsidR="0056330A" w:rsidRDefault="0056330A" w:rsidP="00A536E8">
      <w:pPr>
        <w:pStyle w:val="ConsPlusNormal"/>
        <w:widowControl/>
        <w:ind w:firstLine="0"/>
        <w:rPr>
          <w:sz w:val="24"/>
          <w:szCs w:val="24"/>
        </w:rPr>
      </w:pPr>
    </w:p>
    <w:p w:rsidR="00A536E8" w:rsidRPr="00830402" w:rsidRDefault="002365E3" w:rsidP="00A00F6E">
      <w:pPr>
        <w:rPr>
          <w:szCs w:val="24"/>
        </w:rPr>
      </w:pPr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tbl>
      <w:tblPr>
        <w:tblpPr w:leftFromText="180" w:rightFromText="180" w:horzAnchor="page" w:tblpX="427" w:tblpY="-1695"/>
        <w:tblW w:w="15959" w:type="dxa"/>
        <w:tblLayout w:type="fixed"/>
        <w:tblLook w:val="04A0" w:firstRow="1" w:lastRow="0" w:firstColumn="1" w:lastColumn="0" w:noHBand="0" w:noVBand="1"/>
      </w:tblPr>
      <w:tblGrid>
        <w:gridCol w:w="676"/>
        <w:gridCol w:w="2301"/>
        <w:gridCol w:w="1276"/>
        <w:gridCol w:w="709"/>
        <w:gridCol w:w="750"/>
        <w:gridCol w:w="884"/>
        <w:gridCol w:w="675"/>
        <w:gridCol w:w="4344"/>
        <w:gridCol w:w="4344"/>
      </w:tblGrid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gridAfter w:val="1"/>
          <w:wAfter w:w="4344" w:type="dxa"/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left w:val="nil"/>
              <w:bottom w:val="nil"/>
            </w:tcBorders>
            <w:vAlign w:val="center"/>
          </w:tcPr>
          <w:p w:rsidR="00A536E8" w:rsidRPr="00297FEC" w:rsidRDefault="00A536E8" w:rsidP="003863B3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490CEF" w:rsidRDefault="00490CEF"/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>Приложение № 2</w:t>
      </w:r>
    </w:p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9B5EFE" w:rsidRPr="009B6E58" w:rsidRDefault="009B5EFE" w:rsidP="009B5EFE">
      <w:pPr>
        <w:jc w:val="center"/>
        <w:rPr>
          <w:rFonts w:cs="Arial"/>
          <w:szCs w:val="24"/>
        </w:rPr>
      </w:pPr>
    </w:p>
    <w:p w:rsidR="009B5EFE" w:rsidRPr="009B6E58" w:rsidRDefault="009B5EFE" w:rsidP="009B5EFE">
      <w:pPr>
        <w:jc w:val="center"/>
        <w:rPr>
          <w:rFonts w:cs="Arial"/>
          <w:color w:val="000000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025"/>
        <w:gridCol w:w="670"/>
        <w:gridCol w:w="992"/>
        <w:gridCol w:w="709"/>
        <w:gridCol w:w="889"/>
        <w:gridCol w:w="1249"/>
        <w:gridCol w:w="1276"/>
        <w:gridCol w:w="1264"/>
        <w:gridCol w:w="1276"/>
        <w:gridCol w:w="1275"/>
        <w:gridCol w:w="2591"/>
      </w:tblGrid>
      <w:tr w:rsidR="009B5EFE" w:rsidRPr="009B6E58" w:rsidTr="00370D76">
        <w:trPr>
          <w:trHeight w:val="39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</w:tcBorders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5EFE" w:rsidRPr="009B6E58" w:rsidTr="00370D76">
        <w:trPr>
          <w:trHeight w:val="41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70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88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3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4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</w:tr>
      <w:tr w:rsidR="009B5EFE" w:rsidRPr="009B6E58" w:rsidTr="00370D7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102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88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12</w:t>
            </w:r>
          </w:p>
        </w:tc>
      </w:tr>
      <w:tr w:rsidR="009B5EFE" w:rsidRPr="009B6E58" w:rsidTr="009B5EFE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9B5EFE" w:rsidRPr="00B36369" w:rsidRDefault="009B5EFE" w:rsidP="009B5EFE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9B5EFE" w:rsidRPr="009B6E58" w:rsidTr="009B5EFE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9B5EFE" w:rsidRDefault="009B5EFE" w:rsidP="009B5EFE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9B5EFE" w:rsidRPr="009B6E58" w:rsidTr="00370D76">
        <w:trPr>
          <w:trHeight w:val="828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9B5EFE" w:rsidRPr="009B6E58" w:rsidRDefault="009B5EFE" w:rsidP="009B5EFE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  <w:p w:rsidR="009B5EFE" w:rsidRPr="009B6E58" w:rsidRDefault="009B5EFE" w:rsidP="009B5EFE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9B5EFE" w:rsidRPr="009B6E58" w:rsidTr="00370D7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9B5EFE" w:rsidRPr="009B6E58" w:rsidTr="00370D76">
        <w:trPr>
          <w:trHeight w:val="1242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9B5EFE" w:rsidRPr="009B6E58" w:rsidTr="00370D7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9B5EFE" w:rsidRPr="009B6E58" w:rsidTr="00370D76">
        <w:trPr>
          <w:trHeight w:val="4782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1.1.4.</w:t>
            </w:r>
            <w:hyperlink r:id="rId15"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1025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CE54F5" w:rsidRDefault="009B5EFE" w:rsidP="009B5EFE">
            <w:pPr>
              <w:jc w:val="center"/>
              <w:rPr>
                <w:rFonts w:cs="Arial"/>
                <w:color w:val="000000"/>
                <w:sz w:val="20"/>
              </w:rPr>
            </w:pPr>
            <w:hyperlink w:history="1">
              <w:r w:rsidRPr="00CE54F5">
                <w:rPr>
                  <w:rStyle w:val="a5"/>
                  <w:rFonts w:cs="Arial"/>
                  <w:color w:val="000000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2019-2024  годы)</w:t>
              </w:r>
            </w:hyperlink>
          </w:p>
        </w:tc>
      </w:tr>
      <w:tr w:rsidR="00370D76" w:rsidRPr="009B6E58" w:rsidTr="00370D76">
        <w:trPr>
          <w:trHeight w:val="420"/>
          <w:jc w:val="center"/>
        </w:trPr>
        <w:tc>
          <w:tcPr>
            <w:tcW w:w="2627" w:type="dxa"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>: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 w:val="restart"/>
            <w:shd w:val="clear" w:color="auto" w:fill="auto"/>
            <w:noWrap/>
            <w:hideMark/>
          </w:tcPr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Default="00370D76" w:rsidP="00370D76">
            <w:pPr>
              <w:jc w:val="center"/>
              <w:rPr>
                <w:rFonts w:cs="Arial"/>
                <w:sz w:val="20"/>
              </w:rPr>
            </w:pPr>
          </w:p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</w:tcPr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889" w:type="dxa"/>
            <w:shd w:val="clear" w:color="auto" w:fill="auto"/>
            <w:noWrap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10 132,660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64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75" w:type="dxa"/>
            <w:shd w:val="clear" w:color="auto" w:fill="auto"/>
          </w:tcPr>
          <w:p w:rsidR="00370D76" w:rsidRPr="009B6E58" w:rsidRDefault="0079603E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40 714,057</w:t>
            </w:r>
          </w:p>
        </w:tc>
        <w:tc>
          <w:tcPr>
            <w:tcW w:w="2591" w:type="dxa"/>
            <w:vMerge w:val="restart"/>
            <w:shd w:val="clear" w:color="auto" w:fill="auto"/>
            <w:hideMark/>
          </w:tcPr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</w:p>
        </w:tc>
      </w:tr>
      <w:tr w:rsidR="00370D76" w:rsidRPr="009B6E58" w:rsidTr="00370D76">
        <w:trPr>
          <w:trHeight w:val="466"/>
          <w:jc w:val="center"/>
        </w:trPr>
        <w:tc>
          <w:tcPr>
            <w:tcW w:w="2627" w:type="dxa"/>
            <w:vMerge w:val="restart"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249" w:type="dxa"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64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5" w:type="dxa"/>
            <w:shd w:val="clear" w:color="auto" w:fill="auto"/>
          </w:tcPr>
          <w:p w:rsidR="00370D76" w:rsidRDefault="0079603E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28 150,792</w:t>
            </w:r>
          </w:p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</w:p>
        </w:tc>
      </w:tr>
      <w:tr w:rsidR="00370D76" w:rsidRPr="009B6E58" w:rsidTr="00370D76">
        <w:trPr>
          <w:trHeight w:val="41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249" w:type="dxa"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2 125,385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64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75" w:type="dxa"/>
            <w:shd w:val="clear" w:color="auto" w:fill="auto"/>
          </w:tcPr>
          <w:p w:rsidR="00370D76" w:rsidRPr="009B6E58" w:rsidRDefault="0079603E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8 501,540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</w:p>
        </w:tc>
      </w:tr>
      <w:tr w:rsidR="00370D76" w:rsidRPr="009B6E58" w:rsidTr="00370D76">
        <w:trPr>
          <w:trHeight w:val="54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370D76" w:rsidRPr="009B6E58" w:rsidRDefault="00370D76" w:rsidP="00370D7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370D76" w:rsidRPr="009B6E58" w:rsidRDefault="00370D76" w:rsidP="00370D7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969,577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64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76" w:type="dxa"/>
            <w:shd w:val="clear" w:color="auto" w:fill="auto"/>
            <w:noWrap/>
          </w:tcPr>
          <w:p w:rsidR="00370D76" w:rsidRPr="009B6E58" w:rsidRDefault="00370D76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75" w:type="dxa"/>
            <w:shd w:val="clear" w:color="auto" w:fill="auto"/>
          </w:tcPr>
          <w:p w:rsidR="00370D76" w:rsidRPr="009B6E58" w:rsidRDefault="0079603E" w:rsidP="00370D7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4 061,725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370D76" w:rsidRPr="009B6E58" w:rsidRDefault="00370D76" w:rsidP="00370D76">
            <w:pPr>
              <w:jc w:val="center"/>
              <w:rPr>
                <w:rFonts w:cs="Arial"/>
                <w:sz w:val="20"/>
              </w:rPr>
            </w:pPr>
          </w:p>
        </w:tc>
      </w:tr>
      <w:tr w:rsidR="009B5EFE" w:rsidRPr="009B6E58" w:rsidTr="00370D76">
        <w:trPr>
          <w:cantSplit/>
          <w:trHeight w:val="2995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9B5EFE" w:rsidRPr="009B6E58" w:rsidRDefault="009B5EFE" w:rsidP="009B5EFE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</w:tr>
      <w:tr w:rsidR="009B5EFE" w:rsidRPr="009B6E58" w:rsidTr="00370D76">
        <w:trPr>
          <w:cantSplit/>
          <w:trHeight w:val="371"/>
          <w:jc w:val="center"/>
        </w:trPr>
        <w:tc>
          <w:tcPr>
            <w:tcW w:w="2627" w:type="dxa"/>
            <w:shd w:val="clear" w:color="auto" w:fill="auto"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9B5EFE" w:rsidRPr="009B6E58" w:rsidRDefault="009B5EFE" w:rsidP="009B5EFE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9B5EFE" w:rsidRDefault="00D21859" w:rsidP="009B5EF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482,782</w:t>
            </w:r>
          </w:p>
          <w:p w:rsidR="00D21859" w:rsidRPr="009B6E58" w:rsidRDefault="00D21859" w:rsidP="009B5EF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5EFE" w:rsidRPr="009B6E58" w:rsidRDefault="0079603E" w:rsidP="009B5EF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64" w:type="dxa"/>
            <w:shd w:val="clear" w:color="auto" w:fill="auto"/>
          </w:tcPr>
          <w:p w:rsidR="009B5EFE" w:rsidRPr="009B6E58" w:rsidRDefault="0079603E" w:rsidP="009B5E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6" w:type="dxa"/>
            <w:shd w:val="clear" w:color="auto" w:fill="auto"/>
          </w:tcPr>
          <w:p w:rsidR="009B5EFE" w:rsidRPr="009B6E58" w:rsidRDefault="0079603E" w:rsidP="009B5EF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5" w:type="dxa"/>
            <w:shd w:val="clear" w:color="auto" w:fill="auto"/>
          </w:tcPr>
          <w:p w:rsidR="00D21859" w:rsidRDefault="00AA0263" w:rsidP="00D2185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1903,004</w:t>
            </w:r>
          </w:p>
          <w:p w:rsidR="009B5EFE" w:rsidRPr="009B6E58" w:rsidRDefault="009B5EFE" w:rsidP="009B5EF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</w:tr>
      <w:tr w:rsidR="00AA0263" w:rsidRPr="009B6E58" w:rsidTr="00370D76">
        <w:trPr>
          <w:cantSplit/>
          <w:trHeight w:val="1850"/>
          <w:jc w:val="center"/>
        </w:trPr>
        <w:tc>
          <w:tcPr>
            <w:tcW w:w="2627" w:type="dxa"/>
            <w:shd w:val="clear" w:color="auto" w:fill="auto"/>
          </w:tcPr>
          <w:p w:rsidR="00AA0263" w:rsidRPr="009B6E58" w:rsidRDefault="00AA0263" w:rsidP="00AA02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обеспечение </w:t>
            </w:r>
            <w:r w:rsidRPr="009B6E58">
              <w:rPr>
                <w:rFonts w:cs="Arial"/>
                <w:sz w:val="20"/>
              </w:rPr>
              <w:t>деятельности (оказание услуг) подведомственных учреждений за счет средств от приносящей обеспечение доход деятельности</w:t>
            </w:r>
          </w:p>
        </w:tc>
        <w:tc>
          <w:tcPr>
            <w:tcW w:w="1025" w:type="dxa"/>
            <w:vMerge/>
            <w:shd w:val="clear" w:color="auto" w:fill="auto"/>
          </w:tcPr>
          <w:p w:rsidR="00AA0263" w:rsidRPr="009B6E58" w:rsidRDefault="00AA0263" w:rsidP="00AA0263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Pr="009B6E58" w:rsidRDefault="00AA0263" w:rsidP="00AA02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</w:tcPr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Pr="009B6E58" w:rsidRDefault="00AA0263" w:rsidP="00AA02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01 13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AA0263" w:rsidRPr="009B6E58" w:rsidRDefault="00AA0263" w:rsidP="00AA0263">
            <w:pPr>
              <w:ind w:left="113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11 200 981 00</w:t>
            </w:r>
          </w:p>
        </w:tc>
        <w:tc>
          <w:tcPr>
            <w:tcW w:w="889" w:type="dxa"/>
            <w:shd w:val="clear" w:color="auto" w:fill="auto"/>
            <w:noWrap/>
          </w:tcPr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Default="00AA0263" w:rsidP="00AA0263">
            <w:pPr>
              <w:rPr>
                <w:rFonts w:cs="Arial"/>
                <w:sz w:val="20"/>
              </w:rPr>
            </w:pPr>
          </w:p>
          <w:p w:rsidR="00AA0263" w:rsidRPr="009B6E58" w:rsidRDefault="00AA0263" w:rsidP="00AA02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AA0263" w:rsidRPr="009B6E58" w:rsidRDefault="00AA0263" w:rsidP="00AA02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482,782</w:t>
            </w:r>
          </w:p>
        </w:tc>
        <w:tc>
          <w:tcPr>
            <w:tcW w:w="1276" w:type="dxa"/>
            <w:shd w:val="clear" w:color="auto" w:fill="auto"/>
          </w:tcPr>
          <w:p w:rsidR="00AA0263" w:rsidRPr="009B6E58" w:rsidRDefault="00AA0263" w:rsidP="00AA02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64" w:type="dxa"/>
            <w:shd w:val="clear" w:color="auto" w:fill="auto"/>
          </w:tcPr>
          <w:p w:rsidR="00AA0263" w:rsidRPr="009B6E58" w:rsidRDefault="00AA0263" w:rsidP="00AA026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6" w:type="dxa"/>
            <w:shd w:val="clear" w:color="auto" w:fill="auto"/>
          </w:tcPr>
          <w:p w:rsidR="00AA0263" w:rsidRPr="009B6E58" w:rsidRDefault="00AA0263" w:rsidP="00AA02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5" w:type="dxa"/>
            <w:shd w:val="clear" w:color="auto" w:fill="auto"/>
          </w:tcPr>
          <w:p w:rsidR="00AA0263" w:rsidRDefault="00AA0263" w:rsidP="00AA02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1903,004</w:t>
            </w:r>
          </w:p>
          <w:p w:rsidR="00AA0263" w:rsidRPr="009B6E58" w:rsidRDefault="00AA0263" w:rsidP="00AA0263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AA0263" w:rsidRPr="009B6E58" w:rsidRDefault="00AA0263" w:rsidP="00AA0263">
            <w:pPr>
              <w:jc w:val="center"/>
              <w:rPr>
                <w:rFonts w:cs="Arial"/>
                <w:sz w:val="20"/>
              </w:rPr>
            </w:pPr>
          </w:p>
        </w:tc>
      </w:tr>
      <w:tr w:rsidR="0063625F" w:rsidRPr="009B6E58" w:rsidTr="00AA0263">
        <w:trPr>
          <w:trHeight w:val="333"/>
          <w:jc w:val="center"/>
        </w:trPr>
        <w:tc>
          <w:tcPr>
            <w:tcW w:w="2627" w:type="dxa"/>
            <w:shd w:val="clear" w:color="auto" w:fill="auto"/>
            <w:hideMark/>
          </w:tcPr>
          <w:p w:rsidR="0063625F" w:rsidRPr="009B6E58" w:rsidRDefault="0063625F" w:rsidP="0063625F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025" w:type="dxa"/>
            <w:shd w:val="clear" w:color="auto" w:fill="auto"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AA0263" w:rsidRDefault="00AA0263" w:rsidP="00D21859">
            <w:pPr>
              <w:jc w:val="right"/>
              <w:rPr>
                <w:rFonts w:cs="Arial"/>
                <w:sz w:val="20"/>
              </w:rPr>
            </w:pPr>
          </w:p>
          <w:p w:rsidR="0063625F" w:rsidRPr="009B6E58" w:rsidRDefault="00D21859" w:rsidP="00D2185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10 615,442</w:t>
            </w:r>
          </w:p>
        </w:tc>
        <w:tc>
          <w:tcPr>
            <w:tcW w:w="1276" w:type="dxa"/>
            <w:shd w:val="clear" w:color="auto" w:fill="auto"/>
            <w:noWrap/>
          </w:tcPr>
          <w:p w:rsidR="00D21859" w:rsidRDefault="00D21859" w:rsidP="0063625F">
            <w:pPr>
              <w:jc w:val="right"/>
              <w:rPr>
                <w:rFonts w:cs="Arial"/>
                <w:sz w:val="20"/>
              </w:rPr>
            </w:pPr>
          </w:p>
          <w:p w:rsidR="00AA0263" w:rsidRPr="009B6E58" w:rsidRDefault="00AA0263" w:rsidP="0063625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64" w:type="dxa"/>
            <w:shd w:val="clear" w:color="auto" w:fill="auto"/>
            <w:noWrap/>
          </w:tcPr>
          <w:p w:rsidR="00AA0263" w:rsidRDefault="00AA0263" w:rsidP="0063625F">
            <w:pPr>
              <w:jc w:val="right"/>
              <w:rPr>
                <w:rFonts w:cs="Arial"/>
                <w:sz w:val="20"/>
              </w:rPr>
            </w:pPr>
          </w:p>
          <w:p w:rsidR="0063625F" w:rsidRPr="009B6E58" w:rsidRDefault="00AA0263" w:rsidP="0063625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76" w:type="dxa"/>
            <w:shd w:val="clear" w:color="auto" w:fill="auto"/>
            <w:noWrap/>
          </w:tcPr>
          <w:p w:rsidR="00AA0263" w:rsidRDefault="00AA0263" w:rsidP="0063625F">
            <w:pPr>
              <w:jc w:val="right"/>
              <w:rPr>
                <w:rFonts w:cs="Arial"/>
                <w:sz w:val="20"/>
              </w:rPr>
            </w:pPr>
          </w:p>
          <w:p w:rsidR="0063625F" w:rsidRPr="009B6E58" w:rsidRDefault="00AA0263" w:rsidP="0063625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75" w:type="dxa"/>
            <w:shd w:val="clear" w:color="auto" w:fill="auto"/>
          </w:tcPr>
          <w:p w:rsidR="0063625F" w:rsidRDefault="0063625F" w:rsidP="0063625F">
            <w:pPr>
              <w:jc w:val="right"/>
              <w:rPr>
                <w:rFonts w:cs="Arial"/>
                <w:sz w:val="20"/>
              </w:rPr>
            </w:pPr>
          </w:p>
          <w:p w:rsidR="00AA0263" w:rsidRPr="009B6E58" w:rsidRDefault="00AA0263" w:rsidP="0063625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42 617,061</w:t>
            </w:r>
          </w:p>
        </w:tc>
        <w:tc>
          <w:tcPr>
            <w:tcW w:w="2591" w:type="dxa"/>
            <w:shd w:val="clear" w:color="auto" w:fill="auto"/>
            <w:hideMark/>
          </w:tcPr>
          <w:p w:rsidR="0063625F" w:rsidRPr="009B6E58" w:rsidRDefault="0063625F" w:rsidP="0063625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</w:tbl>
    <w:p w:rsidR="00A6764D" w:rsidRDefault="00A6764D" w:rsidP="00C522D3"/>
    <w:p w:rsidR="00706408" w:rsidRDefault="00706408" w:rsidP="00C522D3"/>
    <w:p w:rsidR="00164854" w:rsidRDefault="00C522D3" w:rsidP="00C522D3"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p w:rsidR="007C6107" w:rsidRDefault="007C6107" w:rsidP="00C522D3"/>
    <w:p w:rsidR="00706408" w:rsidRDefault="00706408" w:rsidP="000F2800">
      <w:pPr>
        <w:jc w:val="right"/>
      </w:pPr>
    </w:p>
    <w:p w:rsidR="000F2800" w:rsidRPr="000F2800" w:rsidRDefault="000F2800" w:rsidP="000F2800">
      <w:pPr>
        <w:jc w:val="right"/>
      </w:pPr>
      <w:r w:rsidRPr="000F2800">
        <w:t>Приложение № 3</w:t>
      </w:r>
    </w:p>
    <w:p w:rsidR="000F2800" w:rsidRPr="000F2800" w:rsidRDefault="000F2800" w:rsidP="000F2800">
      <w:pPr>
        <w:jc w:val="right"/>
      </w:pPr>
      <w:r w:rsidRPr="000F2800">
        <w:t xml:space="preserve">к муниципальной программе Шушенского района </w:t>
      </w:r>
    </w:p>
    <w:p w:rsidR="000F2800" w:rsidRDefault="000F2800" w:rsidP="000F2800">
      <w:pPr>
        <w:jc w:val="right"/>
      </w:pPr>
      <w:r w:rsidRPr="000F2800">
        <w:t>«Управление муниципальными финансами</w:t>
      </w:r>
    </w:p>
    <w:p w:rsidR="000F2800" w:rsidRDefault="000F2800" w:rsidP="000F2800">
      <w:pPr>
        <w:jc w:val="right"/>
      </w:pPr>
    </w:p>
    <w:p w:rsidR="000F2800" w:rsidRDefault="000F2800" w:rsidP="000F2800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811BB9" w:rsidRDefault="00811BB9" w:rsidP="000F2800">
      <w:pPr>
        <w:jc w:val="center"/>
      </w:pPr>
    </w:p>
    <w:tbl>
      <w:tblPr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708"/>
        <w:gridCol w:w="709"/>
        <w:gridCol w:w="709"/>
        <w:gridCol w:w="567"/>
        <w:gridCol w:w="1559"/>
        <w:gridCol w:w="1276"/>
        <w:gridCol w:w="184"/>
        <w:gridCol w:w="1092"/>
        <w:gridCol w:w="1275"/>
        <w:gridCol w:w="1560"/>
      </w:tblGrid>
      <w:tr w:rsidR="0068728F" w:rsidRPr="00706408" w:rsidTr="00811BB9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68728F" w:rsidRPr="00706408" w:rsidTr="00811BB9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86AD2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68728F" w:rsidRPr="00706408" w:rsidTr="00811BB9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E50C68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79 126,741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DB6D1F" w:rsidP="00BE21B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79 561,619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7C6107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75 817,709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1BC" w:rsidRDefault="00BE21BC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C6107" w:rsidRPr="00706408" w:rsidRDefault="007C6107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75 939,409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DB6D1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310 445,479</w:t>
            </w:r>
          </w:p>
        </w:tc>
      </w:tr>
      <w:tr w:rsidR="0068728F" w:rsidRPr="00706408" w:rsidTr="006872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233DCD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FA2A1E" w:rsidRPr="00706408" w:rsidTr="006872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A1E" w:rsidRPr="00706408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A1E" w:rsidRDefault="00FA2A1E" w:rsidP="00FA2A1E">
            <w:pPr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A1E" w:rsidRDefault="00FA2A1E" w:rsidP="00FA2A1E">
            <w:pPr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A1E" w:rsidRDefault="00FA2A1E" w:rsidP="00FA2A1E">
            <w:pPr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A1E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68 511,299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A1E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DB6D1F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A1E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A1E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1E" w:rsidRDefault="00FA2A1E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A2A1E" w:rsidRPr="00706408" w:rsidRDefault="008A0751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267 828,418</w:t>
            </w:r>
          </w:p>
        </w:tc>
      </w:tr>
      <w:tr w:rsidR="0068728F" w:rsidRPr="00706408" w:rsidTr="006872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DCD" w:rsidRDefault="00233DCD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DCD" w:rsidRDefault="00233DCD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DCD" w:rsidRDefault="00233DCD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28F" w:rsidRPr="00706408" w:rsidRDefault="00233DCD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10 615,442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28F" w:rsidRPr="00706408" w:rsidRDefault="007C6107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28F" w:rsidRPr="00706408" w:rsidRDefault="007C6107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Default="0068728F" w:rsidP="00E72B8A">
            <w:pPr>
              <w:jc w:val="center"/>
              <w:rPr>
                <w:sz w:val="20"/>
              </w:rPr>
            </w:pPr>
          </w:p>
          <w:p w:rsidR="00233DCD" w:rsidRPr="00706408" w:rsidRDefault="007C6107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8F" w:rsidRPr="00706408" w:rsidRDefault="007C6107" w:rsidP="00E72B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42 617,061</w:t>
            </w:r>
          </w:p>
        </w:tc>
      </w:tr>
      <w:tr w:rsidR="008A0751" w:rsidRPr="00706408" w:rsidTr="00D17A30">
        <w:trPr>
          <w:trHeight w:val="9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0751" w:rsidRPr="00706408" w:rsidRDefault="008A0751" w:rsidP="008A0751">
            <w:pPr>
              <w:ind w:left="113" w:right="113"/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68 511,299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267 828,418</w:t>
            </w:r>
          </w:p>
        </w:tc>
      </w:tr>
      <w:tr w:rsidR="0068728F" w:rsidRPr="00706408" w:rsidTr="0068728F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C54302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A0751" w:rsidRPr="00706408" w:rsidTr="00D17A30">
        <w:trPr>
          <w:trHeight w:val="20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751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68 511,299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267 828,418</w:t>
            </w:r>
          </w:p>
        </w:tc>
      </w:tr>
      <w:tr w:rsidR="009673A8" w:rsidRPr="00706408" w:rsidTr="0068728F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10 615,442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3A8" w:rsidRDefault="009673A8" w:rsidP="009673A8">
            <w:pPr>
              <w:jc w:val="center"/>
              <w:rPr>
                <w:sz w:val="20"/>
              </w:rPr>
            </w:pPr>
          </w:p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42 617,061</w:t>
            </w:r>
          </w:p>
        </w:tc>
      </w:tr>
      <w:tr w:rsidR="0068728F" w:rsidRPr="00706408" w:rsidTr="0068728F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811BB9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9673A8" w:rsidRPr="0084282A" w:rsidTr="0068728F">
        <w:trPr>
          <w:trHeight w:val="8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3A8" w:rsidRPr="00706408" w:rsidRDefault="009673A8" w:rsidP="009673A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10 615,442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3A8" w:rsidRDefault="009673A8" w:rsidP="009673A8">
            <w:pPr>
              <w:jc w:val="center"/>
              <w:rPr>
                <w:sz w:val="20"/>
              </w:rPr>
            </w:pPr>
          </w:p>
          <w:p w:rsidR="009673A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  <w:p w:rsidR="009673A8" w:rsidRPr="00706408" w:rsidRDefault="009673A8" w:rsidP="009673A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A8" w:rsidRPr="00706408" w:rsidRDefault="009673A8" w:rsidP="00967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42 617,061</w:t>
            </w:r>
          </w:p>
        </w:tc>
      </w:tr>
    </w:tbl>
    <w:p w:rsidR="00767DE7" w:rsidRPr="0084282A" w:rsidRDefault="00767DE7">
      <w:pPr>
        <w:rPr>
          <w:rFonts w:cs="Arial"/>
          <w:szCs w:val="24"/>
        </w:rPr>
      </w:pPr>
    </w:p>
    <w:p w:rsidR="00410F63" w:rsidRPr="0084282A" w:rsidRDefault="002F6A79"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2F6A79" w:rsidRPr="0084282A" w:rsidRDefault="002F6A79" w:rsidP="002F6A79">
      <w:pPr>
        <w:jc w:val="right"/>
      </w:pPr>
      <w:r w:rsidRPr="0084282A">
        <w:t>Приложение № 4</w:t>
      </w:r>
    </w:p>
    <w:p w:rsidR="002F6A79" w:rsidRPr="0084282A" w:rsidRDefault="002F6A79" w:rsidP="002F6A79">
      <w:pPr>
        <w:jc w:val="right"/>
      </w:pPr>
      <w:r w:rsidRPr="0084282A">
        <w:t xml:space="preserve">к муниципальной программе Шушенского района </w:t>
      </w:r>
    </w:p>
    <w:p w:rsidR="002F6A79" w:rsidRPr="0084282A" w:rsidRDefault="002F6A79" w:rsidP="002F6A79">
      <w:pPr>
        <w:jc w:val="right"/>
      </w:pPr>
      <w:r w:rsidRPr="0084282A">
        <w:t>«Управление муниципальными финансами</w:t>
      </w:r>
    </w:p>
    <w:p w:rsidR="002F6A79" w:rsidRPr="0084282A" w:rsidRDefault="002F6A79" w:rsidP="002F6A79">
      <w:pPr>
        <w:jc w:val="right"/>
      </w:pPr>
    </w:p>
    <w:p w:rsidR="002F6A79" w:rsidRPr="0084282A" w:rsidRDefault="002F6A79" w:rsidP="002F6A79">
      <w:pPr>
        <w:jc w:val="right"/>
      </w:pPr>
    </w:p>
    <w:tbl>
      <w:tblPr>
        <w:tblW w:w="15696" w:type="dxa"/>
        <w:tblInd w:w="-1026" w:type="dxa"/>
        <w:tblLook w:val="04A0" w:firstRow="1" w:lastRow="0" w:firstColumn="1" w:lastColumn="0" w:noHBand="0" w:noVBand="1"/>
      </w:tblPr>
      <w:tblGrid>
        <w:gridCol w:w="1702"/>
        <w:gridCol w:w="1846"/>
        <w:gridCol w:w="199"/>
        <w:gridCol w:w="2916"/>
        <w:gridCol w:w="1842"/>
        <w:gridCol w:w="1701"/>
        <w:gridCol w:w="1701"/>
        <w:gridCol w:w="1701"/>
        <w:gridCol w:w="2088"/>
      </w:tblGrid>
      <w:tr w:rsidR="00AF2C85" w:rsidRPr="00811BB9" w:rsidTr="00AF2C85">
        <w:trPr>
          <w:trHeight w:val="2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C85" w:rsidRPr="0084282A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</w:tc>
      </w:tr>
      <w:tr w:rsidR="005C7720" w:rsidRPr="00811BB9" w:rsidTr="00856AB1">
        <w:trPr>
          <w:trHeight w:val="4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AF2C85" w:rsidRPr="00811BB9" w:rsidTr="00A35883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71549D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8A0751" w:rsidRPr="00811BB9" w:rsidTr="00A35883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51" w:rsidRPr="00811BB9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51" w:rsidRPr="00811BB9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3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51" w:rsidRPr="00811BB9" w:rsidRDefault="008A0751" w:rsidP="008A075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79 126,741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Pr="00706408" w:rsidRDefault="008A0751" w:rsidP="008A0751">
            <w:pPr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79 561,619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75 817,709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51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75 939,409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A0751" w:rsidRPr="00706408" w:rsidRDefault="008A0751" w:rsidP="008A075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310 445,479</w:t>
            </w:r>
          </w:p>
        </w:tc>
      </w:tr>
      <w:tr w:rsidR="00811BB9" w:rsidRPr="00811BB9" w:rsidTr="00A35883">
        <w:trPr>
          <w:trHeight w:val="34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A35883">
        <w:trPr>
          <w:trHeight w:val="20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2C332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3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11</w:t>
            </w:r>
            <w:r w:rsidR="002C332C">
              <w:rPr>
                <w:rFonts w:cs="Arial"/>
                <w:color w:val="000000"/>
                <w:sz w:val="20"/>
              </w:rPr>
              <w:t xml:space="preserve"> </w:t>
            </w:r>
            <w:r w:rsidRPr="00811BB9">
              <w:rPr>
                <w:rFonts w:cs="Arial"/>
                <w:color w:val="000000"/>
                <w:sz w:val="20"/>
              </w:rPr>
              <w:t>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A2A1E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A2A1E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FA2A1E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A2A1E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46 490,300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55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2C332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67 355,541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A0751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66 208,119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4317F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65 134,909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Default="00EC7E8F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C332C" w:rsidRPr="00811BB9" w:rsidRDefault="004317F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65 256,609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A0751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263 955,179</w:t>
            </w:r>
          </w:p>
        </w:tc>
      </w:tr>
      <w:tr w:rsidR="00811BB9" w:rsidRPr="00811BB9" w:rsidTr="00A35883">
        <w:trPr>
          <w:trHeight w:val="42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EC7E8F" w:rsidRPr="00811BB9" w:rsidTr="00A35883">
        <w:trPr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8F" w:rsidRPr="00811BB9" w:rsidRDefault="00EC7E8F" w:rsidP="004317F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8F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C7E8F" w:rsidRPr="00706408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68 511,299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8F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EC7E8F" w:rsidRPr="00706408" w:rsidRDefault="00A35883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8F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317F9" w:rsidRPr="00706408" w:rsidRDefault="004317F9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317F9" w:rsidRPr="00706408" w:rsidRDefault="004317F9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E8F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4317F9" w:rsidRPr="00706408" w:rsidRDefault="00A35883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267 828,418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A35883">
        <w:trPr>
          <w:trHeight w:val="4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FF4D87" w:rsidRPr="00811BB9" w:rsidTr="00A35883">
        <w:trPr>
          <w:trHeight w:val="31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7" w:rsidRPr="00811BB9" w:rsidRDefault="00FF4D87" w:rsidP="00FF4D8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7" w:rsidRPr="00811BB9" w:rsidRDefault="00FF4D87" w:rsidP="00FF4D8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87" w:rsidRPr="00811BB9" w:rsidRDefault="00FF4D87" w:rsidP="00FF4D87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87" w:rsidRPr="00811BB9" w:rsidRDefault="00FF4D87" w:rsidP="00FF4D87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11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811BB9">
              <w:rPr>
                <w:rFonts w:cs="Arial"/>
                <w:color w:val="000000"/>
                <w:sz w:val="20"/>
              </w:rPr>
              <w:t>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87" w:rsidRPr="00811BB9" w:rsidRDefault="00FF4D87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87" w:rsidRPr="00811BB9" w:rsidRDefault="00FF4D87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87" w:rsidRPr="00811BB9" w:rsidRDefault="00FF4D87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87" w:rsidRPr="00811BB9" w:rsidRDefault="00FF4D87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46 490,300</w:t>
            </w:r>
          </w:p>
        </w:tc>
      </w:tr>
      <w:tr w:rsidR="00811BB9" w:rsidRPr="00811BB9" w:rsidTr="00A35883">
        <w:trPr>
          <w:trHeight w:val="23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75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56 740,099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A35883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55 540,913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FF4D87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54</w:t>
            </w:r>
            <w:r w:rsidR="00FF4D87">
              <w:rPr>
                <w:rFonts w:cs="Arial"/>
                <w:color w:val="000000"/>
                <w:sz w:val="20"/>
              </w:rPr>
              <w:t> 467,703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FF4D87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54 589,403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87" w:rsidRPr="00811BB9" w:rsidRDefault="00A35883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221 338,118</w:t>
            </w:r>
          </w:p>
        </w:tc>
      </w:tr>
      <w:tr w:rsidR="00811BB9" w:rsidRPr="00811BB9" w:rsidTr="00A35883">
        <w:trPr>
          <w:trHeight w:val="5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C409DF" w:rsidRPr="00811BB9" w:rsidTr="00A35883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F" w:rsidRPr="00811BB9" w:rsidRDefault="00C409DF" w:rsidP="00C409DF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F" w:rsidRPr="00811BB9" w:rsidRDefault="00C409DF" w:rsidP="00C409DF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F" w:rsidRPr="00811BB9" w:rsidRDefault="00C409DF" w:rsidP="00C409DF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F" w:rsidRPr="00811BB9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10 615,442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42 617,061</w:t>
            </w:r>
          </w:p>
        </w:tc>
      </w:tr>
      <w:tr w:rsidR="00811BB9" w:rsidRPr="00811BB9" w:rsidTr="00A35883">
        <w:trPr>
          <w:trHeight w:val="3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A35883">
        <w:trPr>
          <w:trHeight w:val="4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4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C409DF" w:rsidRPr="00811BB9" w:rsidTr="00A3588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9DF" w:rsidRPr="00811BB9" w:rsidRDefault="00C409DF" w:rsidP="00C409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9DF" w:rsidRPr="00811BB9" w:rsidRDefault="00C409DF" w:rsidP="00C409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F" w:rsidRPr="00811BB9" w:rsidRDefault="00C409DF" w:rsidP="00C409DF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F" w:rsidRPr="00811BB9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10 615,442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883" w:rsidRDefault="00A35883" w:rsidP="00C409DF">
            <w:pPr>
              <w:jc w:val="center"/>
              <w:rPr>
                <w:sz w:val="20"/>
              </w:rPr>
            </w:pPr>
          </w:p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9DF" w:rsidRPr="00706408" w:rsidRDefault="00C409DF" w:rsidP="00C40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42 617,061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</w:tr>
      <w:tr w:rsidR="00811BB9" w:rsidRPr="002F6A79" w:rsidTr="00A35883">
        <w:trPr>
          <w:trHeight w:val="20"/>
        </w:trPr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811BB9" w:rsidRPr="00811BB9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811BB9" w:rsidRPr="001E0A34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Руководитель финансового управления                                                                             И.А. Виленская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11BB9" w:rsidRPr="002F6A79" w:rsidTr="00A35883">
        <w:trPr>
          <w:trHeight w:val="20"/>
        </w:trPr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AD751D" w:rsidRDefault="00AD751D"/>
    <w:sectPr w:rsidR="00AD751D" w:rsidSect="003863B3">
      <w:headerReference w:type="default" r:id="rId16"/>
      <w:pgSz w:w="16838" w:h="11905" w:orient="landscape"/>
      <w:pgMar w:top="1134" w:right="850" w:bottom="1134" w:left="1701" w:header="14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A2" w:rsidRDefault="003809A2">
      <w:r>
        <w:separator/>
      </w:r>
    </w:p>
  </w:endnote>
  <w:endnote w:type="continuationSeparator" w:id="0">
    <w:p w:rsidR="003809A2" w:rsidRDefault="0038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9B5EFE">
    <w:pPr>
      <w:pStyle w:val="a8"/>
      <w:jc w:val="right"/>
    </w:pPr>
  </w:p>
  <w:p w:rsidR="009B5EFE" w:rsidRDefault="009B5E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9B5E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A2" w:rsidRDefault="003809A2">
      <w:r>
        <w:separator/>
      </w:r>
    </w:p>
  </w:footnote>
  <w:footnote w:type="continuationSeparator" w:id="0">
    <w:p w:rsidR="003809A2" w:rsidRDefault="0038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9B5EFE">
    <w:pPr>
      <w:pStyle w:val="a6"/>
      <w:jc w:val="center"/>
    </w:pPr>
  </w:p>
  <w:p w:rsidR="009B5EFE" w:rsidRDefault="009B5E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9B5E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32"/>
    <w:multiLevelType w:val="multilevel"/>
    <w:tmpl w:val="ADE0D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6B3EC1"/>
    <w:multiLevelType w:val="hybridMultilevel"/>
    <w:tmpl w:val="7DB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08"/>
    <w:rsid w:val="00010BD8"/>
    <w:rsid w:val="00016569"/>
    <w:rsid w:val="00021BDB"/>
    <w:rsid w:val="00024E69"/>
    <w:rsid w:val="00025FAC"/>
    <w:rsid w:val="000268DD"/>
    <w:rsid w:val="00026A58"/>
    <w:rsid w:val="00026B11"/>
    <w:rsid w:val="00037E00"/>
    <w:rsid w:val="000467E1"/>
    <w:rsid w:val="000478E5"/>
    <w:rsid w:val="00052877"/>
    <w:rsid w:val="000546E9"/>
    <w:rsid w:val="000627CD"/>
    <w:rsid w:val="00062F6B"/>
    <w:rsid w:val="00064173"/>
    <w:rsid w:val="0007115F"/>
    <w:rsid w:val="00071492"/>
    <w:rsid w:val="00073027"/>
    <w:rsid w:val="00077E10"/>
    <w:rsid w:val="00081E2D"/>
    <w:rsid w:val="00084F8C"/>
    <w:rsid w:val="00094128"/>
    <w:rsid w:val="0009422F"/>
    <w:rsid w:val="00095023"/>
    <w:rsid w:val="000A5F36"/>
    <w:rsid w:val="000B2546"/>
    <w:rsid w:val="000B564F"/>
    <w:rsid w:val="000C165F"/>
    <w:rsid w:val="000C4E5F"/>
    <w:rsid w:val="000D141E"/>
    <w:rsid w:val="000D299B"/>
    <w:rsid w:val="000D3E2E"/>
    <w:rsid w:val="000D41A6"/>
    <w:rsid w:val="000D6D2F"/>
    <w:rsid w:val="000D6F60"/>
    <w:rsid w:val="000E1413"/>
    <w:rsid w:val="000E2936"/>
    <w:rsid w:val="000E6E0F"/>
    <w:rsid w:val="000F2800"/>
    <w:rsid w:val="000F52BD"/>
    <w:rsid w:val="000F59E9"/>
    <w:rsid w:val="00102B32"/>
    <w:rsid w:val="00102C83"/>
    <w:rsid w:val="00103E70"/>
    <w:rsid w:val="00104BF0"/>
    <w:rsid w:val="0010586B"/>
    <w:rsid w:val="00107E6C"/>
    <w:rsid w:val="0011128C"/>
    <w:rsid w:val="00113D74"/>
    <w:rsid w:val="0011480E"/>
    <w:rsid w:val="00117842"/>
    <w:rsid w:val="00122DDA"/>
    <w:rsid w:val="001328F5"/>
    <w:rsid w:val="00141262"/>
    <w:rsid w:val="00141F38"/>
    <w:rsid w:val="00144F40"/>
    <w:rsid w:val="00146129"/>
    <w:rsid w:val="00152A7D"/>
    <w:rsid w:val="0015334B"/>
    <w:rsid w:val="0015629B"/>
    <w:rsid w:val="00156A64"/>
    <w:rsid w:val="00157A19"/>
    <w:rsid w:val="0016088C"/>
    <w:rsid w:val="00161DE7"/>
    <w:rsid w:val="00164854"/>
    <w:rsid w:val="00165EC6"/>
    <w:rsid w:val="0017162F"/>
    <w:rsid w:val="00172959"/>
    <w:rsid w:val="0017391C"/>
    <w:rsid w:val="00175018"/>
    <w:rsid w:val="00175FE5"/>
    <w:rsid w:val="00176EC9"/>
    <w:rsid w:val="00182B6C"/>
    <w:rsid w:val="00186B8B"/>
    <w:rsid w:val="0019040B"/>
    <w:rsid w:val="00191EC1"/>
    <w:rsid w:val="0019508C"/>
    <w:rsid w:val="001A20B7"/>
    <w:rsid w:val="001A542E"/>
    <w:rsid w:val="001A591A"/>
    <w:rsid w:val="001B2965"/>
    <w:rsid w:val="001B3C25"/>
    <w:rsid w:val="001B3F9B"/>
    <w:rsid w:val="001B714F"/>
    <w:rsid w:val="001C0F92"/>
    <w:rsid w:val="001C145B"/>
    <w:rsid w:val="001C28D5"/>
    <w:rsid w:val="001C3A99"/>
    <w:rsid w:val="001D2A03"/>
    <w:rsid w:val="001E075D"/>
    <w:rsid w:val="001E0A34"/>
    <w:rsid w:val="001E4C99"/>
    <w:rsid w:val="001E68A9"/>
    <w:rsid w:val="001F029C"/>
    <w:rsid w:val="001F12E0"/>
    <w:rsid w:val="001F2643"/>
    <w:rsid w:val="00201900"/>
    <w:rsid w:val="0020400E"/>
    <w:rsid w:val="002054C3"/>
    <w:rsid w:val="00205D17"/>
    <w:rsid w:val="0020673E"/>
    <w:rsid w:val="00211751"/>
    <w:rsid w:val="00211836"/>
    <w:rsid w:val="002129B9"/>
    <w:rsid w:val="00214E23"/>
    <w:rsid w:val="002150BD"/>
    <w:rsid w:val="00227377"/>
    <w:rsid w:val="00233DCD"/>
    <w:rsid w:val="002365E3"/>
    <w:rsid w:val="002376F5"/>
    <w:rsid w:val="00243AB6"/>
    <w:rsid w:val="00250AE4"/>
    <w:rsid w:val="0027075B"/>
    <w:rsid w:val="00274687"/>
    <w:rsid w:val="002761F6"/>
    <w:rsid w:val="00280F5D"/>
    <w:rsid w:val="00280F8B"/>
    <w:rsid w:val="00283C92"/>
    <w:rsid w:val="00290425"/>
    <w:rsid w:val="0029272D"/>
    <w:rsid w:val="00293F0C"/>
    <w:rsid w:val="002A07A3"/>
    <w:rsid w:val="002A0BD4"/>
    <w:rsid w:val="002A4A55"/>
    <w:rsid w:val="002A5C7D"/>
    <w:rsid w:val="002B144F"/>
    <w:rsid w:val="002B4939"/>
    <w:rsid w:val="002C2A16"/>
    <w:rsid w:val="002C3076"/>
    <w:rsid w:val="002C332C"/>
    <w:rsid w:val="002D09E5"/>
    <w:rsid w:val="002D2743"/>
    <w:rsid w:val="002D3A4E"/>
    <w:rsid w:val="002D3C30"/>
    <w:rsid w:val="002D66A2"/>
    <w:rsid w:val="002D735A"/>
    <w:rsid w:val="002E33DC"/>
    <w:rsid w:val="002E3B88"/>
    <w:rsid w:val="002E7B82"/>
    <w:rsid w:val="002F06CE"/>
    <w:rsid w:val="002F1A7E"/>
    <w:rsid w:val="002F4D8B"/>
    <w:rsid w:val="002F6A79"/>
    <w:rsid w:val="00301C03"/>
    <w:rsid w:val="00305D5E"/>
    <w:rsid w:val="00306127"/>
    <w:rsid w:val="00307750"/>
    <w:rsid w:val="00310F7A"/>
    <w:rsid w:val="00316B1B"/>
    <w:rsid w:val="003340C7"/>
    <w:rsid w:val="00341127"/>
    <w:rsid w:val="003508AC"/>
    <w:rsid w:val="00355236"/>
    <w:rsid w:val="00360470"/>
    <w:rsid w:val="003604C0"/>
    <w:rsid w:val="0036277A"/>
    <w:rsid w:val="00363BA9"/>
    <w:rsid w:val="00367A64"/>
    <w:rsid w:val="00370D76"/>
    <w:rsid w:val="00372355"/>
    <w:rsid w:val="00372777"/>
    <w:rsid w:val="003809A2"/>
    <w:rsid w:val="003863B3"/>
    <w:rsid w:val="00393E64"/>
    <w:rsid w:val="00394836"/>
    <w:rsid w:val="00394B7B"/>
    <w:rsid w:val="003A0C7B"/>
    <w:rsid w:val="003A1243"/>
    <w:rsid w:val="003A1FEB"/>
    <w:rsid w:val="003A6397"/>
    <w:rsid w:val="003A65D6"/>
    <w:rsid w:val="003A7E03"/>
    <w:rsid w:val="003B5A6C"/>
    <w:rsid w:val="003C0066"/>
    <w:rsid w:val="003C24D1"/>
    <w:rsid w:val="003C25FB"/>
    <w:rsid w:val="003C7D60"/>
    <w:rsid w:val="003D60F6"/>
    <w:rsid w:val="003D795F"/>
    <w:rsid w:val="003E0547"/>
    <w:rsid w:val="003E0779"/>
    <w:rsid w:val="003E3295"/>
    <w:rsid w:val="003E7691"/>
    <w:rsid w:val="003F2F37"/>
    <w:rsid w:val="003F715E"/>
    <w:rsid w:val="003F74B2"/>
    <w:rsid w:val="00400216"/>
    <w:rsid w:val="004037B9"/>
    <w:rsid w:val="00404F23"/>
    <w:rsid w:val="00406334"/>
    <w:rsid w:val="0040691F"/>
    <w:rsid w:val="00410F63"/>
    <w:rsid w:val="00413014"/>
    <w:rsid w:val="00430A1C"/>
    <w:rsid w:val="00431003"/>
    <w:rsid w:val="004317F9"/>
    <w:rsid w:val="00431FEA"/>
    <w:rsid w:val="00432454"/>
    <w:rsid w:val="0043408B"/>
    <w:rsid w:val="004431E3"/>
    <w:rsid w:val="004442EC"/>
    <w:rsid w:val="00444F47"/>
    <w:rsid w:val="0044586A"/>
    <w:rsid w:val="00451A62"/>
    <w:rsid w:val="0045562C"/>
    <w:rsid w:val="004607CA"/>
    <w:rsid w:val="00470970"/>
    <w:rsid w:val="00472D59"/>
    <w:rsid w:val="004743BF"/>
    <w:rsid w:val="004770CD"/>
    <w:rsid w:val="004903D6"/>
    <w:rsid w:val="00490CBE"/>
    <w:rsid w:val="00490CEF"/>
    <w:rsid w:val="00491542"/>
    <w:rsid w:val="00491DA9"/>
    <w:rsid w:val="004A04AD"/>
    <w:rsid w:val="004A1A11"/>
    <w:rsid w:val="004A5B03"/>
    <w:rsid w:val="004A6D8E"/>
    <w:rsid w:val="004A78AE"/>
    <w:rsid w:val="004B02CC"/>
    <w:rsid w:val="004B049E"/>
    <w:rsid w:val="004B1E6B"/>
    <w:rsid w:val="004B20D9"/>
    <w:rsid w:val="004B2DA9"/>
    <w:rsid w:val="004C1B52"/>
    <w:rsid w:val="004C450C"/>
    <w:rsid w:val="004D6A50"/>
    <w:rsid w:val="004E339A"/>
    <w:rsid w:val="004F72C7"/>
    <w:rsid w:val="004F7D9B"/>
    <w:rsid w:val="0050231D"/>
    <w:rsid w:val="0050419A"/>
    <w:rsid w:val="00505F87"/>
    <w:rsid w:val="00506460"/>
    <w:rsid w:val="005108FD"/>
    <w:rsid w:val="0052326D"/>
    <w:rsid w:val="0053123B"/>
    <w:rsid w:val="00533153"/>
    <w:rsid w:val="0053596E"/>
    <w:rsid w:val="005431C7"/>
    <w:rsid w:val="00543A2F"/>
    <w:rsid w:val="00546E0F"/>
    <w:rsid w:val="00547194"/>
    <w:rsid w:val="005510B2"/>
    <w:rsid w:val="0055211A"/>
    <w:rsid w:val="00554544"/>
    <w:rsid w:val="00554B5B"/>
    <w:rsid w:val="00555A2E"/>
    <w:rsid w:val="005624AF"/>
    <w:rsid w:val="00562512"/>
    <w:rsid w:val="00562A82"/>
    <w:rsid w:val="0056330A"/>
    <w:rsid w:val="00564131"/>
    <w:rsid w:val="00566CFD"/>
    <w:rsid w:val="0057261F"/>
    <w:rsid w:val="00573E55"/>
    <w:rsid w:val="00577FCA"/>
    <w:rsid w:val="00581952"/>
    <w:rsid w:val="0058205B"/>
    <w:rsid w:val="005833A0"/>
    <w:rsid w:val="00583670"/>
    <w:rsid w:val="00587885"/>
    <w:rsid w:val="0059298F"/>
    <w:rsid w:val="005975F3"/>
    <w:rsid w:val="005A64CE"/>
    <w:rsid w:val="005A7905"/>
    <w:rsid w:val="005A7D23"/>
    <w:rsid w:val="005B09CA"/>
    <w:rsid w:val="005B6DA4"/>
    <w:rsid w:val="005C3060"/>
    <w:rsid w:val="005C3771"/>
    <w:rsid w:val="005C518E"/>
    <w:rsid w:val="005C5A4D"/>
    <w:rsid w:val="005C657A"/>
    <w:rsid w:val="005C7720"/>
    <w:rsid w:val="005D0E05"/>
    <w:rsid w:val="005D165E"/>
    <w:rsid w:val="005D4630"/>
    <w:rsid w:val="005E153D"/>
    <w:rsid w:val="005E31AD"/>
    <w:rsid w:val="005E653E"/>
    <w:rsid w:val="005E7EE3"/>
    <w:rsid w:val="005F1983"/>
    <w:rsid w:val="005F51BA"/>
    <w:rsid w:val="00600687"/>
    <w:rsid w:val="00600706"/>
    <w:rsid w:val="00600EFD"/>
    <w:rsid w:val="0060290D"/>
    <w:rsid w:val="006055BA"/>
    <w:rsid w:val="00617220"/>
    <w:rsid w:val="00621C30"/>
    <w:rsid w:val="00622E51"/>
    <w:rsid w:val="00630F31"/>
    <w:rsid w:val="0063625F"/>
    <w:rsid w:val="00643B41"/>
    <w:rsid w:val="00644291"/>
    <w:rsid w:val="006456E2"/>
    <w:rsid w:val="006515D2"/>
    <w:rsid w:val="00651EDD"/>
    <w:rsid w:val="00653413"/>
    <w:rsid w:val="00653E02"/>
    <w:rsid w:val="006618A6"/>
    <w:rsid w:val="00671044"/>
    <w:rsid w:val="00673B43"/>
    <w:rsid w:val="0068001C"/>
    <w:rsid w:val="00682311"/>
    <w:rsid w:val="00683897"/>
    <w:rsid w:val="0068728F"/>
    <w:rsid w:val="006874AC"/>
    <w:rsid w:val="00692973"/>
    <w:rsid w:val="006A330E"/>
    <w:rsid w:val="006A4B52"/>
    <w:rsid w:val="006C3D79"/>
    <w:rsid w:val="006C446B"/>
    <w:rsid w:val="006C6E85"/>
    <w:rsid w:val="006C786E"/>
    <w:rsid w:val="006D037A"/>
    <w:rsid w:val="006D060E"/>
    <w:rsid w:val="006D5139"/>
    <w:rsid w:val="006D6596"/>
    <w:rsid w:val="006E5D7B"/>
    <w:rsid w:val="006E6733"/>
    <w:rsid w:val="006E7741"/>
    <w:rsid w:val="006F2727"/>
    <w:rsid w:val="006F2FFE"/>
    <w:rsid w:val="00700F4D"/>
    <w:rsid w:val="007033F6"/>
    <w:rsid w:val="00703D9D"/>
    <w:rsid w:val="00705192"/>
    <w:rsid w:val="00705356"/>
    <w:rsid w:val="007056AD"/>
    <w:rsid w:val="00706408"/>
    <w:rsid w:val="0070670A"/>
    <w:rsid w:val="00715096"/>
    <w:rsid w:val="0071549D"/>
    <w:rsid w:val="0072216D"/>
    <w:rsid w:val="0072229B"/>
    <w:rsid w:val="0072626A"/>
    <w:rsid w:val="00727BAD"/>
    <w:rsid w:val="00733E95"/>
    <w:rsid w:val="00733EA6"/>
    <w:rsid w:val="00737F40"/>
    <w:rsid w:val="00745EBE"/>
    <w:rsid w:val="00747503"/>
    <w:rsid w:val="00752FFE"/>
    <w:rsid w:val="0075445C"/>
    <w:rsid w:val="00756CEE"/>
    <w:rsid w:val="007571DE"/>
    <w:rsid w:val="007604D4"/>
    <w:rsid w:val="00766D75"/>
    <w:rsid w:val="007674A7"/>
    <w:rsid w:val="00767A0C"/>
    <w:rsid w:val="00767DE7"/>
    <w:rsid w:val="00780599"/>
    <w:rsid w:val="00784CE4"/>
    <w:rsid w:val="00785772"/>
    <w:rsid w:val="0079603E"/>
    <w:rsid w:val="007960ED"/>
    <w:rsid w:val="00796708"/>
    <w:rsid w:val="007A0D7E"/>
    <w:rsid w:val="007A341F"/>
    <w:rsid w:val="007A5518"/>
    <w:rsid w:val="007A684B"/>
    <w:rsid w:val="007B24B1"/>
    <w:rsid w:val="007B4B6D"/>
    <w:rsid w:val="007B740A"/>
    <w:rsid w:val="007C01C6"/>
    <w:rsid w:val="007C02B9"/>
    <w:rsid w:val="007C2B5C"/>
    <w:rsid w:val="007C6107"/>
    <w:rsid w:val="007D261B"/>
    <w:rsid w:val="007D425B"/>
    <w:rsid w:val="007D44BC"/>
    <w:rsid w:val="007E2CFE"/>
    <w:rsid w:val="007E5822"/>
    <w:rsid w:val="007F22FE"/>
    <w:rsid w:val="007F47C5"/>
    <w:rsid w:val="007F4E12"/>
    <w:rsid w:val="007F580F"/>
    <w:rsid w:val="00804C4E"/>
    <w:rsid w:val="008056DF"/>
    <w:rsid w:val="0080581B"/>
    <w:rsid w:val="008074C6"/>
    <w:rsid w:val="00811BB9"/>
    <w:rsid w:val="00813AF8"/>
    <w:rsid w:val="00816754"/>
    <w:rsid w:val="00820747"/>
    <w:rsid w:val="00824FF4"/>
    <w:rsid w:val="00825DBA"/>
    <w:rsid w:val="00827C22"/>
    <w:rsid w:val="00833201"/>
    <w:rsid w:val="00833B90"/>
    <w:rsid w:val="00833C9E"/>
    <w:rsid w:val="00837E2B"/>
    <w:rsid w:val="00841FCE"/>
    <w:rsid w:val="008420EB"/>
    <w:rsid w:val="0084282A"/>
    <w:rsid w:val="00843967"/>
    <w:rsid w:val="008447EF"/>
    <w:rsid w:val="00845B9B"/>
    <w:rsid w:val="008521A5"/>
    <w:rsid w:val="008558E6"/>
    <w:rsid w:val="00856AB1"/>
    <w:rsid w:val="008571D2"/>
    <w:rsid w:val="00860AD2"/>
    <w:rsid w:val="00867337"/>
    <w:rsid w:val="0087009D"/>
    <w:rsid w:val="00871801"/>
    <w:rsid w:val="00873834"/>
    <w:rsid w:val="00875668"/>
    <w:rsid w:val="0087720C"/>
    <w:rsid w:val="00881973"/>
    <w:rsid w:val="00884E05"/>
    <w:rsid w:val="0089197C"/>
    <w:rsid w:val="00891BB3"/>
    <w:rsid w:val="008962A6"/>
    <w:rsid w:val="008A0751"/>
    <w:rsid w:val="008B6361"/>
    <w:rsid w:val="008B750A"/>
    <w:rsid w:val="008C0C7C"/>
    <w:rsid w:val="008C3DAC"/>
    <w:rsid w:val="008C566D"/>
    <w:rsid w:val="008C5A47"/>
    <w:rsid w:val="008C5BCE"/>
    <w:rsid w:val="008D1C0F"/>
    <w:rsid w:val="008D205F"/>
    <w:rsid w:val="008D30B0"/>
    <w:rsid w:val="008D38FD"/>
    <w:rsid w:val="008E7BB7"/>
    <w:rsid w:val="008E7F85"/>
    <w:rsid w:val="008F085B"/>
    <w:rsid w:val="008F1C54"/>
    <w:rsid w:val="008F2EFC"/>
    <w:rsid w:val="008F347F"/>
    <w:rsid w:val="008F53D0"/>
    <w:rsid w:val="00904207"/>
    <w:rsid w:val="00905532"/>
    <w:rsid w:val="00912470"/>
    <w:rsid w:val="0091510B"/>
    <w:rsid w:val="00915A97"/>
    <w:rsid w:val="0092253B"/>
    <w:rsid w:val="00923691"/>
    <w:rsid w:val="00925AD7"/>
    <w:rsid w:val="00926271"/>
    <w:rsid w:val="009265FC"/>
    <w:rsid w:val="00926DF1"/>
    <w:rsid w:val="00944D7A"/>
    <w:rsid w:val="00945376"/>
    <w:rsid w:val="009501EA"/>
    <w:rsid w:val="009507F6"/>
    <w:rsid w:val="00957436"/>
    <w:rsid w:val="00962DEA"/>
    <w:rsid w:val="009673A8"/>
    <w:rsid w:val="009757C4"/>
    <w:rsid w:val="00976A81"/>
    <w:rsid w:val="009805C2"/>
    <w:rsid w:val="00982CDD"/>
    <w:rsid w:val="00983DFE"/>
    <w:rsid w:val="00990D1D"/>
    <w:rsid w:val="00990DF2"/>
    <w:rsid w:val="0099172A"/>
    <w:rsid w:val="00993621"/>
    <w:rsid w:val="00994C7E"/>
    <w:rsid w:val="009964B1"/>
    <w:rsid w:val="00996D57"/>
    <w:rsid w:val="009A3A76"/>
    <w:rsid w:val="009A5C19"/>
    <w:rsid w:val="009A6BF4"/>
    <w:rsid w:val="009B4DE0"/>
    <w:rsid w:val="009B5EFE"/>
    <w:rsid w:val="009B7200"/>
    <w:rsid w:val="009B7F94"/>
    <w:rsid w:val="009C2549"/>
    <w:rsid w:val="009C5265"/>
    <w:rsid w:val="009D0492"/>
    <w:rsid w:val="009D3664"/>
    <w:rsid w:val="009D404A"/>
    <w:rsid w:val="009D65C6"/>
    <w:rsid w:val="009E0AD7"/>
    <w:rsid w:val="009E22C1"/>
    <w:rsid w:val="009E23EA"/>
    <w:rsid w:val="009E2540"/>
    <w:rsid w:val="009E418F"/>
    <w:rsid w:val="009E7852"/>
    <w:rsid w:val="009F013D"/>
    <w:rsid w:val="009F3F7A"/>
    <w:rsid w:val="009F6B83"/>
    <w:rsid w:val="009F6DDB"/>
    <w:rsid w:val="009F6E27"/>
    <w:rsid w:val="00A00F6E"/>
    <w:rsid w:val="00A01626"/>
    <w:rsid w:val="00A03855"/>
    <w:rsid w:val="00A06C77"/>
    <w:rsid w:val="00A13633"/>
    <w:rsid w:val="00A1571C"/>
    <w:rsid w:val="00A16776"/>
    <w:rsid w:val="00A2358B"/>
    <w:rsid w:val="00A30946"/>
    <w:rsid w:val="00A34AC1"/>
    <w:rsid w:val="00A35883"/>
    <w:rsid w:val="00A36A44"/>
    <w:rsid w:val="00A36CBE"/>
    <w:rsid w:val="00A37662"/>
    <w:rsid w:val="00A37894"/>
    <w:rsid w:val="00A40BB6"/>
    <w:rsid w:val="00A41B71"/>
    <w:rsid w:val="00A433E2"/>
    <w:rsid w:val="00A43DE1"/>
    <w:rsid w:val="00A470BB"/>
    <w:rsid w:val="00A47663"/>
    <w:rsid w:val="00A536E8"/>
    <w:rsid w:val="00A55B19"/>
    <w:rsid w:val="00A63A82"/>
    <w:rsid w:val="00A6764D"/>
    <w:rsid w:val="00A8244A"/>
    <w:rsid w:val="00A854FF"/>
    <w:rsid w:val="00A942CF"/>
    <w:rsid w:val="00A94769"/>
    <w:rsid w:val="00A95CB5"/>
    <w:rsid w:val="00A9678C"/>
    <w:rsid w:val="00A97524"/>
    <w:rsid w:val="00AA0263"/>
    <w:rsid w:val="00AA1480"/>
    <w:rsid w:val="00AA65DE"/>
    <w:rsid w:val="00AA6EE0"/>
    <w:rsid w:val="00AB2AD0"/>
    <w:rsid w:val="00AB43BF"/>
    <w:rsid w:val="00AB59E3"/>
    <w:rsid w:val="00AC03F0"/>
    <w:rsid w:val="00AC0954"/>
    <w:rsid w:val="00AC14C7"/>
    <w:rsid w:val="00AC1B50"/>
    <w:rsid w:val="00AC1EE3"/>
    <w:rsid w:val="00AC3426"/>
    <w:rsid w:val="00AC6147"/>
    <w:rsid w:val="00AD05B5"/>
    <w:rsid w:val="00AD633F"/>
    <w:rsid w:val="00AD751D"/>
    <w:rsid w:val="00AE0339"/>
    <w:rsid w:val="00AE345B"/>
    <w:rsid w:val="00AE387E"/>
    <w:rsid w:val="00AF045B"/>
    <w:rsid w:val="00AF2A5D"/>
    <w:rsid w:val="00AF2C85"/>
    <w:rsid w:val="00AF325B"/>
    <w:rsid w:val="00AF361A"/>
    <w:rsid w:val="00AF6F64"/>
    <w:rsid w:val="00B002A5"/>
    <w:rsid w:val="00B047A2"/>
    <w:rsid w:val="00B06FCE"/>
    <w:rsid w:val="00B071FE"/>
    <w:rsid w:val="00B13C89"/>
    <w:rsid w:val="00B157F4"/>
    <w:rsid w:val="00B17347"/>
    <w:rsid w:val="00B2065A"/>
    <w:rsid w:val="00B21E4F"/>
    <w:rsid w:val="00B2347F"/>
    <w:rsid w:val="00B26943"/>
    <w:rsid w:val="00B2719C"/>
    <w:rsid w:val="00B30E7D"/>
    <w:rsid w:val="00B31120"/>
    <w:rsid w:val="00B31EC2"/>
    <w:rsid w:val="00B36680"/>
    <w:rsid w:val="00B403D2"/>
    <w:rsid w:val="00B41E6E"/>
    <w:rsid w:val="00B44476"/>
    <w:rsid w:val="00B461B6"/>
    <w:rsid w:val="00B5424E"/>
    <w:rsid w:val="00B54757"/>
    <w:rsid w:val="00B54799"/>
    <w:rsid w:val="00B600C7"/>
    <w:rsid w:val="00B602B6"/>
    <w:rsid w:val="00B649D3"/>
    <w:rsid w:val="00B75AA5"/>
    <w:rsid w:val="00B84C25"/>
    <w:rsid w:val="00B8764C"/>
    <w:rsid w:val="00B93FCD"/>
    <w:rsid w:val="00B950CB"/>
    <w:rsid w:val="00BA7FD1"/>
    <w:rsid w:val="00BB19DE"/>
    <w:rsid w:val="00BB4BCB"/>
    <w:rsid w:val="00BB6ECB"/>
    <w:rsid w:val="00BB7E90"/>
    <w:rsid w:val="00BC069F"/>
    <w:rsid w:val="00BC3259"/>
    <w:rsid w:val="00BC3F6D"/>
    <w:rsid w:val="00BC45BF"/>
    <w:rsid w:val="00BC693A"/>
    <w:rsid w:val="00BD109E"/>
    <w:rsid w:val="00BD2AE8"/>
    <w:rsid w:val="00BD3796"/>
    <w:rsid w:val="00BD3C04"/>
    <w:rsid w:val="00BD5FA2"/>
    <w:rsid w:val="00BD761A"/>
    <w:rsid w:val="00BE21BC"/>
    <w:rsid w:val="00BE2714"/>
    <w:rsid w:val="00BE2C65"/>
    <w:rsid w:val="00BE666D"/>
    <w:rsid w:val="00BF35BB"/>
    <w:rsid w:val="00BF5690"/>
    <w:rsid w:val="00BF763A"/>
    <w:rsid w:val="00C01B45"/>
    <w:rsid w:val="00C021A9"/>
    <w:rsid w:val="00C037FA"/>
    <w:rsid w:val="00C05253"/>
    <w:rsid w:val="00C06480"/>
    <w:rsid w:val="00C07D63"/>
    <w:rsid w:val="00C07F16"/>
    <w:rsid w:val="00C12188"/>
    <w:rsid w:val="00C14E5D"/>
    <w:rsid w:val="00C2343B"/>
    <w:rsid w:val="00C23AA8"/>
    <w:rsid w:val="00C25DA1"/>
    <w:rsid w:val="00C2750C"/>
    <w:rsid w:val="00C30E3A"/>
    <w:rsid w:val="00C32248"/>
    <w:rsid w:val="00C348A4"/>
    <w:rsid w:val="00C34F54"/>
    <w:rsid w:val="00C409DF"/>
    <w:rsid w:val="00C40D3D"/>
    <w:rsid w:val="00C42B91"/>
    <w:rsid w:val="00C45F29"/>
    <w:rsid w:val="00C46B30"/>
    <w:rsid w:val="00C522D3"/>
    <w:rsid w:val="00C54302"/>
    <w:rsid w:val="00C54DAA"/>
    <w:rsid w:val="00C572D3"/>
    <w:rsid w:val="00C575EE"/>
    <w:rsid w:val="00C60479"/>
    <w:rsid w:val="00C609DE"/>
    <w:rsid w:val="00C617ED"/>
    <w:rsid w:val="00C652E1"/>
    <w:rsid w:val="00C70F08"/>
    <w:rsid w:val="00C73E28"/>
    <w:rsid w:val="00C81C39"/>
    <w:rsid w:val="00C835E6"/>
    <w:rsid w:val="00C9318F"/>
    <w:rsid w:val="00C93E7D"/>
    <w:rsid w:val="00C94152"/>
    <w:rsid w:val="00C9487E"/>
    <w:rsid w:val="00C95CE3"/>
    <w:rsid w:val="00CA06C1"/>
    <w:rsid w:val="00CA12A3"/>
    <w:rsid w:val="00CA34F7"/>
    <w:rsid w:val="00CA47BB"/>
    <w:rsid w:val="00CA57BF"/>
    <w:rsid w:val="00CB2AF8"/>
    <w:rsid w:val="00CB4D80"/>
    <w:rsid w:val="00CB6E6D"/>
    <w:rsid w:val="00CC1739"/>
    <w:rsid w:val="00CC4657"/>
    <w:rsid w:val="00CC57AC"/>
    <w:rsid w:val="00CC6EFE"/>
    <w:rsid w:val="00CC74EC"/>
    <w:rsid w:val="00CC77C0"/>
    <w:rsid w:val="00CE54F5"/>
    <w:rsid w:val="00CE7839"/>
    <w:rsid w:val="00CF36B5"/>
    <w:rsid w:val="00CF65E4"/>
    <w:rsid w:val="00CF6D8E"/>
    <w:rsid w:val="00CF7FF8"/>
    <w:rsid w:val="00D02F55"/>
    <w:rsid w:val="00D042E9"/>
    <w:rsid w:val="00D04F2F"/>
    <w:rsid w:val="00D05951"/>
    <w:rsid w:val="00D07D3C"/>
    <w:rsid w:val="00D1684A"/>
    <w:rsid w:val="00D16E7D"/>
    <w:rsid w:val="00D17A30"/>
    <w:rsid w:val="00D21859"/>
    <w:rsid w:val="00D2303D"/>
    <w:rsid w:val="00D30C52"/>
    <w:rsid w:val="00D350A9"/>
    <w:rsid w:val="00D4173F"/>
    <w:rsid w:val="00D41902"/>
    <w:rsid w:val="00D4194C"/>
    <w:rsid w:val="00D43340"/>
    <w:rsid w:val="00D53A50"/>
    <w:rsid w:val="00D639B9"/>
    <w:rsid w:val="00D644EE"/>
    <w:rsid w:val="00D6583F"/>
    <w:rsid w:val="00D728BD"/>
    <w:rsid w:val="00D756C5"/>
    <w:rsid w:val="00D83761"/>
    <w:rsid w:val="00D83C8F"/>
    <w:rsid w:val="00D91E10"/>
    <w:rsid w:val="00DA0AE4"/>
    <w:rsid w:val="00DA19A5"/>
    <w:rsid w:val="00DA262B"/>
    <w:rsid w:val="00DA353D"/>
    <w:rsid w:val="00DA4DD0"/>
    <w:rsid w:val="00DA7FD6"/>
    <w:rsid w:val="00DB4A6F"/>
    <w:rsid w:val="00DB5EFD"/>
    <w:rsid w:val="00DB618B"/>
    <w:rsid w:val="00DB6D1F"/>
    <w:rsid w:val="00DB7F9E"/>
    <w:rsid w:val="00DC5AA6"/>
    <w:rsid w:val="00DC66A2"/>
    <w:rsid w:val="00DC7672"/>
    <w:rsid w:val="00DD42A5"/>
    <w:rsid w:val="00DE381E"/>
    <w:rsid w:val="00DE56A7"/>
    <w:rsid w:val="00DE5EE4"/>
    <w:rsid w:val="00DE7882"/>
    <w:rsid w:val="00DF1164"/>
    <w:rsid w:val="00DF1ECA"/>
    <w:rsid w:val="00DF5D02"/>
    <w:rsid w:val="00DF7FF1"/>
    <w:rsid w:val="00E07E84"/>
    <w:rsid w:val="00E10DAC"/>
    <w:rsid w:val="00E135CB"/>
    <w:rsid w:val="00E22130"/>
    <w:rsid w:val="00E243B3"/>
    <w:rsid w:val="00E27B93"/>
    <w:rsid w:val="00E32AAA"/>
    <w:rsid w:val="00E337CE"/>
    <w:rsid w:val="00E34052"/>
    <w:rsid w:val="00E35699"/>
    <w:rsid w:val="00E42EF1"/>
    <w:rsid w:val="00E50C68"/>
    <w:rsid w:val="00E52675"/>
    <w:rsid w:val="00E55AFF"/>
    <w:rsid w:val="00E5699E"/>
    <w:rsid w:val="00E56F17"/>
    <w:rsid w:val="00E64F63"/>
    <w:rsid w:val="00E656A1"/>
    <w:rsid w:val="00E65D69"/>
    <w:rsid w:val="00E72B8A"/>
    <w:rsid w:val="00E7340F"/>
    <w:rsid w:val="00E77EC4"/>
    <w:rsid w:val="00E80CAA"/>
    <w:rsid w:val="00E85F7D"/>
    <w:rsid w:val="00E86AD2"/>
    <w:rsid w:val="00E87F0B"/>
    <w:rsid w:val="00E903E1"/>
    <w:rsid w:val="00E944E0"/>
    <w:rsid w:val="00E966FE"/>
    <w:rsid w:val="00E978C0"/>
    <w:rsid w:val="00EA4823"/>
    <w:rsid w:val="00EA78F4"/>
    <w:rsid w:val="00EB1C07"/>
    <w:rsid w:val="00EB6E38"/>
    <w:rsid w:val="00EC2F79"/>
    <w:rsid w:val="00EC5142"/>
    <w:rsid w:val="00EC63B1"/>
    <w:rsid w:val="00EC7409"/>
    <w:rsid w:val="00EC7C70"/>
    <w:rsid w:val="00EC7E8F"/>
    <w:rsid w:val="00ED06E0"/>
    <w:rsid w:val="00ED1E18"/>
    <w:rsid w:val="00ED3EBD"/>
    <w:rsid w:val="00ED531F"/>
    <w:rsid w:val="00ED5AB9"/>
    <w:rsid w:val="00ED74FF"/>
    <w:rsid w:val="00EE194F"/>
    <w:rsid w:val="00EE6796"/>
    <w:rsid w:val="00EF2BEA"/>
    <w:rsid w:val="00F0380C"/>
    <w:rsid w:val="00F03D92"/>
    <w:rsid w:val="00F0503A"/>
    <w:rsid w:val="00F05EDB"/>
    <w:rsid w:val="00F07C58"/>
    <w:rsid w:val="00F13EFE"/>
    <w:rsid w:val="00F14AAD"/>
    <w:rsid w:val="00F1524C"/>
    <w:rsid w:val="00F16B48"/>
    <w:rsid w:val="00F16D29"/>
    <w:rsid w:val="00F17EAC"/>
    <w:rsid w:val="00F213EE"/>
    <w:rsid w:val="00F270C6"/>
    <w:rsid w:val="00F32372"/>
    <w:rsid w:val="00F378E2"/>
    <w:rsid w:val="00F41652"/>
    <w:rsid w:val="00F4749B"/>
    <w:rsid w:val="00F515C0"/>
    <w:rsid w:val="00F522C0"/>
    <w:rsid w:val="00F54604"/>
    <w:rsid w:val="00F55C17"/>
    <w:rsid w:val="00F60806"/>
    <w:rsid w:val="00F61D96"/>
    <w:rsid w:val="00F65802"/>
    <w:rsid w:val="00F663BB"/>
    <w:rsid w:val="00F66F81"/>
    <w:rsid w:val="00F702D4"/>
    <w:rsid w:val="00F719BE"/>
    <w:rsid w:val="00F728AD"/>
    <w:rsid w:val="00F73B65"/>
    <w:rsid w:val="00F73BD9"/>
    <w:rsid w:val="00F75A9D"/>
    <w:rsid w:val="00F76355"/>
    <w:rsid w:val="00F77025"/>
    <w:rsid w:val="00F777D8"/>
    <w:rsid w:val="00F81B10"/>
    <w:rsid w:val="00F90FB8"/>
    <w:rsid w:val="00F918E9"/>
    <w:rsid w:val="00F93511"/>
    <w:rsid w:val="00F94270"/>
    <w:rsid w:val="00F9482B"/>
    <w:rsid w:val="00FA2A1E"/>
    <w:rsid w:val="00FA7687"/>
    <w:rsid w:val="00FB09E6"/>
    <w:rsid w:val="00FB5327"/>
    <w:rsid w:val="00FC00B5"/>
    <w:rsid w:val="00FC018F"/>
    <w:rsid w:val="00FC26B3"/>
    <w:rsid w:val="00FC4314"/>
    <w:rsid w:val="00FD47B6"/>
    <w:rsid w:val="00FE11D5"/>
    <w:rsid w:val="00FE2077"/>
    <w:rsid w:val="00FE303E"/>
    <w:rsid w:val="00FE4D03"/>
    <w:rsid w:val="00FF3795"/>
    <w:rsid w:val="00FF4D87"/>
    <w:rsid w:val="00FF71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DB4490-CFC0-4274-AF53-FB172C79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8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uiPriority w:val="99"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90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0CEF"/>
    <w:rPr>
      <w:rFonts w:ascii="Arial" w:hAnsi="Arial"/>
      <w:sz w:val="24"/>
    </w:rPr>
  </w:style>
  <w:style w:type="paragraph" w:styleId="a8">
    <w:name w:val="footer"/>
    <w:basedOn w:val="a"/>
    <w:link w:val="a9"/>
    <w:rsid w:val="00490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0CEF"/>
    <w:rPr>
      <w:rFonts w:ascii="Arial" w:hAnsi="Arial"/>
      <w:sz w:val="24"/>
    </w:rPr>
  </w:style>
  <w:style w:type="character" w:styleId="aa">
    <w:name w:val="page number"/>
    <w:basedOn w:val="a0"/>
    <w:uiPriority w:val="99"/>
    <w:rsid w:val="00A5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7C7F33A1E63AC2354D06D286F1E9C60014012E8189FB7FFFCEAA22C7BNF5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E392-AD99-4769-B86A-556202B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9289</Words>
  <Characters>52951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62116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consultantplus://offline/ref=27C7F33A1E63AC2354D06D286F1E9C60014012E8189FB7FFFCEAA22C7BNF53D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2</cp:revision>
  <cp:lastPrinted>2021-11-10T04:33:00Z</cp:lastPrinted>
  <dcterms:created xsi:type="dcterms:W3CDTF">2021-12-14T01:37:00Z</dcterms:created>
  <dcterms:modified xsi:type="dcterms:W3CDTF">2021-12-14T01:37:00Z</dcterms:modified>
</cp:coreProperties>
</file>