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bookmarkStart w:id="0" w:name="_GoBack"/>
      <w:bookmarkEnd w:id="0"/>
      <w:r w:rsidRPr="00A85AAF">
        <w:rPr>
          <w:rFonts w:cs="Arial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8" o:title="gerb8"/>
          </v:shape>
        </w:pic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КРАСНОЯРСКИЙ КРАЙ</w: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АДМИНИСТРАЦИЯ ШУШЕНСКОГО РАЙОНА</w: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ПОСТАНОВЛЕНИЕ</w: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</w:p>
    <w:p w:rsidR="00973835" w:rsidRDefault="00CF5BD2" w:rsidP="00434B49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 w:rsidR="009C5623">
        <w:rPr>
          <w:rFonts w:cs="Arial"/>
          <w:szCs w:val="24"/>
        </w:rPr>
        <w:t>15.03.2021</w:t>
      </w:r>
      <w:r>
        <w:rPr>
          <w:rFonts w:cs="Arial"/>
          <w:szCs w:val="24"/>
        </w:rPr>
        <w:t xml:space="preserve">               </w:t>
      </w:r>
      <w:r w:rsidR="00434B49">
        <w:rPr>
          <w:rFonts w:cs="Arial"/>
          <w:szCs w:val="24"/>
        </w:rPr>
        <w:t xml:space="preserve">                 </w:t>
      </w:r>
      <w:r>
        <w:rPr>
          <w:rFonts w:cs="Arial"/>
          <w:szCs w:val="24"/>
        </w:rPr>
        <w:t xml:space="preserve">      пгт Шушенское                                       №</w:t>
      </w:r>
      <w:r w:rsidR="009C5623">
        <w:rPr>
          <w:rFonts w:cs="Arial"/>
          <w:szCs w:val="24"/>
        </w:rPr>
        <w:t xml:space="preserve"> 260</w:t>
      </w:r>
    </w:p>
    <w:p w:rsidR="00434B49" w:rsidRPr="00A85AAF" w:rsidRDefault="00434B49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15215A" w:rsidRPr="008D614F" w:rsidTr="00584F0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15A" w:rsidRPr="00926DF1" w:rsidRDefault="0015215A" w:rsidP="0015215A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  <w:r w:rsidRPr="00926DF1">
              <w:rPr>
                <w:rFonts w:cs="Arial"/>
                <w:szCs w:val="24"/>
              </w:rPr>
      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      </w:r>
            <w:r>
              <w:rPr>
                <w:rFonts w:cs="Arial"/>
                <w:szCs w:val="24"/>
              </w:rPr>
      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</w:t>
            </w:r>
            <w:r w:rsidR="00E944A4">
              <w:rPr>
                <w:rFonts w:cs="Arial"/>
                <w:szCs w:val="24"/>
              </w:rPr>
              <w:t xml:space="preserve"> № 986</w:t>
            </w:r>
            <w:r>
              <w:rPr>
                <w:rFonts w:cs="Arial"/>
                <w:szCs w:val="24"/>
              </w:rPr>
              <w:t>)</w:t>
            </w:r>
          </w:p>
        </w:tc>
      </w:tr>
    </w:tbl>
    <w:p w:rsidR="00141F38" w:rsidRPr="00A85AAF" w:rsidRDefault="00141F38" w:rsidP="00141F38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p w:rsidR="00141F38" w:rsidRPr="00A85AAF" w:rsidRDefault="00141F38" w:rsidP="00141F38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 Шушенского района,</w:t>
      </w:r>
    </w:p>
    <w:p w:rsidR="00796708" w:rsidRPr="00A85AAF" w:rsidRDefault="00796708" w:rsidP="00796708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p w:rsidR="00796708" w:rsidRPr="00A85AAF" w:rsidRDefault="00796708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85AAF">
        <w:rPr>
          <w:b/>
          <w:sz w:val="24"/>
          <w:szCs w:val="24"/>
        </w:rPr>
        <w:t>ПОСТАНОВЛЯЮ:</w:t>
      </w:r>
    </w:p>
    <w:p w:rsidR="00824FF4" w:rsidRPr="00A85AAF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24FF4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  1. Внести в </w:t>
      </w:r>
      <w:r w:rsidR="00BC693A" w:rsidRPr="00A85AAF">
        <w:rPr>
          <w:rFonts w:cs="Arial"/>
          <w:szCs w:val="24"/>
        </w:rPr>
        <w:t>п</w:t>
      </w:r>
      <w:r w:rsidRPr="00A85AAF">
        <w:rPr>
          <w:rFonts w:cs="Arial"/>
          <w:szCs w:val="24"/>
        </w:rPr>
        <w:t>остановление администрации Шушенского района</w:t>
      </w:r>
      <w:r w:rsidR="00C35FF7">
        <w:rPr>
          <w:rFonts w:cs="Arial"/>
          <w:szCs w:val="24"/>
        </w:rPr>
        <w:t xml:space="preserve"> от</w:t>
      </w:r>
      <w:r w:rsidRPr="00A85AAF">
        <w:rPr>
          <w:rFonts w:cs="Arial"/>
          <w:szCs w:val="24"/>
        </w:rPr>
        <w:t xml:space="preserve"> </w:t>
      </w:r>
      <w:r w:rsidR="00CA12A3" w:rsidRPr="00A85AAF">
        <w:rPr>
          <w:rFonts w:cs="Arial"/>
          <w:szCs w:val="24"/>
        </w:rPr>
        <w:t>30.</w:t>
      </w:r>
      <w:r w:rsidR="009F3F7A" w:rsidRPr="00A85AAF">
        <w:rPr>
          <w:rFonts w:cs="Arial"/>
          <w:szCs w:val="24"/>
        </w:rPr>
        <w:t>10</w:t>
      </w:r>
      <w:r w:rsidR="00CA12A3" w:rsidRPr="00A85AAF">
        <w:rPr>
          <w:rFonts w:cs="Arial"/>
          <w:szCs w:val="24"/>
        </w:rPr>
        <w:t>.2013 № 1281 «Об утверждении муниципальной программы «Управление муниципальными финансами</w:t>
      </w:r>
      <w:r w:rsidR="0012542C">
        <w:rPr>
          <w:rFonts w:cs="Arial"/>
          <w:szCs w:val="24"/>
        </w:rPr>
        <w:t xml:space="preserve">» </w:t>
      </w:r>
      <w:r w:rsidR="00842A81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986)</w:t>
      </w:r>
      <w:r w:rsidR="0012542C">
        <w:rPr>
          <w:rFonts w:cs="Arial"/>
          <w:szCs w:val="24"/>
        </w:rPr>
        <w:t xml:space="preserve"> </w:t>
      </w:r>
      <w:r w:rsidRPr="00A85AAF">
        <w:rPr>
          <w:rFonts w:cs="Arial"/>
          <w:szCs w:val="24"/>
        </w:rPr>
        <w:t>следующие изменения:</w:t>
      </w:r>
    </w:p>
    <w:p w:rsidR="00700898" w:rsidRPr="00A85AAF" w:rsidRDefault="00700898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0A5F36" w:rsidRDefault="002054C3" w:rsidP="00700898">
      <w:pPr>
        <w:pStyle w:val="ConsPlusNormal"/>
        <w:numPr>
          <w:ilvl w:val="1"/>
          <w:numId w:val="4"/>
        </w:numPr>
        <w:jc w:val="both"/>
        <w:rPr>
          <w:sz w:val="24"/>
          <w:szCs w:val="24"/>
        </w:rPr>
      </w:pPr>
      <w:r w:rsidRPr="00A85AAF">
        <w:rPr>
          <w:sz w:val="24"/>
          <w:szCs w:val="24"/>
        </w:rPr>
        <w:t>в муниципальной программ</w:t>
      </w:r>
      <w:r w:rsidR="000A5F36" w:rsidRPr="00A85AAF">
        <w:rPr>
          <w:sz w:val="24"/>
          <w:szCs w:val="24"/>
        </w:rPr>
        <w:t>е</w:t>
      </w:r>
      <w:r w:rsidRPr="00A85AAF">
        <w:rPr>
          <w:sz w:val="24"/>
          <w:szCs w:val="24"/>
        </w:rPr>
        <w:t xml:space="preserve"> «Управ</w:t>
      </w:r>
      <w:r w:rsidR="000A5F36" w:rsidRPr="00A85AAF">
        <w:rPr>
          <w:sz w:val="24"/>
          <w:szCs w:val="24"/>
        </w:rPr>
        <w:t>ление муниципальными финансами»:</w:t>
      </w:r>
    </w:p>
    <w:p w:rsidR="00700898" w:rsidRPr="00A85AAF" w:rsidRDefault="00700898" w:rsidP="00700898">
      <w:pPr>
        <w:pStyle w:val="ConsPlusNormal"/>
        <w:ind w:left="945" w:firstLine="0"/>
        <w:jc w:val="both"/>
        <w:rPr>
          <w:sz w:val="24"/>
          <w:szCs w:val="24"/>
        </w:rPr>
      </w:pPr>
    </w:p>
    <w:p w:rsidR="000A5F36" w:rsidRPr="00A85AAF" w:rsidRDefault="00431003" w:rsidP="00431003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>.1</w:t>
      </w:r>
      <w:r w:rsidRPr="00A85AAF">
        <w:rPr>
          <w:rFonts w:cs="Arial"/>
          <w:szCs w:val="24"/>
        </w:rPr>
        <w:t xml:space="preserve"> </w:t>
      </w:r>
      <w:r w:rsidR="000A5F36" w:rsidRPr="00A85AAF">
        <w:rPr>
          <w:rFonts w:cs="Arial"/>
          <w:szCs w:val="24"/>
        </w:rPr>
        <w:t>в разделе 1 «Паспорт муниципальной пр</w:t>
      </w:r>
      <w:r w:rsidR="000C165F" w:rsidRPr="00A85AAF">
        <w:rPr>
          <w:rFonts w:cs="Arial"/>
          <w:szCs w:val="24"/>
        </w:rPr>
        <w:t>о</w:t>
      </w:r>
      <w:r w:rsidR="000A5F36" w:rsidRPr="00A85AAF">
        <w:rPr>
          <w:rFonts w:cs="Arial"/>
          <w:szCs w:val="24"/>
        </w:rPr>
        <w:t>граммы</w:t>
      </w:r>
      <w:r w:rsidR="000C165F" w:rsidRPr="00A85AAF">
        <w:rPr>
          <w:rFonts w:cs="Arial"/>
          <w:szCs w:val="24"/>
        </w:rPr>
        <w:t>»:</w:t>
      </w:r>
    </w:p>
    <w:p w:rsidR="003E7691" w:rsidRDefault="00C9487E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строк</w:t>
      </w:r>
      <w:r w:rsidR="00B2719C" w:rsidRPr="00A85AAF">
        <w:rPr>
          <w:rFonts w:cs="Arial"/>
          <w:szCs w:val="24"/>
        </w:rPr>
        <w:t>у</w:t>
      </w:r>
      <w:r w:rsidRPr="00A85AAF">
        <w:rPr>
          <w:rFonts w:cs="Arial"/>
          <w:szCs w:val="24"/>
        </w:rPr>
        <w:t xml:space="preserve"> «Информация по ресурсному обеспечению муниципальной программы» </w:t>
      </w:r>
      <w:r w:rsidR="00B2719C" w:rsidRPr="00A85AAF">
        <w:rPr>
          <w:rFonts w:cs="Arial"/>
          <w:szCs w:val="24"/>
        </w:rPr>
        <w:t>изложить в новой редакции:</w:t>
      </w:r>
      <w:r w:rsidR="00C7293F">
        <w:rPr>
          <w:rFonts w:cs="Arial"/>
          <w:szCs w:val="24"/>
        </w:rPr>
        <w:t xml:space="preserve"> </w:t>
      </w:r>
      <w:r w:rsidR="00ED74FF" w:rsidRPr="00A85AAF">
        <w:rPr>
          <w:rFonts w:cs="Arial"/>
          <w:szCs w:val="24"/>
        </w:rPr>
        <w:t>«</w:t>
      </w:r>
    </w:p>
    <w:p w:rsidR="00AB3591" w:rsidRPr="00A85AAF" w:rsidRDefault="00AB3591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2719C" w:rsidRPr="00A85AAF" w:rsidTr="00B2719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C" w:rsidRPr="00A85AAF" w:rsidRDefault="00B2719C" w:rsidP="00B271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80476">
              <w:rPr>
                <w:rFonts w:eastAsia="Calibri" w:cs="Arial"/>
                <w:szCs w:val="24"/>
                <w:lang w:eastAsia="en-US"/>
              </w:rPr>
              <w:t>739</w:t>
            </w:r>
            <w:r w:rsidR="001B135D">
              <w:rPr>
                <w:rFonts w:eastAsia="Calibri" w:cs="Arial"/>
                <w:szCs w:val="24"/>
                <w:lang w:eastAsia="en-US"/>
              </w:rPr>
              <w:t xml:space="preserve"> 327</w:t>
            </w:r>
            <w:r w:rsidR="00E80476">
              <w:rPr>
                <w:rFonts w:eastAsia="Calibri" w:cs="Arial"/>
                <w:szCs w:val="24"/>
                <w:lang w:eastAsia="en-US"/>
              </w:rPr>
              <w:t>,</w:t>
            </w:r>
            <w:r w:rsidR="001B135D">
              <w:rPr>
                <w:rFonts w:eastAsia="Calibri" w:cs="Arial"/>
                <w:szCs w:val="24"/>
                <w:lang w:eastAsia="en-US"/>
              </w:rPr>
              <w:t>11</w:t>
            </w:r>
            <w:r w:rsidR="00E80476">
              <w:rPr>
                <w:rFonts w:eastAsia="Calibri" w:cs="Arial"/>
                <w:szCs w:val="24"/>
                <w:lang w:eastAsia="en-US"/>
              </w:rPr>
              <w:t>1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6515D2">
              <w:rPr>
                <w:rFonts w:eastAsia="Calibri" w:cs="Arial"/>
                <w:szCs w:val="24"/>
                <w:lang w:eastAsia="en-US"/>
              </w:rPr>
              <w:t>тыс. рублей, в том числе:</w:t>
            </w:r>
          </w:p>
          <w:p w:rsidR="008758FF" w:rsidRPr="006515D2" w:rsidRDefault="00E8047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103</w:t>
            </w:r>
            <w:r w:rsidR="001B135D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895,474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8758FF" w:rsidRPr="006515D2" w:rsidRDefault="00E8047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635</w:t>
            </w:r>
            <w:r w:rsidR="001B135D">
              <w:rPr>
                <w:rFonts w:eastAsia="Calibri" w:cs="Arial"/>
                <w:szCs w:val="24"/>
                <w:lang w:eastAsia="en-US"/>
              </w:rPr>
              <w:t xml:space="preserve"> 431</w:t>
            </w:r>
            <w:r>
              <w:rPr>
                <w:rFonts w:eastAsia="Calibri" w:cs="Arial"/>
                <w:szCs w:val="24"/>
                <w:lang w:eastAsia="en-US"/>
              </w:rPr>
              <w:t>,</w:t>
            </w:r>
            <w:r w:rsidR="001B135D">
              <w:rPr>
                <w:rFonts w:eastAsia="Calibri" w:cs="Arial"/>
                <w:szCs w:val="24"/>
                <w:lang w:eastAsia="en-US"/>
              </w:rPr>
              <w:t>63</w:t>
            </w: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Объем финансирования по годам реализации </w:t>
            </w:r>
            <w:r w:rsidRPr="006515D2">
              <w:rPr>
                <w:rFonts w:eastAsia="Calibri" w:cs="Arial"/>
                <w:szCs w:val="24"/>
                <w:lang w:eastAsia="en-US"/>
              </w:rPr>
              <w:lastRenderedPageBreak/>
              <w:t>муниципальной программы: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2014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70546,859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12038,800 тыс. рублей - средства краевого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58508,059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>2015 год – 70348,968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10348,700 тыс. рублей - средства краевого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60000,268 тыс. рублей – средства районного бюджета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2016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72770,410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11107,000 тыс. рублей - средства краевого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61663,410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2017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77681,839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10200,500 тыс. рублей - средства краевого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67481,339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2018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67294,004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9063,500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58230,504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 w:rsidR="00AD1191"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6515D2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8758FF" w:rsidRPr="006515D2" w:rsidRDefault="00B91C0C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9533,849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8758FF" w:rsidRPr="006515D2" w:rsidRDefault="00106BEF" w:rsidP="008758FF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71580,949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780F61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 w:rsidR="00E80476">
              <w:rPr>
                <w:rFonts w:eastAsia="Calibri" w:cs="Arial"/>
                <w:szCs w:val="24"/>
                <w:u w:val="single"/>
                <w:lang w:eastAsia="en-US"/>
              </w:rPr>
              <w:t>76268,535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8758FF" w:rsidRPr="006515D2" w:rsidRDefault="00E8047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10997,925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8758FF" w:rsidRDefault="00E8047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65270,610</w:t>
            </w:r>
            <w:r w:rsidR="008758FF" w:rsidRPr="00E35699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758FF" w:rsidRPr="006515D2" w:rsidRDefault="008758FF" w:rsidP="00AB3591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>202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1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год – </w:t>
            </w:r>
            <w:r w:rsidR="00B5068E">
              <w:rPr>
                <w:rFonts w:eastAsia="Calibri" w:cs="Arial"/>
                <w:szCs w:val="24"/>
                <w:u w:val="single"/>
                <w:lang w:eastAsia="en-US"/>
              </w:rPr>
              <w:t>74785,492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8758FF" w:rsidRPr="006515D2" w:rsidRDefault="00B5068E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11771,200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8758FF" w:rsidRDefault="00B5068E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63014,292</w:t>
            </w:r>
            <w:r w:rsidR="008758FF" w:rsidRPr="00E35699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B5068E" w:rsidRPr="006515D2" w:rsidRDefault="00B5068E" w:rsidP="00B5068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>202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2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74</w:t>
            </w:r>
            <w:r w:rsidR="001B135D">
              <w:rPr>
                <w:rFonts w:eastAsia="Calibri" w:cs="Arial"/>
                <w:szCs w:val="24"/>
                <w:u w:val="single"/>
                <w:lang w:eastAsia="en-US"/>
              </w:rPr>
              <w:t>258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,</w:t>
            </w:r>
            <w:r w:rsidR="001B135D">
              <w:rPr>
                <w:rFonts w:eastAsia="Calibri" w:cs="Arial"/>
                <w:szCs w:val="24"/>
                <w:u w:val="single"/>
                <w:lang w:eastAsia="en-US"/>
              </w:rPr>
              <w:t>103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B5068E" w:rsidRPr="006515D2" w:rsidRDefault="00B5068E" w:rsidP="00B5068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9417,000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B5068E" w:rsidRDefault="001B135D" w:rsidP="00B5068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64841,103</w:t>
            </w:r>
            <w:r w:rsidR="00B5068E" w:rsidRPr="00E35699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 w:rsidR="00B5068E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1B135D" w:rsidRPr="006515D2" w:rsidRDefault="00B5068E" w:rsidP="001B135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>202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3</w:t>
            </w:r>
            <w:r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год – </w:t>
            </w:r>
            <w:r w:rsidR="001B135D">
              <w:rPr>
                <w:rFonts w:eastAsia="Calibri" w:cs="Arial"/>
                <w:szCs w:val="24"/>
                <w:u w:val="single"/>
                <w:lang w:eastAsia="en-US"/>
              </w:rPr>
              <w:t>74258,103</w:t>
            </w:r>
            <w:r w:rsidR="001B135D" w:rsidRPr="006515D2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B135D" w:rsidRPr="006515D2" w:rsidRDefault="001B135D" w:rsidP="001B135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9417,000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9A3A76" w:rsidRPr="00A85AAF" w:rsidRDefault="001B135D" w:rsidP="001B135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64841,103</w:t>
            </w:r>
            <w:r w:rsidRPr="00E35699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 w:rsidRPr="00A85AAF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</w:tbl>
    <w:p w:rsidR="00B2719C" w:rsidRPr="00A85AAF" w:rsidRDefault="005C3771" w:rsidP="008D205F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8D205F" w:rsidRPr="00A85AAF">
        <w:rPr>
          <w:rFonts w:cs="Arial"/>
          <w:szCs w:val="24"/>
        </w:rPr>
        <w:t>;</w:t>
      </w:r>
    </w:p>
    <w:p w:rsidR="00630F31" w:rsidRPr="00A85AAF" w:rsidRDefault="001C3A99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 xml:space="preserve">.2 </w:t>
      </w:r>
      <w:r w:rsidR="00630F31" w:rsidRPr="00A85AAF">
        <w:rPr>
          <w:rFonts w:cs="Arial"/>
          <w:szCs w:val="24"/>
        </w:rPr>
        <w:t>в приложении № 1 к муниципальной программ</w:t>
      </w:r>
      <w:r w:rsidR="00F0503A" w:rsidRPr="00A85AAF">
        <w:rPr>
          <w:rFonts w:cs="Arial"/>
          <w:szCs w:val="24"/>
        </w:rPr>
        <w:t>е</w:t>
      </w:r>
      <w:r w:rsidR="00630F31" w:rsidRPr="00A85AAF">
        <w:rPr>
          <w:rFonts w:cs="Arial"/>
          <w:szCs w:val="24"/>
        </w:rPr>
        <w:t xml:space="preserve"> «Управление муниципальными финансами»</w:t>
      </w:r>
      <w:r w:rsidR="00F0503A" w:rsidRPr="00A85AAF">
        <w:rPr>
          <w:rFonts w:cs="Arial"/>
          <w:szCs w:val="24"/>
        </w:rPr>
        <w:t>:</w:t>
      </w:r>
    </w:p>
    <w:p w:rsidR="00E04997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68001C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68001C" w:rsidRPr="00A85AAF">
        <w:rPr>
          <w:rFonts w:cs="Arial"/>
          <w:szCs w:val="24"/>
        </w:rPr>
        <w:tab/>
      </w:r>
      <w:r w:rsidR="009A3A76" w:rsidRPr="00A85AAF">
        <w:rPr>
          <w:rFonts w:cs="Arial"/>
          <w:szCs w:val="24"/>
        </w:rPr>
        <w:t>строку «Объемы и источники финансирования» изложить в следующей редакции:</w:t>
      </w:r>
      <w:r w:rsidR="00F17EAC" w:rsidRPr="00A85AAF">
        <w:rPr>
          <w:rFonts w:cs="Arial"/>
          <w:szCs w:val="24"/>
        </w:rPr>
        <w:t xml:space="preserve"> </w:t>
      </w:r>
      <w:r w:rsidR="009A3A76" w:rsidRPr="00A85AAF">
        <w:rPr>
          <w:rFonts w:cs="Arial"/>
          <w:szCs w:val="24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37FC8" w:rsidRPr="00A85AAF" w:rsidTr="00394B7B">
        <w:trPr>
          <w:trHeight w:val="416"/>
        </w:trPr>
        <w:tc>
          <w:tcPr>
            <w:tcW w:w="2400" w:type="dxa"/>
          </w:tcPr>
          <w:p w:rsidR="00D37FC8" w:rsidRPr="00A85AAF" w:rsidRDefault="00D37FC8" w:rsidP="00D37FC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Источник финансирования: средства краевого и районного бюджетов.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A535C2">
              <w:rPr>
                <w:rFonts w:cs="Arial"/>
                <w:szCs w:val="24"/>
              </w:rPr>
              <w:t>672</w:t>
            </w:r>
            <w:r w:rsidR="00C85A26">
              <w:rPr>
                <w:rFonts w:cs="Arial"/>
                <w:szCs w:val="24"/>
              </w:rPr>
              <w:t xml:space="preserve"> </w:t>
            </w:r>
            <w:r w:rsidR="00A535C2">
              <w:rPr>
                <w:rFonts w:cs="Arial"/>
                <w:szCs w:val="24"/>
              </w:rPr>
              <w:t>071,212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A535C2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  <w:r w:rsidR="00C85A2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514,100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C9592C" w:rsidRPr="00C9592C" w:rsidRDefault="00A535C2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658</w:t>
            </w:r>
            <w:r w:rsidR="00C85A2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557,112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2014 год – 68757,659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12038,800 тыс. рублей - средства краевого бюджета;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56718,859 тыс. рублей – средства районного бюджета.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2015 год – 67359,060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10348,700 тыс. рублей - средства краевого бюджета;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57010,360 тыс. рублей – средства районного бюджета.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lastRenderedPageBreak/>
              <w:t>2016 год – 69473,603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11107,000 тыс. рублей - средства краевого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58366,603 тыс. рублей – средства районного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2017 год – 73323,193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10200,500 тыс. рублей - средства краевого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63122,693 тыс. рублей – средства районного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2018 год – 60126,622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8827,300 тыс. рублей - средства краевого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51299,322 тыс. рублей – средства районного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2019 год – </w:t>
            </w:r>
            <w:r w:rsidR="00421566">
              <w:rPr>
                <w:rFonts w:cs="Arial"/>
                <w:szCs w:val="24"/>
              </w:rPr>
              <w:t>72678,931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9450,500 тыс. рублей - средства краевого бюджета;</w:t>
            </w:r>
          </w:p>
          <w:p w:rsidR="00C9592C" w:rsidRPr="00C9592C" w:rsidRDefault="00421566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63228,431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2020 год – </w:t>
            </w:r>
            <w:r w:rsidR="00391F36">
              <w:rPr>
                <w:rFonts w:cs="Arial"/>
                <w:szCs w:val="24"/>
              </w:rPr>
              <w:t>66756,081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391F36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10936,100</w:t>
            </w:r>
            <w:r w:rsidR="00C9592C" w:rsidRPr="00C9592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9592C" w:rsidRPr="00C9592C" w:rsidRDefault="00391F36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55819,981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2021 год – </w:t>
            </w:r>
            <w:r w:rsidR="00391F36">
              <w:rPr>
                <w:rFonts w:cs="Arial"/>
                <w:szCs w:val="24"/>
              </w:rPr>
              <w:t>64844,457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391F36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11771,200</w:t>
            </w:r>
            <w:r w:rsidR="00C9592C" w:rsidRPr="00C9592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391F36" w:rsidRDefault="00391F36" w:rsidP="00C9592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53073,257</w:t>
            </w:r>
            <w:r w:rsidR="00C9592C" w:rsidRPr="00C9592C">
              <w:rPr>
                <w:sz w:val="24"/>
                <w:szCs w:val="24"/>
              </w:rPr>
              <w:t xml:space="preserve"> тыс. рублей – средства районного бюджета</w:t>
            </w:r>
            <w:r>
              <w:rPr>
                <w:sz w:val="24"/>
                <w:szCs w:val="24"/>
              </w:rPr>
              <w:t>;</w:t>
            </w:r>
          </w:p>
          <w:p w:rsidR="00391F36" w:rsidRPr="00C9592C" w:rsidRDefault="00391F36" w:rsidP="0039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2</w:t>
            </w:r>
            <w:r w:rsidRPr="00C9592C">
              <w:rPr>
                <w:rFonts w:cs="Arial"/>
                <w:szCs w:val="24"/>
              </w:rPr>
              <w:t xml:space="preserve"> год – </w:t>
            </w:r>
            <w:r>
              <w:rPr>
                <w:rFonts w:cs="Arial"/>
                <w:szCs w:val="24"/>
              </w:rPr>
              <w:t>64375,803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391F36" w:rsidRPr="00C9592C" w:rsidRDefault="00391F36" w:rsidP="00391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9417,000</w:t>
            </w:r>
            <w:r w:rsidRPr="00C9592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391F36" w:rsidRDefault="00391F36" w:rsidP="00391F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54958,803</w:t>
            </w:r>
            <w:r w:rsidRPr="00C9592C">
              <w:rPr>
                <w:sz w:val="24"/>
                <w:szCs w:val="24"/>
              </w:rPr>
              <w:t xml:space="preserve"> тыс. рублей – средства районного бюджета</w:t>
            </w:r>
            <w:r>
              <w:rPr>
                <w:sz w:val="24"/>
                <w:szCs w:val="24"/>
              </w:rPr>
              <w:t>;</w:t>
            </w:r>
          </w:p>
          <w:p w:rsidR="00391F36" w:rsidRPr="00C9592C" w:rsidRDefault="00391F36" w:rsidP="0039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3</w:t>
            </w:r>
            <w:r w:rsidRPr="00C9592C">
              <w:rPr>
                <w:rFonts w:cs="Arial"/>
                <w:szCs w:val="24"/>
              </w:rPr>
              <w:t xml:space="preserve"> год – </w:t>
            </w:r>
            <w:r>
              <w:rPr>
                <w:rFonts w:cs="Arial"/>
                <w:szCs w:val="24"/>
              </w:rPr>
              <w:t>64375,803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391F36" w:rsidRPr="00C9592C" w:rsidRDefault="00391F36" w:rsidP="00391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9417,000</w:t>
            </w:r>
            <w:r w:rsidRPr="00C9592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37FC8" w:rsidRPr="00C9592C" w:rsidRDefault="00391F36" w:rsidP="0062574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54958,803</w:t>
            </w:r>
            <w:r w:rsidRPr="00C9592C">
              <w:rPr>
                <w:sz w:val="24"/>
                <w:szCs w:val="24"/>
              </w:rPr>
              <w:t xml:space="preserve"> тыс. рублей – средства районного бюджета</w:t>
            </w:r>
            <w:r w:rsidR="00C9592C" w:rsidRPr="00C9592C">
              <w:rPr>
                <w:sz w:val="24"/>
                <w:szCs w:val="24"/>
              </w:rPr>
              <w:t>.</w:t>
            </w:r>
          </w:p>
        </w:tc>
      </w:tr>
    </w:tbl>
    <w:p w:rsidR="001C3A99" w:rsidRPr="00A85AAF" w:rsidRDefault="001F029C" w:rsidP="007F47C5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7F47C5" w:rsidRPr="00A85AAF">
        <w:rPr>
          <w:rFonts w:cs="Arial"/>
          <w:szCs w:val="24"/>
        </w:rPr>
        <w:t>;</w:t>
      </w:r>
    </w:p>
    <w:p w:rsidR="0055211A" w:rsidRPr="00A85AAF" w:rsidRDefault="0055211A" w:rsidP="00C93E7D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55211A" w:rsidRPr="00A85AAF" w:rsidRDefault="0055211A" w:rsidP="0055211A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 w:rsidRPr="00A85AAF">
        <w:rPr>
          <w:rFonts w:cs="Arial"/>
          <w:szCs w:val="24"/>
        </w:rPr>
        <w:t>«8. Обоснование финансовых, материальных и трудовых затрат</w:t>
      </w:r>
    </w:p>
    <w:p w:rsidR="00910822" w:rsidRDefault="0055211A" w:rsidP="0091082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5AAF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62574A" w:rsidRDefault="0062574A" w:rsidP="0062574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>
        <w:rPr>
          <w:rFonts w:cs="Arial"/>
          <w:szCs w:val="24"/>
        </w:rPr>
        <w:t>672</w:t>
      </w:r>
      <w:r w:rsidR="00C85A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071,212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2574A" w:rsidRPr="00C9592C" w:rsidRDefault="0062574A" w:rsidP="0062574A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103</w:t>
      </w:r>
      <w:r w:rsidR="00C85A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514,100</w:t>
      </w:r>
      <w:r w:rsidRPr="00C9592C">
        <w:rPr>
          <w:rFonts w:cs="Arial"/>
          <w:szCs w:val="24"/>
        </w:rPr>
        <w:t xml:space="preserve"> тыс. рублей – средства краевого бюджета;</w:t>
      </w:r>
    </w:p>
    <w:p w:rsidR="0062574A" w:rsidRDefault="0062574A" w:rsidP="0062574A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658</w:t>
      </w:r>
      <w:r w:rsidR="00C85A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557,112</w:t>
      </w:r>
      <w:r w:rsidRPr="00C9592C">
        <w:rPr>
          <w:rFonts w:cs="Arial"/>
          <w:szCs w:val="24"/>
        </w:rPr>
        <w:t xml:space="preserve"> тыс. рублей – средства районного бюджета.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62574A" w:rsidRDefault="0062574A" w:rsidP="0062574A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62574A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2014 год – 68757,659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12038,800 тыс. рублей - средства краевого бюджета;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56718,859 тыс. рублей – средства районного бюджета.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2015 год – 67359,060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10348,700 тыс. рублей - средства краевого бюджета;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57010,360 тыс. рублей – средства районного бюджета.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2016 год – 69473,603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11107,000 тыс. рублей - средства краевого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58366,603 тыс. рублей – средства районного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2017 год – 73323,193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10200,500 тыс. рублей - средства краевого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63122,693 тыс. рублей – средства районного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2018 год – 60126,622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8827,300 тыс. рублей - средства краевого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51299,322 тыс. рублей – средства районного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72678,931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9450,500 тыс. рублей - средства краевого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63228,431</w:t>
      </w:r>
      <w:r w:rsidRPr="00C9592C">
        <w:rPr>
          <w:rFonts w:cs="Arial"/>
          <w:szCs w:val="24"/>
        </w:rPr>
        <w:t xml:space="preserve"> тыс. рублей – средства районного бюджет;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2020 год – </w:t>
      </w:r>
      <w:r>
        <w:rPr>
          <w:rFonts w:cs="Arial"/>
          <w:szCs w:val="24"/>
        </w:rPr>
        <w:t>66756,081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10936,100</w:t>
      </w:r>
      <w:r w:rsidRPr="00C9592C">
        <w:rPr>
          <w:rFonts w:cs="Arial"/>
          <w:szCs w:val="24"/>
        </w:rPr>
        <w:t xml:space="preserve"> тыс. рублей - средства краевого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55819,981</w:t>
      </w:r>
      <w:r w:rsidRPr="00C9592C">
        <w:rPr>
          <w:rFonts w:cs="Arial"/>
          <w:szCs w:val="24"/>
        </w:rPr>
        <w:t xml:space="preserve"> тыс. рублей – средства районного бюджета;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64844,457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11771,200</w:t>
      </w:r>
      <w:r w:rsidRPr="00C9592C">
        <w:rPr>
          <w:rFonts w:cs="Arial"/>
          <w:szCs w:val="24"/>
        </w:rPr>
        <w:t xml:space="preserve"> тыс. рублей - средства краевого бюджета;</w:t>
      </w:r>
    </w:p>
    <w:p w:rsidR="0062574A" w:rsidRDefault="0062574A" w:rsidP="0062574A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>53073,257</w:t>
      </w:r>
      <w:r w:rsidRPr="00C9592C">
        <w:rPr>
          <w:sz w:val="24"/>
          <w:szCs w:val="24"/>
        </w:rPr>
        <w:t xml:space="preserve"> тыс. рублей – средства районного бюджета</w:t>
      </w:r>
      <w:r>
        <w:rPr>
          <w:sz w:val="24"/>
          <w:szCs w:val="24"/>
        </w:rPr>
        <w:t>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202</w:t>
      </w:r>
      <w:r>
        <w:rPr>
          <w:rFonts w:cs="Arial"/>
          <w:szCs w:val="24"/>
        </w:rPr>
        <w:t>2</w:t>
      </w:r>
      <w:r w:rsidRPr="00C9592C">
        <w:rPr>
          <w:rFonts w:cs="Arial"/>
          <w:szCs w:val="24"/>
        </w:rPr>
        <w:t xml:space="preserve"> год – </w:t>
      </w:r>
      <w:r>
        <w:rPr>
          <w:rFonts w:cs="Arial"/>
          <w:szCs w:val="24"/>
        </w:rPr>
        <w:t>64375,803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9417,000</w:t>
      </w:r>
      <w:r w:rsidRPr="00C9592C">
        <w:rPr>
          <w:rFonts w:cs="Arial"/>
          <w:szCs w:val="24"/>
        </w:rPr>
        <w:t xml:space="preserve"> тыс. рублей - средства краевого бюджета;</w:t>
      </w:r>
    </w:p>
    <w:p w:rsidR="0062574A" w:rsidRDefault="0062574A" w:rsidP="0062574A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>54958,803</w:t>
      </w:r>
      <w:r w:rsidRPr="00C9592C">
        <w:rPr>
          <w:sz w:val="24"/>
          <w:szCs w:val="24"/>
        </w:rPr>
        <w:t xml:space="preserve"> тыс. рублей – средства районного бюджета</w:t>
      </w:r>
      <w:r>
        <w:rPr>
          <w:sz w:val="24"/>
          <w:szCs w:val="24"/>
        </w:rPr>
        <w:t>;</w:t>
      </w:r>
    </w:p>
    <w:p w:rsidR="0062574A" w:rsidRPr="00C9592C" w:rsidRDefault="0062574A" w:rsidP="0062574A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C9592C">
        <w:rPr>
          <w:rFonts w:cs="Arial"/>
          <w:szCs w:val="24"/>
        </w:rPr>
        <w:t>202</w:t>
      </w:r>
      <w:r>
        <w:rPr>
          <w:rFonts w:cs="Arial"/>
          <w:szCs w:val="24"/>
        </w:rPr>
        <w:t>3</w:t>
      </w:r>
      <w:r w:rsidRPr="00C9592C">
        <w:rPr>
          <w:rFonts w:cs="Arial"/>
          <w:szCs w:val="24"/>
        </w:rPr>
        <w:t xml:space="preserve"> год – </w:t>
      </w:r>
      <w:r>
        <w:rPr>
          <w:rFonts w:cs="Arial"/>
          <w:szCs w:val="24"/>
        </w:rPr>
        <w:t>64375,803</w:t>
      </w:r>
      <w:r w:rsidRPr="00C9592C">
        <w:rPr>
          <w:rFonts w:cs="Arial"/>
          <w:szCs w:val="24"/>
        </w:rPr>
        <w:t xml:space="preserve"> тыс. рублей, в том числе:</w:t>
      </w:r>
    </w:p>
    <w:p w:rsidR="0062574A" w:rsidRPr="00C9592C" w:rsidRDefault="0062574A" w:rsidP="0062574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9417,000</w:t>
      </w:r>
      <w:r w:rsidRPr="00C9592C">
        <w:rPr>
          <w:rFonts w:cs="Arial"/>
          <w:szCs w:val="24"/>
        </w:rPr>
        <w:t xml:space="preserve"> тыс. рублей - средства краевого бюджета;</w:t>
      </w:r>
    </w:p>
    <w:p w:rsidR="00EA7A72" w:rsidRDefault="0062574A" w:rsidP="0062574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54958,803</w:t>
      </w:r>
      <w:r w:rsidRPr="00C9592C">
        <w:rPr>
          <w:szCs w:val="24"/>
        </w:rPr>
        <w:t xml:space="preserve"> тыс. рублей – средства районного бюджета.</w:t>
      </w:r>
      <w:r w:rsidR="00700898">
        <w:rPr>
          <w:szCs w:val="24"/>
        </w:rPr>
        <w:t>»</w:t>
      </w:r>
    </w:p>
    <w:p w:rsidR="00700898" w:rsidRDefault="00700898" w:rsidP="0042156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25DA1" w:rsidRDefault="00C25DA1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приложение № </w:t>
      </w:r>
      <w:r w:rsidR="00C40D3D" w:rsidRPr="00A85AAF">
        <w:rPr>
          <w:rFonts w:cs="Arial"/>
          <w:szCs w:val="24"/>
        </w:rPr>
        <w:t>2</w:t>
      </w:r>
      <w:r w:rsidRPr="00A85AAF">
        <w:rPr>
          <w:rFonts w:cs="Arial"/>
          <w:szCs w:val="24"/>
        </w:rPr>
        <w:t xml:space="preserve">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</w:t>
      </w:r>
      <w:r w:rsidR="000E25CF" w:rsidRPr="00A85AAF">
        <w:rPr>
          <w:rFonts w:cs="Arial"/>
          <w:szCs w:val="24"/>
        </w:rPr>
        <w:t>района</w:t>
      </w:r>
      <w:r w:rsidR="00607A3C">
        <w:rPr>
          <w:rFonts w:cs="Arial"/>
          <w:szCs w:val="24"/>
        </w:rPr>
        <w:t>»</w:t>
      </w:r>
      <w:r w:rsidRPr="00A85AAF">
        <w:rPr>
          <w:rFonts w:cs="Arial"/>
          <w:szCs w:val="24"/>
        </w:rPr>
        <w:t xml:space="preserve"> изложить в новой редакции согласно приложению № </w:t>
      </w:r>
      <w:r w:rsidR="005F4396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 к настоящему постановлению;</w:t>
      </w:r>
    </w:p>
    <w:p w:rsidR="00700898" w:rsidRPr="00A85AAF" w:rsidRDefault="00700898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4B2DA9" w:rsidRDefault="00747503" w:rsidP="004B2DA9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1.</w:t>
      </w:r>
      <w:r w:rsidR="00734200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.3 </w:t>
      </w:r>
      <w:r w:rsidR="004B2DA9" w:rsidRPr="00A85AAF">
        <w:rPr>
          <w:rFonts w:cs="Arial"/>
          <w:szCs w:val="24"/>
        </w:rPr>
        <w:t>в приложении № 2 к муниципальной программе «Управление муниципальными финансами»:</w:t>
      </w:r>
    </w:p>
    <w:p w:rsidR="00700898" w:rsidRPr="00A85AAF" w:rsidRDefault="00700898" w:rsidP="004B2DA9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</w:p>
    <w:p w:rsidR="004B2DA9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F81B10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F81B10" w:rsidRPr="00A85AAF" w:rsidTr="00394B7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10" w:rsidRPr="00A85AAF" w:rsidRDefault="00F81B10" w:rsidP="00F81B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Источник</w:t>
            </w:r>
            <w:r>
              <w:rPr>
                <w:rFonts w:cs="Arial"/>
                <w:szCs w:val="24"/>
              </w:rPr>
              <w:t>и</w:t>
            </w:r>
            <w:r w:rsidRPr="006515D2">
              <w:rPr>
                <w:rFonts w:cs="Arial"/>
                <w:szCs w:val="24"/>
              </w:rPr>
              <w:t xml:space="preserve"> финансирования: средства краевого и районного бюджетов.</w:t>
            </w: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C41982">
              <w:rPr>
                <w:rFonts w:cs="Arial"/>
                <w:szCs w:val="24"/>
              </w:rPr>
              <w:t>67</w:t>
            </w:r>
            <w:r w:rsidR="0088177B">
              <w:rPr>
                <w:rFonts w:cs="Arial"/>
                <w:szCs w:val="24"/>
              </w:rPr>
              <w:t> 255,899</w:t>
            </w:r>
            <w:r w:rsidRPr="006515D2">
              <w:rPr>
                <w:rFonts w:cs="Arial"/>
                <w:szCs w:val="24"/>
              </w:rPr>
              <w:t xml:space="preserve"> тыс. рублей, в том числе:</w:t>
            </w:r>
          </w:p>
          <w:p w:rsidR="00EA7A72" w:rsidRPr="006515D2" w:rsidRDefault="00C4198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381,374</w:t>
            </w:r>
            <w:r w:rsidR="00EA7A72" w:rsidRPr="006515D2">
              <w:rPr>
                <w:rFonts w:cs="Arial"/>
                <w:szCs w:val="24"/>
              </w:rPr>
              <w:t xml:space="preserve"> тыс. рублей – средства краевого бюджета</w:t>
            </w:r>
          </w:p>
          <w:p w:rsidR="00EA7A72" w:rsidRDefault="00C4198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  <w:r w:rsidR="0088177B">
              <w:rPr>
                <w:rFonts w:cs="Arial"/>
                <w:szCs w:val="24"/>
              </w:rPr>
              <w:t> 874,525</w:t>
            </w:r>
            <w:r w:rsidR="00EA7A72" w:rsidRPr="006515D2">
              <w:rPr>
                <w:rFonts w:cs="Arial"/>
                <w:szCs w:val="24"/>
              </w:rPr>
              <w:t xml:space="preserve"> тыс. рублей – средства районного бюджета</w:t>
            </w:r>
          </w:p>
          <w:p w:rsidR="00EA7A72" w:rsidRPr="006515D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EA7A72" w:rsidRPr="006515D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2014 год – </w:t>
            </w:r>
            <w:r w:rsidRPr="001C1656">
              <w:rPr>
                <w:rFonts w:cs="Arial"/>
                <w:szCs w:val="24"/>
              </w:rPr>
              <w:t xml:space="preserve">1789,200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EA7A7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1656">
              <w:rPr>
                <w:rFonts w:cs="Arial"/>
                <w:szCs w:val="24"/>
              </w:rPr>
              <w:t xml:space="preserve">1789,200 </w:t>
            </w:r>
            <w:r w:rsidRPr="006515D2">
              <w:rPr>
                <w:rFonts w:cs="Arial"/>
                <w:szCs w:val="24"/>
              </w:rPr>
              <w:t>тыс. рублей – средства районного бюджета</w:t>
            </w:r>
            <w:r w:rsidR="00031634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2015 год </w:t>
            </w:r>
            <w:r w:rsidRPr="001C1656">
              <w:rPr>
                <w:rFonts w:cs="Arial"/>
                <w:szCs w:val="24"/>
              </w:rPr>
              <w:t xml:space="preserve">– 2989,908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EA7A7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1656">
              <w:rPr>
                <w:rFonts w:cs="Arial"/>
                <w:szCs w:val="24"/>
              </w:rPr>
              <w:t xml:space="preserve">2989,908 </w:t>
            </w:r>
            <w:r w:rsidRPr="006515D2">
              <w:rPr>
                <w:rFonts w:cs="Arial"/>
                <w:szCs w:val="24"/>
              </w:rPr>
              <w:t>тыс. рублей – средства районного бюджета</w:t>
            </w:r>
            <w:r w:rsidR="00031634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2016 год – </w:t>
            </w:r>
            <w:r w:rsidRPr="001C1656">
              <w:rPr>
                <w:rFonts w:cs="Arial"/>
                <w:szCs w:val="24"/>
              </w:rPr>
              <w:t>32</w:t>
            </w:r>
            <w:r>
              <w:rPr>
                <w:rFonts w:cs="Arial"/>
                <w:szCs w:val="24"/>
              </w:rPr>
              <w:t>96</w:t>
            </w:r>
            <w:r w:rsidRPr="001C1656">
              <w:rPr>
                <w:rFonts w:cs="Arial"/>
                <w:szCs w:val="24"/>
              </w:rPr>
              <w:t xml:space="preserve">,807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EA7A7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1656">
              <w:rPr>
                <w:rFonts w:cs="Arial"/>
                <w:szCs w:val="24"/>
              </w:rPr>
              <w:t>32</w:t>
            </w:r>
            <w:r>
              <w:rPr>
                <w:rFonts w:cs="Arial"/>
                <w:szCs w:val="24"/>
              </w:rPr>
              <w:t>96</w:t>
            </w:r>
            <w:r w:rsidRPr="001C1656">
              <w:rPr>
                <w:rFonts w:cs="Arial"/>
                <w:szCs w:val="24"/>
              </w:rPr>
              <w:t xml:space="preserve">,807 </w:t>
            </w:r>
            <w:r w:rsidRPr="006515D2">
              <w:rPr>
                <w:rFonts w:cs="Arial"/>
                <w:szCs w:val="24"/>
              </w:rPr>
              <w:t>тыс. рублей – средства районного бюджета</w:t>
            </w:r>
            <w:r w:rsidR="00031634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2017 год – </w:t>
            </w:r>
            <w:r>
              <w:rPr>
                <w:rFonts w:cs="Arial"/>
                <w:szCs w:val="24"/>
              </w:rPr>
              <w:t>4358,646</w:t>
            </w:r>
            <w:r w:rsidRPr="006515D2">
              <w:rPr>
                <w:rFonts w:cs="Arial"/>
                <w:szCs w:val="24"/>
              </w:rPr>
              <w:t xml:space="preserve"> тыс. рублей, в том числе:</w:t>
            </w:r>
          </w:p>
          <w:p w:rsidR="00EA7A7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4358,646</w:t>
            </w:r>
            <w:r w:rsidRPr="006515D2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031634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 год – 7167,382</w:t>
            </w:r>
            <w:r w:rsidRPr="006515D2">
              <w:rPr>
                <w:rFonts w:cs="Arial"/>
                <w:szCs w:val="24"/>
              </w:rPr>
              <w:t xml:space="preserve"> тыс. рублей, в том числе:</w:t>
            </w:r>
          </w:p>
          <w:p w:rsidR="00EA7A72" w:rsidRPr="006515D2" w:rsidRDefault="00EA7A72" w:rsidP="00EA7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236,200</w:t>
            </w:r>
            <w:r w:rsidRPr="006515D2">
              <w:rPr>
                <w:rFonts w:cs="Arial"/>
                <w:szCs w:val="24"/>
              </w:rPr>
              <w:t xml:space="preserve"> тыс. рублей - средства краевого бюджета</w:t>
            </w:r>
            <w:r w:rsidR="00031634">
              <w:rPr>
                <w:rFonts w:cs="Arial"/>
                <w:szCs w:val="24"/>
              </w:rPr>
              <w:t>;</w:t>
            </w:r>
          </w:p>
          <w:p w:rsidR="00EA7A7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6931,182</w:t>
            </w:r>
            <w:r w:rsidRPr="006515D2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163B56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2019 год – </w:t>
            </w:r>
            <w:r w:rsidR="00031634">
              <w:rPr>
                <w:rFonts w:cs="Arial"/>
                <w:szCs w:val="24"/>
              </w:rPr>
              <w:t>8435,867</w:t>
            </w:r>
            <w:r w:rsidRPr="003A65D6">
              <w:rPr>
                <w:rFonts w:cs="Arial"/>
                <w:szCs w:val="24"/>
              </w:rPr>
              <w:t xml:space="preserve"> тыс</w:t>
            </w:r>
            <w:r w:rsidRPr="006515D2">
              <w:rPr>
                <w:rFonts w:cs="Arial"/>
                <w:szCs w:val="24"/>
              </w:rPr>
              <w:t>. рублей, в том числе:</w:t>
            </w:r>
          </w:p>
          <w:p w:rsidR="00031634" w:rsidRPr="006515D2" w:rsidRDefault="00031634" w:rsidP="00031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6515D2">
              <w:rPr>
                <w:rFonts w:cs="Arial"/>
                <w:szCs w:val="24"/>
              </w:rPr>
              <w:t xml:space="preserve"> тыс. рублей - средства краевого бюджета</w:t>
            </w:r>
            <w:r w:rsidR="00163B56">
              <w:rPr>
                <w:rFonts w:cs="Arial"/>
                <w:szCs w:val="24"/>
              </w:rPr>
              <w:t>;</w:t>
            </w:r>
          </w:p>
          <w:p w:rsidR="00EA7A72" w:rsidRDefault="00031634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8352,518 </w:t>
            </w:r>
            <w:r w:rsidR="00EA7A72" w:rsidRPr="006515D2">
              <w:rPr>
                <w:rFonts w:cs="Arial"/>
                <w:szCs w:val="24"/>
              </w:rPr>
              <w:t>тыс. рублей – средства районного бюджет</w:t>
            </w:r>
            <w:r w:rsidR="00163B56">
              <w:rPr>
                <w:rFonts w:cs="Arial"/>
                <w:szCs w:val="24"/>
              </w:rPr>
              <w:t>;</w:t>
            </w:r>
          </w:p>
          <w:p w:rsidR="00163B56" w:rsidRPr="006515D2" w:rsidRDefault="00163B56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A7A7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2020 год – </w:t>
            </w:r>
            <w:r w:rsidR="00C41982">
              <w:rPr>
                <w:rFonts w:cs="Arial"/>
                <w:szCs w:val="24"/>
              </w:rPr>
              <w:t>9512,454</w:t>
            </w:r>
            <w:r>
              <w:rPr>
                <w:rFonts w:cs="Arial"/>
                <w:szCs w:val="24"/>
              </w:rPr>
              <w:t xml:space="preserve">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C41982" w:rsidRPr="006515D2" w:rsidRDefault="00C41982" w:rsidP="00C41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6515D2">
              <w:rPr>
                <w:rFonts w:cs="Arial"/>
                <w:szCs w:val="24"/>
              </w:rPr>
              <w:t xml:space="preserve"> тыс. рублей - средства краевого бюджета</w:t>
            </w:r>
            <w:r>
              <w:rPr>
                <w:rFonts w:cs="Arial"/>
                <w:szCs w:val="24"/>
              </w:rPr>
              <w:t>;</w:t>
            </w:r>
          </w:p>
          <w:p w:rsidR="00EA7A72" w:rsidRDefault="00C41982" w:rsidP="00EA7A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9450,629 </w:t>
            </w:r>
            <w:r w:rsidR="00EA7A72" w:rsidRPr="006709D2">
              <w:rPr>
                <w:rFonts w:cs="Arial"/>
                <w:szCs w:val="24"/>
              </w:rPr>
              <w:t>тыс. рублей – средства районного бюджета</w:t>
            </w:r>
            <w:r w:rsidR="00163B56">
              <w:rPr>
                <w:rFonts w:cs="Arial"/>
                <w:szCs w:val="24"/>
              </w:rPr>
              <w:t>;</w:t>
            </w:r>
          </w:p>
          <w:p w:rsidR="00163B56" w:rsidRDefault="00163B56" w:rsidP="00EA7A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1</w:t>
            </w:r>
            <w:r w:rsidRPr="006515D2">
              <w:rPr>
                <w:rFonts w:cs="Arial"/>
                <w:szCs w:val="24"/>
              </w:rPr>
              <w:t xml:space="preserve"> год – </w:t>
            </w:r>
            <w:r w:rsidR="00781B03">
              <w:rPr>
                <w:rFonts w:cs="Arial"/>
                <w:szCs w:val="24"/>
              </w:rPr>
              <w:t>9941,035</w:t>
            </w:r>
            <w:r>
              <w:rPr>
                <w:rFonts w:cs="Arial"/>
                <w:szCs w:val="24"/>
              </w:rPr>
              <w:t xml:space="preserve">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EA7A72" w:rsidRDefault="00781B03" w:rsidP="00EA7A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9941,035 тыс</w:t>
            </w:r>
            <w:r w:rsidR="00EA7A72" w:rsidRPr="006709D2">
              <w:rPr>
                <w:rFonts w:cs="Arial"/>
                <w:szCs w:val="24"/>
              </w:rPr>
              <w:t>. рублей – средства районного бюджета</w:t>
            </w:r>
            <w:r>
              <w:rPr>
                <w:rFonts w:cs="Arial"/>
                <w:szCs w:val="24"/>
              </w:rPr>
              <w:t>;</w:t>
            </w:r>
          </w:p>
          <w:p w:rsidR="0088177B" w:rsidRDefault="0088177B" w:rsidP="00EA7A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88177B" w:rsidRPr="006515D2" w:rsidRDefault="0088177B" w:rsidP="0088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2</w:t>
            </w:r>
            <w:r w:rsidRPr="006515D2">
              <w:rPr>
                <w:rFonts w:cs="Arial"/>
                <w:szCs w:val="24"/>
              </w:rPr>
              <w:t xml:space="preserve"> год – </w:t>
            </w:r>
            <w:r>
              <w:rPr>
                <w:rFonts w:cs="Arial"/>
                <w:szCs w:val="24"/>
              </w:rPr>
              <w:t xml:space="preserve">9882,300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88177B" w:rsidRDefault="0088177B" w:rsidP="008817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9882,300 тыс</w:t>
            </w:r>
            <w:r w:rsidRPr="006709D2">
              <w:rPr>
                <w:rFonts w:cs="Arial"/>
                <w:szCs w:val="24"/>
              </w:rPr>
              <w:t>. рублей – средства районного бюджета</w:t>
            </w:r>
            <w:r>
              <w:rPr>
                <w:rFonts w:cs="Arial"/>
                <w:szCs w:val="24"/>
              </w:rPr>
              <w:t>;</w:t>
            </w:r>
          </w:p>
          <w:p w:rsidR="0088177B" w:rsidRDefault="0088177B" w:rsidP="008817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88177B" w:rsidRPr="006515D2" w:rsidRDefault="0088177B" w:rsidP="00881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3</w:t>
            </w:r>
            <w:r w:rsidRPr="006515D2">
              <w:rPr>
                <w:rFonts w:cs="Arial"/>
                <w:szCs w:val="24"/>
              </w:rPr>
              <w:t xml:space="preserve"> год – </w:t>
            </w:r>
            <w:r>
              <w:rPr>
                <w:rFonts w:cs="Arial"/>
                <w:szCs w:val="24"/>
              </w:rPr>
              <w:t xml:space="preserve">9982,300 </w:t>
            </w:r>
            <w:r w:rsidRPr="006515D2">
              <w:rPr>
                <w:rFonts w:cs="Arial"/>
                <w:szCs w:val="24"/>
              </w:rPr>
              <w:t>тыс. рублей, в том числе:</w:t>
            </w:r>
          </w:p>
          <w:p w:rsidR="0088177B" w:rsidRDefault="0088177B" w:rsidP="008817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430167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82,300 тыс</w:t>
            </w:r>
            <w:r w:rsidRPr="006709D2">
              <w:rPr>
                <w:rFonts w:cs="Arial"/>
                <w:szCs w:val="24"/>
              </w:rPr>
              <w:t>. рублей – средства районного бюджета</w:t>
            </w:r>
            <w:r>
              <w:rPr>
                <w:rFonts w:cs="Arial"/>
                <w:szCs w:val="24"/>
              </w:rPr>
              <w:t>;</w:t>
            </w:r>
          </w:p>
          <w:p w:rsidR="0088177B" w:rsidRDefault="0088177B" w:rsidP="00EA7A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F81B10" w:rsidRPr="00A85AAF" w:rsidRDefault="00F81B10" w:rsidP="00BF10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</w:tbl>
    <w:p w:rsidR="00C835E6" w:rsidRPr="00A85AAF" w:rsidRDefault="001F029C" w:rsidP="00C835E6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 w:rsidRPr="00A85AAF">
        <w:rPr>
          <w:rFonts w:cs="Arial"/>
          <w:szCs w:val="24"/>
        </w:rPr>
        <w:t>»</w:t>
      </w:r>
      <w:r w:rsidR="00C835E6" w:rsidRPr="00A85AAF">
        <w:rPr>
          <w:rFonts w:cs="Arial"/>
          <w:szCs w:val="24"/>
        </w:rPr>
        <w:t>;</w:t>
      </w:r>
    </w:p>
    <w:p w:rsidR="00C835E6" w:rsidRPr="00A85AAF" w:rsidRDefault="00C835E6" w:rsidP="00C835E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2A07A3" w:rsidRPr="00A85AAF" w:rsidRDefault="002A07A3" w:rsidP="002A07A3">
      <w:pPr>
        <w:pStyle w:val="ConsPlusCell"/>
        <w:ind w:firstLine="709"/>
        <w:jc w:val="center"/>
        <w:rPr>
          <w:sz w:val="24"/>
          <w:szCs w:val="24"/>
        </w:rPr>
      </w:pPr>
      <w:r w:rsidRPr="00A85AAF">
        <w:rPr>
          <w:sz w:val="24"/>
          <w:szCs w:val="24"/>
        </w:rPr>
        <w:t>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A07A3" w:rsidRPr="00A85AAF" w:rsidRDefault="002A07A3" w:rsidP="002A07A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F75B51" w:rsidRPr="006515D2" w:rsidRDefault="002A07A3" w:rsidP="000F356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Мероприятия подпрограммы реализуются за счет средств </w:t>
      </w:r>
      <w:r w:rsidR="00F75B51" w:rsidRPr="006515D2">
        <w:rPr>
          <w:rFonts w:cs="Arial"/>
          <w:szCs w:val="24"/>
        </w:rPr>
        <w:t>краевого и районного бюджетов.</w:t>
      </w:r>
    </w:p>
    <w:p w:rsidR="00430167" w:rsidRPr="006515D2" w:rsidRDefault="00430167" w:rsidP="0043016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>
        <w:rPr>
          <w:rFonts w:cs="Arial"/>
          <w:szCs w:val="24"/>
        </w:rPr>
        <w:t>67 255,899</w:t>
      </w:r>
      <w:r w:rsidRPr="006515D2">
        <w:rPr>
          <w:rFonts w:cs="Arial"/>
          <w:szCs w:val="24"/>
        </w:rPr>
        <w:t xml:space="preserve"> тыс. рублей, в том числе:</w:t>
      </w:r>
    </w:p>
    <w:p w:rsidR="00430167" w:rsidRPr="006515D2" w:rsidRDefault="00430167" w:rsidP="00430167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381,374</w:t>
      </w:r>
      <w:r w:rsidRPr="006515D2">
        <w:rPr>
          <w:rFonts w:cs="Arial"/>
          <w:szCs w:val="24"/>
        </w:rPr>
        <w:t xml:space="preserve"> тыс. рублей – средства краевого бюджета</w:t>
      </w:r>
    </w:p>
    <w:p w:rsidR="00430167" w:rsidRDefault="00430167" w:rsidP="00430167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66 874,525</w:t>
      </w:r>
      <w:r w:rsidRPr="006515D2">
        <w:rPr>
          <w:rFonts w:cs="Arial"/>
          <w:szCs w:val="24"/>
        </w:rPr>
        <w:t xml:space="preserve"> тыс. рублей – средства районного бюджета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2014 год – </w:t>
      </w:r>
      <w:r w:rsidRPr="001C1656">
        <w:rPr>
          <w:rFonts w:cs="Arial"/>
          <w:szCs w:val="24"/>
        </w:rPr>
        <w:t xml:space="preserve">1789,200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C1656">
        <w:rPr>
          <w:rFonts w:cs="Arial"/>
          <w:szCs w:val="24"/>
        </w:rPr>
        <w:t xml:space="preserve">1789,200 </w:t>
      </w:r>
      <w:r w:rsidRPr="006515D2">
        <w:rPr>
          <w:rFonts w:cs="Arial"/>
          <w:szCs w:val="24"/>
        </w:rPr>
        <w:t>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2015 год </w:t>
      </w:r>
      <w:r w:rsidRPr="001C1656">
        <w:rPr>
          <w:rFonts w:cs="Arial"/>
          <w:szCs w:val="24"/>
        </w:rPr>
        <w:t xml:space="preserve">– 2989,908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C1656">
        <w:rPr>
          <w:rFonts w:cs="Arial"/>
          <w:szCs w:val="24"/>
        </w:rPr>
        <w:t xml:space="preserve">2989,908 </w:t>
      </w:r>
      <w:r w:rsidRPr="006515D2">
        <w:rPr>
          <w:rFonts w:cs="Arial"/>
          <w:szCs w:val="24"/>
        </w:rPr>
        <w:t>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2016 год – </w:t>
      </w:r>
      <w:r w:rsidRPr="001C1656">
        <w:rPr>
          <w:rFonts w:cs="Arial"/>
          <w:szCs w:val="24"/>
        </w:rPr>
        <w:t>32</w:t>
      </w:r>
      <w:r>
        <w:rPr>
          <w:rFonts w:cs="Arial"/>
          <w:szCs w:val="24"/>
        </w:rPr>
        <w:t>96</w:t>
      </w:r>
      <w:r w:rsidRPr="001C1656">
        <w:rPr>
          <w:rFonts w:cs="Arial"/>
          <w:szCs w:val="24"/>
        </w:rPr>
        <w:t xml:space="preserve">,807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1C1656">
        <w:rPr>
          <w:rFonts w:cs="Arial"/>
          <w:szCs w:val="24"/>
        </w:rPr>
        <w:t>32</w:t>
      </w:r>
      <w:r>
        <w:rPr>
          <w:rFonts w:cs="Arial"/>
          <w:szCs w:val="24"/>
        </w:rPr>
        <w:t>96</w:t>
      </w:r>
      <w:r w:rsidRPr="001C1656">
        <w:rPr>
          <w:rFonts w:cs="Arial"/>
          <w:szCs w:val="24"/>
        </w:rPr>
        <w:t xml:space="preserve">,807 </w:t>
      </w:r>
      <w:r w:rsidRPr="006515D2">
        <w:rPr>
          <w:rFonts w:cs="Arial"/>
          <w:szCs w:val="24"/>
        </w:rPr>
        <w:t>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2017 год – </w:t>
      </w:r>
      <w:r>
        <w:rPr>
          <w:rFonts w:cs="Arial"/>
          <w:szCs w:val="24"/>
        </w:rPr>
        <w:t>4358,646</w:t>
      </w:r>
      <w:r w:rsidRPr="006515D2">
        <w:rPr>
          <w:rFonts w:cs="Arial"/>
          <w:szCs w:val="24"/>
        </w:rPr>
        <w:t xml:space="preserve"> тыс. рублей, в том числе:</w:t>
      </w:r>
    </w:p>
    <w:p w:rsidR="00430167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4358,646</w:t>
      </w:r>
      <w:r w:rsidRPr="006515D2">
        <w:rPr>
          <w:rFonts w:cs="Arial"/>
          <w:szCs w:val="24"/>
        </w:rPr>
        <w:t xml:space="preserve"> 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2018 год – 7167,382</w:t>
      </w:r>
      <w:r w:rsidRPr="006515D2">
        <w:rPr>
          <w:rFonts w:cs="Arial"/>
          <w:szCs w:val="24"/>
        </w:rPr>
        <w:t xml:space="preserve"> тыс. рублей, в том числе: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236,200</w:t>
      </w:r>
      <w:r w:rsidRPr="006515D2">
        <w:rPr>
          <w:rFonts w:cs="Arial"/>
          <w:szCs w:val="24"/>
        </w:rPr>
        <w:t xml:space="preserve"> тыс. рублей - средства краевого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6931,182</w:t>
      </w:r>
      <w:r w:rsidRPr="006515D2">
        <w:rPr>
          <w:rFonts w:cs="Arial"/>
          <w:szCs w:val="24"/>
        </w:rPr>
        <w:t xml:space="preserve"> 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8435,867</w:t>
      </w:r>
      <w:r w:rsidRPr="003A65D6">
        <w:rPr>
          <w:rFonts w:cs="Arial"/>
          <w:szCs w:val="24"/>
        </w:rPr>
        <w:t xml:space="preserve"> тыс</w:t>
      </w:r>
      <w:r w:rsidRPr="006515D2">
        <w:rPr>
          <w:rFonts w:cs="Arial"/>
          <w:szCs w:val="24"/>
        </w:rPr>
        <w:t>. рублей, в том числе: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83,349</w:t>
      </w:r>
      <w:r w:rsidRPr="006515D2">
        <w:rPr>
          <w:rFonts w:cs="Arial"/>
          <w:szCs w:val="24"/>
        </w:rPr>
        <w:t xml:space="preserve"> тыс. рублей - средства краевого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8352,518 </w:t>
      </w:r>
      <w:r w:rsidRPr="006515D2">
        <w:rPr>
          <w:rFonts w:cs="Arial"/>
          <w:szCs w:val="24"/>
        </w:rPr>
        <w:t>тыс. рублей – средства районного бюджет</w:t>
      </w:r>
      <w:r>
        <w:rPr>
          <w:rFonts w:cs="Arial"/>
          <w:szCs w:val="24"/>
        </w:rPr>
        <w:t>;</w:t>
      </w: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30167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2020 год – </w:t>
      </w:r>
      <w:r>
        <w:rPr>
          <w:rFonts w:cs="Arial"/>
          <w:szCs w:val="24"/>
        </w:rPr>
        <w:t xml:space="preserve">9512,454 </w:t>
      </w:r>
      <w:r w:rsidRPr="006515D2">
        <w:rPr>
          <w:rFonts w:cs="Arial"/>
          <w:szCs w:val="24"/>
        </w:rPr>
        <w:t>тыс. рублей, в том числе:</w:t>
      </w:r>
    </w:p>
    <w:p w:rsidR="00430167" w:rsidRPr="006515D2" w:rsidRDefault="00430167" w:rsidP="0043016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61,825</w:t>
      </w:r>
      <w:r w:rsidRPr="006515D2">
        <w:rPr>
          <w:rFonts w:cs="Arial"/>
          <w:szCs w:val="24"/>
        </w:rPr>
        <w:t xml:space="preserve"> тыс. рублей - средства краевого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9450,629 </w:t>
      </w:r>
      <w:r w:rsidRPr="006709D2">
        <w:rPr>
          <w:rFonts w:cs="Arial"/>
          <w:szCs w:val="24"/>
        </w:rPr>
        <w:t>тыс.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202</w:t>
      </w:r>
      <w:r>
        <w:rPr>
          <w:rFonts w:cs="Arial"/>
          <w:szCs w:val="24"/>
        </w:rPr>
        <w:t>1</w:t>
      </w:r>
      <w:r w:rsidRPr="006515D2">
        <w:rPr>
          <w:rFonts w:cs="Arial"/>
          <w:szCs w:val="24"/>
        </w:rPr>
        <w:t xml:space="preserve"> год – </w:t>
      </w:r>
      <w:r>
        <w:rPr>
          <w:rFonts w:cs="Arial"/>
          <w:szCs w:val="24"/>
        </w:rPr>
        <w:t xml:space="preserve">9941,035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9941,035 тыс</w:t>
      </w:r>
      <w:r w:rsidRPr="006709D2">
        <w:rPr>
          <w:rFonts w:cs="Arial"/>
          <w:szCs w:val="24"/>
        </w:rPr>
        <w:t>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202</w:t>
      </w:r>
      <w:r>
        <w:rPr>
          <w:rFonts w:cs="Arial"/>
          <w:szCs w:val="24"/>
        </w:rPr>
        <w:t>2</w:t>
      </w:r>
      <w:r w:rsidRPr="006515D2">
        <w:rPr>
          <w:rFonts w:cs="Arial"/>
          <w:szCs w:val="24"/>
        </w:rPr>
        <w:t xml:space="preserve"> год – </w:t>
      </w:r>
      <w:r>
        <w:rPr>
          <w:rFonts w:cs="Arial"/>
          <w:szCs w:val="24"/>
        </w:rPr>
        <w:t xml:space="preserve">9882,300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9882,300 тыс</w:t>
      </w:r>
      <w:r w:rsidRPr="006709D2">
        <w:rPr>
          <w:rFonts w:cs="Arial"/>
          <w:szCs w:val="24"/>
        </w:rPr>
        <w:t>. рублей – средства районного бюджета</w:t>
      </w:r>
      <w:r>
        <w:rPr>
          <w:rFonts w:cs="Arial"/>
          <w:szCs w:val="24"/>
        </w:rPr>
        <w:t>;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430167" w:rsidRPr="006515D2" w:rsidRDefault="00430167" w:rsidP="0043016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202</w:t>
      </w:r>
      <w:r>
        <w:rPr>
          <w:rFonts w:cs="Arial"/>
          <w:szCs w:val="24"/>
        </w:rPr>
        <w:t>3</w:t>
      </w:r>
      <w:r w:rsidRPr="006515D2">
        <w:rPr>
          <w:rFonts w:cs="Arial"/>
          <w:szCs w:val="24"/>
        </w:rPr>
        <w:t xml:space="preserve"> год – </w:t>
      </w:r>
      <w:r>
        <w:rPr>
          <w:rFonts w:cs="Arial"/>
          <w:szCs w:val="24"/>
        </w:rPr>
        <w:t xml:space="preserve">9982,300 </w:t>
      </w:r>
      <w:r w:rsidRPr="006515D2">
        <w:rPr>
          <w:rFonts w:cs="Arial"/>
          <w:szCs w:val="24"/>
        </w:rPr>
        <w:t>тыс. рублей, в том числе:</w:t>
      </w:r>
    </w:p>
    <w:p w:rsidR="00430167" w:rsidRDefault="00430167" w:rsidP="004301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9882,300 тыс</w:t>
      </w:r>
      <w:r w:rsidRPr="006709D2">
        <w:rPr>
          <w:rFonts w:cs="Arial"/>
          <w:szCs w:val="24"/>
        </w:rPr>
        <w:t>. рублей – средства районного бюджета</w:t>
      </w:r>
      <w:r>
        <w:rPr>
          <w:rFonts w:cs="Arial"/>
          <w:szCs w:val="24"/>
        </w:rPr>
        <w:t>.</w:t>
      </w:r>
    </w:p>
    <w:p w:rsidR="002A07A3" w:rsidRDefault="002A07A3" w:rsidP="00163B56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Дополнительные материальные и трудовые затраты не предусмотрены.»;</w:t>
      </w:r>
    </w:p>
    <w:p w:rsidR="002C7A01" w:rsidRPr="00A85AAF" w:rsidRDefault="002C7A01" w:rsidP="00F75B5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</w:p>
    <w:p w:rsidR="002A07A3" w:rsidRDefault="002A07A3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приложение № 2 к подпрограмме «</w:t>
      </w:r>
      <w:r w:rsidR="003340C7" w:rsidRPr="00A85AAF">
        <w:rPr>
          <w:sz w:val="24"/>
          <w:szCs w:val="24"/>
        </w:rPr>
        <w:t xml:space="preserve">«Обеспечение реализации муниципальной программы и прочие мероприятия» </w:t>
      </w:r>
      <w:r w:rsidRPr="00A85AAF">
        <w:rPr>
          <w:sz w:val="24"/>
          <w:szCs w:val="24"/>
        </w:rPr>
        <w:t xml:space="preserve">изложить в новой редакции согласно приложению № </w:t>
      </w:r>
      <w:r w:rsidR="005F4396">
        <w:rPr>
          <w:sz w:val="24"/>
          <w:szCs w:val="24"/>
        </w:rPr>
        <w:t>2</w:t>
      </w:r>
      <w:r w:rsidRPr="00A85AAF">
        <w:rPr>
          <w:sz w:val="24"/>
          <w:szCs w:val="24"/>
        </w:rPr>
        <w:t xml:space="preserve"> к настоящему постановлению;</w:t>
      </w:r>
    </w:p>
    <w:p w:rsidR="002C7A01" w:rsidRPr="00A85AAF" w:rsidRDefault="002C7A01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5D0E05" w:rsidRDefault="00AF045B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1.</w:t>
      </w:r>
      <w:r w:rsidR="00B3356E">
        <w:rPr>
          <w:sz w:val="24"/>
          <w:szCs w:val="24"/>
        </w:rPr>
        <w:t>1</w:t>
      </w:r>
      <w:r w:rsidRPr="00A85AAF">
        <w:rPr>
          <w:sz w:val="24"/>
          <w:szCs w:val="24"/>
        </w:rPr>
        <w:t xml:space="preserve">.4 </w:t>
      </w:r>
      <w:r w:rsidR="005D0E05" w:rsidRPr="00A85AAF">
        <w:rPr>
          <w:sz w:val="24"/>
          <w:szCs w:val="24"/>
        </w:rPr>
        <w:t xml:space="preserve">приложение № 3 к муниципальной программе «Управление муниципальными финансами» изложить в новой редакции согласно </w:t>
      </w:r>
      <w:r w:rsidR="009D740B" w:rsidRPr="00A85AAF">
        <w:rPr>
          <w:sz w:val="24"/>
          <w:szCs w:val="24"/>
        </w:rPr>
        <w:t xml:space="preserve">приложению № </w:t>
      </w:r>
      <w:r w:rsidR="005F4396">
        <w:rPr>
          <w:sz w:val="24"/>
          <w:szCs w:val="24"/>
        </w:rPr>
        <w:t>3</w:t>
      </w:r>
      <w:r w:rsidR="005D0E05" w:rsidRPr="00A85AAF">
        <w:rPr>
          <w:sz w:val="24"/>
          <w:szCs w:val="24"/>
        </w:rPr>
        <w:t xml:space="preserve"> к настоящему постановлению;</w:t>
      </w:r>
    </w:p>
    <w:p w:rsidR="002470CC" w:rsidRPr="00A85AAF" w:rsidRDefault="002470CC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DA4DD0" w:rsidRDefault="00B3356E" w:rsidP="00157A19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F045B" w:rsidRPr="00A85AAF">
        <w:rPr>
          <w:sz w:val="24"/>
          <w:szCs w:val="24"/>
        </w:rPr>
        <w:t xml:space="preserve">.5 </w:t>
      </w:r>
      <w:r w:rsidR="00310F7A" w:rsidRPr="00A85AAF">
        <w:rPr>
          <w:sz w:val="24"/>
          <w:szCs w:val="24"/>
        </w:rPr>
        <w:t xml:space="preserve">приложение № 4 к муниципальной программе «Управление муниципальными финансами» изложить в новой редакции согласно приложению № </w:t>
      </w:r>
      <w:r w:rsidR="005F4396">
        <w:rPr>
          <w:sz w:val="24"/>
          <w:szCs w:val="24"/>
        </w:rPr>
        <w:t>4</w:t>
      </w:r>
      <w:r w:rsidR="00310F7A" w:rsidRPr="00A85AAF">
        <w:rPr>
          <w:sz w:val="24"/>
          <w:szCs w:val="24"/>
        </w:rPr>
        <w:t xml:space="preserve"> к настоящему постановлению</w:t>
      </w:r>
      <w:r w:rsidR="00157A19" w:rsidRPr="00A85AAF">
        <w:rPr>
          <w:sz w:val="24"/>
          <w:szCs w:val="24"/>
        </w:rPr>
        <w:t>.</w:t>
      </w:r>
    </w:p>
    <w:p w:rsidR="002470CC" w:rsidRPr="00A85AAF" w:rsidRDefault="002470CC" w:rsidP="00157A19">
      <w:pPr>
        <w:pStyle w:val="ConsPlusCell"/>
        <w:ind w:firstLine="567"/>
        <w:jc w:val="both"/>
        <w:rPr>
          <w:sz w:val="24"/>
          <w:szCs w:val="24"/>
        </w:rPr>
      </w:pPr>
    </w:p>
    <w:p w:rsidR="0057261F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4C1B52" w:rsidRPr="00A85AAF">
        <w:rPr>
          <w:rFonts w:cs="Arial"/>
          <w:szCs w:val="24"/>
        </w:rPr>
        <w:t>2</w:t>
      </w:r>
      <w:r w:rsidR="0057261F" w:rsidRPr="00A85AAF">
        <w:rPr>
          <w:rFonts w:cs="Arial"/>
          <w:szCs w:val="24"/>
        </w:rPr>
        <w:t xml:space="preserve">. </w:t>
      </w:r>
      <w:r w:rsidR="00424780">
        <w:rPr>
          <w:rFonts w:cs="Arial"/>
          <w:szCs w:val="24"/>
        </w:rPr>
        <w:t xml:space="preserve"> </w:t>
      </w:r>
      <w:r w:rsidR="0057261F" w:rsidRPr="00A85AAF">
        <w:rPr>
          <w:rFonts w:cs="Arial"/>
          <w:szCs w:val="24"/>
        </w:rPr>
        <w:t>Контроль за исполнением настоящего постановления оставляю за собой.</w:t>
      </w:r>
    </w:p>
    <w:p w:rsidR="002470CC" w:rsidRPr="00A85AAF" w:rsidRDefault="002470CC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C8753F" w:rsidRDefault="009B667A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424780">
        <w:rPr>
          <w:sz w:val="24"/>
          <w:szCs w:val="24"/>
        </w:rPr>
        <w:t xml:space="preserve"> </w:t>
      </w:r>
      <w:r w:rsidR="00C8753F" w:rsidRPr="00B648DE">
        <w:rPr>
          <w:sz w:val="24"/>
          <w:szCs w:val="24"/>
        </w:rPr>
        <w:t>Настоящее Постановление опубликовать в газете «Ведомости Шушенского района» и разместить на официальном сайте администрации</w:t>
      </w:r>
      <w:r w:rsidR="00C8753F">
        <w:rPr>
          <w:sz w:val="24"/>
          <w:szCs w:val="24"/>
        </w:rPr>
        <w:t xml:space="preserve"> района</w:t>
      </w:r>
      <w:r w:rsidR="00C8753F" w:rsidRPr="000C67BB">
        <w:rPr>
          <w:sz w:val="24"/>
          <w:szCs w:val="24"/>
        </w:rPr>
        <w:t>.</w:t>
      </w:r>
    </w:p>
    <w:p w:rsidR="002470CC" w:rsidRPr="000C67BB" w:rsidRDefault="002470CC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</w:p>
    <w:p w:rsidR="009B667A" w:rsidRDefault="00C8753F" w:rsidP="00C8753F">
      <w:pPr>
        <w:pStyle w:val="ConsPlusNormal"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667A" w:rsidRPr="00B648DE">
        <w:rPr>
          <w:sz w:val="24"/>
          <w:szCs w:val="24"/>
        </w:rPr>
        <w:t>Настоящее Постановление вступает в силу со дня его официального опубликования в газете «Ведомости Шушенского района»</w:t>
      </w:r>
      <w:r w:rsidR="00235B3F">
        <w:rPr>
          <w:sz w:val="24"/>
          <w:szCs w:val="24"/>
        </w:rPr>
        <w:t xml:space="preserve"> и применяется к правоотношениям</w:t>
      </w:r>
      <w:r>
        <w:rPr>
          <w:sz w:val="24"/>
          <w:szCs w:val="24"/>
        </w:rPr>
        <w:t xml:space="preserve">, возникшие </w:t>
      </w:r>
      <w:r w:rsidR="00F22B85">
        <w:rPr>
          <w:sz w:val="24"/>
          <w:szCs w:val="24"/>
        </w:rPr>
        <w:t>с 01.01.20</w:t>
      </w:r>
      <w:r w:rsidR="00430167">
        <w:rPr>
          <w:sz w:val="24"/>
          <w:szCs w:val="24"/>
        </w:rPr>
        <w:t>20</w:t>
      </w:r>
      <w:r w:rsidR="00F22B85">
        <w:rPr>
          <w:sz w:val="24"/>
          <w:szCs w:val="24"/>
        </w:rPr>
        <w:t xml:space="preserve"> года в части плановых ассигнований 20</w:t>
      </w:r>
      <w:r w:rsidR="00430167">
        <w:rPr>
          <w:sz w:val="24"/>
          <w:szCs w:val="24"/>
        </w:rPr>
        <w:t>20</w:t>
      </w:r>
      <w:r w:rsidR="00F22B85">
        <w:rPr>
          <w:sz w:val="24"/>
          <w:szCs w:val="24"/>
        </w:rPr>
        <w:t xml:space="preserve"> года</w:t>
      </w:r>
      <w:r w:rsidR="00B0305C">
        <w:rPr>
          <w:sz w:val="24"/>
          <w:szCs w:val="24"/>
        </w:rPr>
        <w:t>.</w:t>
      </w:r>
    </w:p>
    <w:p w:rsidR="00796708" w:rsidRPr="00A85AAF" w:rsidRDefault="00796708" w:rsidP="0079670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B6F8D" w:rsidRPr="00A85AAF" w:rsidRDefault="007B6F8D" w:rsidP="0079670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0305C" w:rsidRDefault="00B0305C" w:rsidP="00B0305C">
      <w:pPr>
        <w:jc w:val="both"/>
        <w:rPr>
          <w:rFonts w:cs="Arial"/>
          <w:szCs w:val="24"/>
        </w:rPr>
      </w:pPr>
    </w:p>
    <w:p w:rsidR="007C6B95" w:rsidRDefault="00163B56" w:rsidP="00B03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B0305C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A85AAF">
        <w:rPr>
          <w:rFonts w:cs="Arial"/>
          <w:szCs w:val="24"/>
        </w:rPr>
        <w:t xml:space="preserve"> района</w:t>
      </w:r>
      <w:r w:rsidR="00B0305C">
        <w:rPr>
          <w:rFonts w:cs="Arial"/>
          <w:szCs w:val="24"/>
        </w:rPr>
        <w:t xml:space="preserve"> </w:t>
      </w:r>
      <w:r w:rsidR="00254E80">
        <w:rPr>
          <w:rFonts w:cs="Arial"/>
          <w:szCs w:val="24"/>
        </w:rPr>
        <w:t xml:space="preserve">                                                                  </w:t>
      </w:r>
      <w:r w:rsidR="00B0305C">
        <w:rPr>
          <w:rFonts w:cs="Arial"/>
          <w:szCs w:val="24"/>
        </w:rPr>
        <w:t xml:space="preserve">    </w:t>
      </w:r>
      <w:r w:rsidR="007B6F8D" w:rsidRPr="00A85AAF">
        <w:rPr>
          <w:rFonts w:cs="Arial"/>
          <w:szCs w:val="24"/>
        </w:rPr>
        <w:t xml:space="preserve">  </w:t>
      </w:r>
      <w:r w:rsidR="00B0305C">
        <w:rPr>
          <w:rFonts w:cs="Arial"/>
          <w:szCs w:val="24"/>
        </w:rPr>
        <w:t xml:space="preserve">           </w:t>
      </w:r>
      <w:r w:rsidR="007B6F8D" w:rsidRPr="00A85AAF">
        <w:rPr>
          <w:rFonts w:cs="Arial"/>
          <w:szCs w:val="24"/>
        </w:rPr>
        <w:t xml:space="preserve">      </w:t>
      </w:r>
      <w:r w:rsidR="00430167">
        <w:rPr>
          <w:rFonts w:cs="Arial"/>
          <w:szCs w:val="24"/>
        </w:rPr>
        <w:t>Д.В. Джигренюк</w:t>
      </w:r>
    </w:p>
    <w:p w:rsidR="00E34135" w:rsidRDefault="00E34135" w:rsidP="007B6F8D">
      <w:pPr>
        <w:ind w:firstLine="708"/>
        <w:jc w:val="both"/>
        <w:rPr>
          <w:rFonts w:cs="Arial"/>
          <w:szCs w:val="24"/>
        </w:rPr>
      </w:pPr>
    </w:p>
    <w:p w:rsidR="00E34135" w:rsidRDefault="00E34135" w:rsidP="007B6F8D">
      <w:pPr>
        <w:ind w:firstLine="708"/>
        <w:jc w:val="both"/>
        <w:rPr>
          <w:rFonts w:cs="Arial"/>
          <w:szCs w:val="24"/>
        </w:rPr>
        <w:sectPr w:rsidR="00E34135" w:rsidSect="00E333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00"/>
        <w:tblW w:w="21891" w:type="dxa"/>
        <w:tblLayout w:type="fixed"/>
        <w:tblLook w:val="04A0" w:firstRow="1" w:lastRow="0" w:firstColumn="1" w:lastColumn="0" w:noHBand="0" w:noVBand="1"/>
      </w:tblPr>
      <w:tblGrid>
        <w:gridCol w:w="7196"/>
        <w:gridCol w:w="8788"/>
        <w:gridCol w:w="1513"/>
        <w:gridCol w:w="708"/>
        <w:gridCol w:w="709"/>
        <w:gridCol w:w="1276"/>
        <w:gridCol w:w="567"/>
        <w:gridCol w:w="1134"/>
      </w:tblGrid>
      <w:tr w:rsidR="009D2644" w:rsidRPr="00A733C9" w:rsidTr="009B6971">
        <w:trPr>
          <w:gridBefore w:val="1"/>
          <w:wBefore w:w="7196" w:type="dxa"/>
          <w:trHeight w:val="240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C7293F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</w:t>
            </w:r>
            <w:r w:rsidR="00604583" w:rsidRPr="00756252">
              <w:rPr>
                <w:rFonts w:cs="Arial"/>
                <w:color w:val="000000"/>
                <w:szCs w:val="24"/>
              </w:rPr>
              <w:t>Приложение № 1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к постановлению администрации Шушенского района </w:t>
            </w:r>
          </w:p>
          <w:p w:rsidR="00604583" w:rsidRPr="00756252" w:rsidRDefault="00604583" w:rsidP="00070931">
            <w:pPr>
              <w:ind w:right="317"/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от_______________№ _____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Приложение № 2                                                                                                                           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9D2644">
            <w:pPr>
              <w:rPr>
                <w:rFonts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733C9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</w:tr>
      <w:tr w:rsidR="00985272" w:rsidRPr="00A733C9" w:rsidTr="009B6971">
        <w:trPr>
          <w:gridAfter w:val="6"/>
          <w:wAfter w:w="5907" w:type="dxa"/>
          <w:trHeight w:val="300"/>
        </w:trPr>
        <w:tc>
          <w:tcPr>
            <w:tcW w:w="15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72" w:rsidRDefault="00985272" w:rsidP="00985272">
            <w:pPr>
              <w:rPr>
                <w:rFonts w:cs="Arial"/>
                <w:szCs w:val="24"/>
              </w:rPr>
            </w:pPr>
          </w:p>
          <w:p w:rsidR="003D0AD1" w:rsidRPr="00756252" w:rsidRDefault="006C69A5" w:rsidP="006C69A5">
            <w:pPr>
              <w:jc w:val="center"/>
              <w:rPr>
                <w:rFonts w:cs="Arial"/>
                <w:szCs w:val="24"/>
              </w:rPr>
            </w:pPr>
            <w:r w:rsidRPr="00756252">
              <w:rPr>
                <w:rFonts w:cs="Arial"/>
                <w:szCs w:val="24"/>
              </w:rPr>
              <w:t>Перечень мероприятий подпрограммы</w:t>
            </w:r>
          </w:p>
          <w:tbl>
            <w:tblPr>
              <w:tblW w:w="15770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9"/>
              <w:gridCol w:w="709"/>
              <w:gridCol w:w="709"/>
              <w:gridCol w:w="849"/>
              <w:gridCol w:w="267"/>
              <w:gridCol w:w="301"/>
              <w:gridCol w:w="1134"/>
              <w:gridCol w:w="1134"/>
              <w:gridCol w:w="51"/>
              <w:gridCol w:w="236"/>
              <w:gridCol w:w="847"/>
              <w:gridCol w:w="1134"/>
              <w:gridCol w:w="236"/>
              <w:gridCol w:w="236"/>
              <w:gridCol w:w="236"/>
              <w:gridCol w:w="568"/>
              <w:gridCol w:w="2998"/>
              <w:gridCol w:w="14"/>
            </w:tblGrid>
            <w:tr w:rsidR="00072093" w:rsidRPr="00756252" w:rsidTr="00756252">
              <w:trPr>
                <w:gridAfter w:val="3"/>
                <w:wAfter w:w="3580" w:type="dxa"/>
                <w:trHeight w:val="19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756252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20"/>
                    </w:rPr>
                  </w:pPr>
                </w:p>
              </w:tc>
            </w:tr>
            <w:tr w:rsidR="004E6373" w:rsidRPr="00756252" w:rsidTr="00756252">
              <w:trPr>
                <w:trHeight w:val="583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ГРБС 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  <w:p w:rsidR="004E6373" w:rsidRPr="00756252" w:rsidRDefault="00D910DE" w:rsidP="007128FF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Расходы   </w:t>
                  </w:r>
                  <w:r w:rsidR="003A17A7">
                    <w:rPr>
                      <w:rFonts w:cs="Arial"/>
                      <w:color w:val="000000"/>
                      <w:sz w:val="20"/>
                    </w:rPr>
                    <w:t>по годам реализации программы</w:t>
                  </w:r>
                  <w:r w:rsidR="007128FF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                                                       (тыс. руб.), годы</w:t>
                  </w:r>
                </w:p>
              </w:tc>
              <w:tc>
                <w:tcPr>
                  <w:tcW w:w="30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9B6971" w:rsidRPr="00756252" w:rsidTr="00756252">
              <w:trPr>
                <w:gridAfter w:val="1"/>
                <w:wAfter w:w="14" w:type="dxa"/>
                <w:trHeight w:val="424"/>
              </w:trPr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Рз Пр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ЦСР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2020 год</w:t>
                  </w:r>
                </w:p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2021 год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2023 год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BE034D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Итого </w:t>
                  </w:r>
                  <w:r w:rsidR="00BE034D">
                    <w:rPr>
                      <w:rFonts w:cs="Arial"/>
                      <w:color w:val="000000"/>
                      <w:sz w:val="20"/>
                    </w:rPr>
                    <w:t>за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период</w:t>
                  </w:r>
                </w:p>
              </w:tc>
              <w:tc>
                <w:tcPr>
                  <w:tcW w:w="2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4E637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6D648C" w:rsidRPr="00756252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756252" w:rsidRDefault="00D27676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12</w:t>
                  </w:r>
                </w:p>
              </w:tc>
            </w:tr>
            <w:tr w:rsidR="00D27676" w:rsidRPr="00756252" w:rsidTr="00756252">
              <w:trPr>
                <w:trHeight w:val="599"/>
              </w:trPr>
              <w:tc>
                <w:tcPr>
                  <w:tcW w:w="15770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676" w:rsidRPr="00756252" w:rsidRDefault="00D27676" w:rsidP="004E637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      </w:r>
                </w:p>
              </w:tc>
            </w:tr>
            <w:tr w:rsidR="00D27676" w:rsidRPr="00756252" w:rsidTr="00756252">
              <w:trPr>
                <w:gridAfter w:val="6"/>
                <w:wAfter w:w="4288" w:type="dxa"/>
                <w:trHeight w:val="409"/>
              </w:trPr>
              <w:tc>
                <w:tcPr>
                  <w:tcW w:w="1148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7676" w:rsidRPr="00756252" w:rsidRDefault="00D27676" w:rsidP="004E637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Задача 1: Создание условий для обеспечения финансовой устойчивости бюджетов поселений района</w:t>
                  </w:r>
                </w:p>
              </w:tc>
            </w:tr>
            <w:tr w:rsidR="006D648C" w:rsidRPr="00756252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20"/>
                      <w:u w:val="single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  <w:u w:val="single"/>
                    </w:rPr>
                    <w:t>Мероприятие 1.1: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20"/>
                    </w:rPr>
                  </w:pPr>
                </w:p>
                <w:p w:rsidR="009B6971" w:rsidRPr="00756252" w:rsidRDefault="009B6971" w:rsidP="00756252">
                  <w:pPr>
                    <w:framePr w:hSpace="180" w:wrap="around" w:vAnchor="text" w:hAnchor="margin" w:y="-1700"/>
                    <w:ind w:left="113" w:right="113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финансовое управление администрации района</w:t>
                  </w:r>
                </w:p>
                <w:p w:rsidR="009B6971" w:rsidRPr="00756252" w:rsidRDefault="009B6971" w:rsidP="009B6971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090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1401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11 100 91340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511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8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000,000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8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000,000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8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000,000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8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000,000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FF6B70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32 </w:t>
                  </w:r>
                  <w:r w:rsidR="009B6971" w:rsidRPr="00756252">
                    <w:rPr>
                      <w:rFonts w:cs="Arial"/>
                      <w:color w:val="000000"/>
                      <w:sz w:val="20"/>
                    </w:rPr>
                    <w:t>000,000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Минимальный размер бюджетной обеспеченности поселений района после выравнивания не менее 2,0 тыс. рублей ежегодно</w:t>
                  </w:r>
                </w:p>
              </w:tc>
            </w:tr>
            <w:tr w:rsidR="00756252" w:rsidRPr="00756252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Default="009B6971" w:rsidP="009B6971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  <w:u w:val="single"/>
                    </w:rPr>
                    <w:t>Мероприятие 1.2.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      </w:r>
                </w:p>
                <w:p w:rsidR="009B6E58" w:rsidRPr="00756252" w:rsidRDefault="009B6E58" w:rsidP="009B6971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20"/>
                      <w:u w:val="single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11 100 76010</w:t>
                  </w: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6D648C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10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936,100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11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771,200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9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417,000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9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417,000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FF6B70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41 541,300</w:t>
                  </w:r>
                </w:p>
              </w:tc>
              <w:tc>
                <w:tcPr>
                  <w:tcW w:w="2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6D648C" w:rsidRPr="00756252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1403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11 100 91350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B6971" w:rsidRPr="00756252" w:rsidRDefault="00D27676" w:rsidP="00DC738A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47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6D648C" w:rsidRPr="00756252">
                    <w:rPr>
                      <w:rFonts w:cs="Arial"/>
                      <w:color w:val="000000"/>
                      <w:sz w:val="20"/>
                    </w:rPr>
                    <w:t>819,981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45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073,257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46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958,803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46</w:t>
                  </w:r>
                  <w:r w:rsidR="00FF6B70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958,803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D27676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186 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>810,844</w:t>
                  </w:r>
                </w:p>
              </w:tc>
              <w:tc>
                <w:tcPr>
                  <w:tcW w:w="2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 Отсутствие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в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бюджетах поселений просроченной кредиторской задолженности по выплате заработной платы с начислениями работникам бюджетной сферы </w:t>
                  </w:r>
                </w:p>
              </w:tc>
            </w:tr>
            <w:tr w:rsidR="00756252" w:rsidRPr="00756252" w:rsidTr="00756252">
              <w:trPr>
                <w:trHeight w:val="203"/>
              </w:trPr>
              <w:tc>
                <w:tcPr>
                  <w:tcW w:w="69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Финансовое управление администрации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971" w:rsidRPr="00756252" w:rsidRDefault="006D648C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66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756,081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64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844,457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64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375,803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64</w:t>
                  </w:r>
                  <w:r w:rsidR="00DC738A" w:rsidRPr="00756252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>375,803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DC738A" w:rsidP="00BC1A5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756252">
                    <w:rPr>
                      <w:rFonts w:cs="Arial"/>
                      <w:color w:val="000000"/>
                      <w:sz w:val="20"/>
                    </w:rPr>
                    <w:t>26</w:t>
                  </w:r>
                  <w:r w:rsidR="00BC1A5E" w:rsidRPr="00756252">
                    <w:rPr>
                      <w:rFonts w:cs="Arial"/>
                      <w:color w:val="000000"/>
                      <w:sz w:val="20"/>
                    </w:rPr>
                    <w:t>0</w:t>
                  </w:r>
                  <w:r w:rsidRPr="00756252">
                    <w:rPr>
                      <w:rFonts w:cs="Arial"/>
                      <w:color w:val="000000"/>
                      <w:sz w:val="20"/>
                    </w:rPr>
                    <w:t xml:space="preserve"> 352,144</w:t>
                  </w:r>
                </w:p>
              </w:tc>
              <w:tc>
                <w:tcPr>
                  <w:tcW w:w="3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971" w:rsidRPr="00756252" w:rsidRDefault="009B6971" w:rsidP="009B6971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:rsidR="006C69A5" w:rsidRDefault="006C69A5" w:rsidP="006C69A5">
            <w:pPr>
              <w:jc w:val="center"/>
              <w:rPr>
                <w:rFonts w:cs="Arial"/>
                <w:szCs w:val="24"/>
              </w:rPr>
            </w:pPr>
          </w:p>
          <w:p w:rsidR="00C667A5" w:rsidRPr="009B6E2F" w:rsidRDefault="00C667A5" w:rsidP="00C667A5">
            <w:pPr>
              <w:rPr>
                <w:rFonts w:cs="Arial"/>
                <w:szCs w:val="24"/>
              </w:rPr>
            </w:pPr>
            <w:r w:rsidRPr="009B6E2F">
              <w:rPr>
                <w:rFonts w:cs="Arial"/>
                <w:szCs w:val="24"/>
              </w:rPr>
              <w:t xml:space="preserve">Руководитель финансового управления  </w:t>
            </w:r>
            <w:r w:rsidR="00EC7C6C">
              <w:rPr>
                <w:rFonts w:cs="Arial"/>
                <w:szCs w:val="24"/>
              </w:rPr>
              <w:t>администрации Шушенского района</w:t>
            </w:r>
            <w:r w:rsidRPr="009B6E2F">
              <w:rPr>
                <w:rFonts w:cs="Arial"/>
                <w:szCs w:val="24"/>
              </w:rPr>
              <w:t xml:space="preserve">                                                                          И.А. Виленская   </w:t>
            </w:r>
          </w:p>
          <w:p w:rsidR="00985272" w:rsidRPr="00A241C6" w:rsidRDefault="00985272" w:rsidP="00072093">
            <w:pPr>
              <w:ind w:right="-108"/>
              <w:rPr>
                <w:rFonts w:cs="Arial"/>
                <w:sz w:val="18"/>
                <w:szCs w:val="18"/>
              </w:rPr>
            </w:pPr>
          </w:p>
        </w:tc>
      </w:tr>
    </w:tbl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Приложение № 2</w:t>
      </w: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от _______________№ _____</w:t>
      </w:r>
    </w:p>
    <w:p w:rsidR="00F648CF" w:rsidRPr="009B6E58" w:rsidRDefault="00F648CF" w:rsidP="00FA727E">
      <w:pPr>
        <w:jc w:val="right"/>
        <w:rPr>
          <w:rFonts w:cs="Arial"/>
          <w:color w:val="000000"/>
          <w:szCs w:val="24"/>
        </w:rPr>
      </w:pP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              Приложение № 2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070931" w:rsidRPr="009B6E58" w:rsidRDefault="00070931" w:rsidP="00070931">
      <w:pPr>
        <w:jc w:val="center"/>
        <w:rPr>
          <w:rFonts w:cs="Arial"/>
          <w:szCs w:val="24"/>
        </w:rPr>
      </w:pPr>
    </w:p>
    <w:p w:rsidR="003A1F35" w:rsidRPr="009B6E58" w:rsidRDefault="00070931" w:rsidP="00070931">
      <w:pPr>
        <w:jc w:val="center"/>
        <w:rPr>
          <w:rFonts w:cs="Arial"/>
          <w:color w:val="000000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93"/>
        <w:gridCol w:w="1025"/>
        <w:gridCol w:w="1134"/>
        <w:gridCol w:w="709"/>
        <w:gridCol w:w="850"/>
        <w:gridCol w:w="567"/>
        <w:gridCol w:w="1249"/>
        <w:gridCol w:w="1134"/>
        <w:gridCol w:w="1134"/>
        <w:gridCol w:w="1134"/>
        <w:gridCol w:w="1276"/>
        <w:gridCol w:w="3004"/>
      </w:tblGrid>
      <w:tr w:rsidR="00713B89" w:rsidRPr="009B6E58" w:rsidTr="000D0591">
        <w:trPr>
          <w:trHeight w:val="398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5927" w:type="dxa"/>
            <w:gridSpan w:val="5"/>
            <w:tcBorders>
              <w:top w:val="single" w:sz="4" w:space="0" w:color="auto"/>
            </w:tcBorders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28FF" w:rsidP="000D0591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13B89" w:rsidRPr="009B6E58" w:rsidTr="000D0591">
        <w:trPr>
          <w:trHeight w:val="410"/>
          <w:jc w:val="center"/>
        </w:trPr>
        <w:tc>
          <w:tcPr>
            <w:tcW w:w="2627" w:type="dxa"/>
            <w:gridSpan w:val="2"/>
            <w:vMerge/>
            <w:shd w:val="clear" w:color="auto" w:fill="auto"/>
            <w:hideMark/>
          </w:tcPr>
          <w:p w:rsidR="00713B89" w:rsidRPr="009B6E58" w:rsidRDefault="00713B89" w:rsidP="004419D0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hideMark/>
          </w:tcPr>
          <w:p w:rsidR="00713B89" w:rsidRPr="009B6E58" w:rsidRDefault="00713B89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850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249" w:type="dxa"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2020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</w:p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13B89" w:rsidRPr="009B6E58" w:rsidRDefault="00713B89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713B89" w:rsidRPr="009B6E58" w:rsidRDefault="00713B89" w:rsidP="004419D0">
            <w:pPr>
              <w:rPr>
                <w:rFonts w:cs="Arial"/>
                <w:sz w:val="20"/>
              </w:rPr>
            </w:pPr>
          </w:p>
        </w:tc>
      </w:tr>
      <w:tr w:rsidR="004419D0" w:rsidRPr="009B6E58" w:rsidTr="000D0591">
        <w:trPr>
          <w:trHeight w:val="20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1025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249" w:type="dxa"/>
          </w:tcPr>
          <w:p w:rsidR="004419D0" w:rsidRPr="009B6E58" w:rsidRDefault="00FC1CE0" w:rsidP="004419D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12</w:t>
            </w:r>
          </w:p>
        </w:tc>
      </w:tr>
      <w:tr w:rsidR="00B36369" w:rsidRPr="009B6E58" w:rsidTr="003E1641">
        <w:trPr>
          <w:trHeight w:val="20"/>
          <w:jc w:val="center"/>
        </w:trPr>
        <w:tc>
          <w:tcPr>
            <w:tcW w:w="15843" w:type="dxa"/>
            <w:gridSpan w:val="13"/>
            <w:shd w:val="clear" w:color="auto" w:fill="auto"/>
          </w:tcPr>
          <w:p w:rsidR="00B36369" w:rsidRPr="00B36369" w:rsidRDefault="00B36369" w:rsidP="00B36369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D6639E" w:rsidRPr="009B6E58" w:rsidTr="003E1641">
        <w:trPr>
          <w:trHeight w:val="20"/>
          <w:jc w:val="center"/>
        </w:trPr>
        <w:tc>
          <w:tcPr>
            <w:tcW w:w="15843" w:type="dxa"/>
            <w:gridSpan w:val="13"/>
            <w:shd w:val="clear" w:color="auto" w:fill="auto"/>
          </w:tcPr>
          <w:p w:rsidR="00D6639E" w:rsidRDefault="00D6639E" w:rsidP="00B36369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4419D0" w:rsidRPr="009B6E58" w:rsidTr="000D0591">
        <w:trPr>
          <w:trHeight w:val="828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4419D0" w:rsidRPr="009B6E58" w:rsidRDefault="004419D0" w:rsidP="001B24B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</w:t>
            </w:r>
            <w:r w:rsidR="006209F2" w:rsidRPr="009B6E58">
              <w:rPr>
                <w:rFonts w:cs="Arial"/>
                <w:sz w:val="20"/>
              </w:rPr>
              <w:t xml:space="preserve"> администрации района</w:t>
            </w:r>
          </w:p>
          <w:p w:rsidR="006209F2" w:rsidRPr="009B6E58" w:rsidRDefault="006209F2" w:rsidP="006209F2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B36369" w:rsidRDefault="004419D0" w:rsidP="004419D0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B36369" w:rsidRDefault="004419D0" w:rsidP="004419D0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B36369" w:rsidRDefault="004419D0" w:rsidP="004419D0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4419D0" w:rsidRPr="009B6E58" w:rsidTr="000D0591">
        <w:trPr>
          <w:trHeight w:val="20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D6639E" w:rsidP="00D6639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="004419D0"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4419D0" w:rsidRPr="009B6E58" w:rsidTr="000D0591">
        <w:trPr>
          <w:trHeight w:val="1242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4D44BD" w:rsidP="004419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="004419D0"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4419D0" w:rsidRPr="009B6E58" w:rsidTr="000D0591">
        <w:trPr>
          <w:trHeight w:val="20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4D44BD" w:rsidP="004419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="004419D0"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4419D0" w:rsidRPr="009B6E58" w:rsidTr="000D0591">
        <w:trPr>
          <w:trHeight w:val="2407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4419D0" w:rsidRPr="009B6E58" w:rsidRDefault="004D44BD" w:rsidP="004419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1.1.4.</w:t>
            </w:r>
            <w:hyperlink r:id="rId9" w:history="1">
              <w:r w:rsidR="004419D0"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1025" w:type="dxa"/>
            <w:vMerge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4419D0" w:rsidRPr="009B6E58" w:rsidRDefault="004419D0" w:rsidP="004419D0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4419D0" w:rsidRPr="009B6E58" w:rsidRDefault="004419D0" w:rsidP="004419D0">
            <w:pPr>
              <w:jc w:val="center"/>
              <w:rPr>
                <w:rFonts w:cs="Arial"/>
                <w:sz w:val="20"/>
              </w:rPr>
            </w:pPr>
            <w:hyperlink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2019-2023  годы)</w:t>
              </w:r>
            </w:hyperlink>
          </w:p>
        </w:tc>
      </w:tr>
      <w:tr w:rsidR="004D44BD" w:rsidRPr="009B6E58" w:rsidTr="000D0591">
        <w:trPr>
          <w:trHeight w:val="369"/>
          <w:jc w:val="center"/>
        </w:trPr>
        <w:tc>
          <w:tcPr>
            <w:tcW w:w="2627" w:type="dxa"/>
            <w:gridSpan w:val="2"/>
            <w:vMerge w:val="restart"/>
            <w:shd w:val="clear" w:color="auto" w:fill="auto"/>
          </w:tcPr>
          <w:p w:rsidR="004D44BD" w:rsidRPr="009B6E58" w:rsidRDefault="004D44BD" w:rsidP="00BA4D6C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1.2:</w:t>
            </w:r>
          </w:p>
          <w:p w:rsidR="004D44BD" w:rsidRPr="009B6E58" w:rsidRDefault="004D44BD" w:rsidP="002A3A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</w:t>
            </w:r>
            <w:r w:rsidRPr="009B6E58">
              <w:rPr>
                <w:rFonts w:cs="Arial"/>
                <w:sz w:val="20"/>
              </w:rPr>
              <w:t>асходы на повышение с 01.10.2020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</w:tcPr>
          <w:p w:rsidR="004D44BD" w:rsidRPr="009B6E58" w:rsidRDefault="004D44BD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4D44BD" w:rsidRPr="009B6E58" w:rsidRDefault="004D44BD" w:rsidP="00BA4D6C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D44BD" w:rsidRPr="009B6E58" w:rsidRDefault="004D44BD" w:rsidP="00BA4D6C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4D44BD" w:rsidRPr="009B6E58" w:rsidRDefault="004D44BD" w:rsidP="00BA4D6C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44BD" w:rsidRPr="009B6E58" w:rsidRDefault="004D44BD" w:rsidP="00BA4D6C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61,825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61,825</w:t>
            </w:r>
          </w:p>
        </w:tc>
        <w:tc>
          <w:tcPr>
            <w:tcW w:w="3004" w:type="dxa"/>
            <w:shd w:val="clear" w:color="auto" w:fill="auto"/>
          </w:tcPr>
          <w:p w:rsidR="004D44BD" w:rsidRPr="009B6E58" w:rsidRDefault="004D44BD" w:rsidP="00BA4D6C">
            <w:pPr>
              <w:jc w:val="center"/>
              <w:rPr>
                <w:rFonts w:cs="Arial"/>
                <w:sz w:val="20"/>
              </w:rPr>
            </w:pPr>
          </w:p>
        </w:tc>
      </w:tr>
      <w:tr w:rsidR="004D44BD" w:rsidRPr="009B6E58" w:rsidTr="000D0591">
        <w:trPr>
          <w:trHeight w:val="623"/>
          <w:jc w:val="center"/>
        </w:trPr>
        <w:tc>
          <w:tcPr>
            <w:tcW w:w="2627" w:type="dxa"/>
            <w:gridSpan w:val="2"/>
            <w:vMerge/>
            <w:shd w:val="clear" w:color="auto" w:fill="auto"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4D44BD" w:rsidRPr="009B6E58" w:rsidRDefault="004D44BD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47,485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47,485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Осуществление ведения бухгалтерского учета, составления бюджетной отчетности, формирования проектов планов финансово-хозяйственной деятельности и бюджетных смет обслуживаемых муниципальных учреждений (2014 г.-  не менее чем по 3 муниципальным учреждениям, 2015г.- не менее чем по 3 муниципальным учреждениям, 2016-2017 г. - не менее чем по 7 муниципальным учреждениям, 2018-2023 г. - не менее чем по 12 муниципальным учреждениям, Синеборский с/с)</w:t>
            </w:r>
          </w:p>
        </w:tc>
      </w:tr>
      <w:tr w:rsidR="004D44BD" w:rsidRPr="009B6E58" w:rsidTr="000D0591">
        <w:trPr>
          <w:trHeight w:val="637"/>
          <w:jc w:val="center"/>
        </w:trPr>
        <w:tc>
          <w:tcPr>
            <w:tcW w:w="2627" w:type="dxa"/>
            <w:gridSpan w:val="2"/>
            <w:vMerge/>
            <w:shd w:val="clear" w:color="auto" w:fill="auto"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4D44BD" w:rsidRPr="009B6E58" w:rsidRDefault="004D44BD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44BD" w:rsidRPr="009B6E58" w:rsidRDefault="004D44BD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  <w:p w:rsidR="004D44BD" w:rsidRPr="009B6E58" w:rsidRDefault="004D44BD" w:rsidP="002A3A9E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14,340</w:t>
            </w:r>
          </w:p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14,340</w:t>
            </w:r>
          </w:p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4D44BD" w:rsidRPr="009B6E58" w:rsidRDefault="004D44BD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6451E0" w:rsidRPr="009B6E58" w:rsidTr="000D0591">
        <w:trPr>
          <w:trHeight w:val="420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1.3: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6451E0" w:rsidRPr="009B6E58" w:rsidRDefault="006451E0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567" w:type="dxa"/>
            <w:shd w:val="clear" w:color="auto" w:fill="auto"/>
            <w:noWrap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981,909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882,300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882,300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882,300</w:t>
            </w:r>
          </w:p>
        </w:tc>
        <w:tc>
          <w:tcPr>
            <w:tcW w:w="1276" w:type="dxa"/>
            <w:shd w:val="clear" w:color="auto" w:fill="auto"/>
          </w:tcPr>
          <w:p w:rsidR="006451E0" w:rsidRPr="009B6E58" w:rsidRDefault="00F30E77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38 628,809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6451E0" w:rsidRPr="009B6E58" w:rsidTr="000D0591">
        <w:trPr>
          <w:trHeight w:val="466"/>
          <w:jc w:val="center"/>
        </w:trPr>
        <w:tc>
          <w:tcPr>
            <w:tcW w:w="2627" w:type="dxa"/>
            <w:gridSpan w:val="2"/>
            <w:vMerge w:val="restart"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6451E0" w:rsidRPr="009B6E58" w:rsidRDefault="006451E0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249" w:type="dxa"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066,930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857,698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857,698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857,698</w:t>
            </w:r>
          </w:p>
        </w:tc>
        <w:tc>
          <w:tcPr>
            <w:tcW w:w="1276" w:type="dxa"/>
            <w:shd w:val="clear" w:color="auto" w:fill="auto"/>
          </w:tcPr>
          <w:p w:rsidR="006451E0" w:rsidRPr="009B6E58" w:rsidRDefault="00C2600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26 640,024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6451E0" w:rsidRPr="009B6E58" w:rsidTr="000D0591">
        <w:trPr>
          <w:trHeight w:val="416"/>
          <w:jc w:val="center"/>
        </w:trPr>
        <w:tc>
          <w:tcPr>
            <w:tcW w:w="2627" w:type="dxa"/>
            <w:gridSpan w:val="2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6451E0" w:rsidRPr="009B6E58" w:rsidRDefault="006451E0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249" w:type="dxa"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819,59</w:t>
            </w:r>
            <w:r w:rsidR="00F30E77" w:rsidRPr="009B6E58">
              <w:rPr>
                <w:rFonts w:cs="Arial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071,025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071,025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071,025</w:t>
            </w:r>
          </w:p>
        </w:tc>
        <w:tc>
          <w:tcPr>
            <w:tcW w:w="1276" w:type="dxa"/>
            <w:shd w:val="clear" w:color="auto" w:fill="auto"/>
          </w:tcPr>
          <w:p w:rsidR="006451E0" w:rsidRPr="009B6E58" w:rsidRDefault="00C2600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8 032,672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6451E0" w:rsidRPr="009B6E58" w:rsidTr="000D0591">
        <w:trPr>
          <w:trHeight w:val="546"/>
          <w:jc w:val="center"/>
        </w:trPr>
        <w:tc>
          <w:tcPr>
            <w:tcW w:w="2627" w:type="dxa"/>
            <w:gridSpan w:val="2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6451E0" w:rsidRPr="009B6E58" w:rsidRDefault="006451E0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51E0" w:rsidRPr="009B6E58" w:rsidRDefault="006451E0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  <w:r w:rsidR="00F30E77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095,382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953,577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953,577</w:t>
            </w:r>
          </w:p>
        </w:tc>
        <w:tc>
          <w:tcPr>
            <w:tcW w:w="1134" w:type="dxa"/>
            <w:shd w:val="clear" w:color="auto" w:fill="auto"/>
            <w:noWrap/>
          </w:tcPr>
          <w:p w:rsidR="006451E0" w:rsidRPr="009B6E58" w:rsidRDefault="006451E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953,577</w:t>
            </w:r>
          </w:p>
        </w:tc>
        <w:tc>
          <w:tcPr>
            <w:tcW w:w="1276" w:type="dxa"/>
            <w:shd w:val="clear" w:color="auto" w:fill="auto"/>
          </w:tcPr>
          <w:p w:rsidR="006451E0" w:rsidRPr="009B6E58" w:rsidRDefault="00C26000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3 956,113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6451E0" w:rsidRPr="009B6E58" w:rsidRDefault="006451E0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9A6EB4" w:rsidRPr="009B6E58" w:rsidTr="000D0591">
        <w:trPr>
          <w:cantSplit/>
          <w:trHeight w:val="1134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9A6EB4" w:rsidRPr="009B6E58" w:rsidRDefault="009A6EB4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A6EB4" w:rsidRPr="009B6E58" w:rsidRDefault="009A6EB4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9A6EB4" w:rsidRPr="009B6E58" w:rsidTr="000D0591">
        <w:trPr>
          <w:cantSplit/>
          <w:trHeight w:val="371"/>
          <w:jc w:val="center"/>
        </w:trPr>
        <w:tc>
          <w:tcPr>
            <w:tcW w:w="2627" w:type="dxa"/>
            <w:gridSpan w:val="2"/>
            <w:shd w:val="clear" w:color="auto" w:fill="auto"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9A6EB4" w:rsidRPr="009B6E58" w:rsidRDefault="009A6EB4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468,720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58,735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A6EB4" w:rsidRPr="009B6E58" w:rsidRDefault="009A6EB4" w:rsidP="00F30E77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527,455</w:t>
            </w:r>
          </w:p>
        </w:tc>
        <w:tc>
          <w:tcPr>
            <w:tcW w:w="3004" w:type="dxa"/>
            <w:vMerge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9A6EB4" w:rsidRPr="009B6E58" w:rsidTr="000D0591">
        <w:trPr>
          <w:trHeight w:val="324"/>
          <w:jc w:val="center"/>
        </w:trPr>
        <w:tc>
          <w:tcPr>
            <w:tcW w:w="2627" w:type="dxa"/>
            <w:gridSpan w:val="2"/>
            <w:vMerge w:val="restart"/>
            <w:shd w:val="clear" w:color="auto" w:fill="auto"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9A6EB4" w:rsidRPr="009B6E58" w:rsidRDefault="009A6EB4" w:rsidP="006209F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11 200 98100</w:t>
            </w:r>
          </w:p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249" w:type="dxa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360,000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360,000</w:t>
            </w:r>
          </w:p>
        </w:tc>
        <w:tc>
          <w:tcPr>
            <w:tcW w:w="3004" w:type="dxa"/>
            <w:vMerge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9A6EB4" w:rsidRPr="009B6E58" w:rsidTr="000D0591">
        <w:trPr>
          <w:trHeight w:val="286"/>
          <w:jc w:val="center"/>
        </w:trPr>
        <w:tc>
          <w:tcPr>
            <w:tcW w:w="2627" w:type="dxa"/>
            <w:gridSpan w:val="2"/>
            <w:vMerge/>
            <w:shd w:val="clear" w:color="auto" w:fill="auto"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EB4" w:rsidRPr="009B6E58" w:rsidRDefault="009A6EB4" w:rsidP="002A3A9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249" w:type="dxa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108,720</w:t>
            </w:r>
          </w:p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A6EB4" w:rsidRPr="009B6E58" w:rsidRDefault="009A6EB4" w:rsidP="002A3A9E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108,720</w:t>
            </w:r>
          </w:p>
        </w:tc>
        <w:tc>
          <w:tcPr>
            <w:tcW w:w="3004" w:type="dxa"/>
            <w:vMerge/>
            <w:shd w:val="clear" w:color="auto" w:fill="auto"/>
          </w:tcPr>
          <w:p w:rsidR="009A6EB4" w:rsidRPr="009B6E58" w:rsidRDefault="009A6EB4" w:rsidP="002A3A9E">
            <w:pPr>
              <w:jc w:val="center"/>
              <w:rPr>
                <w:rFonts w:cs="Arial"/>
                <w:sz w:val="20"/>
              </w:rPr>
            </w:pPr>
          </w:p>
        </w:tc>
      </w:tr>
      <w:tr w:rsidR="009A6EB4" w:rsidRPr="009B6E58" w:rsidTr="000D0591">
        <w:trPr>
          <w:trHeight w:val="510"/>
          <w:jc w:val="center"/>
        </w:trPr>
        <w:tc>
          <w:tcPr>
            <w:tcW w:w="2627" w:type="dxa"/>
            <w:gridSpan w:val="2"/>
            <w:vMerge/>
            <w:shd w:val="clear" w:color="auto" w:fill="auto"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EB4" w:rsidRPr="009B6E58" w:rsidRDefault="009A6EB4" w:rsidP="0084606C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58,735</w:t>
            </w:r>
          </w:p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84606C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58,735</w:t>
            </w:r>
          </w:p>
          <w:p w:rsidR="009A6EB4" w:rsidRPr="009B6E58" w:rsidRDefault="009A6EB4" w:rsidP="0084606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A6EB4" w:rsidRPr="009B6E58" w:rsidRDefault="009A6EB4" w:rsidP="0084606C">
            <w:pPr>
              <w:jc w:val="center"/>
              <w:rPr>
                <w:rFonts w:cs="Arial"/>
                <w:sz w:val="20"/>
              </w:rPr>
            </w:pPr>
          </w:p>
        </w:tc>
      </w:tr>
      <w:tr w:rsidR="0084606C" w:rsidRPr="009B6E58" w:rsidTr="009B6E58">
        <w:trPr>
          <w:trHeight w:val="20"/>
          <w:jc w:val="center"/>
        </w:trPr>
        <w:tc>
          <w:tcPr>
            <w:tcW w:w="1134" w:type="dxa"/>
          </w:tcPr>
          <w:p w:rsidR="0084606C" w:rsidRPr="009B6E58" w:rsidRDefault="0084606C" w:rsidP="0084606C">
            <w:pPr>
              <w:rPr>
                <w:sz w:val="20"/>
              </w:rPr>
            </w:pPr>
          </w:p>
        </w:tc>
        <w:tc>
          <w:tcPr>
            <w:tcW w:w="14709" w:type="dxa"/>
            <w:gridSpan w:val="12"/>
            <w:shd w:val="clear" w:color="auto" w:fill="auto"/>
          </w:tcPr>
          <w:p w:rsidR="0084606C" w:rsidRPr="009B6E58" w:rsidRDefault="0084606C" w:rsidP="00D6639E">
            <w:pPr>
              <w:rPr>
                <w:rFonts w:cs="Arial"/>
                <w:sz w:val="20"/>
              </w:rPr>
            </w:pPr>
            <w:r w:rsidRPr="009B6E58">
              <w:rPr>
                <w:sz w:val="20"/>
              </w:rPr>
              <w:t xml:space="preserve">Задача </w:t>
            </w:r>
            <w:r w:rsidR="00D6639E">
              <w:rPr>
                <w:sz w:val="20"/>
              </w:rPr>
              <w:t>2</w:t>
            </w:r>
            <w:r w:rsidRPr="009B6E58">
              <w:rPr>
                <w:sz w:val="20"/>
              </w:rPr>
              <w:t>:</w:t>
            </w:r>
            <w:r w:rsidRPr="009B6E58">
              <w:rPr>
                <w:rFonts w:eastAsia="Calibri" w:cs="Arial"/>
                <w:sz w:val="20"/>
                <w:lang w:eastAsia="en-US"/>
              </w:rPr>
              <w:t xml:space="preserve"> Обеспечение доступа для граждан к информации о районном бюджете в компактной и доступной форме</w:t>
            </w:r>
          </w:p>
        </w:tc>
      </w:tr>
      <w:tr w:rsidR="0084606C" w:rsidRPr="009B6E58" w:rsidTr="000D0591">
        <w:trPr>
          <w:cantSplit/>
          <w:trHeight w:val="2107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84606C" w:rsidRPr="009B6E58" w:rsidRDefault="0084606C" w:rsidP="003A17A7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</w:t>
            </w:r>
            <w:r w:rsidR="00D6639E"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 xml:space="preserve">.1: </w:t>
            </w:r>
            <w:r w:rsidR="003A17A7">
              <w:rPr>
                <w:rFonts w:cs="Arial"/>
                <w:sz w:val="20"/>
              </w:rPr>
              <w:t>р</w:t>
            </w:r>
            <w:r w:rsidRPr="009B6E58">
              <w:rPr>
                <w:rFonts w:cs="Arial"/>
                <w:sz w:val="20"/>
              </w:rPr>
              <w:t>азработка и размещение на официальном сайте муниципального образования Шушенский район информации «Путеводитель по бюджету Шушенского района»</w:t>
            </w:r>
          </w:p>
        </w:tc>
        <w:tc>
          <w:tcPr>
            <w:tcW w:w="1025" w:type="dxa"/>
            <w:shd w:val="clear" w:color="auto" w:fill="auto"/>
            <w:textDirection w:val="btLr"/>
            <w:hideMark/>
          </w:tcPr>
          <w:p w:rsidR="0084606C" w:rsidRPr="009B6E58" w:rsidRDefault="009820C2" w:rsidP="001B24B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4606C" w:rsidRPr="009B6E58" w:rsidRDefault="00C26000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4606C" w:rsidRPr="009B6E58" w:rsidRDefault="0084606C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4606C" w:rsidRPr="009B6E58" w:rsidRDefault="007F0E7D" w:rsidP="00C26000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3004" w:type="dxa"/>
            <w:shd w:val="clear" w:color="auto" w:fill="auto"/>
            <w:hideMark/>
          </w:tcPr>
          <w:p w:rsidR="0084606C" w:rsidRPr="009B6E58" w:rsidRDefault="0084606C" w:rsidP="0084606C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периодичность обновления информации «Путеводитель по бюджету Шушенского района» представленной на официальном сайте муниципального образования Шушенский район (ежегодно, 1 раз в год)</w:t>
            </w:r>
          </w:p>
        </w:tc>
      </w:tr>
      <w:tr w:rsidR="00C26000" w:rsidRPr="009B6E58" w:rsidTr="000D0591">
        <w:trPr>
          <w:trHeight w:val="687"/>
          <w:jc w:val="center"/>
        </w:trPr>
        <w:tc>
          <w:tcPr>
            <w:tcW w:w="2627" w:type="dxa"/>
            <w:gridSpan w:val="2"/>
            <w:shd w:val="clear" w:color="auto" w:fill="auto"/>
            <w:hideMark/>
          </w:tcPr>
          <w:p w:rsidR="00C26000" w:rsidRPr="009B6E58" w:rsidRDefault="00C26000" w:rsidP="0084606C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025" w:type="dxa"/>
            <w:shd w:val="clear" w:color="auto" w:fill="auto"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C26000" w:rsidRPr="009B6E58" w:rsidRDefault="007F0E7D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 9 512,454</w:t>
            </w:r>
          </w:p>
        </w:tc>
        <w:tc>
          <w:tcPr>
            <w:tcW w:w="1134" w:type="dxa"/>
            <w:shd w:val="clear" w:color="auto" w:fill="auto"/>
            <w:noWrap/>
          </w:tcPr>
          <w:p w:rsidR="00C26000" w:rsidRPr="009B6E58" w:rsidRDefault="00C26000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7F0E7D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941,035</w:t>
            </w:r>
          </w:p>
        </w:tc>
        <w:tc>
          <w:tcPr>
            <w:tcW w:w="1134" w:type="dxa"/>
            <w:shd w:val="clear" w:color="auto" w:fill="auto"/>
            <w:noWrap/>
          </w:tcPr>
          <w:p w:rsidR="00C26000" w:rsidRPr="009B6E58" w:rsidRDefault="00C26000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7F0E7D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882,300</w:t>
            </w:r>
          </w:p>
        </w:tc>
        <w:tc>
          <w:tcPr>
            <w:tcW w:w="1134" w:type="dxa"/>
            <w:shd w:val="clear" w:color="auto" w:fill="auto"/>
            <w:noWrap/>
          </w:tcPr>
          <w:p w:rsidR="00C26000" w:rsidRPr="009B6E58" w:rsidRDefault="00C26000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  <w:r w:rsidR="007F0E7D" w:rsidRPr="009B6E58">
              <w:rPr>
                <w:rFonts w:cs="Arial"/>
                <w:sz w:val="20"/>
              </w:rPr>
              <w:t xml:space="preserve"> </w:t>
            </w:r>
            <w:r w:rsidRPr="009B6E58">
              <w:rPr>
                <w:rFonts w:cs="Arial"/>
                <w:sz w:val="20"/>
              </w:rPr>
              <w:t>882,300</w:t>
            </w:r>
          </w:p>
        </w:tc>
        <w:tc>
          <w:tcPr>
            <w:tcW w:w="1276" w:type="dxa"/>
            <w:shd w:val="clear" w:color="auto" w:fill="auto"/>
          </w:tcPr>
          <w:p w:rsidR="00C26000" w:rsidRPr="009B6E58" w:rsidRDefault="007F0E7D" w:rsidP="0084606C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39 218,089</w:t>
            </w:r>
          </w:p>
        </w:tc>
        <w:tc>
          <w:tcPr>
            <w:tcW w:w="3004" w:type="dxa"/>
            <w:shd w:val="clear" w:color="auto" w:fill="auto"/>
            <w:hideMark/>
          </w:tcPr>
          <w:p w:rsidR="00C26000" w:rsidRPr="009B6E58" w:rsidRDefault="00C26000" w:rsidP="00713B89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  <w:tr w:rsidR="000D0591" w:rsidRPr="009B6E58" w:rsidTr="000D0591">
        <w:trPr>
          <w:trHeight w:val="237"/>
          <w:jc w:val="center"/>
        </w:trPr>
        <w:tc>
          <w:tcPr>
            <w:tcW w:w="6912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0D0591" w:rsidRPr="009B6E58" w:rsidRDefault="000D0591" w:rsidP="000D0591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Всего по подпрограмме</w:t>
            </w:r>
          </w:p>
        </w:tc>
        <w:tc>
          <w:tcPr>
            <w:tcW w:w="1249" w:type="dxa"/>
          </w:tcPr>
          <w:p w:rsidR="000D0591" w:rsidRPr="009B6E58" w:rsidRDefault="000D0591" w:rsidP="000D0591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 9 512,454</w:t>
            </w:r>
          </w:p>
        </w:tc>
        <w:tc>
          <w:tcPr>
            <w:tcW w:w="1134" w:type="dxa"/>
            <w:shd w:val="clear" w:color="auto" w:fill="auto"/>
          </w:tcPr>
          <w:p w:rsidR="000D0591" w:rsidRPr="009B6E58" w:rsidRDefault="000D0591" w:rsidP="000D0591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9 941,035</w:t>
            </w:r>
          </w:p>
        </w:tc>
        <w:tc>
          <w:tcPr>
            <w:tcW w:w="1134" w:type="dxa"/>
            <w:shd w:val="clear" w:color="auto" w:fill="auto"/>
          </w:tcPr>
          <w:p w:rsidR="000D0591" w:rsidRPr="009B6E58" w:rsidRDefault="000D0591" w:rsidP="000D0591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9 882,300</w:t>
            </w:r>
          </w:p>
        </w:tc>
        <w:tc>
          <w:tcPr>
            <w:tcW w:w="1134" w:type="dxa"/>
            <w:shd w:val="clear" w:color="auto" w:fill="auto"/>
          </w:tcPr>
          <w:p w:rsidR="000D0591" w:rsidRPr="009B6E58" w:rsidRDefault="000D0591" w:rsidP="000D0591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9 882,300</w:t>
            </w:r>
          </w:p>
        </w:tc>
        <w:tc>
          <w:tcPr>
            <w:tcW w:w="1276" w:type="dxa"/>
            <w:shd w:val="clear" w:color="auto" w:fill="auto"/>
          </w:tcPr>
          <w:p w:rsidR="000D0591" w:rsidRPr="009B6E58" w:rsidRDefault="000D0591" w:rsidP="000D0591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39 218,089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0591" w:rsidRPr="009B6E58" w:rsidRDefault="000D0591" w:rsidP="000D0591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</w:tbl>
    <w:p w:rsidR="00985272" w:rsidRDefault="00985272" w:rsidP="00985272">
      <w:pPr>
        <w:rPr>
          <w:rFonts w:cs="Arial"/>
          <w:szCs w:val="24"/>
        </w:rPr>
      </w:pPr>
    </w:p>
    <w:p w:rsidR="003D0AD1" w:rsidRDefault="003D0AD1" w:rsidP="00985272">
      <w:pPr>
        <w:rPr>
          <w:rFonts w:cs="Arial"/>
          <w:szCs w:val="24"/>
        </w:rPr>
      </w:pPr>
    </w:p>
    <w:p w:rsidR="001C3DFF" w:rsidRDefault="000D0591" w:rsidP="000D0591">
      <w:pPr>
        <w:rPr>
          <w:rFonts w:cs="Arial"/>
          <w:szCs w:val="24"/>
        </w:rPr>
      </w:pPr>
      <w:r w:rsidRPr="002617A8">
        <w:rPr>
          <w:rFonts w:cs="Arial"/>
          <w:szCs w:val="24"/>
        </w:rPr>
        <w:t>Руководитель финансового управления</w:t>
      </w:r>
      <w:r>
        <w:rPr>
          <w:rFonts w:cs="Arial"/>
          <w:szCs w:val="24"/>
        </w:rPr>
        <w:t xml:space="preserve"> администрации Шушенского района </w:t>
      </w:r>
      <w:r w:rsidRPr="002617A8">
        <w:rPr>
          <w:rFonts w:cs="Arial"/>
          <w:szCs w:val="24"/>
        </w:rPr>
        <w:t xml:space="preserve">        </w:t>
      </w:r>
      <w:r>
        <w:rPr>
          <w:rFonts w:cs="Arial"/>
          <w:szCs w:val="24"/>
        </w:rPr>
        <w:t xml:space="preserve"> </w:t>
      </w:r>
      <w:r w:rsidRPr="002617A8">
        <w:rPr>
          <w:rFonts w:cs="Arial"/>
          <w:szCs w:val="24"/>
        </w:rPr>
        <w:t xml:space="preserve">           </w:t>
      </w:r>
      <w:r>
        <w:rPr>
          <w:rFonts w:cs="Arial"/>
          <w:szCs w:val="24"/>
        </w:rPr>
        <w:t xml:space="preserve">                               </w:t>
      </w:r>
      <w:r w:rsidRPr="002617A8">
        <w:rPr>
          <w:rFonts w:cs="Arial"/>
          <w:szCs w:val="24"/>
        </w:rPr>
        <w:t xml:space="preserve">       И.А.</w:t>
      </w:r>
      <w:r>
        <w:rPr>
          <w:rFonts w:cs="Arial"/>
          <w:szCs w:val="24"/>
        </w:rPr>
        <w:t xml:space="preserve">  Виленск</w:t>
      </w:r>
      <w:r w:rsidRPr="002617A8">
        <w:rPr>
          <w:rFonts w:cs="Arial"/>
          <w:szCs w:val="24"/>
        </w:rPr>
        <w:t>ая</w:t>
      </w:r>
    </w:p>
    <w:p w:rsidR="000D0591" w:rsidRDefault="000D0591" w:rsidP="000D0591"/>
    <w:p w:rsidR="00B34C66" w:rsidRPr="000F2800" w:rsidRDefault="00B34C66" w:rsidP="00B34C66">
      <w:pPr>
        <w:jc w:val="right"/>
      </w:pPr>
      <w:r w:rsidRPr="000F2800">
        <w:t>Приложение № 3</w:t>
      </w:r>
    </w:p>
    <w:p w:rsidR="00B34C66" w:rsidRPr="000F2800" w:rsidRDefault="00B34C66" w:rsidP="00B34C66">
      <w:pPr>
        <w:jc w:val="right"/>
      </w:pPr>
      <w:r w:rsidRPr="000F2800">
        <w:t xml:space="preserve">к муниципальной программе Шушенского района </w:t>
      </w:r>
    </w:p>
    <w:p w:rsidR="00B34C66" w:rsidRDefault="00B34C66" w:rsidP="00B34C66">
      <w:pPr>
        <w:jc w:val="right"/>
      </w:pPr>
      <w:r w:rsidRPr="000F2800">
        <w:t>«Управление муниципальными финансами</w:t>
      </w:r>
    </w:p>
    <w:p w:rsidR="00B34C66" w:rsidRDefault="00B34C66" w:rsidP="00B34C66">
      <w:pPr>
        <w:jc w:val="right"/>
      </w:pPr>
    </w:p>
    <w:p w:rsidR="00B34C66" w:rsidRDefault="00B34C66" w:rsidP="00B34C66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B34C66" w:rsidRDefault="00B34C66" w:rsidP="00B34C66">
      <w:pPr>
        <w:jc w:val="center"/>
      </w:pPr>
    </w:p>
    <w:p w:rsidR="00B34C66" w:rsidRPr="000F2800" w:rsidRDefault="00B34C66" w:rsidP="00B34C66"/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654"/>
        <w:gridCol w:w="2024"/>
        <w:gridCol w:w="709"/>
        <w:gridCol w:w="709"/>
        <w:gridCol w:w="567"/>
        <w:gridCol w:w="567"/>
        <w:gridCol w:w="1275"/>
        <w:gridCol w:w="1276"/>
        <w:gridCol w:w="1276"/>
        <w:gridCol w:w="1559"/>
        <w:gridCol w:w="1418"/>
      </w:tblGrid>
      <w:tr w:rsidR="00D308C5" w:rsidRPr="00472D59" w:rsidTr="003877DC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3877DC" w:rsidRPr="00472D59" w:rsidTr="003877DC">
        <w:trPr>
          <w:trHeight w:val="6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Рз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1E0A34">
              <w:rPr>
                <w:rFonts w:cs="Arial"/>
                <w:color w:val="000000"/>
                <w:sz w:val="20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5" w:rsidRPr="001E0A34" w:rsidRDefault="00D308C5" w:rsidP="001554A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1554AA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>21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1554AA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>22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1554AA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202</w:t>
            </w:r>
            <w:r>
              <w:rPr>
                <w:rFonts w:cs="Arial"/>
                <w:color w:val="000000"/>
                <w:sz w:val="20"/>
              </w:rPr>
              <w:t>3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3877DC" w:rsidRPr="00472D59" w:rsidTr="003877DC">
        <w:trPr>
          <w:trHeight w:val="7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25F83" w:rsidRDefault="00425F83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76 268,535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785,492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258,103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258,103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83" w:rsidRDefault="00425F83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Default="00425F83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299 570,233</w:t>
            </w: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877DC" w:rsidRPr="00472D59" w:rsidTr="003877D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5" w:rsidRPr="001E0A34" w:rsidRDefault="00425F83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3877DC" w:rsidRPr="00472D59" w:rsidTr="003877DC">
        <w:trPr>
          <w:trHeight w:val="8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3354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3354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ф</w:t>
            </w:r>
            <w:r w:rsidR="00D308C5" w:rsidRPr="001E0A34">
              <w:rPr>
                <w:rFonts w:cs="Arial"/>
                <w:color w:val="000000"/>
                <w:sz w:val="20"/>
              </w:rPr>
              <w:t>инансовое управление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25F83" w:rsidRPr="0073354E" w:rsidRDefault="00425F83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66 756,081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C5" w:rsidRPr="0073354E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844,457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C5" w:rsidRPr="0073354E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C5" w:rsidRPr="0073354E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 w:rsidR="00425F83"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5" w:rsidRPr="0073354E" w:rsidRDefault="001C7831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260 352,144</w:t>
            </w:r>
          </w:p>
        </w:tc>
      </w:tr>
      <w:tr w:rsidR="003877DC" w:rsidRPr="0073354E" w:rsidTr="003877DC">
        <w:trPr>
          <w:trHeight w:val="42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3354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3354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а</w:t>
            </w:r>
            <w:r w:rsidR="00D308C5" w:rsidRPr="001E0A34">
              <w:rPr>
                <w:rFonts w:cs="Arial"/>
                <w:color w:val="000000"/>
                <w:sz w:val="20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5" w:rsidRDefault="00D308C5" w:rsidP="003877DC">
            <w:pPr>
              <w:jc w:val="center"/>
              <w:rPr>
                <w:rFonts w:cs="Arial"/>
                <w:sz w:val="20"/>
              </w:rPr>
            </w:pPr>
          </w:p>
          <w:p w:rsidR="001C7831" w:rsidRDefault="001C7831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9 512,454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C5" w:rsidRDefault="00D308C5" w:rsidP="003877DC">
            <w:pPr>
              <w:jc w:val="center"/>
              <w:rPr>
                <w:rFonts w:cs="Arial"/>
                <w:sz w:val="20"/>
              </w:rPr>
            </w:pPr>
          </w:p>
          <w:p w:rsidR="00D308C5" w:rsidRPr="0073354E" w:rsidRDefault="00D308C5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1C7831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941,03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C5" w:rsidRDefault="00D308C5" w:rsidP="003877DC">
            <w:pPr>
              <w:jc w:val="center"/>
              <w:rPr>
                <w:rFonts w:cs="Arial"/>
                <w:sz w:val="20"/>
              </w:rPr>
            </w:pPr>
          </w:p>
          <w:p w:rsidR="00D308C5" w:rsidRPr="0073354E" w:rsidRDefault="00D308C5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1C7831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C5" w:rsidRDefault="00D308C5" w:rsidP="003877DC">
            <w:pPr>
              <w:jc w:val="center"/>
              <w:rPr>
                <w:rFonts w:cs="Arial"/>
                <w:sz w:val="20"/>
              </w:rPr>
            </w:pPr>
          </w:p>
          <w:p w:rsidR="00D308C5" w:rsidRPr="0073354E" w:rsidRDefault="00D308C5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1C7831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31" w:rsidRDefault="001C7831" w:rsidP="003877DC">
            <w:pPr>
              <w:jc w:val="center"/>
              <w:rPr>
                <w:rFonts w:cs="Arial"/>
                <w:sz w:val="20"/>
              </w:rPr>
            </w:pPr>
          </w:p>
          <w:p w:rsidR="00D308C5" w:rsidRPr="0073354E" w:rsidRDefault="001C7831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39 218,089</w:t>
            </w:r>
          </w:p>
        </w:tc>
      </w:tr>
      <w:tr w:rsidR="003877DC" w:rsidRPr="00472D59" w:rsidTr="003877DC">
        <w:trPr>
          <w:trHeight w:val="98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D0" w:rsidRPr="001E0A34" w:rsidRDefault="00556DD0" w:rsidP="00556DD0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D0" w:rsidRPr="001E0A34" w:rsidRDefault="00556DD0" w:rsidP="00494FBD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D0" w:rsidRPr="001E0A34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D0" w:rsidRPr="001E0A34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D0" w:rsidRPr="001E0A34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D0" w:rsidRPr="001E0A34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D0" w:rsidRPr="001E0A34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0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56DD0" w:rsidRPr="0073354E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66 756,081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D0" w:rsidRPr="0073354E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844,457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D0" w:rsidRPr="0073354E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D0" w:rsidRPr="0073354E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D0" w:rsidRPr="0073354E" w:rsidRDefault="00556DD0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260 352,144</w:t>
            </w:r>
          </w:p>
        </w:tc>
      </w:tr>
      <w:tr w:rsidR="003877DC" w:rsidRPr="00472D59" w:rsidTr="00BE034D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3877DC" w:rsidRPr="00472D59" w:rsidTr="00BE034D">
        <w:trPr>
          <w:trHeight w:val="12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Pr="001E0A34" w:rsidRDefault="00007BFA" w:rsidP="00007BF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Pr="001E0A34" w:rsidRDefault="00007BFA" w:rsidP="00007BF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A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ф</w:t>
            </w:r>
            <w:r w:rsidRPr="001E0A34">
              <w:rPr>
                <w:rFonts w:cs="Arial"/>
                <w:color w:val="000000"/>
                <w:sz w:val="20"/>
              </w:rPr>
              <w:t>инансовое управление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BFA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BFA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BFA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BFA" w:rsidRPr="001E0A34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FA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94FBD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94FBD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94FBD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07BFA" w:rsidRPr="0073354E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66 756,081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FA" w:rsidRPr="0073354E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844,457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FA" w:rsidRPr="0073354E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FA" w:rsidRPr="0073354E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73354E">
              <w:rPr>
                <w:rFonts w:cs="Arial"/>
                <w:color w:val="000000"/>
                <w:sz w:val="20"/>
              </w:rPr>
              <w:t>64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3354E">
              <w:rPr>
                <w:rFonts w:cs="Arial"/>
                <w:color w:val="000000"/>
                <w:sz w:val="20"/>
              </w:rPr>
              <w:t>375,803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FA" w:rsidRPr="0073354E" w:rsidRDefault="00007BFA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260 352,144</w:t>
            </w:r>
          </w:p>
        </w:tc>
      </w:tr>
      <w:tr w:rsidR="003877DC" w:rsidRPr="00472D59" w:rsidTr="00BE034D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Pr="001E0A34" w:rsidRDefault="00494FBD" w:rsidP="00494FBD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Pr="001E0A34" w:rsidRDefault="00494FBD" w:rsidP="00494FBD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9 512,454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941,03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39 218,089</w:t>
            </w:r>
          </w:p>
        </w:tc>
      </w:tr>
      <w:tr w:rsidR="003877DC" w:rsidRPr="00472D59" w:rsidTr="003877D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C5" w:rsidRPr="001E0A34" w:rsidRDefault="00D308C5" w:rsidP="0072654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5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C5" w:rsidRPr="001E0A34" w:rsidRDefault="00D308C5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3877DC" w:rsidRPr="00472D59" w:rsidTr="003877D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BD" w:rsidRPr="001E0A34" w:rsidRDefault="00494FBD" w:rsidP="00494FB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BD" w:rsidRPr="001E0A34" w:rsidRDefault="00494FBD" w:rsidP="00494FB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а</w:t>
            </w:r>
            <w:r w:rsidRPr="001E0A34">
              <w:rPr>
                <w:rFonts w:cs="Arial"/>
                <w:color w:val="000000"/>
                <w:sz w:val="20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Pr="001E0A34" w:rsidRDefault="00494FBD" w:rsidP="003877DC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9 512,454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941,03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BD" w:rsidRDefault="00494FBD" w:rsidP="003877DC">
            <w:pPr>
              <w:jc w:val="center"/>
              <w:rPr>
                <w:rFonts w:cs="Arial"/>
                <w:sz w:val="20"/>
              </w:rPr>
            </w:pPr>
          </w:p>
          <w:p w:rsidR="00494FBD" w:rsidRPr="0073354E" w:rsidRDefault="00494FBD" w:rsidP="003877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39 218,089</w:t>
            </w:r>
          </w:p>
        </w:tc>
      </w:tr>
    </w:tbl>
    <w:p w:rsidR="00054FB7" w:rsidRDefault="00054FB7" w:rsidP="00494FBD">
      <w:pPr>
        <w:rPr>
          <w:rFonts w:cs="Arial"/>
          <w:szCs w:val="24"/>
        </w:rPr>
      </w:pPr>
    </w:p>
    <w:p w:rsidR="00494FBD" w:rsidRDefault="00494FBD" w:rsidP="00494FBD">
      <w:r w:rsidRPr="002617A8">
        <w:rPr>
          <w:rFonts w:cs="Arial"/>
          <w:szCs w:val="24"/>
        </w:rPr>
        <w:t>Руководитель финансового управления</w:t>
      </w:r>
      <w:r>
        <w:rPr>
          <w:rFonts w:cs="Arial"/>
          <w:szCs w:val="24"/>
        </w:rPr>
        <w:t xml:space="preserve"> администрации Шушенского района </w:t>
      </w:r>
      <w:r w:rsidRPr="002617A8">
        <w:rPr>
          <w:rFonts w:cs="Arial"/>
          <w:szCs w:val="24"/>
        </w:rPr>
        <w:t xml:space="preserve">        </w:t>
      </w:r>
      <w:r>
        <w:rPr>
          <w:rFonts w:cs="Arial"/>
          <w:szCs w:val="24"/>
        </w:rPr>
        <w:t xml:space="preserve"> </w:t>
      </w:r>
      <w:r w:rsidRPr="002617A8">
        <w:rPr>
          <w:rFonts w:cs="Arial"/>
          <w:szCs w:val="24"/>
        </w:rPr>
        <w:t xml:space="preserve">                  И.А.</w:t>
      </w:r>
      <w:r>
        <w:rPr>
          <w:rFonts w:cs="Arial"/>
          <w:szCs w:val="24"/>
        </w:rPr>
        <w:t xml:space="preserve">  Виленск</w:t>
      </w:r>
      <w:r w:rsidRPr="002617A8">
        <w:rPr>
          <w:rFonts w:cs="Arial"/>
          <w:szCs w:val="24"/>
        </w:rPr>
        <w:t xml:space="preserve">ая  </w:t>
      </w:r>
    </w:p>
    <w:p w:rsidR="00061532" w:rsidRDefault="00061532" w:rsidP="00061532"/>
    <w:p w:rsidR="00061532" w:rsidRDefault="00061532" w:rsidP="00061532"/>
    <w:p w:rsidR="00061532" w:rsidRPr="000F2800" w:rsidRDefault="00061532" w:rsidP="00061532">
      <w:pPr>
        <w:jc w:val="right"/>
      </w:pPr>
      <w:r w:rsidRPr="000F2800">
        <w:t xml:space="preserve">Приложение № </w:t>
      </w:r>
      <w:r>
        <w:t>4</w:t>
      </w:r>
    </w:p>
    <w:p w:rsidR="00061532" w:rsidRPr="000F2800" w:rsidRDefault="00061532" w:rsidP="00061532">
      <w:pPr>
        <w:jc w:val="right"/>
      </w:pPr>
      <w:r w:rsidRPr="000F2800">
        <w:t xml:space="preserve">к муниципальной программе Шушенского района </w:t>
      </w:r>
    </w:p>
    <w:p w:rsidR="00061532" w:rsidRDefault="00061532" w:rsidP="00061532">
      <w:pPr>
        <w:jc w:val="right"/>
      </w:pPr>
      <w:r w:rsidRPr="000F2800">
        <w:t>«Управление муниципальными финансами</w:t>
      </w:r>
    </w:p>
    <w:p w:rsidR="00061532" w:rsidRDefault="00061532" w:rsidP="00061532">
      <w:pPr>
        <w:jc w:val="right"/>
      </w:pPr>
    </w:p>
    <w:p w:rsidR="00061532" w:rsidRDefault="00061532" w:rsidP="00061532">
      <w:pPr>
        <w:jc w:val="right"/>
      </w:pPr>
    </w:p>
    <w:tbl>
      <w:tblPr>
        <w:tblW w:w="180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426"/>
        <w:gridCol w:w="3118"/>
        <w:gridCol w:w="2693"/>
        <w:gridCol w:w="1985"/>
        <w:gridCol w:w="1701"/>
        <w:gridCol w:w="1417"/>
        <w:gridCol w:w="1559"/>
        <w:gridCol w:w="1560"/>
        <w:gridCol w:w="2321"/>
      </w:tblGrid>
      <w:tr w:rsidR="00D910DE" w:rsidRPr="002F6A79" w:rsidTr="00054FB7">
        <w:trPr>
          <w:gridAfter w:val="1"/>
          <w:wAfter w:w="2321" w:type="dxa"/>
          <w:trHeight w:val="2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DE" w:rsidRPr="00767DE7" w:rsidRDefault="00D910DE" w:rsidP="0072654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0DE" w:rsidRDefault="00D910DE" w:rsidP="0072654F">
            <w:pPr>
              <w:jc w:val="center"/>
              <w:rPr>
                <w:rFonts w:cs="Arial"/>
                <w:color w:val="000000"/>
                <w:szCs w:val="24"/>
              </w:rPr>
            </w:pPr>
            <w:r w:rsidRPr="00767DE7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  <w:p w:rsidR="00054FB7" w:rsidRPr="00767DE7" w:rsidRDefault="00054FB7" w:rsidP="0072654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D910DE" w:rsidRPr="002F6A79" w:rsidTr="00054FB7">
        <w:trPr>
          <w:gridAfter w:val="1"/>
          <w:wAfter w:w="2321" w:type="dxa"/>
          <w:trHeight w:val="495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10DE" w:rsidRPr="001E0A34" w:rsidRDefault="00D910DE" w:rsidP="0072654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D910DE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DE" w:rsidRPr="001E0A34" w:rsidRDefault="00D910DE" w:rsidP="00D910D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DE" w:rsidRPr="001E0A34" w:rsidRDefault="00D910DE" w:rsidP="00D910D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DE" w:rsidRPr="001E0A34" w:rsidRDefault="00D910DE" w:rsidP="00D910D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>20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>21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</w:t>
            </w:r>
            <w:r>
              <w:rPr>
                <w:rFonts w:cs="Arial"/>
                <w:color w:val="000000"/>
                <w:sz w:val="20"/>
              </w:rPr>
              <w:t>022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202</w:t>
            </w:r>
            <w:r>
              <w:rPr>
                <w:rFonts w:cs="Arial"/>
                <w:color w:val="000000"/>
                <w:sz w:val="20"/>
              </w:rPr>
              <w:t>3</w:t>
            </w:r>
            <w:r w:rsidRPr="001E0A34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D910DE" w:rsidRPr="002F6A79" w:rsidTr="00054FB7">
        <w:trPr>
          <w:gridAfter w:val="1"/>
          <w:wAfter w:w="2321" w:type="dxa"/>
          <w:trHeight w:val="48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DE" w:rsidRPr="001E0A34" w:rsidRDefault="00D910DE" w:rsidP="008A435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8A435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8A435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10DE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80DFB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76 268,535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DE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280DF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785,492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DE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280DF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258,103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DE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  <w:r w:rsidR="00280DF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258,103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FB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910DE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299 570,233</w:t>
            </w:r>
          </w:p>
        </w:tc>
      </w:tr>
      <w:tr w:rsidR="00D910DE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DE" w:rsidRPr="001E0A34" w:rsidRDefault="00D910DE" w:rsidP="008A435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DE" w:rsidRPr="001E0A34" w:rsidRDefault="00D910DE" w:rsidP="008A435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E" w:rsidRPr="001E0A34" w:rsidRDefault="00D910DE" w:rsidP="008A435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 том числе: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0DE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DE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DE" w:rsidRPr="001E0A34" w:rsidRDefault="00D910D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80DFB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80DFB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FB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10 997,925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11 771,200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9 417,000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9 417,000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0D059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41 603,125</w:t>
            </w:r>
          </w:p>
        </w:tc>
      </w:tr>
      <w:tr w:rsidR="00280DFB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80DFB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FB" w:rsidRPr="001E0A34" w:rsidRDefault="00280DFB" w:rsidP="00280DFB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FB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270,610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014,292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841,103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280DFB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841,103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DFB" w:rsidRPr="001E0A34" w:rsidRDefault="000D059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257 967,108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1F" w:rsidRDefault="00671F0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66 756,081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1F0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64 844,457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E24F8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64 375,803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E24F8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64 375,803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E24F8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260352,144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 том числе</w:t>
            </w:r>
            <w:r>
              <w:rPr>
                <w:rFonts w:cs="Arial"/>
                <w:color w:val="000000"/>
                <w:sz w:val="20"/>
              </w:rPr>
              <w:t>:</w:t>
            </w:r>
            <w:r w:rsidRPr="001E0A34">
              <w:rPr>
                <w:rFonts w:cs="Arial"/>
                <w:color w:val="000000"/>
                <w:sz w:val="20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1F" w:rsidRPr="001E0A34" w:rsidRDefault="00671F0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1F" w:rsidRDefault="00671F0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10 936,100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771,200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417,000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  <w:r w:rsidR="00E24F81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417,000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E24F8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41 541,300</w:t>
            </w:r>
          </w:p>
        </w:tc>
      </w:tr>
      <w:tr w:rsidR="0067671F" w:rsidRPr="002F6A79" w:rsidTr="00054FB7">
        <w:trPr>
          <w:gridAfter w:val="1"/>
          <w:wAfter w:w="2321" w:type="dxa"/>
          <w:trHeight w:val="308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054FB7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внебюджетные источники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1F" w:rsidRDefault="00671F0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55 819,981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E24F81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53 073,257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6703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54 958,803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6703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54 958,803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6703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218 810,844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6703E" w:rsidRDefault="0066703E" w:rsidP="00054FB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9 512,454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66703E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941,03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66703E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66703E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6703E" w:rsidP="00054FB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39 218,089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в том числе</w:t>
            </w:r>
            <w:r>
              <w:rPr>
                <w:rFonts w:cs="Arial"/>
                <w:color w:val="000000"/>
                <w:sz w:val="20"/>
              </w:rPr>
              <w:t>:</w:t>
            </w:r>
            <w:r w:rsidRPr="001E0A34">
              <w:rPr>
                <w:rFonts w:cs="Arial"/>
                <w:color w:val="000000"/>
                <w:sz w:val="20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1F" w:rsidRPr="001E0A34" w:rsidRDefault="0066703E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860369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61,825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 xml:space="preserve">внебюджетные источники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F" w:rsidRPr="001E0A34" w:rsidRDefault="0067671F" w:rsidP="00054FB7">
            <w:pPr>
              <w:jc w:val="center"/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67671F" w:rsidRPr="002F6A79" w:rsidTr="00054FB7">
        <w:trPr>
          <w:gridAfter w:val="1"/>
          <w:wAfter w:w="2321" w:type="dxa"/>
          <w:trHeight w:val="2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F" w:rsidRPr="001E0A34" w:rsidRDefault="0067671F" w:rsidP="0067671F">
            <w:pPr>
              <w:rPr>
                <w:rFonts w:cs="Arial"/>
                <w:color w:val="000000"/>
                <w:sz w:val="20"/>
              </w:rPr>
            </w:pPr>
            <w:r w:rsidRPr="001E0A34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F" w:rsidRPr="001E0A34" w:rsidRDefault="00860369" w:rsidP="00054F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9 450,629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860369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941,03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860369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67671F" w:rsidP="00054FB7">
            <w:pPr>
              <w:jc w:val="center"/>
              <w:rPr>
                <w:rFonts w:cs="Arial"/>
                <w:sz w:val="20"/>
              </w:rPr>
            </w:pPr>
            <w:r w:rsidRPr="0073354E">
              <w:rPr>
                <w:rFonts w:cs="Arial"/>
                <w:sz w:val="20"/>
              </w:rPr>
              <w:t>9</w:t>
            </w:r>
            <w:r w:rsidR="00860369">
              <w:rPr>
                <w:rFonts w:cs="Arial"/>
                <w:sz w:val="20"/>
              </w:rPr>
              <w:t xml:space="preserve"> </w:t>
            </w:r>
            <w:r w:rsidRPr="0073354E">
              <w:rPr>
                <w:rFonts w:cs="Arial"/>
                <w:sz w:val="20"/>
              </w:rPr>
              <w:t>882,300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1F" w:rsidRDefault="0067671F" w:rsidP="00054FB7">
            <w:pPr>
              <w:jc w:val="center"/>
              <w:rPr>
                <w:rFonts w:cs="Arial"/>
                <w:sz w:val="20"/>
              </w:rPr>
            </w:pPr>
          </w:p>
          <w:p w:rsidR="0067671F" w:rsidRPr="0073354E" w:rsidRDefault="00860369" w:rsidP="00054FB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39 218,089</w:t>
            </w:r>
          </w:p>
        </w:tc>
      </w:tr>
      <w:tr w:rsidR="00860369" w:rsidRPr="002F6A79" w:rsidTr="00054FB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0369" w:rsidRDefault="00860369" w:rsidP="0086036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369" w:rsidRDefault="00860369" w:rsidP="00860369">
            <w:pPr>
              <w:rPr>
                <w:rFonts w:cs="Arial"/>
                <w:szCs w:val="24"/>
              </w:rPr>
            </w:pPr>
          </w:p>
          <w:p w:rsidR="00860369" w:rsidRDefault="00860369" w:rsidP="00860369">
            <w:r w:rsidRPr="0098171F">
              <w:rPr>
                <w:rFonts w:cs="Arial"/>
                <w:szCs w:val="24"/>
              </w:rPr>
              <w:t xml:space="preserve">Руководитель финансового управления администрации Шушенского района     </w:t>
            </w:r>
            <w:r>
              <w:rPr>
                <w:rFonts w:cs="Arial"/>
                <w:szCs w:val="24"/>
              </w:rPr>
              <w:t xml:space="preserve">                  </w:t>
            </w:r>
            <w:r w:rsidRPr="0098171F">
              <w:rPr>
                <w:rFonts w:cs="Arial"/>
                <w:szCs w:val="24"/>
              </w:rPr>
              <w:t xml:space="preserve">                       И.А.  Виленская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60369" w:rsidRPr="001E0A34" w:rsidRDefault="00860369" w:rsidP="0086036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</w:tcBorders>
            <w:shd w:val="clear" w:color="auto" w:fill="auto"/>
            <w:vAlign w:val="center"/>
          </w:tcPr>
          <w:p w:rsidR="00860369" w:rsidRPr="001E0A34" w:rsidRDefault="00860369" w:rsidP="0086036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DA6990" w:rsidRPr="00A85AAF" w:rsidRDefault="00DA6990">
      <w:pPr>
        <w:rPr>
          <w:rFonts w:cs="Arial"/>
          <w:szCs w:val="24"/>
        </w:rPr>
      </w:pPr>
    </w:p>
    <w:sectPr w:rsidR="00DA6990" w:rsidRPr="00A85AAF" w:rsidSect="00686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C0" w:rsidRDefault="00F64BC0" w:rsidP="009B6E2F">
      <w:r>
        <w:separator/>
      </w:r>
    </w:p>
  </w:endnote>
  <w:endnote w:type="continuationSeparator" w:id="0">
    <w:p w:rsidR="00F64BC0" w:rsidRDefault="00F64BC0" w:rsidP="009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C0" w:rsidRDefault="00F64BC0" w:rsidP="009B6E2F">
      <w:r>
        <w:separator/>
      </w:r>
    </w:p>
  </w:footnote>
  <w:footnote w:type="continuationSeparator" w:id="0">
    <w:p w:rsidR="00F64BC0" w:rsidRDefault="00F64BC0" w:rsidP="009B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E4448"/>
    <w:multiLevelType w:val="hybridMultilevel"/>
    <w:tmpl w:val="B8369F8E"/>
    <w:lvl w:ilvl="0" w:tplc="920C59FE">
      <w:start w:val="1"/>
      <w:numFmt w:val="decimal"/>
      <w:lvlText w:val="%1."/>
      <w:lvlJc w:val="left"/>
      <w:pPr>
        <w:ind w:left="106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9467A21"/>
    <w:multiLevelType w:val="multilevel"/>
    <w:tmpl w:val="2E942F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08"/>
    <w:rsid w:val="00007BFA"/>
    <w:rsid w:val="000268DD"/>
    <w:rsid w:val="00031634"/>
    <w:rsid w:val="00043760"/>
    <w:rsid w:val="000467E1"/>
    <w:rsid w:val="00054FB7"/>
    <w:rsid w:val="00061532"/>
    <w:rsid w:val="00064173"/>
    <w:rsid w:val="00065C75"/>
    <w:rsid w:val="00066169"/>
    <w:rsid w:val="00070931"/>
    <w:rsid w:val="00072093"/>
    <w:rsid w:val="00081E2D"/>
    <w:rsid w:val="00084445"/>
    <w:rsid w:val="000845C6"/>
    <w:rsid w:val="0009627C"/>
    <w:rsid w:val="000A5F36"/>
    <w:rsid w:val="000B4E83"/>
    <w:rsid w:val="000C0862"/>
    <w:rsid w:val="000C165F"/>
    <w:rsid w:val="000D0591"/>
    <w:rsid w:val="000D141E"/>
    <w:rsid w:val="000D299B"/>
    <w:rsid w:val="000D3E2E"/>
    <w:rsid w:val="000E25CF"/>
    <w:rsid w:val="000F3564"/>
    <w:rsid w:val="000F4C0C"/>
    <w:rsid w:val="00106BEF"/>
    <w:rsid w:val="0011128C"/>
    <w:rsid w:val="001168A9"/>
    <w:rsid w:val="00123691"/>
    <w:rsid w:val="0012542C"/>
    <w:rsid w:val="00130DB9"/>
    <w:rsid w:val="001314CD"/>
    <w:rsid w:val="001324EB"/>
    <w:rsid w:val="00141F38"/>
    <w:rsid w:val="0015215A"/>
    <w:rsid w:val="0015334B"/>
    <w:rsid w:val="001554AA"/>
    <w:rsid w:val="00156CEF"/>
    <w:rsid w:val="00157A19"/>
    <w:rsid w:val="00163B56"/>
    <w:rsid w:val="00176981"/>
    <w:rsid w:val="00176EC9"/>
    <w:rsid w:val="00182B6C"/>
    <w:rsid w:val="0019040B"/>
    <w:rsid w:val="001A542E"/>
    <w:rsid w:val="001A677C"/>
    <w:rsid w:val="001B135D"/>
    <w:rsid w:val="001B24B0"/>
    <w:rsid w:val="001B3C25"/>
    <w:rsid w:val="001C145B"/>
    <w:rsid w:val="001C3A99"/>
    <w:rsid w:val="001C3AF8"/>
    <w:rsid w:val="001C3DFF"/>
    <w:rsid w:val="001C7831"/>
    <w:rsid w:val="001D2A03"/>
    <w:rsid w:val="001D3590"/>
    <w:rsid w:val="001D7A31"/>
    <w:rsid w:val="001F029C"/>
    <w:rsid w:val="001F24B7"/>
    <w:rsid w:val="00201900"/>
    <w:rsid w:val="00202B66"/>
    <w:rsid w:val="00204EF7"/>
    <w:rsid w:val="002054C3"/>
    <w:rsid w:val="0021254A"/>
    <w:rsid w:val="002129B9"/>
    <w:rsid w:val="002150BD"/>
    <w:rsid w:val="00216078"/>
    <w:rsid w:val="00222376"/>
    <w:rsid w:val="00225331"/>
    <w:rsid w:val="00235B3F"/>
    <w:rsid w:val="002376F5"/>
    <w:rsid w:val="002470CC"/>
    <w:rsid w:val="00250AE4"/>
    <w:rsid w:val="00254E80"/>
    <w:rsid w:val="002664A7"/>
    <w:rsid w:val="00267204"/>
    <w:rsid w:val="00276E58"/>
    <w:rsid w:val="00280DFB"/>
    <w:rsid w:val="00280F5D"/>
    <w:rsid w:val="0029272D"/>
    <w:rsid w:val="002A07A3"/>
    <w:rsid w:val="002A0BD4"/>
    <w:rsid w:val="002A2E04"/>
    <w:rsid w:val="002A3A9E"/>
    <w:rsid w:val="002A4A55"/>
    <w:rsid w:val="002B144F"/>
    <w:rsid w:val="002C2A16"/>
    <w:rsid w:val="002C7A01"/>
    <w:rsid w:val="002D66A2"/>
    <w:rsid w:val="002E161D"/>
    <w:rsid w:val="002E365F"/>
    <w:rsid w:val="002E3B88"/>
    <w:rsid w:val="002E7CD8"/>
    <w:rsid w:val="00305D5E"/>
    <w:rsid w:val="00306127"/>
    <w:rsid w:val="00307750"/>
    <w:rsid w:val="00310F7A"/>
    <w:rsid w:val="003340C7"/>
    <w:rsid w:val="00341127"/>
    <w:rsid w:val="00341C88"/>
    <w:rsid w:val="0034264C"/>
    <w:rsid w:val="0034372C"/>
    <w:rsid w:val="00356390"/>
    <w:rsid w:val="00363BA9"/>
    <w:rsid w:val="00371EA6"/>
    <w:rsid w:val="003877DC"/>
    <w:rsid w:val="00391F36"/>
    <w:rsid w:val="00393E64"/>
    <w:rsid w:val="00394836"/>
    <w:rsid w:val="00394B7B"/>
    <w:rsid w:val="00396CEF"/>
    <w:rsid w:val="003A17A7"/>
    <w:rsid w:val="003A1F35"/>
    <w:rsid w:val="003A7E03"/>
    <w:rsid w:val="003C0A41"/>
    <w:rsid w:val="003C7D60"/>
    <w:rsid w:val="003D0AD1"/>
    <w:rsid w:val="003D0DF5"/>
    <w:rsid w:val="003E1641"/>
    <w:rsid w:val="003E7691"/>
    <w:rsid w:val="003F285C"/>
    <w:rsid w:val="00406334"/>
    <w:rsid w:val="00421566"/>
    <w:rsid w:val="00424780"/>
    <w:rsid w:val="00425F83"/>
    <w:rsid w:val="00430167"/>
    <w:rsid w:val="00430A1C"/>
    <w:rsid w:val="00431003"/>
    <w:rsid w:val="00434B49"/>
    <w:rsid w:val="00440060"/>
    <w:rsid w:val="004419D0"/>
    <w:rsid w:val="0044586A"/>
    <w:rsid w:val="00456AAF"/>
    <w:rsid w:val="00460EED"/>
    <w:rsid w:val="00477A40"/>
    <w:rsid w:val="00485DF6"/>
    <w:rsid w:val="004903D6"/>
    <w:rsid w:val="00491542"/>
    <w:rsid w:val="0049479F"/>
    <w:rsid w:val="00494F34"/>
    <w:rsid w:val="00494FBD"/>
    <w:rsid w:val="004A081F"/>
    <w:rsid w:val="004A1A11"/>
    <w:rsid w:val="004A57CB"/>
    <w:rsid w:val="004A6D8E"/>
    <w:rsid w:val="004A78AE"/>
    <w:rsid w:val="004B20D9"/>
    <w:rsid w:val="004B21A2"/>
    <w:rsid w:val="004B2DA9"/>
    <w:rsid w:val="004C1B52"/>
    <w:rsid w:val="004C35AC"/>
    <w:rsid w:val="004C6580"/>
    <w:rsid w:val="004D44BD"/>
    <w:rsid w:val="004E2736"/>
    <w:rsid w:val="004E6373"/>
    <w:rsid w:val="004F72C7"/>
    <w:rsid w:val="00500B9F"/>
    <w:rsid w:val="005030B2"/>
    <w:rsid w:val="005064C5"/>
    <w:rsid w:val="00507AE6"/>
    <w:rsid w:val="00522D78"/>
    <w:rsid w:val="0052326D"/>
    <w:rsid w:val="005431C7"/>
    <w:rsid w:val="00547194"/>
    <w:rsid w:val="005475FB"/>
    <w:rsid w:val="005510B2"/>
    <w:rsid w:val="0055211A"/>
    <w:rsid w:val="00554B5B"/>
    <w:rsid w:val="00555AA2"/>
    <w:rsid w:val="00556DD0"/>
    <w:rsid w:val="00557E8E"/>
    <w:rsid w:val="00561686"/>
    <w:rsid w:val="00562512"/>
    <w:rsid w:val="00562A82"/>
    <w:rsid w:val="00566CFD"/>
    <w:rsid w:val="0057261F"/>
    <w:rsid w:val="00573E55"/>
    <w:rsid w:val="00580D64"/>
    <w:rsid w:val="00584D49"/>
    <w:rsid w:val="00584F02"/>
    <w:rsid w:val="0059298F"/>
    <w:rsid w:val="005A06CF"/>
    <w:rsid w:val="005A268B"/>
    <w:rsid w:val="005B49D7"/>
    <w:rsid w:val="005C33AC"/>
    <w:rsid w:val="005C3771"/>
    <w:rsid w:val="005C3B07"/>
    <w:rsid w:val="005C6DAF"/>
    <w:rsid w:val="005D0E05"/>
    <w:rsid w:val="005D1416"/>
    <w:rsid w:val="005E3E18"/>
    <w:rsid w:val="005E653E"/>
    <w:rsid w:val="005F4396"/>
    <w:rsid w:val="00604583"/>
    <w:rsid w:val="00607A3C"/>
    <w:rsid w:val="00617220"/>
    <w:rsid w:val="006209F2"/>
    <w:rsid w:val="0062574A"/>
    <w:rsid w:val="00630F31"/>
    <w:rsid w:val="00643B41"/>
    <w:rsid w:val="006451E0"/>
    <w:rsid w:val="006479A6"/>
    <w:rsid w:val="00653413"/>
    <w:rsid w:val="00653E02"/>
    <w:rsid w:val="0066703E"/>
    <w:rsid w:val="00667915"/>
    <w:rsid w:val="006709D2"/>
    <w:rsid w:val="00671044"/>
    <w:rsid w:val="00671F01"/>
    <w:rsid w:val="0067671F"/>
    <w:rsid w:val="00676DE2"/>
    <w:rsid w:val="0068001C"/>
    <w:rsid w:val="00682A9B"/>
    <w:rsid w:val="00683897"/>
    <w:rsid w:val="0068638F"/>
    <w:rsid w:val="00690C7A"/>
    <w:rsid w:val="00692973"/>
    <w:rsid w:val="006A6B14"/>
    <w:rsid w:val="006C3D79"/>
    <w:rsid w:val="006C69A5"/>
    <w:rsid w:val="006C786E"/>
    <w:rsid w:val="006D5C7B"/>
    <w:rsid w:val="006D5FB5"/>
    <w:rsid w:val="006D648C"/>
    <w:rsid w:val="006E5D7B"/>
    <w:rsid w:val="006F3961"/>
    <w:rsid w:val="006F464B"/>
    <w:rsid w:val="00700898"/>
    <w:rsid w:val="00701715"/>
    <w:rsid w:val="00705192"/>
    <w:rsid w:val="007128FF"/>
    <w:rsid w:val="00713B89"/>
    <w:rsid w:val="0072216D"/>
    <w:rsid w:val="0072654F"/>
    <w:rsid w:val="00727BAD"/>
    <w:rsid w:val="0073354E"/>
    <w:rsid w:val="00733E95"/>
    <w:rsid w:val="00734200"/>
    <w:rsid w:val="00736FA1"/>
    <w:rsid w:val="00737F40"/>
    <w:rsid w:val="00747503"/>
    <w:rsid w:val="00751999"/>
    <w:rsid w:val="00755550"/>
    <w:rsid w:val="00756252"/>
    <w:rsid w:val="007619A7"/>
    <w:rsid w:val="00767A0C"/>
    <w:rsid w:val="00780599"/>
    <w:rsid w:val="00781B03"/>
    <w:rsid w:val="00782648"/>
    <w:rsid w:val="00784D5A"/>
    <w:rsid w:val="00785772"/>
    <w:rsid w:val="007960ED"/>
    <w:rsid w:val="00796708"/>
    <w:rsid w:val="00796E83"/>
    <w:rsid w:val="007A0FDB"/>
    <w:rsid w:val="007A341F"/>
    <w:rsid w:val="007B1BCB"/>
    <w:rsid w:val="007B4B6D"/>
    <w:rsid w:val="007B6F8D"/>
    <w:rsid w:val="007C1D16"/>
    <w:rsid w:val="007C6B95"/>
    <w:rsid w:val="007C7CE8"/>
    <w:rsid w:val="007D261B"/>
    <w:rsid w:val="007D2DAC"/>
    <w:rsid w:val="007E4BDB"/>
    <w:rsid w:val="007F0E7D"/>
    <w:rsid w:val="007F47C5"/>
    <w:rsid w:val="007F4E12"/>
    <w:rsid w:val="0080581B"/>
    <w:rsid w:val="00811B46"/>
    <w:rsid w:val="00824FF4"/>
    <w:rsid w:val="00826093"/>
    <w:rsid w:val="00827C22"/>
    <w:rsid w:val="00833C9E"/>
    <w:rsid w:val="008420EB"/>
    <w:rsid w:val="00842A81"/>
    <w:rsid w:val="0084606C"/>
    <w:rsid w:val="00860369"/>
    <w:rsid w:val="00867337"/>
    <w:rsid w:val="0087009D"/>
    <w:rsid w:val="008729EC"/>
    <w:rsid w:val="00873834"/>
    <w:rsid w:val="00875668"/>
    <w:rsid w:val="008758FF"/>
    <w:rsid w:val="0088177B"/>
    <w:rsid w:val="008845E6"/>
    <w:rsid w:val="00884E05"/>
    <w:rsid w:val="00890FC5"/>
    <w:rsid w:val="0089197C"/>
    <w:rsid w:val="008A435F"/>
    <w:rsid w:val="008A45DD"/>
    <w:rsid w:val="008A582D"/>
    <w:rsid w:val="008B6F34"/>
    <w:rsid w:val="008D0A1F"/>
    <w:rsid w:val="008D1C0F"/>
    <w:rsid w:val="008D205F"/>
    <w:rsid w:val="008D30B0"/>
    <w:rsid w:val="008D614F"/>
    <w:rsid w:val="008F1C54"/>
    <w:rsid w:val="008F21A4"/>
    <w:rsid w:val="00905532"/>
    <w:rsid w:val="00910822"/>
    <w:rsid w:val="0092253B"/>
    <w:rsid w:val="009235FE"/>
    <w:rsid w:val="00923691"/>
    <w:rsid w:val="00926271"/>
    <w:rsid w:val="009329BA"/>
    <w:rsid w:val="00942109"/>
    <w:rsid w:val="00944D7A"/>
    <w:rsid w:val="00946633"/>
    <w:rsid w:val="00946BF4"/>
    <w:rsid w:val="00957260"/>
    <w:rsid w:val="00972D13"/>
    <w:rsid w:val="00973835"/>
    <w:rsid w:val="00976A81"/>
    <w:rsid w:val="009820C2"/>
    <w:rsid w:val="00984C43"/>
    <w:rsid w:val="00985272"/>
    <w:rsid w:val="00990D1D"/>
    <w:rsid w:val="00994C7E"/>
    <w:rsid w:val="009A3A76"/>
    <w:rsid w:val="009A5C19"/>
    <w:rsid w:val="009A6EB4"/>
    <w:rsid w:val="009A7782"/>
    <w:rsid w:val="009B667A"/>
    <w:rsid w:val="009B6971"/>
    <w:rsid w:val="009B6E2F"/>
    <w:rsid w:val="009B6E58"/>
    <w:rsid w:val="009C2103"/>
    <w:rsid w:val="009C5623"/>
    <w:rsid w:val="009D2644"/>
    <w:rsid w:val="009D3664"/>
    <w:rsid w:val="009D740B"/>
    <w:rsid w:val="009E0AD7"/>
    <w:rsid w:val="009E22C1"/>
    <w:rsid w:val="009E23EA"/>
    <w:rsid w:val="009E4681"/>
    <w:rsid w:val="009E703C"/>
    <w:rsid w:val="009F2757"/>
    <w:rsid w:val="009F3F7A"/>
    <w:rsid w:val="009F42B6"/>
    <w:rsid w:val="009F6E27"/>
    <w:rsid w:val="00A03B57"/>
    <w:rsid w:val="00A100A3"/>
    <w:rsid w:val="00A12B86"/>
    <w:rsid w:val="00A241C6"/>
    <w:rsid w:val="00A40BB6"/>
    <w:rsid w:val="00A43DE1"/>
    <w:rsid w:val="00A457A1"/>
    <w:rsid w:val="00A47663"/>
    <w:rsid w:val="00A5135D"/>
    <w:rsid w:val="00A535C2"/>
    <w:rsid w:val="00A56B9A"/>
    <w:rsid w:val="00A57812"/>
    <w:rsid w:val="00A733C9"/>
    <w:rsid w:val="00A73A38"/>
    <w:rsid w:val="00A82F78"/>
    <w:rsid w:val="00A85AAF"/>
    <w:rsid w:val="00A95CB5"/>
    <w:rsid w:val="00A9678C"/>
    <w:rsid w:val="00A97083"/>
    <w:rsid w:val="00A97524"/>
    <w:rsid w:val="00AA6511"/>
    <w:rsid w:val="00AA65DE"/>
    <w:rsid w:val="00AB3591"/>
    <w:rsid w:val="00AC0954"/>
    <w:rsid w:val="00AC14C7"/>
    <w:rsid w:val="00AC3426"/>
    <w:rsid w:val="00AD1191"/>
    <w:rsid w:val="00AE0339"/>
    <w:rsid w:val="00AE3465"/>
    <w:rsid w:val="00AF045B"/>
    <w:rsid w:val="00AF2A5D"/>
    <w:rsid w:val="00AF325B"/>
    <w:rsid w:val="00AF361A"/>
    <w:rsid w:val="00B002A5"/>
    <w:rsid w:val="00B01565"/>
    <w:rsid w:val="00B0305C"/>
    <w:rsid w:val="00B06E14"/>
    <w:rsid w:val="00B13C89"/>
    <w:rsid w:val="00B16295"/>
    <w:rsid w:val="00B219BF"/>
    <w:rsid w:val="00B21E2B"/>
    <w:rsid w:val="00B21E4F"/>
    <w:rsid w:val="00B23FD5"/>
    <w:rsid w:val="00B2719C"/>
    <w:rsid w:val="00B315E9"/>
    <w:rsid w:val="00B3356E"/>
    <w:rsid w:val="00B34C66"/>
    <w:rsid w:val="00B36369"/>
    <w:rsid w:val="00B367B1"/>
    <w:rsid w:val="00B432D5"/>
    <w:rsid w:val="00B43CCC"/>
    <w:rsid w:val="00B475A3"/>
    <w:rsid w:val="00B5068E"/>
    <w:rsid w:val="00B51379"/>
    <w:rsid w:val="00B54586"/>
    <w:rsid w:val="00B602B6"/>
    <w:rsid w:val="00B61A41"/>
    <w:rsid w:val="00B73AD5"/>
    <w:rsid w:val="00B803F4"/>
    <w:rsid w:val="00B821C8"/>
    <w:rsid w:val="00B84C25"/>
    <w:rsid w:val="00B8764C"/>
    <w:rsid w:val="00B91C0C"/>
    <w:rsid w:val="00BA4D6C"/>
    <w:rsid w:val="00BA7FD1"/>
    <w:rsid w:val="00BB2589"/>
    <w:rsid w:val="00BB25BF"/>
    <w:rsid w:val="00BC1A5E"/>
    <w:rsid w:val="00BC693A"/>
    <w:rsid w:val="00BD2AE8"/>
    <w:rsid w:val="00BD33D8"/>
    <w:rsid w:val="00BD42A7"/>
    <w:rsid w:val="00BD5FA2"/>
    <w:rsid w:val="00BD69E1"/>
    <w:rsid w:val="00BD761A"/>
    <w:rsid w:val="00BE034D"/>
    <w:rsid w:val="00BE0428"/>
    <w:rsid w:val="00BE0B1D"/>
    <w:rsid w:val="00BE2714"/>
    <w:rsid w:val="00BE2BC7"/>
    <w:rsid w:val="00BE666D"/>
    <w:rsid w:val="00BF1023"/>
    <w:rsid w:val="00C037FA"/>
    <w:rsid w:val="00C05E08"/>
    <w:rsid w:val="00C07D89"/>
    <w:rsid w:val="00C10EE7"/>
    <w:rsid w:val="00C12188"/>
    <w:rsid w:val="00C215A8"/>
    <w:rsid w:val="00C2343B"/>
    <w:rsid w:val="00C23AA8"/>
    <w:rsid w:val="00C25DA1"/>
    <w:rsid w:val="00C26000"/>
    <w:rsid w:val="00C348A4"/>
    <w:rsid w:val="00C35310"/>
    <w:rsid w:val="00C35FF7"/>
    <w:rsid w:val="00C40D3D"/>
    <w:rsid w:val="00C41982"/>
    <w:rsid w:val="00C45F29"/>
    <w:rsid w:val="00C4699A"/>
    <w:rsid w:val="00C55030"/>
    <w:rsid w:val="00C553E8"/>
    <w:rsid w:val="00C56A0C"/>
    <w:rsid w:val="00C575EE"/>
    <w:rsid w:val="00C63B63"/>
    <w:rsid w:val="00C667A5"/>
    <w:rsid w:val="00C7293F"/>
    <w:rsid w:val="00C736C2"/>
    <w:rsid w:val="00C835E6"/>
    <w:rsid w:val="00C85A26"/>
    <w:rsid w:val="00C8753F"/>
    <w:rsid w:val="00C9318F"/>
    <w:rsid w:val="00C93E7D"/>
    <w:rsid w:val="00C9487E"/>
    <w:rsid w:val="00C9592C"/>
    <w:rsid w:val="00CA12A3"/>
    <w:rsid w:val="00CA291E"/>
    <w:rsid w:val="00CA5E0D"/>
    <w:rsid w:val="00CC1184"/>
    <w:rsid w:val="00CC1739"/>
    <w:rsid w:val="00CC6B88"/>
    <w:rsid w:val="00CE45E8"/>
    <w:rsid w:val="00CF5BD2"/>
    <w:rsid w:val="00CF65E4"/>
    <w:rsid w:val="00CF7FF8"/>
    <w:rsid w:val="00D042E9"/>
    <w:rsid w:val="00D1303D"/>
    <w:rsid w:val="00D27676"/>
    <w:rsid w:val="00D308C5"/>
    <w:rsid w:val="00D37FC8"/>
    <w:rsid w:val="00D430D3"/>
    <w:rsid w:val="00D51510"/>
    <w:rsid w:val="00D558A9"/>
    <w:rsid w:val="00D60DCA"/>
    <w:rsid w:val="00D62457"/>
    <w:rsid w:val="00D6639E"/>
    <w:rsid w:val="00D73786"/>
    <w:rsid w:val="00D82776"/>
    <w:rsid w:val="00D83761"/>
    <w:rsid w:val="00D910DE"/>
    <w:rsid w:val="00DA0AE4"/>
    <w:rsid w:val="00DA19A5"/>
    <w:rsid w:val="00DA262B"/>
    <w:rsid w:val="00DA4DD0"/>
    <w:rsid w:val="00DA6990"/>
    <w:rsid w:val="00DB2E2A"/>
    <w:rsid w:val="00DB4A6F"/>
    <w:rsid w:val="00DB618B"/>
    <w:rsid w:val="00DC738A"/>
    <w:rsid w:val="00DE0DF3"/>
    <w:rsid w:val="00DE5EE4"/>
    <w:rsid w:val="00DE7A0A"/>
    <w:rsid w:val="00DF1ECA"/>
    <w:rsid w:val="00DF3242"/>
    <w:rsid w:val="00DF5D02"/>
    <w:rsid w:val="00E0204A"/>
    <w:rsid w:val="00E04997"/>
    <w:rsid w:val="00E07E84"/>
    <w:rsid w:val="00E22130"/>
    <w:rsid w:val="00E24F81"/>
    <w:rsid w:val="00E320A3"/>
    <w:rsid w:val="00E333A6"/>
    <w:rsid w:val="00E34135"/>
    <w:rsid w:val="00E41811"/>
    <w:rsid w:val="00E51B47"/>
    <w:rsid w:val="00E55AFF"/>
    <w:rsid w:val="00E56F17"/>
    <w:rsid w:val="00E61648"/>
    <w:rsid w:val="00E63B1E"/>
    <w:rsid w:val="00E63E8C"/>
    <w:rsid w:val="00E64F63"/>
    <w:rsid w:val="00E72468"/>
    <w:rsid w:val="00E80476"/>
    <w:rsid w:val="00E80CAA"/>
    <w:rsid w:val="00E8177F"/>
    <w:rsid w:val="00E944A4"/>
    <w:rsid w:val="00E95AFB"/>
    <w:rsid w:val="00E95F32"/>
    <w:rsid w:val="00E966FE"/>
    <w:rsid w:val="00E978C0"/>
    <w:rsid w:val="00EA25F8"/>
    <w:rsid w:val="00EA7A72"/>
    <w:rsid w:val="00EB449D"/>
    <w:rsid w:val="00EB70BE"/>
    <w:rsid w:val="00EC1E02"/>
    <w:rsid w:val="00EC63B1"/>
    <w:rsid w:val="00EC7409"/>
    <w:rsid w:val="00EC7C6C"/>
    <w:rsid w:val="00EC7C70"/>
    <w:rsid w:val="00ED1E18"/>
    <w:rsid w:val="00ED531F"/>
    <w:rsid w:val="00ED74FF"/>
    <w:rsid w:val="00EE32CE"/>
    <w:rsid w:val="00EE690F"/>
    <w:rsid w:val="00EF2BEA"/>
    <w:rsid w:val="00EF71DB"/>
    <w:rsid w:val="00F0503A"/>
    <w:rsid w:val="00F10C3A"/>
    <w:rsid w:val="00F14AAD"/>
    <w:rsid w:val="00F1524C"/>
    <w:rsid w:val="00F152A8"/>
    <w:rsid w:val="00F17EAC"/>
    <w:rsid w:val="00F213EE"/>
    <w:rsid w:val="00F22B85"/>
    <w:rsid w:val="00F30E77"/>
    <w:rsid w:val="00F32372"/>
    <w:rsid w:val="00F358A2"/>
    <w:rsid w:val="00F37D3E"/>
    <w:rsid w:val="00F41652"/>
    <w:rsid w:val="00F55C17"/>
    <w:rsid w:val="00F574F9"/>
    <w:rsid w:val="00F648CF"/>
    <w:rsid w:val="00F64BC0"/>
    <w:rsid w:val="00F652AB"/>
    <w:rsid w:val="00F663BB"/>
    <w:rsid w:val="00F70C4C"/>
    <w:rsid w:val="00F73BD9"/>
    <w:rsid w:val="00F75A9D"/>
    <w:rsid w:val="00F75B51"/>
    <w:rsid w:val="00F77025"/>
    <w:rsid w:val="00F81B10"/>
    <w:rsid w:val="00F81B7F"/>
    <w:rsid w:val="00F86445"/>
    <w:rsid w:val="00FA707A"/>
    <w:rsid w:val="00FA727E"/>
    <w:rsid w:val="00FB33E7"/>
    <w:rsid w:val="00FB5327"/>
    <w:rsid w:val="00FC00B5"/>
    <w:rsid w:val="00FC16FC"/>
    <w:rsid w:val="00FC1773"/>
    <w:rsid w:val="00FC1CE0"/>
    <w:rsid w:val="00FD4853"/>
    <w:rsid w:val="00FD584F"/>
    <w:rsid w:val="00FE11D5"/>
    <w:rsid w:val="00FE1C18"/>
    <w:rsid w:val="00FE2077"/>
    <w:rsid w:val="00FF62B0"/>
    <w:rsid w:val="00FF6B7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458936-4BF0-4B6B-BF0D-A908C81F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2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line number"/>
    <w:rsid w:val="009B6E2F"/>
  </w:style>
  <w:style w:type="paragraph" w:styleId="a7">
    <w:name w:val="header"/>
    <w:basedOn w:val="a"/>
    <w:link w:val="a8"/>
    <w:uiPriority w:val="99"/>
    <w:rsid w:val="009B6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B6E2F"/>
    <w:rPr>
      <w:rFonts w:ascii="Arial" w:hAnsi="Arial"/>
      <w:sz w:val="24"/>
    </w:rPr>
  </w:style>
  <w:style w:type="paragraph" w:styleId="a9">
    <w:name w:val="footer"/>
    <w:basedOn w:val="a"/>
    <w:link w:val="aa"/>
    <w:rsid w:val="009B6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B6E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5945-E120-4529-9118-DBD2B083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25140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2</cp:revision>
  <cp:lastPrinted>2021-02-08T06:19:00Z</cp:lastPrinted>
  <dcterms:created xsi:type="dcterms:W3CDTF">2021-08-04T03:46:00Z</dcterms:created>
  <dcterms:modified xsi:type="dcterms:W3CDTF">2021-08-04T03:46:00Z</dcterms:modified>
</cp:coreProperties>
</file>