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F15" w:rsidRPr="00D7791A" w:rsidRDefault="00582DFC" w:rsidP="00410F15">
      <w:pPr>
        <w:keepNext/>
        <w:jc w:val="center"/>
        <w:outlineLvl w:val="1"/>
        <w:rPr>
          <w:rFonts w:ascii="Calibri" w:hAnsi="Calibri" w:cs="Calibri"/>
          <w:b/>
          <w:bCs/>
          <w:sz w:val="26"/>
          <w:szCs w:val="26"/>
        </w:rPr>
      </w:pPr>
      <w:r w:rsidRPr="00D7791A">
        <w:rPr>
          <w:rFonts w:ascii="Calibri" w:hAnsi="Calibri" w:cs="Calibri"/>
          <w:b/>
          <w:noProof/>
          <w:sz w:val="26"/>
          <w:szCs w:val="26"/>
        </w:rPr>
        <w:drawing>
          <wp:inline distT="0" distB="0" distL="0" distR="0">
            <wp:extent cx="666750" cy="8382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0000" contrast="7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F15" w:rsidRPr="00447DE8" w:rsidRDefault="00410F15" w:rsidP="00410F15">
      <w:pPr>
        <w:keepNext/>
        <w:spacing w:before="12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447DE8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410F15" w:rsidRPr="00447DE8" w:rsidRDefault="00410F15" w:rsidP="00410F1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7DE8">
        <w:rPr>
          <w:rFonts w:ascii="Arial" w:hAnsi="Arial" w:cs="Arial"/>
          <w:b/>
          <w:bCs/>
          <w:sz w:val="24"/>
          <w:szCs w:val="24"/>
        </w:rPr>
        <w:t>АДМИНИСТРАЦИЯ</w:t>
      </w:r>
      <w:r w:rsidRPr="00447DE8">
        <w:rPr>
          <w:rFonts w:ascii="Arial" w:hAnsi="Arial" w:cs="Arial"/>
          <w:sz w:val="24"/>
          <w:szCs w:val="24"/>
        </w:rPr>
        <w:t xml:space="preserve"> </w:t>
      </w:r>
      <w:r w:rsidRPr="00447DE8">
        <w:rPr>
          <w:rFonts w:ascii="Arial" w:hAnsi="Arial" w:cs="Arial"/>
          <w:b/>
          <w:bCs/>
          <w:sz w:val="24"/>
          <w:szCs w:val="24"/>
        </w:rPr>
        <w:t>ШУШЕНСКОГО РАЙОНА</w:t>
      </w:r>
    </w:p>
    <w:p w:rsidR="00410F15" w:rsidRPr="00447DE8" w:rsidRDefault="00410F15" w:rsidP="00410F15">
      <w:pPr>
        <w:keepNext/>
        <w:spacing w:before="12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447DE8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410F15" w:rsidRPr="00447DE8" w:rsidRDefault="00410F15" w:rsidP="00410F15">
      <w:pPr>
        <w:tabs>
          <w:tab w:val="left" w:pos="723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</w:p>
    <w:p w:rsidR="002F2E2B" w:rsidRPr="00447DE8" w:rsidRDefault="002F2E2B" w:rsidP="002F2E2B">
      <w:pPr>
        <w:overflowPunct w:val="0"/>
        <w:autoSpaceDE w:val="0"/>
        <w:autoSpaceDN w:val="0"/>
        <w:adjustRightInd w:val="0"/>
        <w:ind w:right="2410"/>
        <w:jc w:val="both"/>
        <w:textAlignment w:val="baseline"/>
        <w:rPr>
          <w:rFonts w:ascii="Arial" w:hAnsi="Arial" w:cs="Arial"/>
          <w:sz w:val="24"/>
          <w:szCs w:val="24"/>
        </w:rPr>
      </w:pPr>
      <w:r w:rsidRPr="00447DE8">
        <w:rPr>
          <w:rFonts w:ascii="Arial" w:hAnsi="Arial" w:cs="Arial"/>
          <w:sz w:val="24"/>
          <w:szCs w:val="24"/>
        </w:rPr>
        <w:t xml:space="preserve">«Об утверждении </w:t>
      </w:r>
      <w:r>
        <w:rPr>
          <w:rFonts w:ascii="Arial" w:hAnsi="Arial" w:cs="Arial"/>
          <w:sz w:val="24"/>
          <w:szCs w:val="24"/>
        </w:rPr>
        <w:t>а</w:t>
      </w:r>
      <w:r w:rsidRPr="00447DE8">
        <w:rPr>
          <w:rFonts w:ascii="Arial" w:hAnsi="Arial" w:cs="Arial"/>
          <w:sz w:val="24"/>
          <w:szCs w:val="24"/>
        </w:rPr>
        <w:t>дминистративного регламента предоставления муниципальной услуги «Присвоени</w:t>
      </w:r>
      <w:r>
        <w:rPr>
          <w:rFonts w:ascii="Arial" w:hAnsi="Arial" w:cs="Arial"/>
          <w:sz w:val="24"/>
          <w:szCs w:val="24"/>
        </w:rPr>
        <w:t xml:space="preserve">е адреса объекту адресации, изменение и аннулирование такого адреса» </w:t>
      </w:r>
      <w:r w:rsidRPr="00447DE8">
        <w:rPr>
          <w:rFonts w:ascii="Arial" w:hAnsi="Arial" w:cs="Arial"/>
          <w:sz w:val="24"/>
          <w:szCs w:val="24"/>
        </w:rPr>
        <w:t>на территории муниципального образования</w:t>
      </w:r>
      <w:r>
        <w:rPr>
          <w:rFonts w:ascii="Arial" w:hAnsi="Arial" w:cs="Arial"/>
          <w:sz w:val="24"/>
          <w:szCs w:val="24"/>
        </w:rPr>
        <w:t xml:space="preserve"> «поселок Шушенское» Шушенского района Красноярского края»</w:t>
      </w:r>
    </w:p>
    <w:p w:rsidR="002F2E2B" w:rsidRPr="00447DE8" w:rsidRDefault="002F2E2B" w:rsidP="002F2E2B">
      <w:pPr>
        <w:overflowPunct w:val="0"/>
        <w:autoSpaceDE w:val="0"/>
        <w:autoSpaceDN w:val="0"/>
        <w:adjustRightInd w:val="0"/>
        <w:ind w:right="3544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F2E2B" w:rsidRPr="00447DE8" w:rsidRDefault="002F2E2B" w:rsidP="002F2E2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447DE8">
        <w:rPr>
          <w:rFonts w:ascii="Arial" w:hAnsi="Arial" w:cs="Arial"/>
          <w:sz w:val="24"/>
          <w:szCs w:val="24"/>
        </w:rPr>
        <w:t xml:space="preserve">В соответствии с </w:t>
      </w:r>
      <w:r w:rsidRPr="00447DE8">
        <w:rPr>
          <w:rFonts w:ascii="Arial" w:hAnsi="Arial" w:cs="Arial"/>
          <w:sz w:val="24"/>
          <w:szCs w:val="24"/>
          <w:shd w:val="clear" w:color="auto" w:fill="FFFFFF"/>
        </w:rPr>
        <w:t>Федеральным законом от 06.10.2003 №131-ФЗ «Об общих принципах организации местного самоуправления в РФ», Федеральным законом от 27.07.2010 №210-ФЗ</w:t>
      </w:r>
      <w:r w:rsidRPr="00447DE8">
        <w:rPr>
          <w:rFonts w:ascii="Arial" w:hAnsi="Arial" w:cs="Arial"/>
          <w:sz w:val="24"/>
          <w:szCs w:val="24"/>
        </w:rPr>
        <w:t xml:space="preserve"> </w:t>
      </w:r>
      <w:r w:rsidRPr="00447DE8">
        <w:rPr>
          <w:rFonts w:ascii="Arial" w:hAnsi="Arial" w:cs="Arial"/>
          <w:sz w:val="24"/>
          <w:szCs w:val="24"/>
          <w:shd w:val="clear" w:color="auto" w:fill="FFFFFF"/>
        </w:rPr>
        <w:t xml:space="preserve">«Об организации предоставления государственных и муниципальных услуг», </w:t>
      </w:r>
      <w:r w:rsidRPr="00447DE8">
        <w:rPr>
          <w:rFonts w:ascii="Arial" w:hAnsi="Arial" w:cs="Arial"/>
          <w:sz w:val="24"/>
          <w:szCs w:val="24"/>
        </w:rPr>
        <w:t xml:space="preserve">Постановлением Правительства РФ от </w:t>
      </w:r>
      <w:smartTag w:uri="urn:schemas-microsoft-com:office:smarttags" w:element="date">
        <w:smartTagPr>
          <w:attr w:name="ls" w:val="trans"/>
          <w:attr w:name="Month" w:val="11"/>
          <w:attr w:name="Day" w:val="19"/>
          <w:attr w:name="Year" w:val="2014"/>
        </w:smartTagPr>
        <w:r w:rsidRPr="00447DE8">
          <w:rPr>
            <w:rFonts w:ascii="Arial" w:hAnsi="Arial" w:cs="Arial"/>
            <w:sz w:val="24"/>
            <w:szCs w:val="24"/>
          </w:rPr>
          <w:t>19.11.2014</w:t>
        </w:r>
      </w:smartTag>
      <w:r w:rsidRPr="00447DE8">
        <w:rPr>
          <w:rFonts w:ascii="Arial" w:hAnsi="Arial" w:cs="Arial"/>
          <w:sz w:val="24"/>
          <w:szCs w:val="24"/>
        </w:rPr>
        <w:t xml:space="preserve"> №1221 «Об утверждении правил присвоения, изменения и аннулирования адресов», в целях приведения документов в соответствие с действующим законодательством, руководствуясь Уставом Шушенского района и Уставом поселка Шушенское</w:t>
      </w:r>
    </w:p>
    <w:p w:rsidR="002F2E2B" w:rsidRPr="00447DE8" w:rsidRDefault="002F2E2B" w:rsidP="002F2E2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47DE8">
        <w:rPr>
          <w:rFonts w:ascii="Arial" w:hAnsi="Arial" w:cs="Arial"/>
          <w:sz w:val="24"/>
          <w:szCs w:val="24"/>
        </w:rPr>
        <w:t>ПОСТАНОВЛЯЮ:</w:t>
      </w:r>
    </w:p>
    <w:p w:rsidR="002F2E2B" w:rsidRPr="00447DE8" w:rsidRDefault="002F2E2B" w:rsidP="002F2E2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7DE8">
        <w:rPr>
          <w:rFonts w:ascii="Arial" w:hAnsi="Arial" w:cs="Arial"/>
          <w:sz w:val="24"/>
          <w:szCs w:val="24"/>
        </w:rPr>
        <w:t>Утвердить административный регламент предоставления муниципальной услуги «Присвоени</w:t>
      </w:r>
      <w:r>
        <w:rPr>
          <w:rFonts w:ascii="Arial" w:hAnsi="Arial" w:cs="Arial"/>
          <w:sz w:val="24"/>
          <w:szCs w:val="24"/>
        </w:rPr>
        <w:t xml:space="preserve">е адреса объекту адресации, изменение и аннулирование такого адреса» </w:t>
      </w:r>
      <w:r w:rsidRPr="00447DE8">
        <w:rPr>
          <w:rFonts w:ascii="Arial" w:hAnsi="Arial" w:cs="Arial"/>
          <w:sz w:val="24"/>
          <w:szCs w:val="24"/>
        </w:rPr>
        <w:t>на территории муниципального образования</w:t>
      </w:r>
      <w:r>
        <w:rPr>
          <w:rFonts w:ascii="Arial" w:hAnsi="Arial" w:cs="Arial"/>
          <w:sz w:val="24"/>
          <w:szCs w:val="24"/>
        </w:rPr>
        <w:t xml:space="preserve"> «поселок Шушенское» Шушенского района Красноярского края»</w:t>
      </w:r>
    </w:p>
    <w:p w:rsidR="002F2E2B" w:rsidRDefault="002F2E2B" w:rsidP="002F2E2B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7DE8">
        <w:rPr>
          <w:rFonts w:ascii="Arial" w:hAnsi="Arial" w:cs="Arial"/>
          <w:sz w:val="24"/>
          <w:szCs w:val="24"/>
        </w:rPr>
        <w:t>Признать утратившим</w:t>
      </w:r>
      <w:r>
        <w:rPr>
          <w:rFonts w:ascii="Arial" w:hAnsi="Arial" w:cs="Arial"/>
          <w:sz w:val="24"/>
          <w:szCs w:val="24"/>
        </w:rPr>
        <w:t>и силу постановления</w:t>
      </w:r>
      <w:r w:rsidRPr="00447D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администрации поселка Шушенское:</w:t>
      </w:r>
    </w:p>
    <w:p w:rsidR="002F2E2B" w:rsidRDefault="002F2E2B" w:rsidP="002F2E2B">
      <w:pPr>
        <w:numPr>
          <w:ilvl w:val="1"/>
          <w:numId w:val="9"/>
        </w:numPr>
        <w:overflowPunct w:val="0"/>
        <w:autoSpaceDE w:val="0"/>
        <w:autoSpaceDN w:val="0"/>
        <w:adjustRightInd w:val="0"/>
        <w:ind w:left="1418" w:hanging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7DE8">
        <w:rPr>
          <w:rFonts w:ascii="Arial" w:hAnsi="Arial" w:cs="Arial"/>
          <w:sz w:val="24"/>
          <w:szCs w:val="24"/>
        </w:rPr>
        <w:t xml:space="preserve">от 21.07.2016 №545 «Об утверждении Административного регламента предоставления муниципальной услуги по присвоению, изменению и аннулированию адресов на территории муниципального </w:t>
      </w:r>
      <w:r>
        <w:rPr>
          <w:rFonts w:ascii="Arial" w:hAnsi="Arial" w:cs="Arial"/>
          <w:sz w:val="24"/>
          <w:szCs w:val="24"/>
        </w:rPr>
        <w:t>образования «поселок Шушенское»;</w:t>
      </w:r>
    </w:p>
    <w:p w:rsidR="002F2E2B" w:rsidRDefault="002F2E2B" w:rsidP="002F2E2B">
      <w:pPr>
        <w:numPr>
          <w:ilvl w:val="1"/>
          <w:numId w:val="9"/>
        </w:numPr>
        <w:overflowPunct w:val="0"/>
        <w:autoSpaceDE w:val="0"/>
        <w:autoSpaceDN w:val="0"/>
        <w:adjustRightInd w:val="0"/>
        <w:ind w:left="1418" w:hanging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F311C">
        <w:rPr>
          <w:rFonts w:ascii="Arial" w:hAnsi="Arial" w:cs="Arial"/>
          <w:sz w:val="24"/>
          <w:szCs w:val="24"/>
        </w:rPr>
        <w:t>от 22.08.2019 №374 «О внесении дополнений и изменений в постановление администрации поселка Шушенское от 21.07.2016 №545 «Об утверждении Административного регламента предоставления муниципальной услуги по присвоению, изменению и аннулированию адресов на территории муниципального образования «поселок Шушенское»</w:t>
      </w:r>
      <w:r>
        <w:rPr>
          <w:rFonts w:ascii="Arial" w:hAnsi="Arial" w:cs="Arial"/>
          <w:sz w:val="24"/>
          <w:szCs w:val="24"/>
        </w:rPr>
        <w:t>;</w:t>
      </w:r>
    </w:p>
    <w:p w:rsidR="002F2E2B" w:rsidRDefault="002F2E2B" w:rsidP="002F2E2B">
      <w:pPr>
        <w:numPr>
          <w:ilvl w:val="1"/>
          <w:numId w:val="9"/>
        </w:numPr>
        <w:overflowPunct w:val="0"/>
        <w:autoSpaceDE w:val="0"/>
        <w:autoSpaceDN w:val="0"/>
        <w:adjustRightInd w:val="0"/>
        <w:ind w:left="1418" w:hanging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4F311C">
        <w:rPr>
          <w:rFonts w:ascii="Arial" w:hAnsi="Arial" w:cs="Arial"/>
          <w:sz w:val="24"/>
          <w:szCs w:val="24"/>
        </w:rPr>
        <w:t>т 24.04.2020 №144 «О внесении дополнений и изменений в постановление администрации поселка Шушенское от 21.07.2016 №545 «Об утверждении Административного регламента предоставления муниципальной услуги по присвоению, изменению и аннулированию адресов на территории муниципального образования «поселок Шушенское».</w:t>
      </w:r>
    </w:p>
    <w:p w:rsidR="002F2E2B" w:rsidRPr="00611F00" w:rsidRDefault="002F2E2B" w:rsidP="002F2E2B">
      <w:pPr>
        <w:pStyle w:val="a7"/>
        <w:numPr>
          <w:ilvl w:val="1"/>
          <w:numId w:val="9"/>
        </w:numPr>
        <w:ind w:left="1276" w:hanging="567"/>
        <w:rPr>
          <w:rFonts w:ascii="Arial" w:hAnsi="Arial" w:cs="Arial"/>
          <w:sz w:val="24"/>
          <w:szCs w:val="24"/>
        </w:rPr>
      </w:pPr>
      <w:r w:rsidRPr="00611F00">
        <w:rPr>
          <w:rFonts w:ascii="Arial" w:hAnsi="Arial" w:cs="Arial"/>
          <w:sz w:val="24"/>
          <w:szCs w:val="24"/>
        </w:rPr>
        <w:t>Признать утратившими силу постановление администрации Шушенского района от 24.12.2021 № 1497 «Об утверждении Административного регламента предоставления муниципальной услуги «Присвоения, изменения и аннулирования адресов» на территории муниципального образования: Красноярский край, муниципальный район Шушенский, городское поселение поселок Шушенское, поселок городского т</w:t>
      </w:r>
      <w:bookmarkStart w:id="0" w:name="_GoBack"/>
      <w:bookmarkEnd w:id="0"/>
      <w:r w:rsidRPr="00611F00">
        <w:rPr>
          <w:rFonts w:ascii="Arial" w:hAnsi="Arial" w:cs="Arial"/>
          <w:sz w:val="24"/>
          <w:szCs w:val="24"/>
        </w:rPr>
        <w:t xml:space="preserve">ипа Шушенское». </w:t>
      </w:r>
    </w:p>
    <w:p w:rsidR="002F2E2B" w:rsidRPr="00447DE8" w:rsidRDefault="002F2E2B" w:rsidP="002F2E2B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7DE8">
        <w:rPr>
          <w:rFonts w:ascii="Arial" w:hAnsi="Arial" w:cs="Arial"/>
          <w:sz w:val="24"/>
          <w:szCs w:val="24"/>
        </w:rPr>
        <w:lastRenderedPageBreak/>
        <w:t xml:space="preserve">Контроль за исполнением настоящего постановления возложить на заместителя главы района по жилищно-коммунальным и инфраструктурным вопросам </w:t>
      </w:r>
      <w:r w:rsidRPr="008254CF">
        <w:rPr>
          <w:rFonts w:ascii="Arial" w:hAnsi="Arial" w:cs="Arial"/>
          <w:sz w:val="24"/>
          <w:szCs w:val="24"/>
        </w:rPr>
        <w:t>Казакова</w:t>
      </w:r>
      <w:r>
        <w:rPr>
          <w:rFonts w:ascii="Arial" w:hAnsi="Arial" w:cs="Arial"/>
          <w:sz w:val="24"/>
          <w:szCs w:val="24"/>
        </w:rPr>
        <w:t xml:space="preserve"> А.Н</w:t>
      </w:r>
      <w:r w:rsidRPr="008254CF">
        <w:rPr>
          <w:rFonts w:ascii="Arial" w:hAnsi="Arial" w:cs="Arial"/>
          <w:sz w:val="24"/>
          <w:szCs w:val="24"/>
        </w:rPr>
        <w:t>.</w:t>
      </w:r>
    </w:p>
    <w:p w:rsidR="002F2E2B" w:rsidRDefault="002F2E2B" w:rsidP="002F2E2B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7DE8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 в газете «Ведомости» Шушенского района.</w:t>
      </w:r>
    </w:p>
    <w:p w:rsidR="002F2E2B" w:rsidRPr="00447DE8" w:rsidRDefault="002F2E2B" w:rsidP="002F2E2B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7DE8"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Шушенского района в сети Интернет.</w:t>
      </w:r>
    </w:p>
    <w:p w:rsidR="002F2E2B" w:rsidRPr="00542E4B" w:rsidRDefault="002F2E2B" w:rsidP="002F2E2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F2E2B" w:rsidRPr="00447DE8" w:rsidRDefault="002F2E2B" w:rsidP="002F2E2B">
      <w:pPr>
        <w:tabs>
          <w:tab w:val="left" w:pos="723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05EB3" w:rsidRDefault="002F2E2B" w:rsidP="002F2E2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Pr="00D05B1D">
        <w:rPr>
          <w:rFonts w:ascii="Arial" w:hAnsi="Arial" w:cs="Arial"/>
          <w:sz w:val="24"/>
          <w:szCs w:val="24"/>
        </w:rPr>
        <w:t xml:space="preserve"> Шушенского района</w:t>
      </w:r>
      <w:r w:rsidRPr="00D05B1D">
        <w:rPr>
          <w:rFonts w:ascii="Arial" w:hAnsi="Arial" w:cs="Arial"/>
          <w:sz w:val="24"/>
          <w:szCs w:val="24"/>
        </w:rPr>
        <w:tab/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Д. В. Джигренюк</w:t>
      </w:r>
      <w:r w:rsidRPr="00FB6416">
        <w:rPr>
          <w:rFonts w:ascii="Arial" w:hAnsi="Arial" w:cs="Arial"/>
          <w:sz w:val="24"/>
          <w:szCs w:val="24"/>
        </w:rPr>
        <w:t xml:space="preserve"> </w:t>
      </w:r>
      <w:r w:rsidR="002A16F6" w:rsidRPr="00FB6416">
        <w:rPr>
          <w:rFonts w:ascii="Arial" w:hAnsi="Arial" w:cs="Arial"/>
          <w:sz w:val="24"/>
          <w:szCs w:val="24"/>
        </w:rPr>
        <w:br w:type="page"/>
      </w:r>
      <w:r w:rsidR="008A34F9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</w:t>
      </w:r>
      <w:r w:rsidR="0097128F" w:rsidRPr="00FB6416">
        <w:rPr>
          <w:rFonts w:ascii="Arial" w:hAnsi="Arial" w:cs="Arial"/>
          <w:sz w:val="24"/>
          <w:szCs w:val="24"/>
        </w:rPr>
        <w:t>Приложение</w:t>
      </w:r>
      <w:r w:rsidR="00F05EB3">
        <w:rPr>
          <w:rFonts w:ascii="Arial" w:hAnsi="Arial" w:cs="Arial"/>
          <w:sz w:val="24"/>
          <w:szCs w:val="24"/>
        </w:rPr>
        <w:t xml:space="preserve"> </w:t>
      </w:r>
      <w:r w:rsidR="004A6897" w:rsidRPr="00FB6416">
        <w:rPr>
          <w:rFonts w:ascii="Arial" w:hAnsi="Arial" w:cs="Arial"/>
          <w:sz w:val="24"/>
          <w:szCs w:val="24"/>
        </w:rPr>
        <w:t xml:space="preserve">к </w:t>
      </w:r>
      <w:r w:rsidR="00520A03" w:rsidRPr="00FB6416">
        <w:rPr>
          <w:rFonts w:ascii="Arial" w:hAnsi="Arial" w:cs="Arial"/>
          <w:sz w:val="24"/>
          <w:szCs w:val="24"/>
        </w:rPr>
        <w:t>п</w:t>
      </w:r>
      <w:r w:rsidR="00F05EB3">
        <w:rPr>
          <w:rFonts w:ascii="Arial" w:hAnsi="Arial" w:cs="Arial"/>
          <w:sz w:val="24"/>
          <w:szCs w:val="24"/>
        </w:rPr>
        <w:t>остановлению</w:t>
      </w:r>
    </w:p>
    <w:p w:rsidR="00B914CB" w:rsidRPr="00FB6416" w:rsidRDefault="00F05EB3" w:rsidP="00F05EB3">
      <w:pPr>
        <w:overflowPunct w:val="0"/>
        <w:autoSpaceDE w:val="0"/>
        <w:autoSpaceDN w:val="0"/>
        <w:adjustRightInd w:val="0"/>
        <w:ind w:left="482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4A6897" w:rsidRPr="00FB6416">
        <w:rPr>
          <w:rFonts w:ascii="Arial" w:hAnsi="Arial" w:cs="Arial"/>
          <w:sz w:val="24"/>
          <w:szCs w:val="24"/>
        </w:rPr>
        <w:t>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="00520A03" w:rsidRPr="00FB6416">
        <w:rPr>
          <w:rFonts w:ascii="Arial" w:hAnsi="Arial" w:cs="Arial"/>
          <w:sz w:val="24"/>
          <w:szCs w:val="24"/>
        </w:rPr>
        <w:t>Шушенск</w:t>
      </w:r>
      <w:r w:rsidR="00B914CB" w:rsidRPr="00FB6416">
        <w:rPr>
          <w:rFonts w:ascii="Arial" w:hAnsi="Arial" w:cs="Arial"/>
          <w:sz w:val="24"/>
          <w:szCs w:val="24"/>
        </w:rPr>
        <w:t>ого района</w:t>
      </w:r>
    </w:p>
    <w:p w:rsidR="004A6897" w:rsidRPr="00FB6416" w:rsidRDefault="004A6897" w:rsidP="00F05EB3">
      <w:pPr>
        <w:ind w:left="4820" w:right="142"/>
        <w:rPr>
          <w:rFonts w:ascii="Arial" w:hAnsi="Arial" w:cs="Arial"/>
          <w:sz w:val="24"/>
          <w:szCs w:val="24"/>
          <w:u w:val="single"/>
        </w:rPr>
      </w:pPr>
      <w:r w:rsidRPr="00FB6416">
        <w:rPr>
          <w:rFonts w:ascii="Arial" w:hAnsi="Arial" w:cs="Arial"/>
          <w:sz w:val="24"/>
          <w:szCs w:val="24"/>
        </w:rPr>
        <w:t>от</w:t>
      </w:r>
      <w:r w:rsidR="00B914CB" w:rsidRPr="00FB6416">
        <w:rPr>
          <w:rFonts w:ascii="Arial" w:hAnsi="Arial" w:cs="Arial"/>
          <w:sz w:val="24"/>
          <w:szCs w:val="24"/>
        </w:rPr>
        <w:t xml:space="preserve"> </w:t>
      </w:r>
      <w:r w:rsidR="00610D41">
        <w:rPr>
          <w:rFonts w:ascii="Arial" w:hAnsi="Arial" w:cs="Arial"/>
          <w:sz w:val="24"/>
          <w:szCs w:val="24"/>
        </w:rPr>
        <w:t>_____________</w:t>
      </w:r>
      <w:r w:rsidR="00410F15" w:rsidRPr="00FB6416">
        <w:rPr>
          <w:rFonts w:ascii="Arial" w:hAnsi="Arial" w:cs="Arial"/>
          <w:sz w:val="24"/>
          <w:szCs w:val="24"/>
        </w:rPr>
        <w:t xml:space="preserve"> </w:t>
      </w:r>
      <w:r w:rsidR="00B914CB" w:rsidRPr="00FB6416">
        <w:rPr>
          <w:rFonts w:ascii="Arial" w:hAnsi="Arial" w:cs="Arial"/>
          <w:sz w:val="24"/>
          <w:szCs w:val="24"/>
        </w:rPr>
        <w:t xml:space="preserve">№ </w:t>
      </w:r>
      <w:r w:rsidR="00610D41">
        <w:rPr>
          <w:rFonts w:ascii="Arial" w:hAnsi="Arial" w:cs="Arial"/>
          <w:sz w:val="24"/>
          <w:szCs w:val="24"/>
        </w:rPr>
        <w:t>_________</w:t>
      </w:r>
    </w:p>
    <w:p w:rsidR="004A6897" w:rsidRPr="00FB6416" w:rsidRDefault="004A6897" w:rsidP="004A6897">
      <w:pPr>
        <w:rPr>
          <w:rFonts w:ascii="Arial" w:hAnsi="Arial" w:cs="Arial"/>
          <w:sz w:val="24"/>
          <w:szCs w:val="24"/>
        </w:rPr>
      </w:pPr>
    </w:p>
    <w:p w:rsidR="004A6897" w:rsidRPr="00FB6416" w:rsidRDefault="00312F9F" w:rsidP="00B914CB">
      <w:pPr>
        <w:jc w:val="center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АДМИНИСТРАТИВНЫЙ РЕГЛАМЕНТ</w:t>
      </w:r>
    </w:p>
    <w:p w:rsidR="004A6897" w:rsidRPr="00FB6416" w:rsidRDefault="00610D41" w:rsidP="00B914CB">
      <w:pPr>
        <w:jc w:val="center"/>
        <w:rPr>
          <w:rFonts w:ascii="Arial" w:hAnsi="Arial" w:cs="Arial"/>
          <w:sz w:val="24"/>
          <w:szCs w:val="24"/>
        </w:rPr>
      </w:pPr>
      <w:r w:rsidRPr="00447DE8">
        <w:rPr>
          <w:rFonts w:ascii="Arial" w:hAnsi="Arial" w:cs="Arial"/>
          <w:sz w:val="24"/>
          <w:szCs w:val="24"/>
        </w:rPr>
        <w:t>предоставления муниципальной услуги «Присвоени</w:t>
      </w:r>
      <w:r>
        <w:rPr>
          <w:rFonts w:ascii="Arial" w:hAnsi="Arial" w:cs="Arial"/>
          <w:sz w:val="24"/>
          <w:szCs w:val="24"/>
        </w:rPr>
        <w:t xml:space="preserve">е адреса объекту адресации, изменение и аннулирование такого адреса» </w:t>
      </w:r>
      <w:r w:rsidRPr="00447DE8">
        <w:rPr>
          <w:rFonts w:ascii="Arial" w:hAnsi="Arial" w:cs="Arial"/>
          <w:sz w:val="24"/>
          <w:szCs w:val="24"/>
        </w:rPr>
        <w:t>на территории муниципального образования</w:t>
      </w:r>
      <w:r>
        <w:rPr>
          <w:rFonts w:ascii="Arial" w:hAnsi="Arial" w:cs="Arial"/>
          <w:sz w:val="24"/>
          <w:szCs w:val="24"/>
        </w:rPr>
        <w:t xml:space="preserve"> «поселок Шушенское» Шушенского района Красноярского края»</w:t>
      </w:r>
    </w:p>
    <w:p w:rsidR="004A6897" w:rsidRPr="00FB6416" w:rsidRDefault="004A6897" w:rsidP="006D18CD">
      <w:pPr>
        <w:jc w:val="both"/>
        <w:rPr>
          <w:rFonts w:ascii="Arial" w:hAnsi="Arial" w:cs="Arial"/>
          <w:sz w:val="24"/>
          <w:szCs w:val="24"/>
        </w:rPr>
      </w:pPr>
    </w:p>
    <w:p w:rsidR="004A6897" w:rsidRPr="00FB6416" w:rsidRDefault="004A6897" w:rsidP="00312F9F">
      <w:pPr>
        <w:jc w:val="center"/>
        <w:rPr>
          <w:rFonts w:ascii="Arial" w:hAnsi="Arial" w:cs="Arial"/>
          <w:b/>
          <w:sz w:val="24"/>
          <w:szCs w:val="24"/>
        </w:rPr>
      </w:pPr>
      <w:r w:rsidRPr="00FB6416">
        <w:rPr>
          <w:rFonts w:ascii="Arial" w:hAnsi="Arial" w:cs="Arial"/>
          <w:b/>
          <w:sz w:val="24"/>
          <w:szCs w:val="24"/>
        </w:rPr>
        <w:t>1. Общие положения</w:t>
      </w:r>
    </w:p>
    <w:p w:rsidR="004A6897" w:rsidRPr="00FB6416" w:rsidRDefault="004A6897" w:rsidP="006D18CD">
      <w:pPr>
        <w:jc w:val="both"/>
        <w:rPr>
          <w:rFonts w:ascii="Arial" w:hAnsi="Arial" w:cs="Arial"/>
          <w:sz w:val="24"/>
          <w:szCs w:val="24"/>
        </w:rPr>
      </w:pP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1.1. Настоящий административный регламент предо</w:t>
      </w:r>
      <w:r w:rsidR="00B914CB" w:rsidRPr="00FB6416">
        <w:rPr>
          <w:rFonts w:ascii="Arial" w:hAnsi="Arial" w:cs="Arial"/>
          <w:sz w:val="24"/>
          <w:szCs w:val="24"/>
        </w:rPr>
        <w:t xml:space="preserve">ставления муниципальной услуги </w:t>
      </w:r>
      <w:r w:rsidR="00D05B1D" w:rsidRPr="00D05B1D">
        <w:rPr>
          <w:rFonts w:ascii="Arial" w:hAnsi="Arial" w:cs="Arial"/>
          <w:sz w:val="24"/>
          <w:szCs w:val="24"/>
        </w:rPr>
        <w:t xml:space="preserve">«Присвоение адреса объекту адресации, изменение и аннулирование такого адреса» </w:t>
      </w:r>
      <w:r w:rsidRPr="00FB6416">
        <w:rPr>
          <w:rFonts w:ascii="Arial" w:hAnsi="Arial" w:cs="Arial"/>
          <w:sz w:val="24"/>
          <w:szCs w:val="24"/>
        </w:rPr>
        <w:t>(далее - Административный регламент) определяет стандарт предоставления муниципальной услуги и порядок предоставления муниципальной услуги.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1.2. Наименование м</w:t>
      </w:r>
      <w:r w:rsidR="00B914CB" w:rsidRPr="00FB6416">
        <w:rPr>
          <w:rFonts w:ascii="Arial" w:hAnsi="Arial" w:cs="Arial"/>
          <w:sz w:val="24"/>
          <w:szCs w:val="24"/>
        </w:rPr>
        <w:t xml:space="preserve">униципальной услуги: </w:t>
      </w:r>
      <w:r w:rsidR="00D05B1D" w:rsidRPr="00D05B1D">
        <w:rPr>
          <w:rFonts w:ascii="Arial" w:hAnsi="Arial" w:cs="Arial"/>
          <w:sz w:val="24"/>
          <w:szCs w:val="24"/>
        </w:rPr>
        <w:t>«Присвоение адреса объекту адресации, изменение и аннулирование такого адреса»</w:t>
      </w:r>
      <w:r w:rsidRPr="00FB6416">
        <w:rPr>
          <w:rFonts w:ascii="Arial" w:hAnsi="Arial" w:cs="Arial"/>
          <w:sz w:val="24"/>
          <w:szCs w:val="24"/>
        </w:rPr>
        <w:t>.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 xml:space="preserve">1.3. </w:t>
      </w:r>
      <w:r w:rsidR="00B914CB" w:rsidRPr="00FB6416">
        <w:rPr>
          <w:rFonts w:ascii="Arial" w:hAnsi="Arial" w:cs="Arial"/>
          <w:sz w:val="24"/>
          <w:szCs w:val="24"/>
        </w:rPr>
        <w:t xml:space="preserve">Муниципальная услуга </w:t>
      </w:r>
      <w:r w:rsidR="00D05B1D" w:rsidRPr="00D05B1D">
        <w:rPr>
          <w:rFonts w:ascii="Arial" w:hAnsi="Arial" w:cs="Arial"/>
          <w:sz w:val="24"/>
          <w:szCs w:val="24"/>
        </w:rPr>
        <w:t>«Присвоение адреса объекту адресации, изменение и аннулирование такого адреса»</w:t>
      </w:r>
      <w:r w:rsidRPr="00FB6416">
        <w:rPr>
          <w:rFonts w:ascii="Arial" w:hAnsi="Arial" w:cs="Arial"/>
          <w:sz w:val="24"/>
          <w:szCs w:val="24"/>
        </w:rPr>
        <w:t xml:space="preserve"> включает: прием заявлений, подготовку проекта</w:t>
      </w:r>
      <w:r w:rsidR="000F4409" w:rsidRPr="00FB6416">
        <w:rPr>
          <w:rFonts w:ascii="Arial" w:hAnsi="Arial" w:cs="Arial"/>
          <w:sz w:val="24"/>
          <w:szCs w:val="24"/>
        </w:rPr>
        <w:t xml:space="preserve"> </w:t>
      </w:r>
      <w:r w:rsidR="00B914CB" w:rsidRPr="00FB6416">
        <w:rPr>
          <w:rFonts w:ascii="Arial" w:hAnsi="Arial" w:cs="Arial"/>
          <w:sz w:val="24"/>
          <w:szCs w:val="24"/>
        </w:rPr>
        <w:t>постановления о</w:t>
      </w:r>
      <w:r w:rsidRPr="00FB6416">
        <w:rPr>
          <w:rFonts w:ascii="Arial" w:hAnsi="Arial" w:cs="Arial"/>
          <w:sz w:val="24"/>
          <w:szCs w:val="24"/>
        </w:rPr>
        <w:t xml:space="preserve"> присвоении адреса, аннулирования адреса, выдачу адресной справки. Муниципальная услуга предоставляется собственнику объекта недвижимости.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1.4. Наименование структур</w:t>
      </w:r>
      <w:r w:rsidR="00B914CB" w:rsidRPr="00FB6416">
        <w:rPr>
          <w:rFonts w:ascii="Arial" w:hAnsi="Arial" w:cs="Arial"/>
          <w:sz w:val="24"/>
          <w:szCs w:val="24"/>
        </w:rPr>
        <w:t>ного подразделения Администрация Шушенского района</w:t>
      </w:r>
      <w:r w:rsidRPr="00FB6416">
        <w:rPr>
          <w:rFonts w:ascii="Arial" w:hAnsi="Arial" w:cs="Arial"/>
          <w:sz w:val="24"/>
          <w:szCs w:val="24"/>
        </w:rPr>
        <w:t xml:space="preserve">, непосредственно предоставляющего муниципальную услугу: Отдел </w:t>
      </w:r>
      <w:r w:rsidR="00B914CB" w:rsidRPr="00FB6416">
        <w:rPr>
          <w:rFonts w:ascii="Arial" w:hAnsi="Arial" w:cs="Arial"/>
          <w:sz w:val="24"/>
          <w:szCs w:val="24"/>
        </w:rPr>
        <w:t>обеспечения градостроительной деятельности (</w:t>
      </w:r>
      <w:r w:rsidRPr="00FB6416">
        <w:rPr>
          <w:rFonts w:ascii="Arial" w:hAnsi="Arial" w:cs="Arial"/>
          <w:sz w:val="24"/>
          <w:szCs w:val="24"/>
        </w:rPr>
        <w:t>далее - Отдел).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 xml:space="preserve">Прием </w:t>
      </w:r>
      <w:r w:rsidR="004A3743" w:rsidRPr="00FB6416">
        <w:rPr>
          <w:rFonts w:ascii="Arial" w:hAnsi="Arial" w:cs="Arial"/>
          <w:sz w:val="24"/>
          <w:szCs w:val="24"/>
        </w:rPr>
        <w:t>обращений</w:t>
      </w:r>
      <w:r w:rsidRPr="00FB6416">
        <w:rPr>
          <w:rFonts w:ascii="Arial" w:hAnsi="Arial" w:cs="Arial"/>
          <w:sz w:val="24"/>
          <w:szCs w:val="24"/>
        </w:rPr>
        <w:t xml:space="preserve"> для подачи заявлений, и документов осуществляются в соответствии с часами приема</w:t>
      </w:r>
      <w:r w:rsidR="004A3743" w:rsidRPr="00FB6416">
        <w:rPr>
          <w:rFonts w:ascii="Arial" w:hAnsi="Arial" w:cs="Arial"/>
          <w:sz w:val="24"/>
          <w:szCs w:val="24"/>
        </w:rPr>
        <w:t xml:space="preserve"> граждан</w:t>
      </w:r>
      <w:r w:rsidRPr="00FB6416">
        <w:rPr>
          <w:rFonts w:ascii="Arial" w:hAnsi="Arial" w:cs="Arial"/>
          <w:sz w:val="24"/>
          <w:szCs w:val="24"/>
        </w:rPr>
        <w:t>:</w:t>
      </w:r>
    </w:p>
    <w:p w:rsidR="00305CCE" w:rsidRPr="00FB6416" w:rsidRDefault="00305CCE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- еж</w:t>
      </w:r>
      <w:r w:rsidR="000F4409" w:rsidRPr="00FB6416">
        <w:rPr>
          <w:rFonts w:ascii="Arial" w:hAnsi="Arial" w:cs="Arial"/>
          <w:sz w:val="24"/>
          <w:szCs w:val="24"/>
        </w:rPr>
        <w:t>едневно</w:t>
      </w:r>
      <w:r w:rsidR="004A6897" w:rsidRPr="00FB6416">
        <w:rPr>
          <w:rFonts w:ascii="Arial" w:hAnsi="Arial" w:cs="Arial"/>
          <w:sz w:val="24"/>
          <w:szCs w:val="24"/>
        </w:rPr>
        <w:t xml:space="preserve"> - с </w:t>
      </w:r>
      <w:r w:rsidR="000F4409" w:rsidRPr="00FB6416">
        <w:rPr>
          <w:rFonts w:ascii="Arial" w:hAnsi="Arial" w:cs="Arial"/>
          <w:sz w:val="24"/>
          <w:szCs w:val="24"/>
        </w:rPr>
        <w:t>08</w:t>
      </w:r>
      <w:r w:rsidR="004A6897" w:rsidRPr="00FB6416">
        <w:rPr>
          <w:rFonts w:ascii="Arial" w:hAnsi="Arial" w:cs="Arial"/>
          <w:sz w:val="24"/>
          <w:szCs w:val="24"/>
        </w:rPr>
        <w:t>:00 до 1</w:t>
      </w:r>
      <w:r w:rsidR="000F4409" w:rsidRPr="00FB6416">
        <w:rPr>
          <w:rFonts w:ascii="Arial" w:hAnsi="Arial" w:cs="Arial"/>
          <w:sz w:val="24"/>
          <w:szCs w:val="24"/>
        </w:rPr>
        <w:t>2</w:t>
      </w:r>
      <w:r w:rsidR="004A6897" w:rsidRPr="00FB6416">
        <w:rPr>
          <w:rFonts w:ascii="Arial" w:hAnsi="Arial" w:cs="Arial"/>
          <w:sz w:val="24"/>
          <w:szCs w:val="24"/>
        </w:rPr>
        <w:t>:00</w:t>
      </w:r>
      <w:r w:rsidRPr="00FB6416">
        <w:rPr>
          <w:rFonts w:ascii="Arial" w:hAnsi="Arial" w:cs="Arial"/>
          <w:sz w:val="24"/>
          <w:szCs w:val="24"/>
        </w:rPr>
        <w:t>, кроме пятницы (не приёмный день);</w:t>
      </w:r>
    </w:p>
    <w:p w:rsidR="004A6897" w:rsidRPr="00664765" w:rsidRDefault="00B914CB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 xml:space="preserve">- </w:t>
      </w:r>
      <w:r w:rsidR="004A6897" w:rsidRPr="00FB6416">
        <w:rPr>
          <w:rFonts w:ascii="Arial" w:hAnsi="Arial" w:cs="Arial"/>
          <w:sz w:val="24"/>
          <w:szCs w:val="24"/>
        </w:rPr>
        <w:t>адрес:</w:t>
      </w:r>
      <w:r w:rsidR="000F4409" w:rsidRPr="00FB6416">
        <w:rPr>
          <w:rFonts w:ascii="Arial" w:hAnsi="Arial" w:cs="Arial"/>
          <w:sz w:val="24"/>
          <w:szCs w:val="24"/>
        </w:rPr>
        <w:t xml:space="preserve"> </w:t>
      </w:r>
      <w:r w:rsidR="00305CCE" w:rsidRPr="00FB6416">
        <w:rPr>
          <w:rFonts w:ascii="Arial" w:hAnsi="Arial" w:cs="Arial"/>
          <w:sz w:val="24"/>
          <w:szCs w:val="24"/>
        </w:rPr>
        <w:t xml:space="preserve">Красноярский край, Шушенский район, </w:t>
      </w:r>
      <w:r w:rsidR="000F4409" w:rsidRPr="00FB6416">
        <w:rPr>
          <w:rFonts w:ascii="Arial" w:hAnsi="Arial" w:cs="Arial"/>
          <w:sz w:val="24"/>
          <w:szCs w:val="24"/>
        </w:rPr>
        <w:t>п</w:t>
      </w:r>
      <w:r w:rsidRPr="00FB6416">
        <w:rPr>
          <w:rFonts w:ascii="Arial" w:hAnsi="Arial" w:cs="Arial"/>
          <w:sz w:val="24"/>
          <w:szCs w:val="24"/>
        </w:rPr>
        <w:t>гт</w:t>
      </w:r>
      <w:r w:rsidR="000F4409" w:rsidRPr="00FB6416">
        <w:rPr>
          <w:rFonts w:ascii="Arial" w:hAnsi="Arial" w:cs="Arial"/>
          <w:sz w:val="24"/>
          <w:szCs w:val="24"/>
        </w:rPr>
        <w:t xml:space="preserve"> Шушенское, </w:t>
      </w:r>
      <w:r w:rsidR="00EA5F23" w:rsidRPr="00664765">
        <w:rPr>
          <w:rFonts w:ascii="Arial" w:hAnsi="Arial" w:cs="Arial"/>
          <w:sz w:val="24"/>
          <w:szCs w:val="24"/>
        </w:rPr>
        <w:t>ул. Ленина д. 64</w:t>
      </w:r>
      <w:r w:rsidR="00305CCE" w:rsidRPr="00664765">
        <w:rPr>
          <w:rFonts w:ascii="Arial" w:hAnsi="Arial" w:cs="Arial"/>
          <w:sz w:val="24"/>
          <w:szCs w:val="24"/>
        </w:rPr>
        <w:t>, кабинет № 59;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 xml:space="preserve">телефоны: </w:t>
      </w:r>
      <w:r w:rsidR="004A3743" w:rsidRPr="00FB6416">
        <w:rPr>
          <w:rFonts w:ascii="Arial" w:hAnsi="Arial" w:cs="Arial"/>
          <w:sz w:val="24"/>
          <w:szCs w:val="24"/>
        </w:rPr>
        <w:t xml:space="preserve">8 </w:t>
      </w:r>
      <w:r w:rsidRPr="00FB6416">
        <w:rPr>
          <w:rFonts w:ascii="Arial" w:hAnsi="Arial" w:cs="Arial"/>
          <w:sz w:val="24"/>
          <w:szCs w:val="24"/>
        </w:rPr>
        <w:t>(39</w:t>
      </w:r>
      <w:r w:rsidR="004A6877" w:rsidRPr="00FB6416">
        <w:rPr>
          <w:rFonts w:ascii="Arial" w:hAnsi="Arial" w:cs="Arial"/>
          <w:sz w:val="24"/>
          <w:szCs w:val="24"/>
        </w:rPr>
        <w:t>1</w:t>
      </w:r>
      <w:r w:rsidR="004A3743" w:rsidRPr="00FB6416">
        <w:rPr>
          <w:rFonts w:ascii="Arial" w:hAnsi="Arial" w:cs="Arial"/>
          <w:sz w:val="24"/>
          <w:szCs w:val="24"/>
        </w:rPr>
        <w:t>3</w:t>
      </w:r>
      <w:r w:rsidR="004A6877" w:rsidRPr="00FB6416">
        <w:rPr>
          <w:rFonts w:ascii="Arial" w:hAnsi="Arial" w:cs="Arial"/>
          <w:sz w:val="24"/>
          <w:szCs w:val="24"/>
        </w:rPr>
        <w:t>9</w:t>
      </w:r>
      <w:r w:rsidRPr="00FB6416">
        <w:rPr>
          <w:rFonts w:ascii="Arial" w:hAnsi="Arial" w:cs="Arial"/>
          <w:sz w:val="24"/>
          <w:szCs w:val="24"/>
        </w:rPr>
        <w:t>)</w:t>
      </w:r>
      <w:r w:rsidR="004A3743" w:rsidRPr="00FB6416">
        <w:rPr>
          <w:rFonts w:ascii="Arial" w:hAnsi="Arial" w:cs="Arial"/>
          <w:sz w:val="24"/>
          <w:szCs w:val="24"/>
        </w:rPr>
        <w:t xml:space="preserve"> </w:t>
      </w:r>
      <w:r w:rsidR="004A6877" w:rsidRPr="00FB6416">
        <w:rPr>
          <w:rFonts w:ascii="Arial" w:hAnsi="Arial" w:cs="Arial"/>
          <w:sz w:val="24"/>
          <w:szCs w:val="24"/>
        </w:rPr>
        <w:t>3-14-52</w:t>
      </w:r>
      <w:r w:rsidRPr="00FB6416">
        <w:rPr>
          <w:rFonts w:ascii="Arial" w:hAnsi="Arial" w:cs="Arial"/>
          <w:sz w:val="24"/>
          <w:szCs w:val="24"/>
        </w:rPr>
        <w:t>;</w:t>
      </w:r>
      <w:r w:rsidR="00305CCE" w:rsidRPr="00FB6416">
        <w:rPr>
          <w:rFonts w:ascii="Arial" w:hAnsi="Arial" w:cs="Arial"/>
          <w:sz w:val="24"/>
          <w:szCs w:val="24"/>
        </w:rPr>
        <w:t>8 (39139) 3-</w:t>
      </w:r>
      <w:r w:rsidR="00865AF2">
        <w:rPr>
          <w:rFonts w:ascii="Arial" w:hAnsi="Arial" w:cs="Arial"/>
          <w:sz w:val="24"/>
          <w:szCs w:val="24"/>
        </w:rPr>
        <w:t>10-33</w:t>
      </w:r>
      <w:r w:rsidR="00305CCE" w:rsidRPr="00FB6416">
        <w:rPr>
          <w:rFonts w:ascii="Arial" w:hAnsi="Arial" w:cs="Arial"/>
          <w:sz w:val="24"/>
          <w:szCs w:val="24"/>
        </w:rPr>
        <w:t>;</w:t>
      </w:r>
    </w:p>
    <w:p w:rsidR="004A6897" w:rsidRPr="00EA5F23" w:rsidRDefault="004A3743" w:rsidP="00CA048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- адрес электронной почты</w:t>
      </w:r>
      <w:r w:rsidR="00305CCE" w:rsidRPr="00FB6416">
        <w:rPr>
          <w:rFonts w:ascii="Arial" w:hAnsi="Arial" w:cs="Arial"/>
          <w:sz w:val="24"/>
          <w:szCs w:val="24"/>
        </w:rPr>
        <w:t xml:space="preserve"> </w:t>
      </w:r>
      <w:r w:rsidR="00305CCE" w:rsidRPr="00FB6416">
        <w:rPr>
          <w:rFonts w:ascii="Arial" w:hAnsi="Arial" w:cs="Arial"/>
          <w:sz w:val="24"/>
          <w:szCs w:val="24"/>
          <w:lang w:val="en-US"/>
        </w:rPr>
        <w:t>e</w:t>
      </w:r>
      <w:r w:rsidR="00305CCE" w:rsidRPr="00FB6416">
        <w:rPr>
          <w:rFonts w:ascii="Arial" w:hAnsi="Arial" w:cs="Arial"/>
          <w:sz w:val="24"/>
          <w:szCs w:val="24"/>
        </w:rPr>
        <w:t>-</w:t>
      </w:r>
      <w:r w:rsidR="00305CCE" w:rsidRPr="00FB6416">
        <w:rPr>
          <w:rFonts w:ascii="Arial" w:hAnsi="Arial" w:cs="Arial"/>
          <w:sz w:val="24"/>
          <w:szCs w:val="24"/>
          <w:lang w:val="en-US"/>
        </w:rPr>
        <w:t>mail</w:t>
      </w:r>
      <w:r w:rsidR="00305CCE" w:rsidRPr="00FB6416">
        <w:rPr>
          <w:rFonts w:ascii="Arial" w:hAnsi="Arial" w:cs="Arial"/>
          <w:sz w:val="24"/>
          <w:szCs w:val="24"/>
        </w:rPr>
        <w:t>:</w:t>
      </w:r>
      <w:r w:rsidR="00664765">
        <w:rPr>
          <w:rFonts w:ascii="Arial" w:hAnsi="Arial" w:cs="Arial"/>
          <w:sz w:val="24"/>
          <w:szCs w:val="24"/>
        </w:rPr>
        <w:t xml:space="preserve"> </w:t>
      </w:r>
      <w:r w:rsidR="00EA5F23" w:rsidRPr="00664765">
        <w:rPr>
          <w:rFonts w:ascii="Arial" w:hAnsi="Arial" w:cs="Arial"/>
          <w:color w:val="000000" w:themeColor="text1"/>
          <w:sz w:val="24"/>
          <w:szCs w:val="24"/>
          <w:lang w:val="en-US"/>
        </w:rPr>
        <w:t>arshush</w:t>
      </w:r>
      <w:r w:rsidR="00610D41" w:rsidRPr="00664765">
        <w:rPr>
          <w:rFonts w:ascii="Arial" w:hAnsi="Arial" w:cs="Arial"/>
          <w:color w:val="000000" w:themeColor="text1"/>
          <w:sz w:val="24"/>
          <w:szCs w:val="24"/>
        </w:rPr>
        <w:t>_</w:t>
      </w:r>
      <w:r w:rsidR="00610D41" w:rsidRPr="00664765">
        <w:rPr>
          <w:rFonts w:ascii="Arial" w:hAnsi="Arial" w:cs="Arial"/>
          <w:color w:val="000000" w:themeColor="text1"/>
          <w:sz w:val="24"/>
          <w:szCs w:val="24"/>
          <w:lang w:val="en-US"/>
        </w:rPr>
        <w:t>ogd</w:t>
      </w:r>
      <w:r w:rsidR="00EA5F23" w:rsidRPr="00664765">
        <w:rPr>
          <w:rFonts w:ascii="Arial" w:hAnsi="Arial" w:cs="Arial"/>
          <w:color w:val="000000" w:themeColor="text1"/>
          <w:sz w:val="24"/>
          <w:szCs w:val="24"/>
        </w:rPr>
        <w:t>@43.</w:t>
      </w:r>
      <w:r w:rsidR="00EA5F23" w:rsidRPr="00664765">
        <w:rPr>
          <w:rFonts w:ascii="Arial" w:hAnsi="Arial" w:cs="Arial"/>
          <w:color w:val="000000" w:themeColor="text1"/>
          <w:sz w:val="24"/>
          <w:szCs w:val="24"/>
          <w:lang w:val="en-US"/>
        </w:rPr>
        <w:t>krskcit</w:t>
      </w:r>
      <w:r w:rsidR="00EA5F23" w:rsidRPr="00664765">
        <w:rPr>
          <w:rFonts w:ascii="Arial" w:hAnsi="Arial" w:cs="Arial"/>
          <w:color w:val="000000" w:themeColor="text1"/>
          <w:sz w:val="24"/>
          <w:szCs w:val="24"/>
        </w:rPr>
        <w:t>.</w:t>
      </w:r>
      <w:r w:rsidR="00EA5F23" w:rsidRPr="00664765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</w:p>
    <w:p w:rsidR="004A6897" w:rsidRPr="00DC7612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 xml:space="preserve">1.5. Муниципальная услуга может быть также оказана в Многофункциональном центре предоставления государственных и </w:t>
      </w:r>
      <w:r w:rsidRPr="00DC7612">
        <w:rPr>
          <w:rFonts w:ascii="Arial" w:hAnsi="Arial" w:cs="Arial"/>
          <w:sz w:val="24"/>
          <w:szCs w:val="24"/>
        </w:rPr>
        <w:t xml:space="preserve">муниципальных услуг </w:t>
      </w:r>
      <w:r w:rsidR="00232E3D" w:rsidRPr="00DC7612">
        <w:rPr>
          <w:rFonts w:ascii="Arial" w:hAnsi="Arial" w:cs="Arial"/>
          <w:sz w:val="24"/>
          <w:szCs w:val="24"/>
        </w:rPr>
        <w:t>поселка Шушенское</w:t>
      </w:r>
      <w:r w:rsidRPr="00DC7612">
        <w:rPr>
          <w:rFonts w:ascii="Arial" w:hAnsi="Arial" w:cs="Arial"/>
          <w:sz w:val="24"/>
          <w:szCs w:val="24"/>
        </w:rPr>
        <w:t>.</w:t>
      </w:r>
    </w:p>
    <w:p w:rsidR="0006328D" w:rsidRPr="00DC7612" w:rsidRDefault="0006328D" w:rsidP="00063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C7612">
        <w:rPr>
          <w:rFonts w:ascii="Arial" w:hAnsi="Arial" w:cs="Arial"/>
          <w:sz w:val="24"/>
          <w:szCs w:val="24"/>
        </w:rPr>
        <w:t>1.6. На портале федеральной информационной адресной системы в информационно-телекоммуникационной сети «Интернет» (https://fias.nalog.ru/) (ФИАС).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1.</w:t>
      </w:r>
      <w:r w:rsidR="0006328D">
        <w:rPr>
          <w:rFonts w:ascii="Arial" w:hAnsi="Arial" w:cs="Arial"/>
          <w:sz w:val="24"/>
          <w:szCs w:val="24"/>
        </w:rPr>
        <w:t>7</w:t>
      </w:r>
      <w:r w:rsidRPr="00FB6416">
        <w:rPr>
          <w:rFonts w:ascii="Arial" w:hAnsi="Arial" w:cs="Arial"/>
          <w:sz w:val="24"/>
          <w:szCs w:val="24"/>
        </w:rPr>
        <w:t>. Заявителями при предоставлении муниципальной услуги являются: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- физические лица, в том числе зарегистрированные в установленном законом порядке в качестве индивидуального предпринимателя;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- юридические лица (организации всех форм собственности) в лице руководителя организации либо представителя по доверенности.</w:t>
      </w:r>
    </w:p>
    <w:p w:rsidR="000D0DCD" w:rsidRPr="00FB6416" w:rsidRDefault="000D0DCD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 xml:space="preserve">При обращении Заявителей в Отдел, специалист должен подробно проинформировать его по вопросам предоставления муниципальной услуги. Продолжительность устного консультирования Заявителей о процедуре предоставления муниципальной услуги составляет не более 15 минут. </w:t>
      </w:r>
    </w:p>
    <w:p w:rsidR="000D0DCD" w:rsidRPr="00FB6416" w:rsidRDefault="000D0DCD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Индивидуальное письменное информирование Заявителей при их обращении в администрацию Шушенского района осуществляется путем направления им ответов почтовыми отправлениями и (или) в электронной форме. Ответы на письменные обращения и обращения по электронной почте направляются Заявителям в срок, не превышающий 30 рабочих дней со дня регистрации обращения.</w:t>
      </w:r>
    </w:p>
    <w:p w:rsidR="006121D7" w:rsidRDefault="006121D7" w:rsidP="006D18CD">
      <w:pPr>
        <w:jc w:val="both"/>
        <w:rPr>
          <w:rFonts w:ascii="Arial" w:hAnsi="Arial" w:cs="Arial"/>
          <w:sz w:val="24"/>
          <w:szCs w:val="24"/>
        </w:rPr>
      </w:pPr>
    </w:p>
    <w:p w:rsidR="00DC7612" w:rsidRPr="00FB6416" w:rsidRDefault="00DC7612" w:rsidP="006D18CD">
      <w:pPr>
        <w:jc w:val="both"/>
        <w:rPr>
          <w:rFonts w:ascii="Arial" w:hAnsi="Arial" w:cs="Arial"/>
          <w:sz w:val="24"/>
          <w:szCs w:val="24"/>
        </w:rPr>
      </w:pPr>
    </w:p>
    <w:p w:rsidR="004A6897" w:rsidRPr="00FB6416" w:rsidRDefault="004A6897" w:rsidP="000D0DCD">
      <w:pPr>
        <w:jc w:val="center"/>
        <w:rPr>
          <w:rFonts w:ascii="Arial" w:hAnsi="Arial" w:cs="Arial"/>
          <w:b/>
          <w:sz w:val="24"/>
          <w:szCs w:val="24"/>
        </w:rPr>
      </w:pPr>
      <w:r w:rsidRPr="00FB6416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4A6897" w:rsidRPr="00FB6416" w:rsidRDefault="004A6897" w:rsidP="006D18CD">
      <w:pPr>
        <w:jc w:val="both"/>
        <w:rPr>
          <w:rFonts w:ascii="Arial" w:hAnsi="Arial" w:cs="Arial"/>
          <w:sz w:val="24"/>
          <w:szCs w:val="24"/>
        </w:rPr>
      </w:pP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2.1. Результатом предоставления муниципальной услуги являются: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- присвоение почтового адреса</w:t>
      </w:r>
      <w:r w:rsidR="00341D0F">
        <w:rPr>
          <w:rFonts w:ascii="Arial" w:hAnsi="Arial" w:cs="Arial"/>
          <w:sz w:val="24"/>
          <w:szCs w:val="24"/>
        </w:rPr>
        <w:t>, дополняется выпиской из</w:t>
      </w:r>
      <w:r w:rsidRPr="00FB6416">
        <w:rPr>
          <w:rFonts w:ascii="Arial" w:hAnsi="Arial" w:cs="Arial"/>
          <w:sz w:val="24"/>
          <w:szCs w:val="24"/>
        </w:rPr>
        <w:t>;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- изменение почтового адреса;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- аннулирование почтового адреса;</w:t>
      </w:r>
    </w:p>
    <w:p w:rsidR="004A6897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- выдача адресной справки.</w:t>
      </w:r>
    </w:p>
    <w:p w:rsidR="00341D0F" w:rsidRPr="00DC7612" w:rsidRDefault="00341D0F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C7612">
        <w:rPr>
          <w:rFonts w:ascii="Arial" w:hAnsi="Arial" w:cs="Arial"/>
          <w:sz w:val="24"/>
          <w:szCs w:val="24"/>
        </w:rPr>
        <w:t>- выписка из Государственного адр</w:t>
      </w:r>
      <w:r w:rsidR="00DC7612" w:rsidRPr="00DC7612">
        <w:rPr>
          <w:rFonts w:ascii="Arial" w:hAnsi="Arial" w:cs="Arial"/>
          <w:sz w:val="24"/>
          <w:szCs w:val="24"/>
        </w:rPr>
        <w:t>есного реестра.</w:t>
      </w:r>
    </w:p>
    <w:p w:rsidR="00CA0771" w:rsidRPr="00CA0771" w:rsidRDefault="004A6897" w:rsidP="00CA077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2.2. Срок предоставления м</w:t>
      </w:r>
      <w:r w:rsidR="004A3743" w:rsidRPr="00FB6416">
        <w:rPr>
          <w:rFonts w:ascii="Arial" w:hAnsi="Arial" w:cs="Arial"/>
          <w:sz w:val="24"/>
          <w:szCs w:val="24"/>
        </w:rPr>
        <w:t xml:space="preserve">униципальной услуги </w:t>
      </w:r>
      <w:r w:rsidR="00CA0771" w:rsidRPr="00CA0771">
        <w:rPr>
          <w:rFonts w:ascii="Arial" w:hAnsi="Arial" w:cs="Arial"/>
          <w:sz w:val="24"/>
          <w:szCs w:val="24"/>
        </w:rPr>
        <w:t xml:space="preserve">в случае подачи заявления </w:t>
      </w:r>
      <w:r w:rsidR="00CA0771" w:rsidRPr="00664765">
        <w:rPr>
          <w:rFonts w:ascii="Arial" w:hAnsi="Arial" w:cs="Arial"/>
          <w:color w:val="000000" w:themeColor="text1"/>
          <w:sz w:val="24"/>
          <w:szCs w:val="24"/>
        </w:rPr>
        <w:t>на бумажном носителе</w:t>
      </w:r>
      <w:r w:rsidR="00CA0771" w:rsidRPr="003013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A3743" w:rsidRPr="00FB6416">
        <w:rPr>
          <w:rFonts w:ascii="Arial" w:hAnsi="Arial" w:cs="Arial"/>
          <w:sz w:val="24"/>
          <w:szCs w:val="24"/>
        </w:rPr>
        <w:t>составляет не более чем 10</w:t>
      </w:r>
      <w:r w:rsidRPr="00FB6416">
        <w:rPr>
          <w:rFonts w:ascii="Arial" w:hAnsi="Arial" w:cs="Arial"/>
          <w:sz w:val="24"/>
          <w:szCs w:val="24"/>
        </w:rPr>
        <w:t xml:space="preserve"> (</w:t>
      </w:r>
      <w:r w:rsidR="004A3743" w:rsidRPr="00FB6416">
        <w:rPr>
          <w:rFonts w:ascii="Arial" w:hAnsi="Arial" w:cs="Arial"/>
          <w:sz w:val="24"/>
          <w:szCs w:val="24"/>
        </w:rPr>
        <w:t>десять</w:t>
      </w:r>
      <w:r w:rsidRPr="00FB6416">
        <w:rPr>
          <w:rFonts w:ascii="Arial" w:hAnsi="Arial" w:cs="Arial"/>
          <w:sz w:val="24"/>
          <w:szCs w:val="24"/>
        </w:rPr>
        <w:t xml:space="preserve">) </w:t>
      </w:r>
      <w:r w:rsidR="004A3743" w:rsidRPr="00FB6416">
        <w:rPr>
          <w:rFonts w:ascii="Arial" w:hAnsi="Arial" w:cs="Arial"/>
          <w:sz w:val="24"/>
          <w:szCs w:val="24"/>
        </w:rPr>
        <w:t xml:space="preserve">рабочих </w:t>
      </w:r>
      <w:r w:rsidRPr="00FB6416">
        <w:rPr>
          <w:rFonts w:ascii="Arial" w:hAnsi="Arial" w:cs="Arial"/>
          <w:sz w:val="24"/>
          <w:szCs w:val="24"/>
        </w:rPr>
        <w:t>дней со дня по</w:t>
      </w:r>
      <w:r w:rsidR="004A3743" w:rsidRPr="00FB6416">
        <w:rPr>
          <w:rFonts w:ascii="Arial" w:hAnsi="Arial" w:cs="Arial"/>
          <w:sz w:val="24"/>
          <w:szCs w:val="24"/>
        </w:rPr>
        <w:t>ступления</w:t>
      </w:r>
      <w:r w:rsidRPr="00FB6416">
        <w:rPr>
          <w:rFonts w:ascii="Arial" w:hAnsi="Arial" w:cs="Arial"/>
          <w:sz w:val="24"/>
          <w:szCs w:val="24"/>
        </w:rPr>
        <w:t xml:space="preserve"> заявления.</w:t>
      </w:r>
      <w:r w:rsidR="00CA0771" w:rsidRPr="00CA0771">
        <w:rPr>
          <w:color w:val="464C55"/>
          <w:sz w:val="24"/>
          <w:szCs w:val="24"/>
        </w:rPr>
        <w:t xml:space="preserve"> </w:t>
      </w:r>
      <w:r w:rsidR="00CA0771" w:rsidRPr="00CA0771">
        <w:rPr>
          <w:rFonts w:ascii="Arial" w:hAnsi="Arial" w:cs="Arial"/>
          <w:sz w:val="24"/>
          <w:szCs w:val="24"/>
        </w:rPr>
        <w:t> в случае подачи заявления на бумажном носителе - в срок не более 10 рабочих дней со дня поступления заявления;</w:t>
      </w:r>
    </w:p>
    <w:p w:rsidR="00CA0771" w:rsidRPr="00664765" w:rsidRDefault="00CA0771" w:rsidP="00CA077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64765">
        <w:rPr>
          <w:rFonts w:ascii="Arial" w:hAnsi="Arial" w:cs="Arial"/>
          <w:sz w:val="24"/>
          <w:szCs w:val="24"/>
        </w:rPr>
        <w:t>в случае подачи заявления в форме электронного документа - в срок не более 5 рабочих дней со дня поступления заявления.</w:t>
      </w:r>
    </w:p>
    <w:p w:rsidR="004A6897" w:rsidRPr="00FB6416" w:rsidRDefault="006779B3" w:rsidP="006779B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A6897" w:rsidRPr="00FB6416">
        <w:rPr>
          <w:rFonts w:ascii="Arial" w:hAnsi="Arial" w:cs="Arial"/>
          <w:sz w:val="24"/>
          <w:szCs w:val="24"/>
        </w:rPr>
        <w:t>.3. Правовые основания для предоставления государственной услуги: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1) Конституция Российской Федерации;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2) Ф</w:t>
      </w:r>
      <w:r w:rsidR="004A3743" w:rsidRPr="00FB6416">
        <w:rPr>
          <w:rFonts w:ascii="Arial" w:hAnsi="Arial" w:cs="Arial"/>
          <w:sz w:val="24"/>
          <w:szCs w:val="24"/>
        </w:rPr>
        <w:t>едеральный закон от 02.05.2006 № 59-ФЗ «</w:t>
      </w:r>
      <w:r w:rsidRPr="00FB6416">
        <w:rPr>
          <w:rFonts w:ascii="Arial" w:hAnsi="Arial" w:cs="Arial"/>
          <w:sz w:val="24"/>
          <w:szCs w:val="24"/>
        </w:rPr>
        <w:t>О порядке рассмотрения обращен</w:t>
      </w:r>
      <w:r w:rsidR="004A3743" w:rsidRPr="00FB6416">
        <w:rPr>
          <w:rFonts w:ascii="Arial" w:hAnsi="Arial" w:cs="Arial"/>
          <w:sz w:val="24"/>
          <w:szCs w:val="24"/>
        </w:rPr>
        <w:t>ий граждан Российской Федерации»</w:t>
      </w:r>
      <w:r w:rsidRPr="00FB6416">
        <w:rPr>
          <w:rFonts w:ascii="Arial" w:hAnsi="Arial" w:cs="Arial"/>
          <w:sz w:val="24"/>
          <w:szCs w:val="24"/>
        </w:rPr>
        <w:t>;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3) Постановление Правительства Российской Федерации от 19</w:t>
      </w:r>
      <w:r w:rsidR="004A3743" w:rsidRPr="00FB6416">
        <w:rPr>
          <w:rFonts w:ascii="Arial" w:hAnsi="Arial" w:cs="Arial"/>
          <w:sz w:val="24"/>
          <w:szCs w:val="24"/>
        </w:rPr>
        <w:t>.11.2014 № 1221 «</w:t>
      </w:r>
      <w:r w:rsidRPr="00FB6416">
        <w:rPr>
          <w:rFonts w:ascii="Arial" w:hAnsi="Arial" w:cs="Arial"/>
          <w:sz w:val="24"/>
          <w:szCs w:val="24"/>
        </w:rPr>
        <w:t>Об утверждении правил присвоения, из</w:t>
      </w:r>
      <w:r w:rsidR="004A3743" w:rsidRPr="00FB6416">
        <w:rPr>
          <w:rFonts w:ascii="Arial" w:hAnsi="Arial" w:cs="Arial"/>
          <w:sz w:val="24"/>
          <w:szCs w:val="24"/>
        </w:rPr>
        <w:t>менения и аннулировании адресов»</w:t>
      </w:r>
      <w:r w:rsidRPr="00FB6416">
        <w:rPr>
          <w:rFonts w:ascii="Arial" w:hAnsi="Arial" w:cs="Arial"/>
          <w:sz w:val="24"/>
          <w:szCs w:val="24"/>
        </w:rPr>
        <w:t>;</w:t>
      </w:r>
    </w:p>
    <w:p w:rsidR="00425FE4" w:rsidRPr="00FB6416" w:rsidRDefault="00425FE4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4). Приказ Министерства Финансов Российской Федерации от 31 03.2016г. № 37н «Об утверждении порядка ведения государственного адресного реестра»;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2.4. Исчерпывающий перечень документов, необходимых в соответствии с Постановлением Правительства Росси</w:t>
      </w:r>
      <w:r w:rsidR="00425FE4" w:rsidRPr="00FB6416">
        <w:rPr>
          <w:rFonts w:ascii="Arial" w:hAnsi="Arial" w:cs="Arial"/>
          <w:sz w:val="24"/>
          <w:szCs w:val="24"/>
        </w:rPr>
        <w:t>йской Федерации от 19.11.2014 № 1221 «</w:t>
      </w:r>
      <w:r w:rsidRPr="00FB6416">
        <w:rPr>
          <w:rFonts w:ascii="Arial" w:hAnsi="Arial" w:cs="Arial"/>
          <w:sz w:val="24"/>
          <w:szCs w:val="24"/>
        </w:rPr>
        <w:t>Об утверждении правил присвоения, из</w:t>
      </w:r>
      <w:r w:rsidR="00425FE4" w:rsidRPr="00FB6416">
        <w:rPr>
          <w:rFonts w:ascii="Arial" w:hAnsi="Arial" w:cs="Arial"/>
          <w:sz w:val="24"/>
          <w:szCs w:val="24"/>
        </w:rPr>
        <w:t>менения и аннулировании адресов»</w:t>
      </w:r>
      <w:r w:rsidRPr="00FB6416">
        <w:rPr>
          <w:rFonts w:ascii="Arial" w:hAnsi="Arial" w:cs="Arial"/>
          <w:sz w:val="24"/>
          <w:szCs w:val="24"/>
        </w:rPr>
        <w:t xml:space="preserve"> для предоставления муниципальной услуги: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 xml:space="preserve">а) правоустанавливающие и (или) </w:t>
      </w:r>
      <w:r w:rsidR="00425FE4" w:rsidRPr="00FB6416">
        <w:rPr>
          <w:rFonts w:ascii="Arial" w:hAnsi="Arial" w:cs="Arial"/>
          <w:sz w:val="24"/>
          <w:szCs w:val="24"/>
        </w:rPr>
        <w:t>право удостоверяющие</w:t>
      </w:r>
      <w:r w:rsidRPr="00FB6416">
        <w:rPr>
          <w:rFonts w:ascii="Arial" w:hAnsi="Arial" w:cs="Arial"/>
          <w:sz w:val="24"/>
          <w:szCs w:val="24"/>
        </w:rPr>
        <w:t xml:space="preserve"> документы на объект (объекты) адресации;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4A6897" w:rsidRPr="00DD4F58" w:rsidRDefault="004A6897" w:rsidP="00CA0487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</w:t>
      </w:r>
      <w:r w:rsidRPr="00DD4F58">
        <w:rPr>
          <w:rFonts w:ascii="Arial" w:hAnsi="Arial" w:cs="Arial"/>
          <w:sz w:val="24"/>
          <w:szCs w:val="24"/>
        </w:rPr>
        <w:t>;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з) кадастровая выписка об объекте недвижимости, который снят с учета (в случае аннулирования адреса объекта адресации);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lastRenderedPageBreak/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адресации).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2.5. Документы представляются в двух экземплярах, один из которых должен быть подлинником.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2.6. Общие требования к оформлению документов, представляемых для получения муниципальной услуги: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- заявитель заполняет заявление на листе белого цвета формата А4 рукописным (чернилами или пастой синего цвета) или машинописным способом;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- заявитель в нижней части заявления разборчиво от руки (чернилами или пастой) указывает свои фамилию, имя, отчество, должность (полностью) - для юридического лица и дату подачи заявления, подпись руководителя юридического лица или его представителя заверяется печатью;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- числа и сроки для понимания документа должны быть обозначены арабскими цифрами, а в скобках - словами. Наименование заявителя, адрес, наименование объекта должны быть написаны полностью, разборчивым почерком;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- исправления и подчистки в заявлении и документах не допускаются;</w:t>
      </w:r>
    </w:p>
    <w:p w:rsidR="004A6897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- документы представляются на русском языке.</w:t>
      </w:r>
    </w:p>
    <w:p w:rsidR="001A2FAB" w:rsidRPr="00FB6416" w:rsidRDefault="001A2FAB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заявитель указывает способ получения результата предоставления муниципальной услуги. 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2.7. Исчерпывающий перечень оснований для отказа в предоставлении муниципальной услуги: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 xml:space="preserve">- наличие постановления Администрации </w:t>
      </w:r>
      <w:r w:rsidR="00F067B3" w:rsidRPr="00FB6416">
        <w:rPr>
          <w:rFonts w:ascii="Arial" w:hAnsi="Arial" w:cs="Arial"/>
          <w:sz w:val="24"/>
          <w:szCs w:val="24"/>
        </w:rPr>
        <w:t>Шушенско</w:t>
      </w:r>
      <w:r w:rsidR="00F91E21" w:rsidRPr="00FB6416">
        <w:rPr>
          <w:rFonts w:ascii="Arial" w:hAnsi="Arial" w:cs="Arial"/>
          <w:sz w:val="24"/>
          <w:szCs w:val="24"/>
        </w:rPr>
        <w:t>го района</w:t>
      </w:r>
      <w:r w:rsidRPr="00FB6416">
        <w:rPr>
          <w:rFonts w:ascii="Arial" w:hAnsi="Arial" w:cs="Arial"/>
          <w:sz w:val="24"/>
          <w:szCs w:val="24"/>
        </w:rPr>
        <w:t xml:space="preserve"> об изменении или переименовании улиц;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- отсутствуют случаи и условия для присвоения объекту адресации адреса или аннулирования его адреса;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- обращения неправомочного лица;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- отсутствие или предоставление неполного перечня документов, указанных в пункте 2.4 настоящего Административного регламента;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- несоответствие представленных документов по форме и (или) содержанию настоящему Административному регламенту.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2.8. Решение об отказе в присвоении объекту адресации или аннули</w:t>
      </w:r>
      <w:r w:rsidR="00F91E21" w:rsidRPr="00FB6416">
        <w:rPr>
          <w:rFonts w:ascii="Arial" w:hAnsi="Arial" w:cs="Arial"/>
          <w:sz w:val="24"/>
          <w:szCs w:val="24"/>
        </w:rPr>
        <w:t xml:space="preserve">ровании его адреса (приложение № </w:t>
      </w:r>
      <w:r w:rsidRPr="00FB6416">
        <w:rPr>
          <w:rFonts w:ascii="Arial" w:hAnsi="Arial" w:cs="Arial"/>
          <w:sz w:val="24"/>
          <w:szCs w:val="24"/>
        </w:rPr>
        <w:t>2) должно содержать причину отказа.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2.9. Предоставление муниципальной услуги осуществляется без взимания платы.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 xml:space="preserve">2.10. Максимальный срок ожидания в очереди при подаче запроса о предоставлении муниципальной услуги составляет </w:t>
      </w:r>
      <w:r w:rsidR="00F91E21" w:rsidRPr="00FB6416">
        <w:rPr>
          <w:rFonts w:ascii="Arial" w:hAnsi="Arial" w:cs="Arial"/>
          <w:sz w:val="24"/>
          <w:szCs w:val="24"/>
        </w:rPr>
        <w:t xml:space="preserve">не более </w:t>
      </w:r>
      <w:r w:rsidRPr="00FB6416">
        <w:rPr>
          <w:rFonts w:ascii="Arial" w:hAnsi="Arial" w:cs="Arial"/>
          <w:sz w:val="24"/>
          <w:szCs w:val="24"/>
        </w:rPr>
        <w:t>30 минут и при получении результата предоставления м</w:t>
      </w:r>
      <w:r w:rsidR="00F91E21" w:rsidRPr="00FB6416">
        <w:rPr>
          <w:rFonts w:ascii="Arial" w:hAnsi="Arial" w:cs="Arial"/>
          <w:sz w:val="24"/>
          <w:szCs w:val="24"/>
        </w:rPr>
        <w:t>униципальной услуги составляет не более 3</w:t>
      </w:r>
      <w:r w:rsidRPr="00FB6416">
        <w:rPr>
          <w:rFonts w:ascii="Arial" w:hAnsi="Arial" w:cs="Arial"/>
          <w:sz w:val="24"/>
          <w:szCs w:val="24"/>
        </w:rPr>
        <w:t>0 минут.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2.11. Срок регистрации запроса заявителя о предоставлении муниципальной услуги не должен превышать 30 минут.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2.12. Помещения, в которых предоставляется муниципальная услуга, места ожидания, место для заполнения запроса о предоставлении муниципальной услуги оборудуются информационными стендами с образцами заполнения запроса и перечнем документов, необходимых для предоставления муниципальной услуги.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2.13. Показателем, характеризующим доступность муниципальной услуги, является среднее время ожидания при подаче запроса о предоставлении муниципальной услуги и при получении результата предоставления муниципальной услуги.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2.14. Показателями, характеризующими качество муниципальной услуги, являются: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lastRenderedPageBreak/>
        <w:t xml:space="preserve">- количество жалоб, поступивших в Отдел и (или) в Администрацию </w:t>
      </w:r>
      <w:r w:rsidR="006D0595" w:rsidRPr="00FB6416">
        <w:rPr>
          <w:rFonts w:ascii="Arial" w:hAnsi="Arial" w:cs="Arial"/>
          <w:sz w:val="24"/>
          <w:szCs w:val="24"/>
        </w:rPr>
        <w:t>Шушенско</w:t>
      </w:r>
      <w:r w:rsidR="00F91E21" w:rsidRPr="00FB6416">
        <w:rPr>
          <w:rFonts w:ascii="Arial" w:hAnsi="Arial" w:cs="Arial"/>
          <w:sz w:val="24"/>
          <w:szCs w:val="24"/>
        </w:rPr>
        <w:t>го района</w:t>
      </w:r>
      <w:r w:rsidRPr="00FB6416">
        <w:rPr>
          <w:rFonts w:ascii="Arial" w:hAnsi="Arial" w:cs="Arial"/>
          <w:sz w:val="24"/>
          <w:szCs w:val="24"/>
        </w:rPr>
        <w:t xml:space="preserve"> на действия (или бездействие) должностных лиц Отдела при предоставлении услуги;</w:t>
      </w:r>
    </w:p>
    <w:p w:rsidR="004A6897" w:rsidRPr="00FB6416" w:rsidRDefault="004A6897" w:rsidP="00CA04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- количество удовлетворенных судами исков, поданных в отношении предоставления Отделом муниципальной услуги.</w:t>
      </w:r>
    </w:p>
    <w:p w:rsidR="006121D7" w:rsidRPr="00FB6416" w:rsidRDefault="006121D7" w:rsidP="006D18CD">
      <w:pPr>
        <w:jc w:val="both"/>
        <w:rPr>
          <w:rFonts w:ascii="Arial" w:hAnsi="Arial" w:cs="Arial"/>
          <w:sz w:val="24"/>
          <w:szCs w:val="24"/>
        </w:rPr>
      </w:pPr>
    </w:p>
    <w:p w:rsidR="0011350D" w:rsidRPr="00FB6416" w:rsidRDefault="004A6897" w:rsidP="0011350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6416">
        <w:rPr>
          <w:rFonts w:ascii="Arial" w:hAnsi="Arial" w:cs="Arial"/>
          <w:b/>
          <w:sz w:val="24"/>
          <w:szCs w:val="24"/>
        </w:rPr>
        <w:t>3. Состав, последовательность</w:t>
      </w:r>
      <w:r w:rsidR="00362F81" w:rsidRPr="00FB6416">
        <w:rPr>
          <w:rFonts w:ascii="Arial" w:hAnsi="Arial" w:cs="Arial"/>
          <w:b/>
          <w:sz w:val="24"/>
          <w:szCs w:val="24"/>
        </w:rPr>
        <w:t xml:space="preserve"> </w:t>
      </w:r>
      <w:r w:rsidRPr="00FB6416">
        <w:rPr>
          <w:rFonts w:ascii="Arial" w:hAnsi="Arial" w:cs="Arial"/>
          <w:b/>
          <w:sz w:val="24"/>
          <w:szCs w:val="24"/>
        </w:rPr>
        <w:t>и сроки выполнения административных процедур,</w:t>
      </w:r>
      <w:r w:rsidR="00362F81" w:rsidRPr="00FB6416">
        <w:rPr>
          <w:rFonts w:ascii="Arial" w:hAnsi="Arial" w:cs="Arial"/>
          <w:b/>
          <w:sz w:val="24"/>
          <w:szCs w:val="24"/>
        </w:rPr>
        <w:t xml:space="preserve"> </w:t>
      </w:r>
      <w:r w:rsidRPr="00FB6416">
        <w:rPr>
          <w:rFonts w:ascii="Arial" w:hAnsi="Arial" w:cs="Arial"/>
          <w:b/>
          <w:sz w:val="24"/>
          <w:szCs w:val="24"/>
        </w:rPr>
        <w:t>требования к порядку их выполнения,</w:t>
      </w:r>
      <w:r w:rsidR="00362F81" w:rsidRPr="00FB6416">
        <w:rPr>
          <w:rFonts w:ascii="Arial" w:hAnsi="Arial" w:cs="Arial"/>
          <w:b/>
          <w:sz w:val="24"/>
          <w:szCs w:val="24"/>
        </w:rPr>
        <w:t xml:space="preserve"> </w:t>
      </w:r>
      <w:r w:rsidRPr="00FB6416">
        <w:rPr>
          <w:rFonts w:ascii="Arial" w:hAnsi="Arial" w:cs="Arial"/>
          <w:b/>
          <w:sz w:val="24"/>
          <w:szCs w:val="24"/>
        </w:rPr>
        <w:t>в том числе особенности выполнения административных процедур в электронной форме</w:t>
      </w:r>
      <w:r w:rsidR="0011350D" w:rsidRPr="00FB6416">
        <w:rPr>
          <w:rFonts w:ascii="Arial" w:hAnsi="Arial" w:cs="Arial"/>
          <w:b/>
          <w:bCs/>
          <w:sz w:val="24"/>
          <w:szCs w:val="24"/>
        </w:rPr>
        <w:t>, а также особенности выполнения административных процедур в многофункциональных центрах</w:t>
      </w:r>
    </w:p>
    <w:p w:rsidR="004A6897" w:rsidRPr="00FB6416" w:rsidRDefault="004A6897" w:rsidP="006D18CD">
      <w:pPr>
        <w:jc w:val="both"/>
        <w:rPr>
          <w:rFonts w:ascii="Arial" w:hAnsi="Arial" w:cs="Arial"/>
          <w:sz w:val="24"/>
          <w:szCs w:val="24"/>
        </w:rPr>
      </w:pPr>
    </w:p>
    <w:p w:rsidR="004A6897" w:rsidRPr="00FB6416" w:rsidRDefault="004A6897" w:rsidP="000D0DC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3.1. Прием и регистрация заявления и прилагаемых документов.</w:t>
      </w:r>
    </w:p>
    <w:p w:rsidR="004A6897" w:rsidRPr="00FB6416" w:rsidRDefault="004A6897" w:rsidP="000D0DC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 xml:space="preserve">3.1.1. Заявление и документы, являющиеся основанием для предоставления муниципальной услуги, представляются в Отдел посредством личного обращения заявителя. Заявление и документы могут быть направлены заявителем по почте заказным письмом (бандеролью) с описью вложения </w:t>
      </w:r>
      <w:r w:rsidR="001A2FAB">
        <w:rPr>
          <w:rFonts w:ascii="Arial" w:hAnsi="Arial" w:cs="Arial"/>
          <w:sz w:val="24"/>
          <w:szCs w:val="24"/>
        </w:rPr>
        <w:t>и уведомлением о вручении.</w:t>
      </w:r>
    </w:p>
    <w:p w:rsidR="004A6897" w:rsidRPr="00FB6416" w:rsidRDefault="004A6897" w:rsidP="00800D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3.1.2. Специалист Отдела принимает заявление вместе с документами, указанными в пункте 2.4 настоящего Административного регламента, представление которых является обязательным и в течение дня с момента регистрации передает начальнику Отдела на рассмотрение. Датой обращения и представления документов является день регистрации заявления и прилагаемых документов.</w:t>
      </w:r>
    </w:p>
    <w:p w:rsidR="004A6897" w:rsidRPr="00FB6416" w:rsidRDefault="004A6897" w:rsidP="00800D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3.2. Рассмотрение заявления и прилагаемых документов.</w:t>
      </w:r>
    </w:p>
    <w:p w:rsidR="004A6897" w:rsidRPr="00FB6416" w:rsidRDefault="004A6897" w:rsidP="006D18CD">
      <w:pPr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Специалист Отдела после получения заявления и прилагаемых документов осуществляет следующие административные действия:</w:t>
      </w:r>
    </w:p>
    <w:p w:rsidR="004A6897" w:rsidRPr="00FB6416" w:rsidRDefault="004A6897" w:rsidP="00800D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3.2.1. Осуществляет проверку комплектности представленных в соответствии с пунктом 2.4 настоящего Административного регламента документов и полноты содержащейся в заявлении информации.</w:t>
      </w:r>
    </w:p>
    <w:p w:rsidR="004A6897" w:rsidRPr="00FB6416" w:rsidRDefault="004A6897" w:rsidP="00800D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 xml:space="preserve">3.3. Подготовка проекта </w:t>
      </w:r>
      <w:r w:rsidR="006D0595" w:rsidRPr="00FB6416">
        <w:rPr>
          <w:rFonts w:ascii="Arial" w:hAnsi="Arial" w:cs="Arial"/>
          <w:sz w:val="24"/>
          <w:szCs w:val="24"/>
        </w:rPr>
        <w:t>постановления</w:t>
      </w:r>
      <w:r w:rsidRPr="00FB6416">
        <w:rPr>
          <w:rFonts w:ascii="Arial" w:hAnsi="Arial" w:cs="Arial"/>
          <w:sz w:val="24"/>
          <w:szCs w:val="24"/>
        </w:rPr>
        <w:t>.</w:t>
      </w:r>
    </w:p>
    <w:p w:rsidR="004A6897" w:rsidRPr="00FB6416" w:rsidRDefault="004A6897" w:rsidP="00800D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 xml:space="preserve">3.3.1. При соответствии представленных документов требованиям настоящего Административного регламента, специалист Отдела готовит проект </w:t>
      </w:r>
      <w:r w:rsidR="006D0595" w:rsidRPr="00FB6416">
        <w:rPr>
          <w:rFonts w:ascii="Arial" w:hAnsi="Arial" w:cs="Arial"/>
          <w:sz w:val="24"/>
          <w:szCs w:val="24"/>
        </w:rPr>
        <w:t>постановления</w:t>
      </w:r>
      <w:r w:rsidRPr="00FB6416">
        <w:rPr>
          <w:rFonts w:ascii="Arial" w:hAnsi="Arial" w:cs="Arial"/>
          <w:sz w:val="24"/>
          <w:szCs w:val="24"/>
        </w:rPr>
        <w:t xml:space="preserve"> о присвоении почтового адреса, изменению или аннулированию адреса</w:t>
      </w:r>
      <w:r w:rsidR="00EF5CFB" w:rsidRPr="00664765">
        <w:rPr>
          <w:rFonts w:ascii="Arial" w:hAnsi="Arial" w:cs="Arial"/>
          <w:sz w:val="24"/>
          <w:szCs w:val="24"/>
        </w:rPr>
        <w:t xml:space="preserve"> </w:t>
      </w:r>
      <w:r w:rsidR="00DD4F58" w:rsidRPr="00664765">
        <w:rPr>
          <w:rFonts w:ascii="Arial" w:hAnsi="Arial" w:cs="Arial"/>
          <w:sz w:val="24"/>
          <w:szCs w:val="24"/>
        </w:rPr>
        <w:t>(номерная часть адресов здания (строения), сооружения, объектам незавершенного строительства должна соответствовать номерной части адресов земельного участка, в границах которых расположены соответствующие здания (строения), сооружения, объекты незавершенного строительства)</w:t>
      </w:r>
      <w:r w:rsidRPr="00FB6416">
        <w:rPr>
          <w:rFonts w:ascii="Arial" w:hAnsi="Arial" w:cs="Arial"/>
          <w:sz w:val="24"/>
          <w:szCs w:val="24"/>
        </w:rPr>
        <w:t xml:space="preserve"> и согласовывает его с начальником </w:t>
      </w:r>
      <w:r w:rsidR="00F91E21" w:rsidRPr="00FB6416">
        <w:rPr>
          <w:rFonts w:ascii="Arial" w:hAnsi="Arial" w:cs="Arial"/>
          <w:sz w:val="24"/>
          <w:szCs w:val="24"/>
        </w:rPr>
        <w:t>Отдела, заместителем</w:t>
      </w:r>
      <w:r w:rsidR="006D0595" w:rsidRPr="00FB6416">
        <w:rPr>
          <w:rFonts w:ascii="Arial" w:hAnsi="Arial" w:cs="Arial"/>
          <w:sz w:val="24"/>
          <w:szCs w:val="24"/>
        </w:rPr>
        <w:t xml:space="preserve"> главы </w:t>
      </w:r>
      <w:r w:rsidR="00F91E21" w:rsidRPr="00FB6416">
        <w:rPr>
          <w:rFonts w:ascii="Arial" w:hAnsi="Arial" w:cs="Arial"/>
          <w:sz w:val="24"/>
          <w:szCs w:val="24"/>
        </w:rPr>
        <w:t>района</w:t>
      </w:r>
      <w:r w:rsidR="006D0595" w:rsidRPr="00FB6416">
        <w:rPr>
          <w:rFonts w:ascii="Arial" w:hAnsi="Arial" w:cs="Arial"/>
          <w:sz w:val="24"/>
          <w:szCs w:val="24"/>
        </w:rPr>
        <w:t xml:space="preserve"> по жилищно-коммунальному комплексу, строительству и архитектуре, </w:t>
      </w:r>
      <w:r w:rsidRPr="00FB6416">
        <w:rPr>
          <w:rFonts w:ascii="Arial" w:hAnsi="Arial" w:cs="Arial"/>
          <w:sz w:val="24"/>
          <w:szCs w:val="24"/>
        </w:rPr>
        <w:t xml:space="preserve">начальником отдела </w:t>
      </w:r>
      <w:r w:rsidR="006D0595" w:rsidRPr="00FB6416">
        <w:rPr>
          <w:rFonts w:ascii="Arial" w:hAnsi="Arial" w:cs="Arial"/>
          <w:sz w:val="24"/>
          <w:szCs w:val="24"/>
        </w:rPr>
        <w:t>муниципального имущества и ведущим специалистом</w:t>
      </w:r>
      <w:r w:rsidR="00F91E21" w:rsidRPr="00FB6416">
        <w:rPr>
          <w:rFonts w:ascii="Arial" w:hAnsi="Arial" w:cs="Arial"/>
          <w:sz w:val="24"/>
          <w:szCs w:val="24"/>
        </w:rPr>
        <w:t xml:space="preserve"> – </w:t>
      </w:r>
      <w:r w:rsidR="006D0595" w:rsidRPr="00FB6416">
        <w:rPr>
          <w:rFonts w:ascii="Arial" w:hAnsi="Arial" w:cs="Arial"/>
          <w:sz w:val="24"/>
          <w:szCs w:val="24"/>
        </w:rPr>
        <w:t xml:space="preserve">юристом </w:t>
      </w:r>
      <w:r w:rsidRPr="00FB6416">
        <w:rPr>
          <w:rFonts w:ascii="Arial" w:hAnsi="Arial" w:cs="Arial"/>
          <w:sz w:val="24"/>
          <w:szCs w:val="24"/>
        </w:rPr>
        <w:t>Администрации</w:t>
      </w:r>
      <w:r w:rsidR="006D0595" w:rsidRPr="00FB6416">
        <w:rPr>
          <w:rFonts w:ascii="Arial" w:hAnsi="Arial" w:cs="Arial"/>
          <w:sz w:val="24"/>
          <w:szCs w:val="24"/>
        </w:rPr>
        <w:t xml:space="preserve"> </w:t>
      </w:r>
      <w:r w:rsidR="00F91E21" w:rsidRPr="00FB6416">
        <w:rPr>
          <w:rFonts w:ascii="Arial" w:hAnsi="Arial" w:cs="Arial"/>
          <w:sz w:val="24"/>
          <w:szCs w:val="24"/>
        </w:rPr>
        <w:t>Ш</w:t>
      </w:r>
      <w:r w:rsidR="006D0595" w:rsidRPr="00FB6416">
        <w:rPr>
          <w:rFonts w:ascii="Arial" w:hAnsi="Arial" w:cs="Arial"/>
          <w:sz w:val="24"/>
          <w:szCs w:val="24"/>
        </w:rPr>
        <w:t>ушенско</w:t>
      </w:r>
      <w:r w:rsidR="00F91E21" w:rsidRPr="00FB6416">
        <w:rPr>
          <w:rFonts w:ascii="Arial" w:hAnsi="Arial" w:cs="Arial"/>
          <w:sz w:val="24"/>
          <w:szCs w:val="24"/>
        </w:rPr>
        <w:t>го района</w:t>
      </w:r>
      <w:r w:rsidRPr="00FB6416">
        <w:rPr>
          <w:rFonts w:ascii="Arial" w:hAnsi="Arial" w:cs="Arial"/>
          <w:sz w:val="24"/>
          <w:szCs w:val="24"/>
        </w:rPr>
        <w:t>.</w:t>
      </w:r>
    </w:p>
    <w:p w:rsidR="004A6897" w:rsidRPr="00FB6416" w:rsidRDefault="004A6897" w:rsidP="00800D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 xml:space="preserve">3.3.2. Согласованный проект </w:t>
      </w:r>
      <w:r w:rsidR="00F91E21" w:rsidRPr="00FB6416">
        <w:rPr>
          <w:rFonts w:ascii="Arial" w:hAnsi="Arial" w:cs="Arial"/>
          <w:sz w:val="24"/>
          <w:szCs w:val="24"/>
        </w:rPr>
        <w:t>постановления передается</w:t>
      </w:r>
      <w:r w:rsidR="006D0595" w:rsidRPr="00FB6416">
        <w:rPr>
          <w:rFonts w:ascii="Arial" w:hAnsi="Arial" w:cs="Arial"/>
          <w:sz w:val="24"/>
          <w:szCs w:val="24"/>
        </w:rPr>
        <w:t xml:space="preserve"> главе </w:t>
      </w:r>
      <w:r w:rsidR="00F91E21" w:rsidRPr="00FB6416">
        <w:rPr>
          <w:rFonts w:ascii="Arial" w:hAnsi="Arial" w:cs="Arial"/>
          <w:sz w:val="24"/>
          <w:szCs w:val="24"/>
        </w:rPr>
        <w:t>района</w:t>
      </w:r>
      <w:r w:rsidRPr="00FB6416">
        <w:rPr>
          <w:rFonts w:ascii="Arial" w:hAnsi="Arial" w:cs="Arial"/>
          <w:sz w:val="24"/>
          <w:szCs w:val="24"/>
        </w:rPr>
        <w:t xml:space="preserve">. </w:t>
      </w:r>
      <w:r w:rsidR="006D0595" w:rsidRPr="00FB6416">
        <w:rPr>
          <w:rFonts w:ascii="Arial" w:hAnsi="Arial" w:cs="Arial"/>
          <w:sz w:val="24"/>
          <w:szCs w:val="24"/>
        </w:rPr>
        <w:t xml:space="preserve">Глава </w:t>
      </w:r>
      <w:r w:rsidR="00F91E21" w:rsidRPr="00FB6416">
        <w:rPr>
          <w:rFonts w:ascii="Arial" w:hAnsi="Arial" w:cs="Arial"/>
          <w:sz w:val="24"/>
          <w:szCs w:val="24"/>
        </w:rPr>
        <w:t>района</w:t>
      </w:r>
      <w:r w:rsidRPr="00FB6416">
        <w:rPr>
          <w:rFonts w:ascii="Arial" w:hAnsi="Arial" w:cs="Arial"/>
          <w:sz w:val="24"/>
          <w:szCs w:val="24"/>
        </w:rPr>
        <w:t xml:space="preserve"> в течение </w:t>
      </w:r>
      <w:r w:rsidR="00595503" w:rsidRPr="00FB6416">
        <w:rPr>
          <w:rFonts w:ascii="Arial" w:hAnsi="Arial" w:cs="Arial"/>
          <w:sz w:val="24"/>
          <w:szCs w:val="24"/>
        </w:rPr>
        <w:t>1 (</w:t>
      </w:r>
      <w:r w:rsidRPr="00FB6416">
        <w:rPr>
          <w:rFonts w:ascii="Arial" w:hAnsi="Arial" w:cs="Arial"/>
          <w:sz w:val="24"/>
          <w:szCs w:val="24"/>
        </w:rPr>
        <w:t>одного</w:t>
      </w:r>
      <w:r w:rsidR="00595503" w:rsidRPr="00FB6416">
        <w:rPr>
          <w:rFonts w:ascii="Arial" w:hAnsi="Arial" w:cs="Arial"/>
          <w:sz w:val="24"/>
          <w:szCs w:val="24"/>
        </w:rPr>
        <w:t>) рабочего</w:t>
      </w:r>
      <w:r w:rsidRPr="00FB6416">
        <w:rPr>
          <w:rFonts w:ascii="Arial" w:hAnsi="Arial" w:cs="Arial"/>
          <w:sz w:val="24"/>
          <w:szCs w:val="24"/>
        </w:rPr>
        <w:t xml:space="preserve"> дня рассматривает, подписывает </w:t>
      </w:r>
      <w:r w:rsidR="006D0595" w:rsidRPr="00FB6416">
        <w:rPr>
          <w:rFonts w:ascii="Arial" w:hAnsi="Arial" w:cs="Arial"/>
          <w:sz w:val="24"/>
          <w:szCs w:val="24"/>
        </w:rPr>
        <w:t>постановление</w:t>
      </w:r>
      <w:r w:rsidRPr="00FB6416">
        <w:rPr>
          <w:rFonts w:ascii="Arial" w:hAnsi="Arial" w:cs="Arial"/>
          <w:sz w:val="24"/>
          <w:szCs w:val="24"/>
        </w:rPr>
        <w:t xml:space="preserve"> о присвоении, изменении и аннулировании адреса. Подпись </w:t>
      </w:r>
      <w:r w:rsidR="006D0595" w:rsidRPr="00FB6416">
        <w:rPr>
          <w:rFonts w:ascii="Arial" w:hAnsi="Arial" w:cs="Arial"/>
          <w:sz w:val="24"/>
          <w:szCs w:val="24"/>
        </w:rPr>
        <w:t xml:space="preserve">главы </w:t>
      </w:r>
      <w:r w:rsidR="00F91E21" w:rsidRPr="00FB6416">
        <w:rPr>
          <w:rFonts w:ascii="Arial" w:hAnsi="Arial" w:cs="Arial"/>
          <w:sz w:val="24"/>
          <w:szCs w:val="24"/>
        </w:rPr>
        <w:t>района</w:t>
      </w:r>
      <w:r w:rsidRPr="00FB6416">
        <w:rPr>
          <w:rFonts w:ascii="Arial" w:hAnsi="Arial" w:cs="Arial"/>
          <w:sz w:val="24"/>
          <w:szCs w:val="24"/>
        </w:rPr>
        <w:t xml:space="preserve"> заверяется печатью.</w:t>
      </w:r>
      <w:r w:rsidR="005C3025" w:rsidRPr="00FB6416">
        <w:rPr>
          <w:rFonts w:ascii="Arial" w:hAnsi="Arial" w:cs="Arial"/>
          <w:sz w:val="24"/>
          <w:szCs w:val="24"/>
        </w:rPr>
        <w:t xml:space="preserve"> Вручение </w:t>
      </w:r>
      <w:r w:rsidR="00F91E21" w:rsidRPr="00FB6416">
        <w:rPr>
          <w:rFonts w:ascii="Arial" w:hAnsi="Arial" w:cs="Arial"/>
          <w:sz w:val="24"/>
          <w:szCs w:val="24"/>
        </w:rPr>
        <w:t>постановления заявителю</w:t>
      </w:r>
      <w:r w:rsidR="005C3025" w:rsidRPr="00FB6416">
        <w:rPr>
          <w:rFonts w:ascii="Arial" w:hAnsi="Arial" w:cs="Arial"/>
          <w:sz w:val="24"/>
          <w:szCs w:val="24"/>
        </w:rPr>
        <w:t xml:space="preserve"> либо его представителю, осуществляется специалистами Отдела под роспись на заявлении при представлении указанными лицами документов, подтверждающих их полномочия. Время осуществления указанного административно</w:t>
      </w:r>
      <w:r w:rsidR="00F91E21" w:rsidRPr="00FB6416">
        <w:rPr>
          <w:rFonts w:ascii="Arial" w:hAnsi="Arial" w:cs="Arial"/>
          <w:sz w:val="24"/>
          <w:szCs w:val="24"/>
        </w:rPr>
        <w:t>го действия не должно превышать 3</w:t>
      </w:r>
      <w:r w:rsidR="005C3025" w:rsidRPr="00FB6416">
        <w:rPr>
          <w:rFonts w:ascii="Arial" w:hAnsi="Arial" w:cs="Arial"/>
          <w:sz w:val="24"/>
          <w:szCs w:val="24"/>
        </w:rPr>
        <w:t>0 минут. Копии документов подлежат хранению в Отделе.</w:t>
      </w:r>
    </w:p>
    <w:p w:rsidR="004A6897" w:rsidRPr="00FB6416" w:rsidRDefault="004A6897" w:rsidP="00800D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3.4. Выдача адресной справки.</w:t>
      </w:r>
    </w:p>
    <w:p w:rsidR="004A6897" w:rsidRPr="00FB6416" w:rsidRDefault="004A6897" w:rsidP="00800D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3.4.1. Специалисты Отдела выдают заявителю адресную справку, подписанную начальником Отдела.</w:t>
      </w:r>
    </w:p>
    <w:p w:rsidR="004A6897" w:rsidRPr="00FB6416" w:rsidRDefault="004A6897" w:rsidP="00800D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lastRenderedPageBreak/>
        <w:t>3.4.2. Вручение адресной справки заявителю либо его представителю, осуществляется специалистами Отдела под роспись при представлении указанными лицами документов, подтверждающих их полномочия. Время осуществления указанного административног</w:t>
      </w:r>
      <w:r w:rsidR="00F91E21" w:rsidRPr="00FB6416">
        <w:rPr>
          <w:rFonts w:ascii="Arial" w:hAnsi="Arial" w:cs="Arial"/>
          <w:sz w:val="24"/>
          <w:szCs w:val="24"/>
        </w:rPr>
        <w:t>о действия не должно превышать 3</w:t>
      </w:r>
      <w:r w:rsidRPr="00FB6416">
        <w:rPr>
          <w:rFonts w:ascii="Arial" w:hAnsi="Arial" w:cs="Arial"/>
          <w:sz w:val="24"/>
          <w:szCs w:val="24"/>
        </w:rPr>
        <w:t>0 минут.</w:t>
      </w:r>
    </w:p>
    <w:p w:rsidR="004A6897" w:rsidRPr="00FB6416" w:rsidRDefault="004A6897" w:rsidP="00800D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3.4.3. После выдачи адресной справки подлинники документов, представленных заявителем для получения адресной справки в соответствии с пунктом 2.4 настоящего Административного регламента, возвращаются заявителю. Копии документов подлежат хранению в Отделе.</w:t>
      </w:r>
    </w:p>
    <w:p w:rsidR="004A6897" w:rsidRPr="00FB6416" w:rsidRDefault="004A6897" w:rsidP="00800D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3.5. Отказ в присвоении, изменении и аннулировании адресов.</w:t>
      </w:r>
    </w:p>
    <w:p w:rsidR="004A6897" w:rsidRPr="00FB6416" w:rsidRDefault="004A6897" w:rsidP="00800D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3.5.1. Специалист Отдела при установлении обстоятельств, указанных в пункте 2.7 настоящего Администрати</w:t>
      </w:r>
      <w:r w:rsidR="00595503" w:rsidRPr="00FB6416">
        <w:rPr>
          <w:rFonts w:ascii="Arial" w:hAnsi="Arial" w:cs="Arial"/>
          <w:sz w:val="24"/>
          <w:szCs w:val="24"/>
        </w:rPr>
        <w:t>вного регламента, в течение 5 (пять)</w:t>
      </w:r>
      <w:r w:rsidRPr="00FB6416">
        <w:rPr>
          <w:rFonts w:ascii="Arial" w:hAnsi="Arial" w:cs="Arial"/>
          <w:sz w:val="24"/>
          <w:szCs w:val="24"/>
        </w:rPr>
        <w:t xml:space="preserve"> </w:t>
      </w:r>
      <w:r w:rsidR="00595503" w:rsidRPr="00FB6416">
        <w:rPr>
          <w:rFonts w:ascii="Arial" w:hAnsi="Arial" w:cs="Arial"/>
          <w:sz w:val="24"/>
          <w:szCs w:val="24"/>
        </w:rPr>
        <w:t xml:space="preserve">рабочих </w:t>
      </w:r>
      <w:r w:rsidRPr="00FB6416">
        <w:rPr>
          <w:rFonts w:ascii="Arial" w:hAnsi="Arial" w:cs="Arial"/>
          <w:sz w:val="24"/>
          <w:szCs w:val="24"/>
        </w:rPr>
        <w:t>дней готовит проект мотивированного отказа в присвоении, изменении и аннулировании адресов.</w:t>
      </w:r>
    </w:p>
    <w:p w:rsidR="004A6897" w:rsidRPr="00FB6416" w:rsidRDefault="004A6897" w:rsidP="00800D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 xml:space="preserve">3.5.2. Согласованный проект мотивированного отказа в выдаче </w:t>
      </w:r>
      <w:r w:rsidR="005C3025" w:rsidRPr="00FB6416">
        <w:rPr>
          <w:rFonts w:ascii="Arial" w:hAnsi="Arial" w:cs="Arial"/>
          <w:sz w:val="24"/>
          <w:szCs w:val="24"/>
        </w:rPr>
        <w:t xml:space="preserve">постановления или </w:t>
      </w:r>
      <w:r w:rsidRPr="00FB6416">
        <w:rPr>
          <w:rFonts w:ascii="Arial" w:hAnsi="Arial" w:cs="Arial"/>
          <w:sz w:val="24"/>
          <w:szCs w:val="24"/>
        </w:rPr>
        <w:t xml:space="preserve">адресной справки передается </w:t>
      </w:r>
      <w:r w:rsidR="005C3025" w:rsidRPr="00FB6416">
        <w:rPr>
          <w:rFonts w:ascii="Arial" w:hAnsi="Arial" w:cs="Arial"/>
          <w:sz w:val="24"/>
          <w:szCs w:val="24"/>
        </w:rPr>
        <w:t xml:space="preserve">главе </w:t>
      </w:r>
      <w:r w:rsidR="00595503" w:rsidRPr="00FB6416">
        <w:rPr>
          <w:rFonts w:ascii="Arial" w:hAnsi="Arial" w:cs="Arial"/>
          <w:sz w:val="24"/>
          <w:szCs w:val="24"/>
        </w:rPr>
        <w:t>района. Глава района</w:t>
      </w:r>
      <w:r w:rsidRPr="00FB6416">
        <w:rPr>
          <w:rFonts w:ascii="Arial" w:hAnsi="Arial" w:cs="Arial"/>
          <w:sz w:val="24"/>
          <w:szCs w:val="24"/>
        </w:rPr>
        <w:t xml:space="preserve"> в течение </w:t>
      </w:r>
      <w:r w:rsidR="00595503" w:rsidRPr="00FB6416">
        <w:rPr>
          <w:rFonts w:ascii="Arial" w:hAnsi="Arial" w:cs="Arial"/>
          <w:sz w:val="24"/>
          <w:szCs w:val="24"/>
        </w:rPr>
        <w:t>1 (одного) рабочего</w:t>
      </w:r>
      <w:r w:rsidRPr="00FB6416">
        <w:rPr>
          <w:rFonts w:ascii="Arial" w:hAnsi="Arial" w:cs="Arial"/>
          <w:sz w:val="24"/>
          <w:szCs w:val="24"/>
        </w:rPr>
        <w:t xml:space="preserve"> дня рассматривает и подписывает отказ.</w:t>
      </w:r>
    </w:p>
    <w:p w:rsidR="004A6897" w:rsidRPr="00FB6416" w:rsidRDefault="004A6897" w:rsidP="00800D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 xml:space="preserve">3.5.3. Специалист </w:t>
      </w:r>
      <w:r w:rsidR="005C3025" w:rsidRPr="00FB6416">
        <w:rPr>
          <w:rFonts w:ascii="Arial" w:hAnsi="Arial" w:cs="Arial"/>
          <w:sz w:val="24"/>
          <w:szCs w:val="24"/>
        </w:rPr>
        <w:t xml:space="preserve">приемной главы </w:t>
      </w:r>
      <w:r w:rsidR="00595503" w:rsidRPr="00FB6416">
        <w:rPr>
          <w:rFonts w:ascii="Arial" w:hAnsi="Arial" w:cs="Arial"/>
          <w:sz w:val="24"/>
          <w:szCs w:val="24"/>
        </w:rPr>
        <w:t>района</w:t>
      </w:r>
      <w:r w:rsidRPr="00FB6416">
        <w:rPr>
          <w:rFonts w:ascii="Arial" w:hAnsi="Arial" w:cs="Arial"/>
          <w:sz w:val="24"/>
          <w:szCs w:val="24"/>
        </w:rPr>
        <w:t xml:space="preserve"> в день подписания и регистрации в журнале исходящей корреспонденции мотивированного отказа в выдаче адресной справки </w:t>
      </w:r>
      <w:r w:rsidR="005C3025" w:rsidRPr="00FB6416">
        <w:rPr>
          <w:rFonts w:ascii="Arial" w:hAnsi="Arial" w:cs="Arial"/>
          <w:sz w:val="24"/>
          <w:szCs w:val="24"/>
        </w:rPr>
        <w:t xml:space="preserve">или постановления </w:t>
      </w:r>
      <w:r w:rsidR="00595503" w:rsidRPr="00FB6416">
        <w:rPr>
          <w:rFonts w:ascii="Arial" w:hAnsi="Arial" w:cs="Arial"/>
          <w:sz w:val="24"/>
          <w:szCs w:val="24"/>
        </w:rPr>
        <w:t>выдает,</w:t>
      </w:r>
      <w:r w:rsidRPr="00FB6416">
        <w:rPr>
          <w:rFonts w:ascii="Arial" w:hAnsi="Arial" w:cs="Arial"/>
          <w:sz w:val="24"/>
          <w:szCs w:val="24"/>
        </w:rPr>
        <w:t xml:space="preserve"> или направляет заявителю отказ в присвоении, изменении и аннулировании адресов и возвращает все представленные документы.</w:t>
      </w:r>
    </w:p>
    <w:p w:rsidR="004A6897" w:rsidRPr="00076333" w:rsidRDefault="004A6897" w:rsidP="00800D53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3.6. Административный регламент предоставления Отделом муниципальной услуги размещается на официальном сайте</w:t>
      </w:r>
      <w:r w:rsidR="00595503" w:rsidRPr="00FB6416">
        <w:rPr>
          <w:rFonts w:ascii="Arial" w:hAnsi="Arial" w:cs="Arial"/>
          <w:sz w:val="24"/>
          <w:szCs w:val="24"/>
        </w:rPr>
        <w:t xml:space="preserve"> Администрации Шушенского района</w:t>
      </w:r>
      <w:r w:rsidR="00610D41" w:rsidRPr="00610D41">
        <w:rPr>
          <w:rFonts w:ascii="Arial" w:hAnsi="Arial" w:cs="Arial"/>
          <w:sz w:val="24"/>
          <w:szCs w:val="24"/>
        </w:rPr>
        <w:t xml:space="preserve"> </w:t>
      </w:r>
      <w:r w:rsidR="00076333" w:rsidRPr="00076333">
        <w:rPr>
          <w:rFonts w:ascii="Arial" w:hAnsi="Arial" w:cs="Arial"/>
          <w:color w:val="000000" w:themeColor="text1"/>
          <w:sz w:val="24"/>
          <w:szCs w:val="24"/>
          <w:lang w:val="en-US"/>
        </w:rPr>
        <w:t>https</w:t>
      </w:r>
      <w:r w:rsidR="00076333" w:rsidRPr="00076333">
        <w:rPr>
          <w:rFonts w:ascii="Arial" w:hAnsi="Arial" w:cs="Arial"/>
          <w:color w:val="000000" w:themeColor="text1"/>
          <w:sz w:val="24"/>
          <w:szCs w:val="24"/>
        </w:rPr>
        <w:t>://</w:t>
      </w:r>
      <w:r w:rsidR="00076333" w:rsidRPr="00076333">
        <w:rPr>
          <w:rFonts w:ascii="Arial" w:hAnsi="Arial" w:cs="Arial"/>
          <w:color w:val="000000" w:themeColor="text1"/>
          <w:sz w:val="24"/>
          <w:szCs w:val="24"/>
          <w:lang w:val="en-US"/>
        </w:rPr>
        <w:t>arshush</w:t>
      </w:r>
      <w:r w:rsidR="00076333" w:rsidRPr="00076333">
        <w:rPr>
          <w:rFonts w:ascii="Arial" w:hAnsi="Arial" w:cs="Arial"/>
          <w:color w:val="000000" w:themeColor="text1"/>
          <w:sz w:val="24"/>
          <w:szCs w:val="24"/>
        </w:rPr>
        <w:t>.</w:t>
      </w:r>
      <w:r w:rsidR="00076333" w:rsidRPr="00076333">
        <w:rPr>
          <w:rFonts w:ascii="Arial" w:hAnsi="Arial" w:cs="Arial"/>
          <w:color w:val="000000" w:themeColor="text1"/>
          <w:sz w:val="24"/>
          <w:szCs w:val="24"/>
          <w:lang w:val="en-US"/>
        </w:rPr>
        <w:t>gosuslugi</w:t>
      </w:r>
      <w:r w:rsidR="00076333" w:rsidRPr="00076333">
        <w:rPr>
          <w:rFonts w:ascii="Arial" w:hAnsi="Arial" w:cs="Arial"/>
          <w:color w:val="000000" w:themeColor="text1"/>
          <w:sz w:val="24"/>
          <w:szCs w:val="24"/>
        </w:rPr>
        <w:t>.</w:t>
      </w:r>
      <w:r w:rsidR="00076333" w:rsidRPr="00076333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r w:rsidR="00076333" w:rsidRPr="00076333">
        <w:rPr>
          <w:rFonts w:ascii="Arial" w:hAnsi="Arial" w:cs="Arial"/>
          <w:color w:val="000000" w:themeColor="text1"/>
          <w:sz w:val="24"/>
          <w:szCs w:val="24"/>
        </w:rPr>
        <w:t>/</w:t>
      </w:r>
    </w:p>
    <w:p w:rsidR="004A6897" w:rsidRPr="00FB6416" w:rsidRDefault="004A6897" w:rsidP="00800D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3.7. Порядок информирования о правилах предоставления муниципальной услуги.</w:t>
      </w:r>
      <w:r w:rsidR="00595503" w:rsidRPr="00FB6416">
        <w:rPr>
          <w:rFonts w:ascii="Arial" w:hAnsi="Arial" w:cs="Arial"/>
          <w:sz w:val="24"/>
          <w:szCs w:val="24"/>
        </w:rPr>
        <w:t xml:space="preserve"> </w:t>
      </w:r>
      <w:r w:rsidRPr="00FB6416">
        <w:rPr>
          <w:rFonts w:ascii="Arial" w:hAnsi="Arial" w:cs="Arial"/>
          <w:sz w:val="24"/>
          <w:szCs w:val="24"/>
        </w:rPr>
        <w:t>Информирование о предоставлении муниципальной услуги в Отделе осуществляется специалистами Отдела по следующим направлениям:</w:t>
      </w:r>
    </w:p>
    <w:p w:rsidR="004A6897" w:rsidRPr="00FB6416" w:rsidRDefault="004A6897" w:rsidP="0059550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- о месте нахождения и графике работы Отдела;</w:t>
      </w:r>
    </w:p>
    <w:p w:rsidR="004A6897" w:rsidRPr="00FB6416" w:rsidRDefault="004A6897" w:rsidP="0059550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- о справочных телефонах Отдела;</w:t>
      </w:r>
    </w:p>
    <w:p w:rsidR="004A6897" w:rsidRPr="00FB6416" w:rsidRDefault="001A2FAB" w:rsidP="0059550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6897" w:rsidRPr="00FB6416">
        <w:rPr>
          <w:rFonts w:ascii="Arial" w:hAnsi="Arial" w:cs="Arial"/>
          <w:sz w:val="24"/>
          <w:szCs w:val="24"/>
        </w:rPr>
        <w:t>об адресе электронной почты Отдела, официальном сайте</w:t>
      </w:r>
      <w:r w:rsidR="00425844" w:rsidRPr="00FB6416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23220D">
          <w:rPr>
            <w:rStyle w:val="a6"/>
            <w:rFonts w:ascii="Arial" w:hAnsi="Arial" w:cs="Arial"/>
            <w:sz w:val="24"/>
            <w:szCs w:val="24"/>
          </w:rPr>
          <w:t>https://arshush.gosuslugi.ru/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4A6897" w:rsidRPr="00FB6416">
        <w:rPr>
          <w:rFonts w:ascii="Arial" w:hAnsi="Arial" w:cs="Arial"/>
          <w:sz w:val="24"/>
          <w:szCs w:val="24"/>
        </w:rPr>
        <w:t>в сети Интернет;</w:t>
      </w:r>
    </w:p>
    <w:p w:rsidR="004A6897" w:rsidRPr="00FB6416" w:rsidRDefault="004A6897" w:rsidP="0059550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- о порядке получения информации заявителем по вопросам предоставления муниципальной услуги, в том числе о ходе предоставления муниципальной услуги;</w:t>
      </w:r>
    </w:p>
    <w:p w:rsidR="004A6897" w:rsidRPr="00FB6416" w:rsidRDefault="004A6897" w:rsidP="0059550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- о порядке, форме и месте размещения указанной в абзацах с четвертого по седьмой настоящего подпункта информации.</w:t>
      </w:r>
    </w:p>
    <w:p w:rsidR="004A6897" w:rsidRPr="00FB6416" w:rsidRDefault="004A6897" w:rsidP="006D18CD">
      <w:pPr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Информирование заявителей в Отделе осуществляется в форме:</w:t>
      </w:r>
    </w:p>
    <w:p w:rsidR="004A6897" w:rsidRPr="00FB6416" w:rsidRDefault="004A6897" w:rsidP="0042584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- непосредственного общения специалистов Отдела с заявителями при личном обращении, по электронной почте, по телефону;</w:t>
      </w:r>
    </w:p>
    <w:p w:rsidR="004A6897" w:rsidRPr="00664765" w:rsidRDefault="004A6897" w:rsidP="0042584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 xml:space="preserve">- информационных материалов, которые размещаются на официальном </w:t>
      </w:r>
      <w:r w:rsidRPr="00664765">
        <w:rPr>
          <w:rFonts w:ascii="Arial" w:hAnsi="Arial" w:cs="Arial"/>
          <w:sz w:val="24"/>
          <w:szCs w:val="24"/>
        </w:rPr>
        <w:t xml:space="preserve">сайте </w:t>
      </w:r>
      <w:r w:rsidR="00B0666F" w:rsidRPr="00664765">
        <w:rPr>
          <w:rFonts w:ascii="Arial" w:hAnsi="Arial" w:cs="Arial"/>
          <w:sz w:val="24"/>
          <w:szCs w:val="24"/>
        </w:rPr>
        <w:t>https://arshush.gosuslugi.ru/</w:t>
      </w:r>
      <w:r w:rsidRPr="00664765">
        <w:rPr>
          <w:rFonts w:ascii="Arial" w:hAnsi="Arial" w:cs="Arial"/>
          <w:sz w:val="24"/>
          <w:szCs w:val="24"/>
        </w:rPr>
        <w:t>в сети Интернет</w:t>
      </w:r>
      <w:r w:rsidR="005C3025" w:rsidRPr="00664765">
        <w:rPr>
          <w:rFonts w:ascii="Arial" w:hAnsi="Arial" w:cs="Arial"/>
          <w:sz w:val="24"/>
          <w:szCs w:val="24"/>
        </w:rPr>
        <w:t>.</w:t>
      </w:r>
    </w:p>
    <w:p w:rsidR="004A6897" w:rsidRPr="00664765" w:rsidRDefault="004A6897" w:rsidP="0042584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64765">
        <w:rPr>
          <w:rFonts w:ascii="Arial" w:hAnsi="Arial" w:cs="Arial"/>
          <w:sz w:val="24"/>
          <w:szCs w:val="24"/>
        </w:rPr>
        <w:t>- справки и консультации предоставляются в рабочие часы Отдела.</w:t>
      </w:r>
    </w:p>
    <w:p w:rsidR="004A6897" w:rsidRPr="00664765" w:rsidRDefault="004A6897" w:rsidP="006D18CD">
      <w:pPr>
        <w:jc w:val="both"/>
        <w:rPr>
          <w:rFonts w:ascii="Arial" w:hAnsi="Arial" w:cs="Arial"/>
          <w:sz w:val="24"/>
          <w:szCs w:val="24"/>
        </w:rPr>
      </w:pPr>
      <w:r w:rsidRPr="00664765">
        <w:rPr>
          <w:rFonts w:ascii="Arial" w:hAnsi="Arial" w:cs="Arial"/>
          <w:sz w:val="24"/>
          <w:szCs w:val="24"/>
        </w:rPr>
        <w:t>Сведения о месте нахождения, справочные телефоны, адрес электронной</w:t>
      </w:r>
      <w:r w:rsidR="00425844" w:rsidRPr="00664765">
        <w:rPr>
          <w:rFonts w:ascii="Arial" w:hAnsi="Arial" w:cs="Arial"/>
          <w:sz w:val="24"/>
          <w:szCs w:val="24"/>
        </w:rPr>
        <w:t xml:space="preserve"> п</w:t>
      </w:r>
      <w:r w:rsidRPr="00664765">
        <w:rPr>
          <w:rFonts w:ascii="Arial" w:hAnsi="Arial" w:cs="Arial"/>
          <w:sz w:val="24"/>
          <w:szCs w:val="24"/>
        </w:rPr>
        <w:t xml:space="preserve">очты, график работы Отдела размещаются на сайте </w:t>
      </w:r>
      <w:r w:rsidR="00B0666F" w:rsidRPr="00664765">
        <w:rPr>
          <w:rFonts w:ascii="Arial" w:hAnsi="Arial" w:cs="Arial"/>
          <w:sz w:val="24"/>
          <w:szCs w:val="24"/>
        </w:rPr>
        <w:t>https://arshush.gosuslugi.ru/</w:t>
      </w:r>
      <w:r w:rsidRPr="00664765">
        <w:rPr>
          <w:rFonts w:ascii="Arial" w:hAnsi="Arial" w:cs="Arial"/>
          <w:sz w:val="24"/>
          <w:szCs w:val="24"/>
        </w:rPr>
        <w:t>в сети Интернет</w:t>
      </w:r>
      <w:r w:rsidR="00425844" w:rsidRPr="00664765">
        <w:rPr>
          <w:rFonts w:ascii="Arial" w:hAnsi="Arial" w:cs="Arial"/>
          <w:sz w:val="24"/>
          <w:szCs w:val="24"/>
        </w:rPr>
        <w:t>.</w:t>
      </w:r>
    </w:p>
    <w:p w:rsidR="00425844" w:rsidRPr="00FB6416" w:rsidRDefault="004A6897" w:rsidP="00800D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3.8. Порядок получения консультаций по процедуре предоставления муниципальной услуги.</w:t>
      </w:r>
      <w:r w:rsidR="00425844" w:rsidRPr="00FB6416">
        <w:rPr>
          <w:rFonts w:ascii="Arial" w:hAnsi="Arial" w:cs="Arial"/>
          <w:sz w:val="24"/>
          <w:szCs w:val="24"/>
        </w:rPr>
        <w:t xml:space="preserve"> </w:t>
      </w:r>
      <w:r w:rsidRPr="00FB6416">
        <w:rPr>
          <w:rFonts w:ascii="Arial" w:hAnsi="Arial" w:cs="Arial"/>
          <w:sz w:val="24"/>
          <w:szCs w:val="24"/>
        </w:rPr>
        <w:t>Консультирование в Отделе осуществляется как в устной, так и в письменной форме, в том числе в форме электронного сообщения, в течение рабочего времени Отдела. При консультировании в устной форме специалисты Отдела дают заявителю полный, точный и понятный ответ на поставленные вопросы. При консультировании в письменной форме специалист Отдела предоставляет текст настоящего Административного регламента.</w:t>
      </w:r>
      <w:r w:rsidR="007328BE" w:rsidRPr="00FB6416">
        <w:rPr>
          <w:rFonts w:ascii="Arial" w:hAnsi="Arial" w:cs="Arial"/>
          <w:sz w:val="24"/>
          <w:szCs w:val="24"/>
        </w:rPr>
        <w:t xml:space="preserve"> Обеспечивается допуск сурдопереводчика и тифлосурдопереводчика, </w:t>
      </w:r>
      <w:r w:rsidR="007328BE" w:rsidRPr="00FB6416">
        <w:rPr>
          <w:rFonts w:ascii="Arial" w:hAnsi="Arial" w:cs="Arial"/>
          <w:sz w:val="24"/>
          <w:szCs w:val="24"/>
        </w:rPr>
        <w:lastRenderedPageBreak/>
        <w:t>сопровождающего инвалида.</w:t>
      </w:r>
      <w:r w:rsidR="00425844" w:rsidRPr="00FB6416">
        <w:rPr>
          <w:rFonts w:ascii="Arial" w:hAnsi="Arial" w:cs="Arial"/>
          <w:sz w:val="24"/>
          <w:szCs w:val="24"/>
        </w:rPr>
        <w:t xml:space="preserve"> </w:t>
      </w:r>
      <w:r w:rsidRPr="00FB6416">
        <w:rPr>
          <w:rFonts w:ascii="Arial" w:hAnsi="Arial" w:cs="Arial"/>
          <w:sz w:val="24"/>
          <w:szCs w:val="24"/>
        </w:rPr>
        <w:t xml:space="preserve">Продолжительность консультирования специалистами Отдела составляет не более </w:t>
      </w:r>
      <w:r w:rsidR="00425844" w:rsidRPr="00FB6416">
        <w:rPr>
          <w:rFonts w:ascii="Arial" w:hAnsi="Arial" w:cs="Arial"/>
          <w:sz w:val="24"/>
          <w:szCs w:val="24"/>
        </w:rPr>
        <w:t>2</w:t>
      </w:r>
      <w:r w:rsidRPr="00FB6416">
        <w:rPr>
          <w:rFonts w:ascii="Arial" w:hAnsi="Arial" w:cs="Arial"/>
          <w:sz w:val="24"/>
          <w:szCs w:val="24"/>
        </w:rPr>
        <w:t>0 минут.</w:t>
      </w:r>
      <w:r w:rsidR="00425844" w:rsidRPr="00FB6416">
        <w:rPr>
          <w:rFonts w:ascii="Arial" w:hAnsi="Arial" w:cs="Arial"/>
          <w:sz w:val="24"/>
          <w:szCs w:val="24"/>
        </w:rPr>
        <w:t xml:space="preserve"> В</w:t>
      </w:r>
      <w:r w:rsidRPr="00FB6416">
        <w:rPr>
          <w:rFonts w:ascii="Arial" w:hAnsi="Arial" w:cs="Arial"/>
          <w:sz w:val="24"/>
          <w:szCs w:val="24"/>
        </w:rPr>
        <w:t>ремя ожидания не должно превышать 30 минут.</w:t>
      </w:r>
    </w:p>
    <w:p w:rsidR="004A6897" w:rsidRPr="00FB6416" w:rsidRDefault="004A6897" w:rsidP="0042584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В случае получения письменного обращения (в том числе в электронной форме) по вопросам консультирования, получения разъяснений уполно</w:t>
      </w:r>
      <w:r w:rsidR="00425844" w:rsidRPr="00FB6416">
        <w:rPr>
          <w:rFonts w:ascii="Arial" w:hAnsi="Arial" w:cs="Arial"/>
          <w:sz w:val="24"/>
          <w:szCs w:val="24"/>
        </w:rPr>
        <w:t>моченный</w:t>
      </w:r>
      <w:r w:rsidRPr="00FB6416">
        <w:rPr>
          <w:rFonts w:ascii="Arial" w:hAnsi="Arial" w:cs="Arial"/>
          <w:sz w:val="24"/>
          <w:szCs w:val="24"/>
        </w:rPr>
        <w:t xml:space="preserve"> специалист Отдела обязан ответить на обращение в срок не более </w:t>
      </w:r>
      <w:r w:rsidR="00425844" w:rsidRPr="00FB6416">
        <w:rPr>
          <w:rFonts w:ascii="Arial" w:hAnsi="Arial" w:cs="Arial"/>
          <w:sz w:val="24"/>
          <w:szCs w:val="24"/>
        </w:rPr>
        <w:t>10 (десять)</w:t>
      </w:r>
      <w:r w:rsidRPr="00FB6416">
        <w:rPr>
          <w:rFonts w:ascii="Arial" w:hAnsi="Arial" w:cs="Arial"/>
          <w:sz w:val="24"/>
          <w:szCs w:val="24"/>
        </w:rPr>
        <w:t xml:space="preserve"> </w:t>
      </w:r>
      <w:r w:rsidR="00425844" w:rsidRPr="00FB6416">
        <w:rPr>
          <w:rFonts w:ascii="Arial" w:hAnsi="Arial" w:cs="Arial"/>
          <w:sz w:val="24"/>
          <w:szCs w:val="24"/>
        </w:rPr>
        <w:t xml:space="preserve">рабочих </w:t>
      </w:r>
      <w:r w:rsidRPr="00FB6416">
        <w:rPr>
          <w:rFonts w:ascii="Arial" w:hAnsi="Arial" w:cs="Arial"/>
          <w:sz w:val="24"/>
          <w:szCs w:val="24"/>
        </w:rPr>
        <w:t>дней со дня регистрации обращения. Рассмотрение таких письменных обращений осуществляется в соответствии с Фед</w:t>
      </w:r>
      <w:r w:rsidR="00425844" w:rsidRPr="00FB6416">
        <w:rPr>
          <w:rFonts w:ascii="Arial" w:hAnsi="Arial" w:cs="Arial"/>
          <w:sz w:val="24"/>
          <w:szCs w:val="24"/>
        </w:rPr>
        <w:t>еральным законом от 02.05.2006 № 59-ФЗ «</w:t>
      </w:r>
      <w:r w:rsidRPr="00FB6416">
        <w:rPr>
          <w:rFonts w:ascii="Arial" w:hAnsi="Arial" w:cs="Arial"/>
          <w:sz w:val="24"/>
          <w:szCs w:val="24"/>
        </w:rPr>
        <w:t>О порядке рассмотрения обращен</w:t>
      </w:r>
      <w:r w:rsidR="00425844" w:rsidRPr="00FB6416">
        <w:rPr>
          <w:rFonts w:ascii="Arial" w:hAnsi="Arial" w:cs="Arial"/>
          <w:sz w:val="24"/>
          <w:szCs w:val="24"/>
        </w:rPr>
        <w:t>ий граждан Российской Федерации»</w:t>
      </w:r>
      <w:r w:rsidRPr="00FB6416">
        <w:rPr>
          <w:rFonts w:ascii="Arial" w:hAnsi="Arial" w:cs="Arial"/>
          <w:sz w:val="24"/>
          <w:szCs w:val="24"/>
        </w:rPr>
        <w:t>.</w:t>
      </w:r>
    </w:p>
    <w:p w:rsidR="004A6897" w:rsidRPr="00FB6416" w:rsidRDefault="004A6897" w:rsidP="0042584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В Отделе также возможно консультирование по телефону. Обращение по телефону допускается в течение рабочего времени. По телефону осуществляется устное консультирование (не более 5 минут) по направлениям, указанным в пункте 3.9 настоящего Административного регламента.</w:t>
      </w:r>
    </w:p>
    <w:p w:rsidR="004A6897" w:rsidRPr="00FB6416" w:rsidRDefault="004A6897" w:rsidP="00800D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3.9. Требования к местам исполнения муниципальных функций.</w:t>
      </w:r>
    </w:p>
    <w:p w:rsidR="004A6897" w:rsidRPr="00FB6416" w:rsidRDefault="004A6897" w:rsidP="0042584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Помещения обозначаются соответствующими табличками с указанием номера кабинета, названия соответствующего структурного подразделения, фамилий, имен, отчеств, наименований должностей специалистов, исполняющих муниципальные функции</w:t>
      </w:r>
      <w:r w:rsidR="007328BE" w:rsidRPr="00FB6416">
        <w:rPr>
          <w:rFonts w:ascii="Arial" w:hAnsi="Arial" w:cs="Arial"/>
          <w:sz w:val="24"/>
          <w:szCs w:val="24"/>
        </w:rPr>
        <w:t xml:space="preserve">, </w:t>
      </w:r>
      <w:r w:rsidR="00425844" w:rsidRPr="00FB6416">
        <w:rPr>
          <w:rFonts w:ascii="Arial" w:hAnsi="Arial" w:cs="Arial"/>
          <w:sz w:val="24"/>
          <w:szCs w:val="24"/>
        </w:rPr>
        <w:t>с использованием</w:t>
      </w:r>
      <w:r w:rsidR="007328BE" w:rsidRPr="00FB6416">
        <w:rPr>
          <w:rFonts w:ascii="Arial" w:hAnsi="Arial" w:cs="Arial"/>
          <w:sz w:val="24"/>
          <w:szCs w:val="24"/>
        </w:rPr>
        <w:t xml:space="preserve"> звуковой и зрительной информации, а также рельефно-точечным шрифтом Брайля</w:t>
      </w:r>
      <w:r w:rsidRPr="00FB6416">
        <w:rPr>
          <w:rFonts w:ascii="Arial" w:hAnsi="Arial" w:cs="Arial"/>
          <w:sz w:val="24"/>
          <w:szCs w:val="24"/>
        </w:rPr>
        <w:t>.</w:t>
      </w:r>
    </w:p>
    <w:p w:rsidR="004A6897" w:rsidRPr="00FB6416" w:rsidRDefault="004A6897" w:rsidP="0042584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 xml:space="preserve">В указанных помещениях размещаются стенды с информацией о порядке </w:t>
      </w:r>
      <w:r w:rsidR="00425844" w:rsidRPr="00FB6416">
        <w:rPr>
          <w:rFonts w:ascii="Arial" w:hAnsi="Arial" w:cs="Arial"/>
          <w:sz w:val="24"/>
          <w:szCs w:val="24"/>
        </w:rPr>
        <w:t>выдачи постановлений</w:t>
      </w:r>
      <w:r w:rsidR="007328BE" w:rsidRPr="00FB6416">
        <w:rPr>
          <w:rFonts w:ascii="Arial" w:hAnsi="Arial" w:cs="Arial"/>
          <w:sz w:val="24"/>
          <w:szCs w:val="24"/>
        </w:rPr>
        <w:t xml:space="preserve"> и адресных справок. Информационный стенд с визуальной, текстовой и мультимедийной информацией для инвалидов и других маломобильных групп населения размещается в здании администраци</w:t>
      </w:r>
      <w:r w:rsidR="00425844" w:rsidRPr="00FB6416">
        <w:rPr>
          <w:rFonts w:ascii="Arial" w:hAnsi="Arial" w:cs="Arial"/>
          <w:sz w:val="24"/>
          <w:szCs w:val="24"/>
        </w:rPr>
        <w:t>и Шушенского района на 1 этаже.</w:t>
      </w:r>
      <w:r w:rsidR="007328BE" w:rsidRPr="00FB6416">
        <w:rPr>
          <w:rFonts w:ascii="Arial" w:hAnsi="Arial" w:cs="Arial"/>
          <w:sz w:val="24"/>
          <w:szCs w:val="24"/>
        </w:rPr>
        <w:t xml:space="preserve"> Для инвалидов-колясочников и других маломобильных групп </w:t>
      </w:r>
      <w:r w:rsidR="00425844" w:rsidRPr="00FB6416">
        <w:rPr>
          <w:rFonts w:ascii="Arial" w:hAnsi="Arial" w:cs="Arial"/>
          <w:sz w:val="24"/>
          <w:szCs w:val="24"/>
        </w:rPr>
        <w:t xml:space="preserve">населения оборудован </w:t>
      </w:r>
      <w:r w:rsidR="00800D53" w:rsidRPr="00FB6416">
        <w:rPr>
          <w:rFonts w:ascii="Arial" w:hAnsi="Arial" w:cs="Arial"/>
          <w:sz w:val="24"/>
          <w:szCs w:val="24"/>
        </w:rPr>
        <w:t>кабинет</w:t>
      </w:r>
      <w:r w:rsidR="007328BE" w:rsidRPr="00FB6416">
        <w:rPr>
          <w:rFonts w:ascii="Arial" w:hAnsi="Arial" w:cs="Arial"/>
          <w:sz w:val="24"/>
          <w:szCs w:val="24"/>
        </w:rPr>
        <w:t xml:space="preserve"> на 1 этаже. </w:t>
      </w:r>
      <w:r w:rsidRPr="00FB6416">
        <w:rPr>
          <w:rFonts w:ascii="Arial" w:hAnsi="Arial" w:cs="Arial"/>
          <w:sz w:val="24"/>
          <w:szCs w:val="24"/>
        </w:rPr>
        <w:t>Для ожидания приема заявителям отводятся места, оснащенные стульями, столами для возможности оформления документов с наличием писчей бумаги, ручек, бланков документов.</w:t>
      </w:r>
    </w:p>
    <w:p w:rsidR="004A6897" w:rsidRPr="00FB6416" w:rsidRDefault="004A6897" w:rsidP="0042584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 xml:space="preserve">Рабочее место специалиста, предоставляющего муниципальной услуги, оборудуется </w:t>
      </w:r>
      <w:r w:rsidR="00425844" w:rsidRPr="00FB6416">
        <w:rPr>
          <w:rFonts w:ascii="Arial" w:hAnsi="Arial" w:cs="Arial"/>
          <w:sz w:val="24"/>
          <w:szCs w:val="24"/>
        </w:rPr>
        <w:t>телефоном, копировальным</w:t>
      </w:r>
      <w:r w:rsidRPr="00FB6416">
        <w:rPr>
          <w:rFonts w:ascii="Arial" w:hAnsi="Arial" w:cs="Arial"/>
          <w:sz w:val="24"/>
          <w:szCs w:val="24"/>
        </w:rPr>
        <w:t xml:space="preserve"> аппаратом, компьютером и другой оргтехникой.</w:t>
      </w:r>
    </w:p>
    <w:p w:rsidR="004A6897" w:rsidRPr="00FB6416" w:rsidRDefault="004A6897" w:rsidP="00800D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3.10. Описание последовательности административных действий (процедур) по исполнению муниципальной функции отражено в блок-схеме</w:t>
      </w:r>
      <w:r w:rsidR="00425844" w:rsidRPr="00FB6416">
        <w:rPr>
          <w:rFonts w:ascii="Arial" w:hAnsi="Arial" w:cs="Arial"/>
          <w:sz w:val="24"/>
          <w:szCs w:val="24"/>
        </w:rPr>
        <w:t xml:space="preserve">, представленной в приложении № </w:t>
      </w:r>
      <w:r w:rsidRPr="00FB6416">
        <w:rPr>
          <w:rFonts w:ascii="Arial" w:hAnsi="Arial" w:cs="Arial"/>
          <w:sz w:val="24"/>
          <w:szCs w:val="24"/>
        </w:rPr>
        <w:t>3 к настоящему Административному регламенту.</w:t>
      </w:r>
    </w:p>
    <w:p w:rsidR="004A6897" w:rsidRPr="00FB6416" w:rsidRDefault="004A6897" w:rsidP="006D18CD">
      <w:pPr>
        <w:jc w:val="both"/>
        <w:rPr>
          <w:rFonts w:ascii="Arial" w:hAnsi="Arial" w:cs="Arial"/>
          <w:sz w:val="24"/>
          <w:szCs w:val="24"/>
        </w:rPr>
      </w:pPr>
    </w:p>
    <w:p w:rsidR="004A6897" w:rsidRPr="00FB6416" w:rsidRDefault="004A6897" w:rsidP="00800D53">
      <w:pPr>
        <w:jc w:val="center"/>
        <w:rPr>
          <w:rFonts w:ascii="Arial" w:hAnsi="Arial" w:cs="Arial"/>
          <w:b/>
          <w:sz w:val="24"/>
          <w:szCs w:val="24"/>
        </w:rPr>
      </w:pPr>
      <w:r w:rsidRPr="00FB6416">
        <w:rPr>
          <w:rFonts w:ascii="Arial" w:hAnsi="Arial" w:cs="Arial"/>
          <w:b/>
          <w:sz w:val="24"/>
          <w:szCs w:val="24"/>
        </w:rPr>
        <w:t>4. Формы контроля за исполнением Административного регламента</w:t>
      </w:r>
    </w:p>
    <w:p w:rsidR="004A6897" w:rsidRPr="00FB6416" w:rsidRDefault="004A6897" w:rsidP="006D18CD">
      <w:pPr>
        <w:jc w:val="both"/>
        <w:rPr>
          <w:rFonts w:ascii="Arial" w:hAnsi="Arial" w:cs="Arial"/>
          <w:sz w:val="24"/>
          <w:szCs w:val="24"/>
        </w:rPr>
      </w:pPr>
    </w:p>
    <w:p w:rsidR="004A6897" w:rsidRPr="00FB6416" w:rsidRDefault="004A6897" w:rsidP="00800D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4.1. Текущий контроль за соблюдением последовательности административных действий, определенных административными процедурами по предоставлению муниципальной услуги, осуществляется начальником Отдела, в обязанности которого в соответствии с его должностным регламентом входит выполнение соответствующих функций.</w:t>
      </w:r>
    </w:p>
    <w:p w:rsidR="004A6897" w:rsidRPr="00FB6416" w:rsidRDefault="004A6897" w:rsidP="0042584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 соблюдения и исполнения специалистами Отдела, осуществляющими предоставление муниципальной услуги, положений настоящего Административного регламента, иных нормативных правовых актов Российской Федерации.</w:t>
      </w:r>
    </w:p>
    <w:p w:rsidR="004A6897" w:rsidRPr="00FB6416" w:rsidRDefault="004A6897" w:rsidP="00800D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4.2. Контроль за предоставлением муниципальной услуги проводится начальником Отдела в форме плановых проверок соблюдения и исполнения специалистами Отдела, принимающими участие в ее реализации, положений настоящего Административного регламента, в целях обеспечения проверок не менее 30 процентов выданных адресных справок, а также в форме внеплановых проверок в случае обращения заинтересованных лиц.</w:t>
      </w:r>
    </w:p>
    <w:p w:rsidR="004A6897" w:rsidRPr="00FB6416" w:rsidRDefault="004A6897" w:rsidP="0042584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lastRenderedPageBreak/>
        <w:t>Контроль за полнотой и качеством предоставления муниципальной услуги включает в себя проведение проверок, выявление и устранение нарушений, рассмотрение обращений заявителей, содержащих жалобы на действия или бездействие специалистов Отдела, принятие решений и подготовку ответов на указанные обращения. По результатам проверок начальник Отдела дает указания по устранению выявленных нарушений и контролирует их исполнение, виновные лица в случае выявления нарушений привлекаются к ответственности в установленном законодательством Российской Федерации порядке.</w:t>
      </w:r>
    </w:p>
    <w:p w:rsidR="004A6897" w:rsidRPr="00FB6416" w:rsidRDefault="004A6897" w:rsidP="00D2473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Проверки осуществляются по мере предоставления муниципальной услуги. 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</w:t>
      </w:r>
    </w:p>
    <w:p w:rsidR="00155029" w:rsidRPr="00FB6416" w:rsidRDefault="004A6897" w:rsidP="001550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4.3. Персональная ответственность за нарушение процедуры проведения административных действий по предоставлению муниципальной услуги специалистов закрепляется в должностных регламентах в соответствии с требованиями законодательства Российской Федерации.</w:t>
      </w:r>
    </w:p>
    <w:p w:rsidR="00610D41" w:rsidRDefault="00610D41" w:rsidP="003B66B7">
      <w:pPr>
        <w:jc w:val="center"/>
        <w:rPr>
          <w:rFonts w:ascii="Arial" w:hAnsi="Arial" w:cs="Arial"/>
          <w:b/>
          <w:sz w:val="24"/>
          <w:szCs w:val="24"/>
        </w:rPr>
      </w:pPr>
    </w:p>
    <w:p w:rsidR="003B66B7" w:rsidRPr="00FB6416" w:rsidRDefault="004A6897" w:rsidP="003B66B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6416">
        <w:rPr>
          <w:rFonts w:ascii="Arial" w:hAnsi="Arial" w:cs="Arial"/>
          <w:b/>
          <w:sz w:val="24"/>
          <w:szCs w:val="24"/>
        </w:rPr>
        <w:t>5. Досудебный (внесудебный) порядок обжалования</w:t>
      </w:r>
      <w:r w:rsidR="003B66B7" w:rsidRPr="00FB6416">
        <w:rPr>
          <w:rFonts w:ascii="Arial" w:hAnsi="Arial" w:cs="Arial"/>
          <w:b/>
          <w:sz w:val="24"/>
          <w:szCs w:val="24"/>
        </w:rPr>
        <w:t xml:space="preserve"> заявителем</w:t>
      </w:r>
      <w:r w:rsidRPr="00FB6416">
        <w:rPr>
          <w:rFonts w:ascii="Arial" w:hAnsi="Arial" w:cs="Arial"/>
          <w:b/>
          <w:sz w:val="24"/>
          <w:szCs w:val="24"/>
        </w:rPr>
        <w:t xml:space="preserve"> решений и действий</w:t>
      </w:r>
      <w:r w:rsidR="00362F81" w:rsidRPr="00FB6416">
        <w:rPr>
          <w:rFonts w:ascii="Arial" w:hAnsi="Arial" w:cs="Arial"/>
          <w:b/>
          <w:sz w:val="24"/>
          <w:szCs w:val="24"/>
        </w:rPr>
        <w:t xml:space="preserve"> </w:t>
      </w:r>
      <w:r w:rsidRPr="00FB6416">
        <w:rPr>
          <w:rFonts w:ascii="Arial" w:hAnsi="Arial" w:cs="Arial"/>
          <w:b/>
          <w:sz w:val="24"/>
          <w:szCs w:val="24"/>
        </w:rPr>
        <w:t>(бездействия) органа, предоставляющего муниципальную услугу</w:t>
      </w:r>
      <w:r w:rsidR="003B66B7" w:rsidRPr="00FB6416">
        <w:rPr>
          <w:rFonts w:ascii="Arial" w:hAnsi="Arial" w:cs="Arial"/>
          <w:b/>
          <w:bCs/>
          <w:sz w:val="24"/>
          <w:szCs w:val="24"/>
        </w:rPr>
        <w:t>, должностного лица органа, предоставляющего муниципальную услугу, либо муниципального служащего</w:t>
      </w:r>
    </w:p>
    <w:p w:rsidR="004A6897" w:rsidRPr="00FB6416" w:rsidRDefault="004A6897" w:rsidP="003B66B7">
      <w:pPr>
        <w:jc w:val="center"/>
        <w:rPr>
          <w:rFonts w:ascii="Arial" w:hAnsi="Arial" w:cs="Arial"/>
          <w:sz w:val="24"/>
          <w:szCs w:val="24"/>
        </w:rPr>
      </w:pPr>
    </w:p>
    <w:p w:rsidR="004A6897" w:rsidRPr="00FB6416" w:rsidRDefault="004A6897" w:rsidP="00800D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5.1. Заявители вправе обжаловать решения, принятые в ходе предоставления муниципальной услуги, действия (бездействие) должностных лиц органа местного самоуправления, оказывающего муниципальную услугу, а равно его структурного подразделения, муниципальных служащих в досудебном (внесудебном) порядке.</w:t>
      </w:r>
    </w:p>
    <w:p w:rsidR="004A6897" w:rsidRPr="00FB6416" w:rsidRDefault="004A6897" w:rsidP="00800D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5.2. Заявитель может обратиться с жалобой, в том числе в следующих случаях:</w:t>
      </w:r>
    </w:p>
    <w:p w:rsidR="004A6897" w:rsidRPr="00FB6416" w:rsidRDefault="004A6897" w:rsidP="00D2473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4A6897" w:rsidRPr="00FB6416" w:rsidRDefault="004A6897" w:rsidP="00D2473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- нарушение срока предоставления муниципальной услуги;</w:t>
      </w:r>
    </w:p>
    <w:p w:rsidR="004A6897" w:rsidRPr="00FB6416" w:rsidRDefault="004A6897" w:rsidP="00D2473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-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4A6897" w:rsidRPr="00FB6416" w:rsidRDefault="004A6897" w:rsidP="00D2473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-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</w:t>
      </w:r>
      <w:r w:rsidR="00D2473C" w:rsidRPr="00FB6416">
        <w:rPr>
          <w:rFonts w:ascii="Arial" w:hAnsi="Arial" w:cs="Arial"/>
          <w:sz w:val="24"/>
          <w:szCs w:val="24"/>
        </w:rPr>
        <w:t xml:space="preserve"> </w:t>
      </w:r>
      <w:r w:rsidRPr="00FB6416">
        <w:rPr>
          <w:rFonts w:ascii="Arial" w:hAnsi="Arial" w:cs="Arial"/>
          <w:sz w:val="24"/>
          <w:szCs w:val="24"/>
        </w:rPr>
        <w:t>правовыми актами для предоставления муниципальной услуги;</w:t>
      </w:r>
    </w:p>
    <w:p w:rsidR="004A6897" w:rsidRPr="00FB6416" w:rsidRDefault="004A6897" w:rsidP="00D2473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-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</w:t>
      </w:r>
      <w:r w:rsidR="00D2473C" w:rsidRPr="00FB6416">
        <w:rPr>
          <w:rFonts w:ascii="Arial" w:hAnsi="Arial" w:cs="Arial"/>
          <w:sz w:val="24"/>
          <w:szCs w:val="24"/>
        </w:rPr>
        <w:t xml:space="preserve"> </w:t>
      </w:r>
      <w:r w:rsidRPr="00FB6416">
        <w:rPr>
          <w:rFonts w:ascii="Arial" w:hAnsi="Arial" w:cs="Arial"/>
          <w:sz w:val="24"/>
          <w:szCs w:val="24"/>
        </w:rPr>
        <w:t>правовыми актами;</w:t>
      </w:r>
    </w:p>
    <w:p w:rsidR="004A6897" w:rsidRPr="00FB6416" w:rsidRDefault="004A6897" w:rsidP="00D2473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-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4A6897" w:rsidRPr="00FB6416" w:rsidRDefault="004A6897" w:rsidP="00D2473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-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</w:r>
    </w:p>
    <w:p w:rsidR="004A6897" w:rsidRPr="00FB6416" w:rsidRDefault="004A6897" w:rsidP="00800D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lastRenderedPageBreak/>
        <w:t>5.3. 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 муниципальной услуги, является подача заявителем жалобы лично или направление письменного обращения, в том числе в форме электронного документа, в орган местного самоуправления, оказывающий муниципальную услугу.</w:t>
      </w:r>
    </w:p>
    <w:p w:rsidR="004A6897" w:rsidRPr="00FB6416" w:rsidRDefault="004A6897" w:rsidP="00800D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 xml:space="preserve">5.4. Жалоба подается в письменной форме на бумажном носителе или в электронной форме на имя </w:t>
      </w:r>
      <w:r w:rsidR="00704559" w:rsidRPr="00FB6416">
        <w:rPr>
          <w:rFonts w:ascii="Arial" w:hAnsi="Arial" w:cs="Arial"/>
          <w:sz w:val="24"/>
          <w:szCs w:val="24"/>
        </w:rPr>
        <w:t>главы Шушенско</w:t>
      </w:r>
      <w:r w:rsidR="00D2473C" w:rsidRPr="00FB6416">
        <w:rPr>
          <w:rFonts w:ascii="Arial" w:hAnsi="Arial" w:cs="Arial"/>
          <w:sz w:val="24"/>
          <w:szCs w:val="24"/>
        </w:rPr>
        <w:t>го района</w:t>
      </w:r>
      <w:r w:rsidRPr="00FB6416">
        <w:rPr>
          <w:rFonts w:ascii="Arial" w:hAnsi="Arial" w:cs="Arial"/>
          <w:sz w:val="24"/>
          <w:szCs w:val="24"/>
        </w:rPr>
        <w:t>.</w:t>
      </w:r>
    </w:p>
    <w:p w:rsidR="004A6897" w:rsidRPr="00FB6416" w:rsidRDefault="004A6897" w:rsidP="00800D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5.5. Жалоба может быть направлена по почте, через многофункциональный центр, с использованием информаци</w:t>
      </w:r>
      <w:r w:rsidR="00D2473C" w:rsidRPr="00FB6416">
        <w:rPr>
          <w:rFonts w:ascii="Arial" w:hAnsi="Arial" w:cs="Arial"/>
          <w:sz w:val="24"/>
          <w:szCs w:val="24"/>
        </w:rPr>
        <w:t>онно телекоммуникационной сети «</w:t>
      </w:r>
      <w:r w:rsidRPr="00FB6416">
        <w:rPr>
          <w:rFonts w:ascii="Arial" w:hAnsi="Arial" w:cs="Arial"/>
          <w:sz w:val="24"/>
          <w:szCs w:val="24"/>
        </w:rPr>
        <w:t>Интернет</w:t>
      </w:r>
      <w:r w:rsidR="00D2473C" w:rsidRPr="00FB6416">
        <w:rPr>
          <w:rFonts w:ascii="Arial" w:hAnsi="Arial" w:cs="Arial"/>
          <w:sz w:val="24"/>
          <w:szCs w:val="24"/>
        </w:rPr>
        <w:t>»</w:t>
      </w:r>
      <w:r w:rsidRPr="00FB6416">
        <w:rPr>
          <w:rFonts w:ascii="Arial" w:hAnsi="Arial" w:cs="Arial"/>
          <w:sz w:val="24"/>
          <w:szCs w:val="24"/>
        </w:rPr>
        <w:t>, официального са</w:t>
      </w:r>
      <w:r w:rsidR="00D2473C" w:rsidRPr="00FB6416">
        <w:rPr>
          <w:rFonts w:ascii="Arial" w:hAnsi="Arial" w:cs="Arial"/>
          <w:sz w:val="24"/>
          <w:szCs w:val="24"/>
        </w:rPr>
        <w:t>йта муниципального образования</w:t>
      </w:r>
      <w:r w:rsidRPr="00FB6416">
        <w:rPr>
          <w:rFonts w:ascii="Arial" w:hAnsi="Arial" w:cs="Arial"/>
          <w:sz w:val="24"/>
          <w:szCs w:val="24"/>
        </w:rPr>
        <w:t xml:space="preserve">, единого краевого портала </w:t>
      </w:r>
      <w:r w:rsidR="00D2473C" w:rsidRPr="00FB6416">
        <w:rPr>
          <w:rFonts w:ascii="Arial" w:hAnsi="Arial" w:cs="Arial"/>
          <w:sz w:val="24"/>
          <w:szCs w:val="24"/>
        </w:rPr>
        <w:t>«</w:t>
      </w:r>
      <w:r w:rsidRPr="00FB6416">
        <w:rPr>
          <w:rFonts w:ascii="Arial" w:hAnsi="Arial" w:cs="Arial"/>
          <w:sz w:val="24"/>
          <w:szCs w:val="24"/>
        </w:rPr>
        <w:t>Красноярский край</w:t>
      </w:r>
      <w:r w:rsidR="00D2473C" w:rsidRPr="00FB6416">
        <w:rPr>
          <w:rFonts w:ascii="Arial" w:hAnsi="Arial" w:cs="Arial"/>
          <w:sz w:val="24"/>
          <w:szCs w:val="24"/>
        </w:rPr>
        <w:t>»</w:t>
      </w:r>
      <w:r w:rsidRPr="00FB6416">
        <w:rPr>
          <w:rFonts w:ascii="Arial" w:hAnsi="Arial" w:cs="Arial"/>
          <w:sz w:val="24"/>
          <w:szCs w:val="24"/>
        </w:rPr>
        <w:t xml:space="preserve">, федеральной государственной информационной системы </w:t>
      </w:r>
      <w:r w:rsidR="00D2473C" w:rsidRPr="00FB6416">
        <w:rPr>
          <w:rFonts w:ascii="Arial" w:hAnsi="Arial" w:cs="Arial"/>
          <w:sz w:val="24"/>
          <w:szCs w:val="24"/>
        </w:rPr>
        <w:t>«</w:t>
      </w:r>
      <w:r w:rsidRPr="00FB6416">
        <w:rPr>
          <w:rFonts w:ascii="Arial" w:hAnsi="Arial" w:cs="Arial"/>
          <w:sz w:val="24"/>
          <w:szCs w:val="24"/>
        </w:rPr>
        <w:t>Единый портал государственных и муниципальных услуг (функций)</w:t>
      </w:r>
      <w:r w:rsidR="00D2473C" w:rsidRPr="00FB6416">
        <w:rPr>
          <w:rFonts w:ascii="Arial" w:hAnsi="Arial" w:cs="Arial"/>
          <w:sz w:val="24"/>
          <w:szCs w:val="24"/>
        </w:rPr>
        <w:t>»</w:t>
      </w:r>
      <w:r w:rsidRPr="00FB6416">
        <w:rPr>
          <w:rFonts w:ascii="Arial" w:hAnsi="Arial" w:cs="Arial"/>
          <w:sz w:val="24"/>
          <w:szCs w:val="24"/>
        </w:rPr>
        <w:t>, а также может быть принята при личном приеме заявителя.</w:t>
      </w:r>
    </w:p>
    <w:p w:rsidR="004A6897" w:rsidRPr="00FB6416" w:rsidRDefault="004A6897" w:rsidP="00800D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5.6. Жалоба должна содержать:</w:t>
      </w:r>
    </w:p>
    <w:p w:rsidR="004A6897" w:rsidRPr="00FB6416" w:rsidRDefault="004A6897" w:rsidP="00D2473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A6897" w:rsidRPr="00FB6416" w:rsidRDefault="004A6897" w:rsidP="00D2473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A6897" w:rsidRPr="00FB6416" w:rsidRDefault="004A6897" w:rsidP="00D2473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A6897" w:rsidRPr="00FB6416" w:rsidRDefault="004A6897" w:rsidP="00D2473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A6897" w:rsidRPr="00FB6416" w:rsidRDefault="004A6897" w:rsidP="00800D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5.7. Поступившая жалоба подлежит</w:t>
      </w:r>
      <w:r w:rsidR="00D2473C" w:rsidRPr="00FB6416">
        <w:rPr>
          <w:rFonts w:ascii="Arial" w:hAnsi="Arial" w:cs="Arial"/>
          <w:sz w:val="24"/>
          <w:szCs w:val="24"/>
        </w:rPr>
        <w:t xml:space="preserve"> рассмотрению в течение 15 (пятнадцати)</w:t>
      </w:r>
      <w:r w:rsidRPr="00FB6416">
        <w:rPr>
          <w:rFonts w:ascii="Arial" w:hAnsi="Arial" w:cs="Arial"/>
          <w:sz w:val="24"/>
          <w:szCs w:val="24"/>
        </w:rPr>
        <w:t xml:space="preserve">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A6897" w:rsidRPr="00FB6416" w:rsidRDefault="004A6897" w:rsidP="00800D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5.8. Результатом рассмотрения жалобы является одно из следующих решений:</w:t>
      </w:r>
    </w:p>
    <w:p w:rsidR="004A6897" w:rsidRPr="00FB6416" w:rsidRDefault="004A6897" w:rsidP="00D2473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1) удовлетворение жалобы, в том числе в форме отмены принятого решения, исправления допущенных органом местного самоуправления, должностным лицом, муниципальным служащим, оказывающим муниципальную услугу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края;</w:t>
      </w:r>
    </w:p>
    <w:p w:rsidR="004A6897" w:rsidRPr="00FB6416" w:rsidRDefault="004A6897" w:rsidP="00D2473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2) отказ в удовлетворении жалобы.</w:t>
      </w:r>
    </w:p>
    <w:p w:rsidR="004A6897" w:rsidRPr="00FB6416" w:rsidRDefault="004A6897" w:rsidP="00800D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5.9.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поданной им жалобы.</w:t>
      </w:r>
    </w:p>
    <w:p w:rsidR="004A6897" w:rsidRPr="00FB6416" w:rsidRDefault="004A6897" w:rsidP="00800D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</w:t>
      </w:r>
      <w:r w:rsidRPr="00FB6416">
        <w:rPr>
          <w:rFonts w:ascii="Arial" w:hAnsi="Arial" w:cs="Arial"/>
          <w:sz w:val="24"/>
          <w:szCs w:val="24"/>
        </w:rPr>
        <w:lastRenderedPageBreak/>
        <w:t>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A6897" w:rsidRPr="00FB6416" w:rsidRDefault="004A6897" w:rsidP="00800D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5.11. Заявители имеют право обратиться в орган местного самоуправления, оказывающий муниципальную услугу, за получением информации и документов, необходимых для обоснования и рассмотрения жалобы.</w:t>
      </w:r>
    </w:p>
    <w:p w:rsidR="004A6897" w:rsidRPr="00FB6416" w:rsidRDefault="004A6897" w:rsidP="00800D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5.12. Основания для приостановления рассмотрения жалобы отсутствуют.</w:t>
      </w:r>
    </w:p>
    <w:p w:rsidR="004A6897" w:rsidRPr="00FB6416" w:rsidRDefault="004A6897" w:rsidP="00800D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5.13. Заявители вправе обжаловать решения, принятые в ходе предоставления муниципальной услуги, действия или бездействие органа местного самоуправления, предоставляющего муниципальную услугу, должностного лица, а равно и муниципального служащего в суд общей юрисдикции в порядке и сроки, установленные законодательством Российской Федерации.</w:t>
      </w:r>
    </w:p>
    <w:p w:rsidR="004A6897" w:rsidRPr="00FB6416" w:rsidRDefault="004A6897" w:rsidP="00800D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sz w:val="24"/>
          <w:szCs w:val="24"/>
        </w:rPr>
        <w:t>5.14.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4A6897" w:rsidRPr="00FB6416" w:rsidRDefault="004A6897" w:rsidP="006D18CD">
      <w:pPr>
        <w:jc w:val="both"/>
        <w:rPr>
          <w:rFonts w:ascii="Arial" w:hAnsi="Arial" w:cs="Arial"/>
          <w:sz w:val="24"/>
          <w:szCs w:val="24"/>
        </w:rPr>
      </w:pPr>
    </w:p>
    <w:p w:rsidR="00237ED0" w:rsidRPr="00FB6416" w:rsidRDefault="00ED7899" w:rsidP="00237ED0">
      <w:pPr>
        <w:pStyle w:val="ConsPlusNormal"/>
        <w:jc w:val="right"/>
        <w:rPr>
          <w:rFonts w:ascii="Arial" w:hAnsi="Arial" w:cs="Arial"/>
          <w:sz w:val="20"/>
        </w:rPr>
      </w:pPr>
      <w:r w:rsidRPr="00FB6416">
        <w:rPr>
          <w:rFonts w:ascii="Arial" w:hAnsi="Arial" w:cs="Arial"/>
          <w:sz w:val="24"/>
          <w:szCs w:val="24"/>
        </w:rPr>
        <w:br w:type="page"/>
      </w:r>
      <w:r w:rsidR="00237ED0" w:rsidRPr="00FB6416">
        <w:rPr>
          <w:rFonts w:ascii="Arial" w:hAnsi="Arial" w:cs="Arial"/>
          <w:sz w:val="20"/>
        </w:rPr>
        <w:lastRenderedPageBreak/>
        <w:t xml:space="preserve"> </w:t>
      </w:r>
    </w:p>
    <w:p w:rsidR="003B66B7" w:rsidRPr="006779B3" w:rsidRDefault="00314C70" w:rsidP="006779B3">
      <w:pPr>
        <w:pStyle w:val="ConsPlusNormal"/>
        <w:ind w:left="4395"/>
        <w:jc w:val="both"/>
        <w:rPr>
          <w:rFonts w:ascii="Arial" w:hAnsi="Arial" w:cs="Arial"/>
          <w:sz w:val="18"/>
        </w:rPr>
      </w:pPr>
      <w:r w:rsidRPr="006779B3">
        <w:rPr>
          <w:rFonts w:ascii="Arial" w:hAnsi="Arial" w:cs="Arial"/>
          <w:sz w:val="16"/>
        </w:rPr>
        <w:t xml:space="preserve">Приложение № </w:t>
      </w:r>
      <w:r w:rsidR="00237ED0" w:rsidRPr="006779B3">
        <w:rPr>
          <w:rFonts w:ascii="Arial" w:hAnsi="Arial" w:cs="Arial"/>
          <w:sz w:val="16"/>
        </w:rPr>
        <w:t>1</w:t>
      </w:r>
      <w:r w:rsidRPr="006779B3">
        <w:rPr>
          <w:rFonts w:ascii="Arial" w:hAnsi="Arial" w:cs="Arial"/>
          <w:sz w:val="16"/>
        </w:rPr>
        <w:t xml:space="preserve"> к Административному регламенту</w:t>
      </w:r>
      <w:r w:rsidR="006779B3" w:rsidRPr="006779B3">
        <w:rPr>
          <w:rFonts w:ascii="Arial" w:hAnsi="Arial" w:cs="Arial"/>
          <w:szCs w:val="24"/>
        </w:rPr>
        <w:t xml:space="preserve"> </w:t>
      </w:r>
      <w:r w:rsidR="006779B3" w:rsidRPr="006779B3">
        <w:rPr>
          <w:rFonts w:ascii="Arial" w:hAnsi="Arial" w:cs="Arial"/>
          <w:sz w:val="16"/>
        </w:rPr>
        <w:t>предоставления муниципальной услуги «Присвоение адреса объекту адресации, изменение и аннулирование такого адреса» на территории муниципального образования «поселок Шушенское» Шушенского района Красноярского края»</w:t>
      </w:r>
    </w:p>
    <w:p w:rsidR="00314C70" w:rsidRPr="00FB6416" w:rsidRDefault="00314C70" w:rsidP="00ED7899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bookmarkStart w:id="1" w:name="P36"/>
      <w:bookmarkEnd w:id="1"/>
    </w:p>
    <w:p w:rsidR="00ED7899" w:rsidRPr="00FB6416" w:rsidRDefault="00ED7899" w:rsidP="00ED7899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FB6416">
        <w:rPr>
          <w:rFonts w:ascii="Arial" w:hAnsi="Arial" w:cs="Arial"/>
          <w:b/>
          <w:sz w:val="24"/>
          <w:szCs w:val="24"/>
        </w:rPr>
        <w:t>ФОРМА ЗАЯВЛЕНИЯ</w:t>
      </w:r>
    </w:p>
    <w:p w:rsidR="00ED7899" w:rsidRPr="00FB6416" w:rsidRDefault="00ED7899" w:rsidP="00ED7899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FB6416">
        <w:rPr>
          <w:rFonts w:ascii="Arial" w:hAnsi="Arial" w:cs="Arial"/>
          <w:b/>
          <w:sz w:val="24"/>
          <w:szCs w:val="24"/>
        </w:rPr>
        <w:t>О ПРИСВОЕНИИ ОБЪЕКТУ АДРЕСАЦИИ АДРЕСА ИЛИ АННУЛИРОВАНИИ</w:t>
      </w:r>
    </w:p>
    <w:p w:rsidR="00ED7899" w:rsidRPr="00FB6416" w:rsidRDefault="00ED7899" w:rsidP="00ED7899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FB6416">
        <w:rPr>
          <w:rFonts w:ascii="Arial" w:hAnsi="Arial" w:cs="Arial"/>
          <w:b/>
          <w:sz w:val="24"/>
          <w:szCs w:val="24"/>
        </w:rPr>
        <w:t>ЕГО АДРЕСА</w:t>
      </w:r>
    </w:p>
    <w:p w:rsidR="00ED7899" w:rsidRPr="00DB7E1A" w:rsidRDefault="00ED7899" w:rsidP="00ED7899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50"/>
        <w:gridCol w:w="2503"/>
        <w:gridCol w:w="420"/>
        <w:gridCol w:w="504"/>
        <w:gridCol w:w="532"/>
        <w:gridCol w:w="1145"/>
        <w:gridCol w:w="349"/>
        <w:gridCol w:w="435"/>
        <w:gridCol w:w="917"/>
        <w:gridCol w:w="1559"/>
      </w:tblGrid>
      <w:tr w:rsidR="00ED7899" w:rsidRPr="006779B3" w:rsidTr="008538BA">
        <w:tc>
          <w:tcPr>
            <w:tcW w:w="6663" w:type="dxa"/>
            <w:gridSpan w:val="7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Лист № ___</w:t>
            </w:r>
          </w:p>
        </w:tc>
        <w:tc>
          <w:tcPr>
            <w:tcW w:w="1559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Всего листов ___</w:t>
            </w:r>
          </w:p>
        </w:tc>
      </w:tr>
      <w:tr w:rsidR="00ED7899" w:rsidRPr="006779B3" w:rsidTr="008538BA">
        <w:tblPrEx>
          <w:tblBorders>
            <w:left w:val="nil"/>
            <w:right w:val="nil"/>
          </w:tblBorders>
        </w:tblPrEx>
        <w:tc>
          <w:tcPr>
            <w:tcW w:w="9923" w:type="dxa"/>
            <w:gridSpan w:val="11"/>
            <w:tcBorders>
              <w:left w:val="nil"/>
              <w:right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709" w:type="dxa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77" w:type="dxa"/>
            <w:gridSpan w:val="4"/>
            <w:tcBorders>
              <w:bottom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405" w:type="dxa"/>
            <w:gridSpan w:val="5"/>
            <w:vMerge w:val="restart"/>
            <w:tcBorders>
              <w:bottom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Заявление принято</w:t>
            </w:r>
          </w:p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регистрационный номер _______________</w:t>
            </w:r>
          </w:p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количество листов заявления ___________</w:t>
            </w:r>
          </w:p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количество прилагаемых документов ____,</w:t>
            </w:r>
          </w:p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в том числе оригиналов ___, копий ____, количество листов в оригиналах ____, копиях ____</w:t>
            </w:r>
          </w:p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ФИО должностного лица ________________</w:t>
            </w:r>
          </w:p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подпись должностного лица ____________</w:t>
            </w:r>
          </w:p>
        </w:tc>
      </w:tr>
      <w:tr w:rsidR="00ED7899" w:rsidRPr="006779B3" w:rsidTr="008538BA">
        <w:tblPrEx>
          <w:tblBorders>
            <w:insideH w:val="nil"/>
          </w:tblBorders>
        </w:tblPrEx>
        <w:trPr>
          <w:trHeight w:val="478"/>
        </w:trPr>
        <w:tc>
          <w:tcPr>
            <w:tcW w:w="709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77" w:type="dxa"/>
            <w:gridSpan w:val="4"/>
            <w:vMerge w:val="restart"/>
            <w:tcBorders>
              <w:top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в</w:t>
            </w:r>
          </w:p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----------------------------------------</w:t>
            </w:r>
          </w:p>
          <w:p w:rsidR="00ED7899" w:rsidRPr="008538BA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538BA">
              <w:rPr>
                <w:rFonts w:ascii="Arial" w:hAnsi="Arial" w:cs="Arial"/>
                <w:sz w:val="18"/>
                <w:szCs w:val="22"/>
              </w:rPr>
              <w:t>(наименование органа местного самоуправления, органа</w:t>
            </w:r>
          </w:p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:rsidR="00ED7899" w:rsidRPr="008538BA" w:rsidRDefault="00ED7899" w:rsidP="008538B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8538BA">
              <w:rPr>
                <w:rFonts w:ascii="Arial" w:hAnsi="Arial" w:cs="Arial"/>
                <w:sz w:val="18"/>
                <w:szCs w:val="22"/>
              </w:rP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</w:t>
            </w:r>
            <w:hyperlink r:id="rId9" w:history="1">
              <w:r w:rsidRPr="008538BA">
                <w:rPr>
                  <w:rFonts w:ascii="Arial" w:hAnsi="Arial" w:cs="Arial"/>
                  <w:color w:val="0000FF"/>
                  <w:sz w:val="18"/>
                  <w:szCs w:val="22"/>
                </w:rPr>
                <w:t>законом</w:t>
              </w:r>
            </w:hyperlink>
            <w:r w:rsidRPr="008538BA">
              <w:rPr>
                <w:rFonts w:ascii="Arial" w:hAnsi="Arial" w:cs="Arial"/>
                <w:sz w:val="18"/>
                <w:szCs w:val="22"/>
              </w:rPr>
              <w:t xml:space="preserve"> от 28 сентября 2010 г. № 244-ФЗ "Об инновационном центре "Сколково" (Собрание законодательства Российской Федерации, 2010, № 40, ст. 4970; 2019, № 31, ст. 4457) (далее - Федеральный закон "Об инновационном центре "Сколково")</w:t>
            </w:r>
          </w:p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405" w:type="dxa"/>
            <w:gridSpan w:val="5"/>
            <w:vMerge/>
            <w:tcBorders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D7899" w:rsidRPr="006779B3" w:rsidTr="008538BA">
        <w:tc>
          <w:tcPr>
            <w:tcW w:w="709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77" w:type="dxa"/>
            <w:gridSpan w:val="4"/>
            <w:vMerge/>
            <w:tcBorders>
              <w:top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405" w:type="dxa"/>
            <w:gridSpan w:val="5"/>
            <w:tcBorders>
              <w:top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дата "__" ____________ ____ г.</w:t>
            </w:r>
          </w:p>
        </w:tc>
      </w:tr>
      <w:tr w:rsidR="00ED7899" w:rsidRPr="006779B3" w:rsidTr="008538BA">
        <w:tc>
          <w:tcPr>
            <w:tcW w:w="709" w:type="dxa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9214" w:type="dxa"/>
            <w:gridSpan w:val="10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Прошу в отношении объекта адресации:</w:t>
            </w:r>
          </w:p>
        </w:tc>
      </w:tr>
      <w:tr w:rsidR="00ED7899" w:rsidRPr="006779B3" w:rsidTr="008538BA">
        <w:tc>
          <w:tcPr>
            <w:tcW w:w="709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gridSpan w:val="10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Вид:</w:t>
            </w:r>
          </w:p>
        </w:tc>
      </w:tr>
      <w:tr w:rsidR="00ED7899" w:rsidRPr="006779B3" w:rsidTr="008538BA">
        <w:tc>
          <w:tcPr>
            <w:tcW w:w="709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gridSpan w:val="4"/>
            <w:tcBorders>
              <w:bottom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6" w:type="dxa"/>
            <w:gridSpan w:val="2"/>
            <w:vMerge w:val="restart"/>
            <w:vAlign w:val="center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машино-место</w:t>
            </w:r>
          </w:p>
        </w:tc>
      </w:tr>
      <w:tr w:rsidR="00ED7899" w:rsidRPr="006779B3" w:rsidTr="008538BA">
        <w:tc>
          <w:tcPr>
            <w:tcW w:w="709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30" w:type="dxa"/>
            <w:gridSpan w:val="4"/>
            <w:tcBorders>
              <w:top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76" w:type="dxa"/>
            <w:gridSpan w:val="2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D7899" w:rsidRPr="006779B3" w:rsidTr="008538BA">
        <w:tc>
          <w:tcPr>
            <w:tcW w:w="709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gridSpan w:val="4"/>
            <w:tcBorders>
              <w:bottom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Помещение</w:t>
            </w:r>
          </w:p>
        </w:tc>
        <w:tc>
          <w:tcPr>
            <w:tcW w:w="43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76" w:type="dxa"/>
            <w:gridSpan w:val="2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D7899" w:rsidRPr="006779B3" w:rsidTr="008538BA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30" w:type="dxa"/>
            <w:gridSpan w:val="4"/>
            <w:tcBorders>
              <w:top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76" w:type="dxa"/>
            <w:gridSpan w:val="2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D7899" w:rsidRPr="006779B3" w:rsidTr="008538BA"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3.2</w:t>
            </w:r>
          </w:p>
        </w:tc>
        <w:tc>
          <w:tcPr>
            <w:tcW w:w="9214" w:type="dxa"/>
            <w:gridSpan w:val="10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Присвоить адрес</w:t>
            </w:r>
          </w:p>
        </w:tc>
      </w:tr>
      <w:tr w:rsidR="00ED7899" w:rsidRPr="006779B3" w:rsidTr="008538BA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gridSpan w:val="10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В связи с:</w:t>
            </w:r>
          </w:p>
        </w:tc>
      </w:tr>
      <w:tr w:rsidR="00ED7899" w:rsidRPr="006779B3" w:rsidTr="008538BA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4" w:type="dxa"/>
            <w:gridSpan w:val="9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ED7899" w:rsidRPr="006779B3" w:rsidTr="008538BA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77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4937" w:type="dxa"/>
            <w:gridSpan w:val="6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77" w:type="dxa"/>
            <w:gridSpan w:val="4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937" w:type="dxa"/>
            <w:gridSpan w:val="6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77" w:type="dxa"/>
            <w:gridSpan w:val="4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37" w:type="dxa"/>
            <w:gridSpan w:val="6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77" w:type="dxa"/>
            <w:gridSpan w:val="4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37" w:type="dxa"/>
            <w:gridSpan w:val="6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gridSpan w:val="10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Образованием земельного участка(ов) путем раздела земельного участка</w:t>
            </w:r>
          </w:p>
        </w:tc>
      </w:tr>
      <w:tr w:rsidR="00ED7899" w:rsidRPr="006779B3" w:rsidTr="008538BA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77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4937" w:type="dxa"/>
            <w:gridSpan w:val="6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77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937" w:type="dxa"/>
            <w:gridSpan w:val="6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Адрес земельного участка, раздел которого осуществляется</w:t>
            </w:r>
          </w:p>
        </w:tc>
      </w:tr>
      <w:tr w:rsidR="00ED7899" w:rsidRPr="006779B3" w:rsidTr="008538BA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77" w:type="dxa"/>
            <w:gridSpan w:val="4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7" w:type="dxa"/>
            <w:gridSpan w:val="6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77" w:type="dxa"/>
            <w:gridSpan w:val="4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37" w:type="dxa"/>
            <w:gridSpan w:val="6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4" w:type="dxa"/>
            <w:gridSpan w:val="9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Образованием земельного участка путем объединения земельных участков</w:t>
            </w:r>
          </w:p>
        </w:tc>
      </w:tr>
      <w:tr w:rsidR="00ED7899" w:rsidRPr="006779B3" w:rsidTr="008538BA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77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Количество объединяемых земельных участков</w:t>
            </w:r>
          </w:p>
        </w:tc>
        <w:tc>
          <w:tcPr>
            <w:tcW w:w="4937" w:type="dxa"/>
            <w:gridSpan w:val="6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77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 xml:space="preserve">Кадастровый номер объединяемого земельного участка </w:t>
            </w:r>
            <w:hyperlink w:anchor="P607" w:history="1">
              <w:r w:rsidRPr="006779B3">
                <w:rPr>
                  <w:rFonts w:ascii="Arial" w:hAnsi="Arial" w:cs="Arial"/>
                  <w:color w:val="0000FF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4937" w:type="dxa"/>
            <w:gridSpan w:val="6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 xml:space="preserve">Адрес объединяемого земельного участка </w:t>
            </w:r>
            <w:hyperlink w:anchor="P607" w:history="1">
              <w:r w:rsidRPr="006779B3">
                <w:rPr>
                  <w:rFonts w:ascii="Arial" w:hAnsi="Arial" w:cs="Arial"/>
                  <w:color w:val="0000FF"/>
                  <w:sz w:val="22"/>
                  <w:szCs w:val="22"/>
                </w:rPr>
                <w:t>&lt;1&gt;</w:t>
              </w:r>
            </w:hyperlink>
          </w:p>
        </w:tc>
      </w:tr>
      <w:tr w:rsidR="00ED7899" w:rsidRPr="006779B3" w:rsidTr="008538BA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77" w:type="dxa"/>
            <w:gridSpan w:val="4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7" w:type="dxa"/>
            <w:gridSpan w:val="6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77" w:type="dxa"/>
            <w:gridSpan w:val="4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37" w:type="dxa"/>
            <w:gridSpan w:val="6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D7899" w:rsidRPr="006779B3" w:rsidRDefault="00ED7899" w:rsidP="00ED7899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ED7899" w:rsidRPr="006779B3" w:rsidRDefault="00ED7899" w:rsidP="00ED7899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6779B3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568"/>
        <w:gridCol w:w="3951"/>
        <w:gridCol w:w="1944"/>
        <w:gridCol w:w="1331"/>
        <w:gridCol w:w="1704"/>
      </w:tblGrid>
      <w:tr w:rsidR="00ED7899" w:rsidRPr="006779B3" w:rsidTr="008538BA">
        <w:tc>
          <w:tcPr>
            <w:tcW w:w="6888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1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Лист № ___</w:t>
            </w:r>
          </w:p>
        </w:tc>
        <w:tc>
          <w:tcPr>
            <w:tcW w:w="1704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Всего листов ___</w:t>
            </w:r>
          </w:p>
        </w:tc>
      </w:tr>
      <w:tr w:rsidR="00ED7899" w:rsidRPr="006779B3" w:rsidTr="008538BA">
        <w:tblPrEx>
          <w:tblBorders>
            <w:left w:val="nil"/>
            <w:right w:val="nil"/>
            <w:insideH w:val="nil"/>
          </w:tblBorders>
        </w:tblPrEx>
        <w:tc>
          <w:tcPr>
            <w:tcW w:w="9923" w:type="dxa"/>
            <w:gridSpan w:val="6"/>
            <w:tcBorders>
              <w:left w:val="nil"/>
              <w:bottom w:val="nil"/>
              <w:right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0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Образованием земельного участка(ов) путем выдела из земельного участка</w:t>
            </w:r>
          </w:p>
        </w:tc>
      </w:tr>
      <w:tr w:rsidR="00ED7899" w:rsidRPr="006779B3" w:rsidTr="008538BA">
        <w:tc>
          <w:tcPr>
            <w:tcW w:w="425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19" w:type="dxa"/>
            <w:gridSpan w:val="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979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425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19" w:type="dxa"/>
            <w:gridSpan w:val="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979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Адрес земельного участка, из которого осуществляется выдел</w:t>
            </w:r>
          </w:p>
        </w:tc>
      </w:tr>
      <w:tr w:rsidR="00ED7899" w:rsidRPr="006779B3" w:rsidTr="008538BA">
        <w:tc>
          <w:tcPr>
            <w:tcW w:w="425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19" w:type="dxa"/>
            <w:gridSpan w:val="2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79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425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19" w:type="dxa"/>
            <w:gridSpan w:val="2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79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425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0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ED7899" w:rsidRPr="006779B3" w:rsidTr="008538BA">
        <w:tc>
          <w:tcPr>
            <w:tcW w:w="425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19" w:type="dxa"/>
            <w:gridSpan w:val="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4979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Количество земельных участков, которые перераспределяются</w:t>
            </w:r>
          </w:p>
        </w:tc>
      </w:tr>
      <w:tr w:rsidR="00ED7899" w:rsidRPr="006779B3" w:rsidTr="008538BA">
        <w:tc>
          <w:tcPr>
            <w:tcW w:w="425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19" w:type="dxa"/>
            <w:gridSpan w:val="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79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425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19" w:type="dxa"/>
            <w:gridSpan w:val="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 xml:space="preserve">Кадастровый номер земельного участка, который перераспределяется </w:t>
            </w:r>
            <w:hyperlink w:anchor="P608" w:history="1">
              <w:r w:rsidRPr="006779B3">
                <w:rPr>
                  <w:rFonts w:ascii="Arial" w:hAnsi="Arial" w:cs="Arial"/>
                  <w:color w:val="0000FF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4979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 xml:space="preserve">Адрес земельного участка, который перераспределяется </w:t>
            </w:r>
            <w:hyperlink w:anchor="P608" w:history="1">
              <w:r w:rsidRPr="006779B3">
                <w:rPr>
                  <w:rFonts w:ascii="Arial" w:hAnsi="Arial" w:cs="Arial"/>
                  <w:color w:val="0000FF"/>
                  <w:sz w:val="22"/>
                  <w:szCs w:val="22"/>
                </w:rPr>
                <w:t>&lt;2&gt;</w:t>
              </w:r>
            </w:hyperlink>
          </w:p>
        </w:tc>
      </w:tr>
      <w:tr w:rsidR="00ED7899" w:rsidRPr="006779B3" w:rsidTr="008538BA">
        <w:tc>
          <w:tcPr>
            <w:tcW w:w="425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19" w:type="dxa"/>
            <w:gridSpan w:val="2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79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425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19" w:type="dxa"/>
            <w:gridSpan w:val="2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79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425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0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Строительством, реконструкцией здания (строения), сооружения</w:t>
            </w:r>
          </w:p>
        </w:tc>
      </w:tr>
      <w:tr w:rsidR="00ED7899" w:rsidRPr="006779B3" w:rsidTr="008538BA">
        <w:tc>
          <w:tcPr>
            <w:tcW w:w="425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19" w:type="dxa"/>
            <w:gridSpan w:val="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979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425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19" w:type="dxa"/>
            <w:gridSpan w:val="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979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D7899" w:rsidRPr="006779B3" w:rsidTr="008538BA">
        <w:tc>
          <w:tcPr>
            <w:tcW w:w="425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19" w:type="dxa"/>
            <w:gridSpan w:val="2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79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425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19" w:type="dxa"/>
            <w:gridSpan w:val="2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79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425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0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10" w:history="1">
              <w:r w:rsidRPr="006779B3">
                <w:rPr>
                  <w:rFonts w:ascii="Arial" w:hAnsi="Arial" w:cs="Arial"/>
                  <w:color w:val="0000FF"/>
                  <w:sz w:val="22"/>
                  <w:szCs w:val="22"/>
                </w:rPr>
                <w:t>кодексом</w:t>
              </w:r>
            </w:hyperlink>
            <w:r w:rsidRPr="006779B3">
              <w:rPr>
                <w:rFonts w:ascii="Arial" w:hAnsi="Arial" w:cs="Arial"/>
                <w:sz w:val="22"/>
                <w:szCs w:val="22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ED7899" w:rsidRPr="006779B3" w:rsidTr="008538BA">
        <w:tc>
          <w:tcPr>
            <w:tcW w:w="425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19" w:type="dxa"/>
            <w:gridSpan w:val="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Тип здания (строения), сооружения</w:t>
            </w:r>
          </w:p>
        </w:tc>
        <w:tc>
          <w:tcPr>
            <w:tcW w:w="4979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425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19" w:type="dxa"/>
            <w:gridSpan w:val="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979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425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19" w:type="dxa"/>
            <w:gridSpan w:val="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979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D7899" w:rsidRPr="006779B3" w:rsidTr="008538BA">
        <w:tc>
          <w:tcPr>
            <w:tcW w:w="425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19" w:type="dxa"/>
            <w:gridSpan w:val="2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79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425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19" w:type="dxa"/>
            <w:gridSpan w:val="2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79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425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0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ED7899" w:rsidRPr="006779B3" w:rsidTr="008538BA">
        <w:tc>
          <w:tcPr>
            <w:tcW w:w="425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19" w:type="dxa"/>
            <w:gridSpan w:val="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Кадастровый номер помещения</w:t>
            </w:r>
          </w:p>
        </w:tc>
        <w:tc>
          <w:tcPr>
            <w:tcW w:w="4979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Адрес помещения</w:t>
            </w:r>
          </w:p>
        </w:tc>
      </w:tr>
      <w:tr w:rsidR="00ED7899" w:rsidRPr="006779B3" w:rsidTr="008538BA">
        <w:tc>
          <w:tcPr>
            <w:tcW w:w="425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19" w:type="dxa"/>
            <w:gridSpan w:val="2"/>
            <w:tcBorders>
              <w:bottom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79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blPrEx>
          <w:tblBorders>
            <w:insideH w:val="nil"/>
          </w:tblBorders>
        </w:tblPrEx>
        <w:tc>
          <w:tcPr>
            <w:tcW w:w="425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19" w:type="dxa"/>
            <w:gridSpan w:val="2"/>
            <w:tcBorders>
              <w:top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79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D7899" w:rsidRPr="006779B3" w:rsidRDefault="00ED7899" w:rsidP="00ED7899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ED7899" w:rsidRPr="006779B3" w:rsidRDefault="00ED7899" w:rsidP="00ED7899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6779B3">
        <w:rPr>
          <w:rFonts w:ascii="Arial" w:hAnsi="Arial" w:cs="Arial"/>
          <w:sz w:val="22"/>
          <w:szCs w:val="22"/>
        </w:rPr>
        <w:br w:type="page"/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2500"/>
        <w:gridCol w:w="615"/>
        <w:gridCol w:w="341"/>
        <w:gridCol w:w="303"/>
        <w:gridCol w:w="371"/>
        <w:gridCol w:w="1057"/>
        <w:gridCol w:w="337"/>
        <w:gridCol w:w="994"/>
        <w:gridCol w:w="550"/>
        <w:gridCol w:w="1154"/>
      </w:tblGrid>
      <w:tr w:rsidR="00ED7899" w:rsidRPr="006779B3" w:rsidTr="008538BA">
        <w:tc>
          <w:tcPr>
            <w:tcW w:w="6888" w:type="dxa"/>
            <w:gridSpan w:val="9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1" w:type="dxa"/>
            <w:gridSpan w:val="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Лист № ___</w:t>
            </w:r>
          </w:p>
        </w:tc>
        <w:tc>
          <w:tcPr>
            <w:tcW w:w="1704" w:type="dxa"/>
            <w:gridSpan w:val="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Всего листов ___</w:t>
            </w:r>
          </w:p>
        </w:tc>
      </w:tr>
      <w:tr w:rsidR="00ED7899" w:rsidRPr="006779B3" w:rsidTr="008538BA">
        <w:tblPrEx>
          <w:tblBorders>
            <w:left w:val="nil"/>
            <w:right w:val="nil"/>
            <w:insideH w:val="nil"/>
          </w:tblBorders>
        </w:tblPrEx>
        <w:tc>
          <w:tcPr>
            <w:tcW w:w="9923" w:type="dxa"/>
            <w:gridSpan w:val="13"/>
            <w:tcBorders>
              <w:left w:val="nil"/>
              <w:bottom w:val="nil"/>
              <w:right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9" w:type="dxa"/>
            <w:gridSpan w:val="11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6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Количество образуемых помещений</w:t>
            </w:r>
          </w:p>
        </w:tc>
        <w:tc>
          <w:tcPr>
            <w:tcW w:w="1154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6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Количество образуемых помещений</w:t>
            </w:r>
          </w:p>
        </w:tc>
        <w:tc>
          <w:tcPr>
            <w:tcW w:w="1154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Адрес здания, сооружения</w:t>
            </w: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tcBorders>
              <w:bottom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tcBorders>
              <w:top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tcBorders>
              <w:bottom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tcBorders>
              <w:top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9" w:type="dxa"/>
            <w:gridSpan w:val="11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34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 xml:space="preserve">Назначение помещения (жилое (нежилое) помещение) </w:t>
            </w:r>
            <w:hyperlink w:anchor="P609" w:history="1">
              <w:r w:rsidRPr="006779B3">
                <w:rPr>
                  <w:rFonts w:ascii="Arial" w:hAnsi="Arial" w:cs="Arial"/>
                  <w:color w:val="0000FF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3024" w:type="dxa"/>
            <w:gridSpan w:val="6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 xml:space="preserve">Вид помещения </w:t>
            </w:r>
            <w:hyperlink w:anchor="P609" w:history="1">
              <w:r w:rsidRPr="006779B3">
                <w:rPr>
                  <w:rFonts w:ascii="Arial" w:hAnsi="Arial" w:cs="Arial"/>
                  <w:color w:val="0000FF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2698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 xml:space="preserve">Количество помещений </w:t>
            </w:r>
            <w:hyperlink w:anchor="P609" w:history="1">
              <w:r w:rsidRPr="006779B3">
                <w:rPr>
                  <w:rFonts w:ascii="Arial" w:hAnsi="Arial" w:cs="Arial"/>
                  <w:color w:val="0000FF"/>
                  <w:sz w:val="22"/>
                  <w:szCs w:val="22"/>
                </w:rPr>
                <w:t>&lt;3&gt;</w:t>
              </w:r>
            </w:hyperlink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34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4" w:type="dxa"/>
            <w:gridSpan w:val="6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8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Адрес помещения, машино-места, раздел которого осуществляется</w:t>
            </w: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tcBorders>
              <w:bottom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tcBorders>
              <w:top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tcBorders>
              <w:bottom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tcBorders>
              <w:top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9" w:type="dxa"/>
            <w:gridSpan w:val="11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9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2" w:type="dxa"/>
            <w:gridSpan w:val="5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Образование нежилого помещения</w:t>
            </w: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Количество объединяемых помещений</w:t>
            </w: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 xml:space="preserve">Кадастровый номер объединяемого помещения </w:t>
            </w:r>
            <w:hyperlink w:anchor="P610" w:history="1">
              <w:r w:rsidRPr="006779B3">
                <w:rPr>
                  <w:rFonts w:ascii="Arial" w:hAnsi="Arial" w:cs="Arial"/>
                  <w:color w:val="0000FF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 xml:space="preserve">Адрес объединяемого помещения </w:t>
            </w:r>
            <w:hyperlink w:anchor="P610" w:history="1">
              <w:r w:rsidRPr="006779B3">
                <w:rPr>
                  <w:rFonts w:ascii="Arial" w:hAnsi="Arial" w:cs="Arial"/>
                  <w:color w:val="0000FF"/>
                  <w:sz w:val="22"/>
                  <w:szCs w:val="22"/>
                </w:rPr>
                <w:t>&lt;4&gt;</w:t>
              </w:r>
            </w:hyperlink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tcBorders>
              <w:bottom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tcBorders>
              <w:top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tcBorders>
              <w:bottom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tcBorders>
              <w:top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9" w:type="dxa"/>
            <w:gridSpan w:val="11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9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2" w:type="dxa"/>
            <w:gridSpan w:val="5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Образование нежилого помещения</w:t>
            </w: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Количество образуемых помещений</w:t>
            </w: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Адрес здания, сооружения</w:t>
            </w: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tcBorders>
              <w:bottom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tcBorders>
              <w:top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tcBorders>
              <w:bottom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tcBorders>
              <w:top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9" w:type="dxa"/>
            <w:gridSpan w:val="11"/>
            <w:vAlign w:val="bottom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vAlign w:val="center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Количество образуемых машино-мест</w:t>
            </w: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vAlign w:val="bottom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Адрес здания, сооружения</w:t>
            </w: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9" w:type="dxa"/>
            <w:gridSpan w:val="11"/>
            <w:vAlign w:val="bottom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vAlign w:val="center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Количество машино-мест</w:t>
            </w: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vAlign w:val="bottom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Адрес помещения, машино-места раздел которого осуществляется</w:t>
            </w: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9" w:type="dxa"/>
            <w:gridSpan w:val="11"/>
            <w:vAlign w:val="bottom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vAlign w:val="bottom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Количество объединяемых помещений, машино-мест</w:t>
            </w: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vAlign w:val="center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 xml:space="preserve">Кадастровый номер объединяемого помещения </w:t>
            </w:r>
            <w:hyperlink w:anchor="P610" w:history="1">
              <w:r w:rsidRPr="006779B3">
                <w:rPr>
                  <w:rFonts w:ascii="Arial" w:hAnsi="Arial" w:cs="Arial"/>
                  <w:color w:val="0000FF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 xml:space="preserve">Адрес объединяемого помещения </w:t>
            </w:r>
            <w:hyperlink w:anchor="P610" w:history="1">
              <w:r w:rsidRPr="006779B3">
                <w:rPr>
                  <w:rFonts w:ascii="Arial" w:hAnsi="Arial" w:cs="Arial"/>
                  <w:color w:val="0000FF"/>
                  <w:sz w:val="22"/>
                  <w:szCs w:val="22"/>
                </w:rPr>
                <w:t>&lt;4&gt;</w:t>
              </w:r>
            </w:hyperlink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9" w:type="dxa"/>
            <w:gridSpan w:val="11"/>
            <w:vAlign w:val="bottom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vAlign w:val="center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Количество образуемых машино-мест</w:t>
            </w: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vAlign w:val="bottom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Адрес здания, сооружения</w:t>
            </w: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  <w:bottom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4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107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 w:val="restart"/>
            <w:tcBorders>
              <w:top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9" w:type="dxa"/>
            <w:gridSpan w:val="11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11" w:history="1">
              <w:r w:rsidRPr="006779B3">
                <w:rPr>
                  <w:rFonts w:ascii="Arial" w:hAnsi="Arial" w:cs="Arial"/>
                  <w:color w:val="0000FF"/>
                  <w:sz w:val="22"/>
                  <w:szCs w:val="22"/>
                </w:rPr>
                <w:t>законом</w:t>
              </w:r>
            </w:hyperlink>
            <w:r w:rsidRPr="006779B3">
              <w:rPr>
                <w:rFonts w:ascii="Arial" w:hAnsi="Arial" w:cs="Arial"/>
                <w:sz w:val="22"/>
                <w:szCs w:val="22"/>
              </w:rPr>
              <w:t xml:space="preserve"> от 13 июля 2015 г. №218-ФЗ "О государственной регистрации недвижимости" (Собрание законодательства Российской Федерации, 2015, № 29, ст. 4344; 2020, №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93" w:type="dxa"/>
            <w:gridSpan w:val="6"/>
            <w:vAlign w:val="center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4463" w:type="dxa"/>
            <w:gridSpan w:val="6"/>
            <w:vAlign w:val="center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Существующий адрес земельного участка, здания (строения), сооружения, помещения, машино-места</w:t>
            </w: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93" w:type="dxa"/>
            <w:gridSpan w:val="6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3" w:type="dxa"/>
            <w:gridSpan w:val="6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93" w:type="dxa"/>
            <w:gridSpan w:val="6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463" w:type="dxa"/>
            <w:gridSpan w:val="6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93" w:type="dxa"/>
            <w:gridSpan w:val="6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463" w:type="dxa"/>
            <w:gridSpan w:val="6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93" w:type="dxa"/>
            <w:gridSpan w:val="6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463" w:type="dxa"/>
            <w:gridSpan w:val="6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93" w:type="dxa"/>
            <w:gridSpan w:val="6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463" w:type="dxa"/>
            <w:gridSpan w:val="6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9" w:type="dxa"/>
            <w:gridSpan w:val="11"/>
            <w:vAlign w:val="bottom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 xml:space="preserve">Отсутствием у земельного участка, здания (строения), сооружения, помещения, </w:t>
            </w:r>
            <w:r w:rsidRPr="006779B3">
              <w:rPr>
                <w:rFonts w:ascii="Arial" w:hAnsi="Arial" w:cs="Arial"/>
                <w:sz w:val="22"/>
                <w:szCs w:val="22"/>
              </w:rPr>
              <w:lastRenderedPageBreak/>
              <w:t xml:space="preserve">машино-места, государственный кадастровый учет которого осуществлен в соответствии с Федеральным </w:t>
            </w:r>
            <w:hyperlink r:id="rId12" w:history="1">
              <w:r w:rsidRPr="006779B3">
                <w:rPr>
                  <w:rFonts w:ascii="Arial" w:hAnsi="Arial" w:cs="Arial"/>
                  <w:color w:val="0000FF"/>
                  <w:sz w:val="22"/>
                  <w:szCs w:val="22"/>
                </w:rPr>
                <w:t>законом</w:t>
              </w:r>
            </w:hyperlink>
            <w:r w:rsidRPr="006779B3">
              <w:rPr>
                <w:rFonts w:ascii="Arial" w:hAnsi="Arial" w:cs="Arial"/>
                <w:sz w:val="22"/>
                <w:szCs w:val="22"/>
              </w:rPr>
              <w:t xml:space="preserve"> "О государственной регистрации недвижимости", адреса</w:t>
            </w: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93" w:type="dxa"/>
            <w:gridSpan w:val="6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4463" w:type="dxa"/>
            <w:gridSpan w:val="6"/>
            <w:vAlign w:val="bottom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93" w:type="dxa"/>
            <w:gridSpan w:val="6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3" w:type="dxa"/>
            <w:gridSpan w:val="6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93" w:type="dxa"/>
            <w:gridSpan w:val="6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3" w:type="dxa"/>
            <w:gridSpan w:val="6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93" w:type="dxa"/>
            <w:gridSpan w:val="6"/>
            <w:vAlign w:val="bottom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463" w:type="dxa"/>
            <w:gridSpan w:val="6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93" w:type="dxa"/>
            <w:gridSpan w:val="6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3" w:type="dxa"/>
            <w:gridSpan w:val="6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7" w:type="dxa"/>
            <w:vMerge/>
            <w:tcBorders>
              <w:top w:val="nil"/>
            </w:tcBorders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93" w:type="dxa"/>
            <w:gridSpan w:val="6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3" w:type="dxa"/>
            <w:gridSpan w:val="6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D7899" w:rsidRPr="006779B3" w:rsidRDefault="00ED7899" w:rsidP="00ED7899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ED7899" w:rsidRPr="006779B3" w:rsidRDefault="00ED7899" w:rsidP="00ED7899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6779B3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33"/>
        <w:gridCol w:w="3255"/>
        <w:gridCol w:w="2091"/>
        <w:gridCol w:w="1331"/>
        <w:gridCol w:w="1704"/>
      </w:tblGrid>
      <w:tr w:rsidR="00ED7899" w:rsidRPr="006779B3" w:rsidTr="008538BA">
        <w:tc>
          <w:tcPr>
            <w:tcW w:w="6888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1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Лист № ___</w:t>
            </w:r>
          </w:p>
        </w:tc>
        <w:tc>
          <w:tcPr>
            <w:tcW w:w="1704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Всего листов ___</w:t>
            </w:r>
          </w:p>
        </w:tc>
      </w:tr>
      <w:tr w:rsidR="00ED7899" w:rsidRPr="006779B3" w:rsidTr="008538BA">
        <w:tblPrEx>
          <w:tblBorders>
            <w:left w:val="nil"/>
            <w:right w:val="nil"/>
            <w:insideV w:val="nil"/>
          </w:tblBorders>
        </w:tblPrEx>
        <w:tc>
          <w:tcPr>
            <w:tcW w:w="6888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1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4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709" w:type="dxa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3.3</w:t>
            </w:r>
          </w:p>
        </w:tc>
        <w:tc>
          <w:tcPr>
            <w:tcW w:w="9214" w:type="dxa"/>
            <w:gridSpan w:val="5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Аннулировать адрес объекта адресации:</w:t>
            </w:r>
          </w:p>
        </w:tc>
      </w:tr>
      <w:tr w:rsidR="00ED7899" w:rsidRPr="006779B3" w:rsidTr="008538BA">
        <w:tc>
          <w:tcPr>
            <w:tcW w:w="709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8" w:type="dxa"/>
            <w:gridSpan w:val="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Наименование страны</w:t>
            </w:r>
          </w:p>
        </w:tc>
        <w:tc>
          <w:tcPr>
            <w:tcW w:w="5126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709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8" w:type="dxa"/>
            <w:gridSpan w:val="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Наименование субъекта Российской Федерации</w:t>
            </w:r>
          </w:p>
        </w:tc>
        <w:tc>
          <w:tcPr>
            <w:tcW w:w="5126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709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8" w:type="dxa"/>
            <w:gridSpan w:val="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126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709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8" w:type="dxa"/>
            <w:gridSpan w:val="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Наименование поселения</w:t>
            </w:r>
          </w:p>
        </w:tc>
        <w:tc>
          <w:tcPr>
            <w:tcW w:w="5126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709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8" w:type="dxa"/>
            <w:gridSpan w:val="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Наименование внутригородского района городского округа</w:t>
            </w:r>
          </w:p>
        </w:tc>
        <w:tc>
          <w:tcPr>
            <w:tcW w:w="5126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709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8" w:type="dxa"/>
            <w:gridSpan w:val="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5126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709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8" w:type="dxa"/>
            <w:gridSpan w:val="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Наименование элемента планировочной структуры</w:t>
            </w:r>
          </w:p>
        </w:tc>
        <w:tc>
          <w:tcPr>
            <w:tcW w:w="5126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709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8" w:type="dxa"/>
            <w:gridSpan w:val="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5126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709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8" w:type="dxa"/>
            <w:gridSpan w:val="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Номер земельного участка</w:t>
            </w:r>
          </w:p>
        </w:tc>
        <w:tc>
          <w:tcPr>
            <w:tcW w:w="5126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709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8" w:type="dxa"/>
            <w:gridSpan w:val="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126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709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8" w:type="dxa"/>
            <w:gridSpan w:val="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Тип и номер помещения, расположенного в здании или сооружении</w:t>
            </w:r>
          </w:p>
        </w:tc>
        <w:tc>
          <w:tcPr>
            <w:tcW w:w="5126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709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8" w:type="dxa"/>
            <w:gridSpan w:val="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126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709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8" w:type="dxa"/>
            <w:gridSpan w:val="2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126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709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8" w:type="dxa"/>
            <w:gridSpan w:val="2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126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709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8" w:type="dxa"/>
            <w:gridSpan w:val="2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126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709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gridSpan w:val="5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В связи с:</w:t>
            </w:r>
          </w:p>
        </w:tc>
      </w:tr>
      <w:tr w:rsidR="00ED7899" w:rsidRPr="006779B3" w:rsidTr="008538BA">
        <w:tc>
          <w:tcPr>
            <w:tcW w:w="709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33" w:type="dxa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1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ED7899" w:rsidRPr="006779B3" w:rsidTr="008538BA">
        <w:tc>
          <w:tcPr>
            <w:tcW w:w="709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33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381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 xml:space="preserve">Исключением из Единого государственного реестра недвижимости указанных в </w:t>
            </w:r>
            <w:hyperlink r:id="rId13" w:history="1">
              <w:r w:rsidRPr="006779B3">
                <w:rPr>
                  <w:rFonts w:ascii="Arial" w:hAnsi="Arial" w:cs="Arial"/>
                  <w:color w:val="0000FF"/>
                  <w:sz w:val="22"/>
                  <w:szCs w:val="22"/>
                </w:rPr>
                <w:t>части 7 статьи 72</w:t>
              </w:r>
            </w:hyperlink>
            <w:r w:rsidRPr="006779B3">
              <w:rPr>
                <w:rFonts w:ascii="Arial" w:hAnsi="Arial" w:cs="Arial"/>
                <w:sz w:val="22"/>
                <w:szCs w:val="22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ED7899" w:rsidRPr="006779B3" w:rsidTr="008538BA">
        <w:tc>
          <w:tcPr>
            <w:tcW w:w="709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33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381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Присвоением объекту адресации нового адреса</w:t>
            </w:r>
          </w:p>
        </w:tc>
      </w:tr>
      <w:tr w:rsidR="00ED7899" w:rsidRPr="006779B3" w:rsidTr="008538BA">
        <w:tc>
          <w:tcPr>
            <w:tcW w:w="709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8" w:type="dxa"/>
            <w:gridSpan w:val="2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126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709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8" w:type="dxa"/>
            <w:gridSpan w:val="2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126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709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8" w:type="dxa"/>
            <w:gridSpan w:val="2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126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D7899" w:rsidRPr="006779B3" w:rsidRDefault="00ED7899" w:rsidP="00ED7899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ED7899" w:rsidRPr="006779B3" w:rsidRDefault="00ED7899" w:rsidP="00ED7899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6779B3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25"/>
        <w:gridCol w:w="425"/>
        <w:gridCol w:w="717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296"/>
      </w:tblGrid>
      <w:tr w:rsidR="00ED7899" w:rsidRPr="006779B3" w:rsidTr="008538BA">
        <w:tc>
          <w:tcPr>
            <w:tcW w:w="6888" w:type="dxa"/>
            <w:gridSpan w:val="11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1" w:type="dxa"/>
            <w:gridSpan w:val="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Лист № ___</w:t>
            </w:r>
          </w:p>
        </w:tc>
        <w:tc>
          <w:tcPr>
            <w:tcW w:w="1846" w:type="dxa"/>
            <w:gridSpan w:val="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Всего листов ___</w:t>
            </w:r>
          </w:p>
        </w:tc>
      </w:tr>
      <w:tr w:rsidR="00ED7899" w:rsidRPr="006779B3" w:rsidTr="008538BA">
        <w:tblPrEx>
          <w:tblBorders>
            <w:left w:val="nil"/>
            <w:right w:val="nil"/>
          </w:tblBorders>
        </w:tblPrEx>
        <w:tc>
          <w:tcPr>
            <w:tcW w:w="10065" w:type="dxa"/>
            <w:gridSpan w:val="15"/>
            <w:tcBorders>
              <w:left w:val="nil"/>
              <w:right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851" w:type="dxa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214" w:type="dxa"/>
            <w:gridSpan w:val="1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D7899" w:rsidRPr="006779B3" w:rsidTr="008538BA">
        <w:tc>
          <w:tcPr>
            <w:tcW w:w="851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4" w:type="dxa"/>
            <w:gridSpan w:val="1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физическое лицо:</w:t>
            </w:r>
          </w:p>
        </w:tc>
      </w:tr>
      <w:tr w:rsidR="00ED7899" w:rsidRPr="006779B3" w:rsidTr="008538BA">
        <w:tc>
          <w:tcPr>
            <w:tcW w:w="851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2" w:type="dxa"/>
            <w:gridSpan w:val="3"/>
            <w:vAlign w:val="center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отчество (полностью) (при наличии):</w:t>
            </w:r>
          </w:p>
        </w:tc>
        <w:tc>
          <w:tcPr>
            <w:tcW w:w="1296" w:type="dxa"/>
            <w:vAlign w:val="center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ИНН (при наличии):</w:t>
            </w:r>
          </w:p>
        </w:tc>
      </w:tr>
      <w:tr w:rsidR="00ED7899" w:rsidRPr="006779B3" w:rsidTr="008538BA">
        <w:tc>
          <w:tcPr>
            <w:tcW w:w="851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62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6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0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851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62" w:type="dxa"/>
            <w:gridSpan w:val="3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вид:</w:t>
            </w:r>
          </w:p>
        </w:tc>
        <w:tc>
          <w:tcPr>
            <w:tcW w:w="2240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серия:</w:t>
            </w:r>
          </w:p>
        </w:tc>
        <w:tc>
          <w:tcPr>
            <w:tcW w:w="1296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номер:</w:t>
            </w:r>
          </w:p>
        </w:tc>
      </w:tr>
      <w:tr w:rsidR="00ED7899" w:rsidRPr="006779B3" w:rsidTr="008538BA">
        <w:tc>
          <w:tcPr>
            <w:tcW w:w="851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62" w:type="dxa"/>
            <w:gridSpan w:val="3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66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0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851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62" w:type="dxa"/>
            <w:gridSpan w:val="3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66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дата выдачи:</w:t>
            </w:r>
          </w:p>
        </w:tc>
        <w:tc>
          <w:tcPr>
            <w:tcW w:w="3536" w:type="dxa"/>
            <w:gridSpan w:val="5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кем выдан:</w:t>
            </w:r>
          </w:p>
        </w:tc>
      </w:tr>
      <w:tr w:rsidR="00ED7899" w:rsidRPr="006779B3" w:rsidTr="008538BA">
        <w:tc>
          <w:tcPr>
            <w:tcW w:w="851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62" w:type="dxa"/>
            <w:gridSpan w:val="3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"__" ______ ____ г.</w:t>
            </w:r>
          </w:p>
        </w:tc>
        <w:tc>
          <w:tcPr>
            <w:tcW w:w="3536" w:type="dxa"/>
            <w:gridSpan w:val="5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851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62" w:type="dxa"/>
            <w:gridSpan w:val="3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66" w:type="dxa"/>
            <w:gridSpan w:val="4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36" w:type="dxa"/>
            <w:gridSpan w:val="5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851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62" w:type="dxa"/>
            <w:gridSpan w:val="3"/>
            <w:vAlign w:val="center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телефон для связи:</w:t>
            </w:r>
          </w:p>
        </w:tc>
        <w:tc>
          <w:tcPr>
            <w:tcW w:w="2708" w:type="dxa"/>
            <w:gridSpan w:val="3"/>
            <w:vAlign w:val="center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ED7899" w:rsidRPr="006779B3" w:rsidTr="008538BA">
        <w:tc>
          <w:tcPr>
            <w:tcW w:w="851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62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8" w:type="dxa"/>
            <w:gridSpan w:val="3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851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62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gridSpan w:val="6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gridSpan w:val="3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D7899" w:rsidRPr="006779B3" w:rsidTr="008538BA">
        <w:tc>
          <w:tcPr>
            <w:tcW w:w="851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4" w:type="dxa"/>
            <w:gridSpan w:val="1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D7899" w:rsidRPr="006779B3" w:rsidTr="008538BA">
        <w:tc>
          <w:tcPr>
            <w:tcW w:w="851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2" w:type="dxa"/>
            <w:gridSpan w:val="4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полное наименование:</w:t>
            </w:r>
          </w:p>
        </w:tc>
        <w:tc>
          <w:tcPr>
            <w:tcW w:w="5452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851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12" w:type="dxa"/>
            <w:gridSpan w:val="4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52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851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16" w:type="dxa"/>
            <w:gridSpan w:val="6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ИНН (для российского юридического лица):</w:t>
            </w:r>
          </w:p>
        </w:tc>
        <w:tc>
          <w:tcPr>
            <w:tcW w:w="4548" w:type="dxa"/>
            <w:gridSpan w:val="6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КПП (для российского юридического лица):</w:t>
            </w:r>
          </w:p>
        </w:tc>
      </w:tr>
      <w:tr w:rsidR="00ED7899" w:rsidRPr="006779B3" w:rsidTr="008538BA">
        <w:tc>
          <w:tcPr>
            <w:tcW w:w="851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16" w:type="dxa"/>
            <w:gridSpan w:val="6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8" w:type="dxa"/>
            <w:gridSpan w:val="6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851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12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дата регистрации (для иностранного юридического лица):</w:t>
            </w:r>
          </w:p>
        </w:tc>
        <w:tc>
          <w:tcPr>
            <w:tcW w:w="2708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номер регистрации (для иностранного юридического лица):</w:t>
            </w:r>
          </w:p>
        </w:tc>
      </w:tr>
      <w:tr w:rsidR="00ED7899" w:rsidRPr="006779B3" w:rsidTr="008538BA">
        <w:tc>
          <w:tcPr>
            <w:tcW w:w="851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12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"__" ________ ____ г.</w:t>
            </w:r>
          </w:p>
        </w:tc>
        <w:tc>
          <w:tcPr>
            <w:tcW w:w="2708" w:type="dxa"/>
            <w:gridSpan w:val="3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851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12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4" w:type="dxa"/>
            <w:gridSpan w:val="5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gridSpan w:val="3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D7899" w:rsidRPr="006779B3" w:rsidTr="008538BA">
        <w:tc>
          <w:tcPr>
            <w:tcW w:w="851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12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телефон для связи:</w:t>
            </w:r>
          </w:p>
        </w:tc>
        <w:tc>
          <w:tcPr>
            <w:tcW w:w="2708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ED7899" w:rsidRPr="006779B3" w:rsidTr="008538BA">
        <w:tc>
          <w:tcPr>
            <w:tcW w:w="851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12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8" w:type="dxa"/>
            <w:gridSpan w:val="3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851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12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4" w:type="dxa"/>
            <w:gridSpan w:val="5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gridSpan w:val="3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D7899" w:rsidRPr="006779B3" w:rsidTr="008538BA">
        <w:tc>
          <w:tcPr>
            <w:tcW w:w="851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4" w:type="dxa"/>
            <w:gridSpan w:val="1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Вещное право на объект адресации:</w:t>
            </w:r>
          </w:p>
        </w:tc>
      </w:tr>
      <w:tr w:rsidR="00ED7899" w:rsidRPr="006779B3" w:rsidTr="008538BA">
        <w:tc>
          <w:tcPr>
            <w:tcW w:w="851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7" w:type="dxa"/>
            <w:gridSpan w:val="11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право собственности</w:t>
            </w:r>
          </w:p>
        </w:tc>
      </w:tr>
      <w:tr w:rsidR="00ED7899" w:rsidRPr="006779B3" w:rsidTr="008538BA">
        <w:tc>
          <w:tcPr>
            <w:tcW w:w="851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7" w:type="dxa"/>
            <w:gridSpan w:val="11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право хозяйственного ведения имуществом на объект адресации</w:t>
            </w:r>
          </w:p>
        </w:tc>
      </w:tr>
      <w:tr w:rsidR="00ED7899" w:rsidRPr="006779B3" w:rsidTr="008538BA">
        <w:tc>
          <w:tcPr>
            <w:tcW w:w="851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7" w:type="dxa"/>
            <w:gridSpan w:val="11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право оперативного управления имуществом на объект адресации</w:t>
            </w:r>
          </w:p>
        </w:tc>
      </w:tr>
      <w:tr w:rsidR="00ED7899" w:rsidRPr="006779B3" w:rsidTr="008538BA">
        <w:tc>
          <w:tcPr>
            <w:tcW w:w="851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7" w:type="dxa"/>
            <w:gridSpan w:val="11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право пожизненно наследуемого владения земельным участком</w:t>
            </w:r>
          </w:p>
        </w:tc>
      </w:tr>
      <w:tr w:rsidR="00ED7899" w:rsidRPr="006779B3" w:rsidTr="008538BA">
        <w:tc>
          <w:tcPr>
            <w:tcW w:w="851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7" w:type="dxa"/>
            <w:gridSpan w:val="11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право постоянного (бессрочного) пользования земельным участком</w:t>
            </w:r>
          </w:p>
        </w:tc>
      </w:tr>
      <w:tr w:rsidR="00ED7899" w:rsidRPr="006779B3" w:rsidTr="008538BA">
        <w:tc>
          <w:tcPr>
            <w:tcW w:w="851" w:type="dxa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214" w:type="dxa"/>
            <w:gridSpan w:val="1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ED7899" w:rsidRPr="006779B3" w:rsidTr="008538BA">
        <w:tc>
          <w:tcPr>
            <w:tcW w:w="851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5" w:type="dxa"/>
            <w:gridSpan w:val="6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Лично</w:t>
            </w:r>
          </w:p>
        </w:tc>
        <w:tc>
          <w:tcPr>
            <w:tcW w:w="356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8" w:type="dxa"/>
            <w:gridSpan w:val="6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В многофункциональном центре</w:t>
            </w:r>
          </w:p>
        </w:tc>
      </w:tr>
      <w:tr w:rsidR="00ED7899" w:rsidRPr="006779B3" w:rsidTr="008538BA">
        <w:tc>
          <w:tcPr>
            <w:tcW w:w="851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5" w:type="dxa"/>
            <w:gridSpan w:val="6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Почтовым отправлением по адресу:</w:t>
            </w:r>
          </w:p>
        </w:tc>
        <w:tc>
          <w:tcPr>
            <w:tcW w:w="4904" w:type="dxa"/>
            <w:gridSpan w:val="7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851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85" w:type="dxa"/>
            <w:gridSpan w:val="6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04" w:type="dxa"/>
            <w:gridSpan w:val="7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851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9" w:type="dxa"/>
            <w:gridSpan w:val="1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ED7899" w:rsidRPr="006779B3" w:rsidTr="008538BA">
        <w:tc>
          <w:tcPr>
            <w:tcW w:w="851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9" w:type="dxa"/>
            <w:gridSpan w:val="1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В личном кабинете федеральной информационной адресной системы</w:t>
            </w:r>
          </w:p>
        </w:tc>
      </w:tr>
      <w:tr w:rsidR="00ED7899" w:rsidRPr="006779B3" w:rsidTr="008538BA">
        <w:tc>
          <w:tcPr>
            <w:tcW w:w="851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5" w:type="dxa"/>
            <w:gridSpan w:val="6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904" w:type="dxa"/>
            <w:gridSpan w:val="7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851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85" w:type="dxa"/>
            <w:gridSpan w:val="6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04" w:type="dxa"/>
            <w:gridSpan w:val="7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851" w:type="dxa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214" w:type="dxa"/>
            <w:gridSpan w:val="1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Расписку в получении документов прошу:</w:t>
            </w:r>
          </w:p>
        </w:tc>
      </w:tr>
      <w:tr w:rsidR="00ED7899" w:rsidRPr="006779B3" w:rsidTr="008538BA">
        <w:tc>
          <w:tcPr>
            <w:tcW w:w="851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8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Выдать лично</w:t>
            </w:r>
          </w:p>
        </w:tc>
        <w:tc>
          <w:tcPr>
            <w:tcW w:w="6871" w:type="dxa"/>
            <w:gridSpan w:val="10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Расписка получена: ___________________________________</w:t>
            </w:r>
          </w:p>
          <w:p w:rsidR="00ED7899" w:rsidRPr="006779B3" w:rsidRDefault="00ED7899" w:rsidP="00ED789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(подпись заявителя)</w:t>
            </w:r>
          </w:p>
        </w:tc>
      </w:tr>
      <w:tr w:rsidR="00ED7899" w:rsidRPr="006779B3" w:rsidTr="008538BA">
        <w:tc>
          <w:tcPr>
            <w:tcW w:w="851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5" w:type="dxa"/>
            <w:gridSpan w:val="6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Направить почтовым отправлением по адресу:</w:t>
            </w:r>
          </w:p>
        </w:tc>
        <w:tc>
          <w:tcPr>
            <w:tcW w:w="4904" w:type="dxa"/>
            <w:gridSpan w:val="7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851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85" w:type="dxa"/>
            <w:gridSpan w:val="6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04" w:type="dxa"/>
            <w:gridSpan w:val="7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851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9" w:type="dxa"/>
            <w:gridSpan w:val="1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Не направлять</w:t>
            </w:r>
          </w:p>
        </w:tc>
      </w:tr>
    </w:tbl>
    <w:p w:rsidR="00ED7899" w:rsidRPr="006779B3" w:rsidRDefault="00ED7899" w:rsidP="00ED7899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ED7899" w:rsidRPr="006779B3" w:rsidRDefault="00ED7899" w:rsidP="00ED7899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6779B3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425"/>
        <w:gridCol w:w="1766"/>
        <w:gridCol w:w="999"/>
        <w:gridCol w:w="164"/>
        <w:gridCol w:w="849"/>
        <w:gridCol w:w="450"/>
        <w:gridCol w:w="571"/>
        <w:gridCol w:w="356"/>
        <w:gridCol w:w="32"/>
        <w:gridCol w:w="446"/>
        <w:gridCol w:w="885"/>
        <w:gridCol w:w="511"/>
        <w:gridCol w:w="1193"/>
      </w:tblGrid>
      <w:tr w:rsidR="00ED7899" w:rsidRPr="006779B3" w:rsidTr="008538BA">
        <w:tc>
          <w:tcPr>
            <w:tcW w:w="6747" w:type="dxa"/>
            <w:gridSpan w:val="11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1" w:type="dxa"/>
            <w:gridSpan w:val="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Лист № ___</w:t>
            </w:r>
          </w:p>
        </w:tc>
        <w:tc>
          <w:tcPr>
            <w:tcW w:w="1704" w:type="dxa"/>
            <w:gridSpan w:val="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Всего листов ___</w:t>
            </w:r>
          </w:p>
        </w:tc>
      </w:tr>
      <w:tr w:rsidR="00ED7899" w:rsidRPr="006779B3" w:rsidTr="008538BA">
        <w:tblPrEx>
          <w:tblBorders>
            <w:left w:val="nil"/>
            <w:right w:val="nil"/>
          </w:tblBorders>
        </w:tblPrEx>
        <w:tc>
          <w:tcPr>
            <w:tcW w:w="9782" w:type="dxa"/>
            <w:gridSpan w:val="15"/>
            <w:tcBorders>
              <w:left w:val="nil"/>
              <w:right w:val="nil"/>
            </w:tcBorders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8" w:type="dxa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214" w:type="dxa"/>
            <w:gridSpan w:val="1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Заявитель:</w:t>
            </w: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gridSpan w:val="1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gridSpan w:val="1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  <w:gridSpan w:val="1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физическое лицо:</w:t>
            </w: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имя (полностью):</w:t>
            </w:r>
          </w:p>
        </w:tc>
        <w:tc>
          <w:tcPr>
            <w:tcW w:w="2230" w:type="dxa"/>
            <w:gridSpan w:val="5"/>
            <w:vAlign w:val="center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отчество (полностью) (при наличии):</w:t>
            </w:r>
          </w:p>
        </w:tc>
        <w:tc>
          <w:tcPr>
            <w:tcW w:w="1193" w:type="dxa"/>
            <w:vAlign w:val="center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ИНН (при наличии):</w:t>
            </w: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65" w:type="dxa"/>
            <w:gridSpan w:val="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0" w:type="dxa"/>
            <w:gridSpan w:val="5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65" w:type="dxa"/>
            <w:gridSpan w:val="2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вид:</w:t>
            </w:r>
          </w:p>
        </w:tc>
        <w:tc>
          <w:tcPr>
            <w:tcW w:w="2230" w:type="dxa"/>
            <w:gridSpan w:val="5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серия:</w:t>
            </w:r>
          </w:p>
        </w:tc>
        <w:tc>
          <w:tcPr>
            <w:tcW w:w="1193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номер:</w:t>
            </w: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65" w:type="dxa"/>
            <w:gridSpan w:val="2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34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0" w:type="dxa"/>
            <w:gridSpan w:val="5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65" w:type="dxa"/>
            <w:gridSpan w:val="2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34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дата выдачи:</w:t>
            </w:r>
          </w:p>
        </w:tc>
        <w:tc>
          <w:tcPr>
            <w:tcW w:w="3423" w:type="dxa"/>
            <w:gridSpan w:val="6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кем выдан:</w:t>
            </w: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65" w:type="dxa"/>
            <w:gridSpan w:val="2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"__" ______ ____ г.</w:t>
            </w:r>
          </w:p>
        </w:tc>
        <w:tc>
          <w:tcPr>
            <w:tcW w:w="3423" w:type="dxa"/>
            <w:gridSpan w:val="6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65" w:type="dxa"/>
            <w:gridSpan w:val="2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34" w:type="dxa"/>
            <w:gridSpan w:val="4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23" w:type="dxa"/>
            <w:gridSpan w:val="6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почтовый адрес:</w:t>
            </w:r>
          </w:p>
        </w:tc>
        <w:tc>
          <w:tcPr>
            <w:tcW w:w="2868" w:type="dxa"/>
            <w:gridSpan w:val="7"/>
            <w:vAlign w:val="center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телефон для связи:</w:t>
            </w:r>
          </w:p>
        </w:tc>
        <w:tc>
          <w:tcPr>
            <w:tcW w:w="2589" w:type="dxa"/>
            <w:gridSpan w:val="3"/>
            <w:vAlign w:val="center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65" w:type="dxa"/>
            <w:gridSpan w:val="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8" w:type="dxa"/>
            <w:gridSpan w:val="7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9" w:type="dxa"/>
            <w:gridSpan w:val="3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65" w:type="dxa"/>
            <w:gridSpan w:val="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8" w:type="dxa"/>
            <w:gridSpan w:val="7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89" w:type="dxa"/>
            <w:gridSpan w:val="3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gridSpan w:val="1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gridSpan w:val="1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gridSpan w:val="1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gridSpan w:val="1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29" w:type="dxa"/>
            <w:gridSpan w:val="3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полное наименование:</w:t>
            </w:r>
          </w:p>
        </w:tc>
        <w:tc>
          <w:tcPr>
            <w:tcW w:w="5293" w:type="dxa"/>
            <w:gridSpan w:val="9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29" w:type="dxa"/>
            <w:gridSpan w:val="3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93" w:type="dxa"/>
            <w:gridSpan w:val="9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78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КПП (для российского юридического лица):</w:t>
            </w:r>
          </w:p>
        </w:tc>
        <w:tc>
          <w:tcPr>
            <w:tcW w:w="4444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ИНН (для российского юридического лица):</w:t>
            </w: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78" w:type="dxa"/>
            <w:gridSpan w:val="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4" w:type="dxa"/>
            <w:gridSpan w:val="8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29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6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дата регистрации (для иностранного юридического лица):</w:t>
            </w:r>
          </w:p>
        </w:tc>
        <w:tc>
          <w:tcPr>
            <w:tcW w:w="2589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номер регистрации (для иностранного юридического лица):</w:t>
            </w: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29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4" w:type="dxa"/>
            <w:gridSpan w:val="6"/>
            <w:vMerge w:val="restart"/>
            <w:vAlign w:val="center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"__" _________ ____ г.</w:t>
            </w:r>
          </w:p>
        </w:tc>
        <w:tc>
          <w:tcPr>
            <w:tcW w:w="2589" w:type="dxa"/>
            <w:gridSpan w:val="3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29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4" w:type="dxa"/>
            <w:gridSpan w:val="6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89" w:type="dxa"/>
            <w:gridSpan w:val="3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29" w:type="dxa"/>
            <w:gridSpan w:val="3"/>
            <w:vAlign w:val="center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почтовый адрес:</w:t>
            </w:r>
          </w:p>
        </w:tc>
        <w:tc>
          <w:tcPr>
            <w:tcW w:w="2704" w:type="dxa"/>
            <w:gridSpan w:val="6"/>
            <w:vAlign w:val="center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телефон для связи:</w:t>
            </w:r>
          </w:p>
        </w:tc>
        <w:tc>
          <w:tcPr>
            <w:tcW w:w="2589" w:type="dxa"/>
            <w:gridSpan w:val="3"/>
            <w:vAlign w:val="center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29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4" w:type="dxa"/>
            <w:gridSpan w:val="6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9" w:type="dxa"/>
            <w:gridSpan w:val="3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29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4" w:type="dxa"/>
            <w:gridSpan w:val="6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89" w:type="dxa"/>
            <w:gridSpan w:val="3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gridSpan w:val="1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gridSpan w:val="1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gridSpan w:val="1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8" w:type="dxa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214" w:type="dxa"/>
            <w:gridSpan w:val="1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Документы, прилагаемые к заявлению:</w:t>
            </w: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gridSpan w:val="1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gridSpan w:val="1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gridSpan w:val="1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gridSpan w:val="7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Оригинал в количестве ___ экз., на ___ л.</w:t>
            </w:r>
          </w:p>
        </w:tc>
        <w:tc>
          <w:tcPr>
            <w:tcW w:w="3994" w:type="dxa"/>
            <w:gridSpan w:val="7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Копия в количестве ___ экз., на ___ л.</w:t>
            </w: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gridSpan w:val="1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gridSpan w:val="1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gridSpan w:val="1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gridSpan w:val="7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Оригинал в количестве ___ экз., на ___ л.</w:t>
            </w:r>
          </w:p>
        </w:tc>
        <w:tc>
          <w:tcPr>
            <w:tcW w:w="3994" w:type="dxa"/>
            <w:gridSpan w:val="7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Копия в количестве ___ экз., на ___ л.</w:t>
            </w: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gridSpan w:val="1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gridSpan w:val="1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gridSpan w:val="1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gridSpan w:val="7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Оригинал в количестве ___ экз., на ___ л.</w:t>
            </w:r>
          </w:p>
        </w:tc>
        <w:tc>
          <w:tcPr>
            <w:tcW w:w="3994" w:type="dxa"/>
            <w:gridSpan w:val="7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Копия в количестве ___ экз., на ___ л.</w:t>
            </w:r>
          </w:p>
        </w:tc>
      </w:tr>
      <w:tr w:rsidR="00ED7899" w:rsidRPr="006779B3" w:rsidTr="008538BA">
        <w:tc>
          <w:tcPr>
            <w:tcW w:w="568" w:type="dxa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214" w:type="dxa"/>
            <w:gridSpan w:val="1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Примечание:</w:t>
            </w: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gridSpan w:val="1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gridSpan w:val="1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gridSpan w:val="1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gridSpan w:val="1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gridSpan w:val="1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6715" w:type="dxa"/>
            <w:gridSpan w:val="10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3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Лист № ___</w:t>
            </w:r>
          </w:p>
        </w:tc>
        <w:tc>
          <w:tcPr>
            <w:tcW w:w="1704" w:type="dxa"/>
            <w:gridSpan w:val="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Всего листов ___</w:t>
            </w:r>
          </w:p>
        </w:tc>
      </w:tr>
      <w:tr w:rsidR="00ED7899" w:rsidRPr="006779B3" w:rsidTr="008538BA">
        <w:tblPrEx>
          <w:tblBorders>
            <w:left w:val="nil"/>
            <w:right w:val="nil"/>
            <w:insideV w:val="nil"/>
          </w:tblBorders>
        </w:tblPrEx>
        <w:tc>
          <w:tcPr>
            <w:tcW w:w="6715" w:type="dxa"/>
            <w:gridSpan w:val="10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3" w:type="dxa"/>
            <w:gridSpan w:val="3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4" w:type="dxa"/>
            <w:gridSpan w:val="2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8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9214" w:type="dxa"/>
            <w:gridSpan w:val="1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14" w:history="1">
              <w:r w:rsidRPr="006779B3">
                <w:rPr>
                  <w:rFonts w:ascii="Arial" w:hAnsi="Arial" w:cs="Arial"/>
                  <w:color w:val="0000FF"/>
                  <w:sz w:val="22"/>
                  <w:szCs w:val="22"/>
                </w:rPr>
                <w:t>законом</w:t>
              </w:r>
            </w:hyperlink>
            <w:r w:rsidRPr="006779B3">
              <w:rPr>
                <w:rFonts w:ascii="Arial" w:hAnsi="Arial" w:cs="Arial"/>
                <w:sz w:val="22"/>
                <w:szCs w:val="22"/>
              </w:rPr>
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15" w:history="1">
              <w:r w:rsidRPr="006779B3">
                <w:rPr>
                  <w:rFonts w:ascii="Arial" w:hAnsi="Arial" w:cs="Arial"/>
                  <w:color w:val="0000FF"/>
                  <w:sz w:val="22"/>
                  <w:szCs w:val="22"/>
                </w:rPr>
                <w:t>законом</w:t>
              </w:r>
            </w:hyperlink>
            <w:r w:rsidRPr="006779B3">
              <w:rPr>
                <w:rFonts w:ascii="Arial" w:hAnsi="Arial" w:cs="Arial"/>
                <w:sz w:val="22"/>
                <w:szCs w:val="22"/>
              </w:rPr>
              <w:t xml:space="preserve">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ED7899" w:rsidRPr="006779B3" w:rsidTr="008538BA">
        <w:tc>
          <w:tcPr>
            <w:tcW w:w="568" w:type="dxa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214" w:type="dxa"/>
            <w:gridSpan w:val="1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Настоящим также подтверждаю, что:</w:t>
            </w:r>
          </w:p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сведения, указанные в настоящем заявлении, на дату представления заявления достоверны;</w:t>
            </w:r>
          </w:p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ED7899" w:rsidRPr="006779B3" w:rsidTr="008538BA">
        <w:tc>
          <w:tcPr>
            <w:tcW w:w="568" w:type="dxa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147" w:type="dxa"/>
            <w:gridSpan w:val="9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3067" w:type="dxa"/>
            <w:gridSpan w:val="5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58" w:type="dxa"/>
            <w:gridSpan w:val="3"/>
            <w:tcBorders>
              <w:right w:val="nil"/>
            </w:tcBorders>
            <w:vAlign w:val="center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_________________</w:t>
            </w:r>
          </w:p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(подпись)</w:t>
            </w:r>
          </w:p>
        </w:tc>
        <w:tc>
          <w:tcPr>
            <w:tcW w:w="3389" w:type="dxa"/>
            <w:gridSpan w:val="6"/>
            <w:tcBorders>
              <w:left w:val="nil"/>
            </w:tcBorders>
            <w:vAlign w:val="center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(инициалы, фамилия)</w:t>
            </w:r>
          </w:p>
        </w:tc>
        <w:tc>
          <w:tcPr>
            <w:tcW w:w="3067" w:type="dxa"/>
            <w:gridSpan w:val="5"/>
            <w:vAlign w:val="center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"__" ___________ ____ г.</w:t>
            </w:r>
          </w:p>
        </w:tc>
      </w:tr>
      <w:tr w:rsidR="00ED7899" w:rsidRPr="006779B3" w:rsidTr="008538BA">
        <w:tc>
          <w:tcPr>
            <w:tcW w:w="568" w:type="dxa"/>
            <w:vMerge w:val="restart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214" w:type="dxa"/>
            <w:gridSpan w:val="1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6779B3">
              <w:rPr>
                <w:rFonts w:ascii="Arial" w:hAnsi="Arial" w:cs="Arial"/>
                <w:sz w:val="22"/>
                <w:szCs w:val="22"/>
              </w:rPr>
              <w:t>Отметка специалиста, принявшего заявление и приложенные к нему документы:</w:t>
            </w: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gridSpan w:val="1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gridSpan w:val="1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899" w:rsidRPr="006779B3" w:rsidTr="008538BA">
        <w:tc>
          <w:tcPr>
            <w:tcW w:w="568" w:type="dxa"/>
            <w:vMerge/>
          </w:tcPr>
          <w:p w:rsidR="00ED7899" w:rsidRPr="006779B3" w:rsidRDefault="00ED7899" w:rsidP="00ED789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gridSpan w:val="14"/>
          </w:tcPr>
          <w:p w:rsidR="00ED7899" w:rsidRPr="006779B3" w:rsidRDefault="00ED7899" w:rsidP="00ED789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30C0" w:rsidRPr="00DB7E1A" w:rsidRDefault="009830C0" w:rsidP="00ED7899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bookmarkStart w:id="2" w:name="P607"/>
      <w:bookmarkEnd w:id="2"/>
    </w:p>
    <w:p w:rsidR="00ED7899" w:rsidRPr="006779B3" w:rsidRDefault="00ED7899" w:rsidP="00ED7899">
      <w:pPr>
        <w:widowControl w:val="0"/>
        <w:autoSpaceDE w:val="0"/>
        <w:autoSpaceDN w:val="0"/>
        <w:jc w:val="both"/>
        <w:rPr>
          <w:rFonts w:ascii="Arial" w:hAnsi="Arial" w:cs="Arial"/>
          <w:sz w:val="18"/>
          <w:szCs w:val="18"/>
        </w:rPr>
      </w:pPr>
      <w:r w:rsidRPr="006779B3">
        <w:rPr>
          <w:rFonts w:ascii="Arial" w:hAnsi="Arial" w:cs="Arial"/>
          <w:sz w:val="18"/>
          <w:szCs w:val="18"/>
        </w:rPr>
        <w:t>&lt;1&gt; Строка дублируется для каждого объединенного земельного участка.</w:t>
      </w:r>
    </w:p>
    <w:p w:rsidR="00ED7899" w:rsidRPr="006779B3" w:rsidRDefault="00ED7899" w:rsidP="00ED7899">
      <w:pPr>
        <w:widowControl w:val="0"/>
        <w:autoSpaceDE w:val="0"/>
        <w:autoSpaceDN w:val="0"/>
        <w:jc w:val="both"/>
        <w:rPr>
          <w:rFonts w:ascii="Arial" w:hAnsi="Arial" w:cs="Arial"/>
          <w:sz w:val="18"/>
          <w:szCs w:val="18"/>
        </w:rPr>
      </w:pPr>
      <w:bookmarkStart w:id="3" w:name="P608"/>
      <w:bookmarkEnd w:id="3"/>
      <w:r w:rsidRPr="006779B3">
        <w:rPr>
          <w:rFonts w:ascii="Arial" w:hAnsi="Arial" w:cs="Arial"/>
          <w:sz w:val="18"/>
          <w:szCs w:val="18"/>
        </w:rPr>
        <w:t>&lt;2&gt; Строка дублируется для каждого перераспределенного земельного участка.</w:t>
      </w:r>
    </w:p>
    <w:p w:rsidR="00ED7899" w:rsidRPr="006779B3" w:rsidRDefault="00ED7899" w:rsidP="00ED7899">
      <w:pPr>
        <w:widowControl w:val="0"/>
        <w:autoSpaceDE w:val="0"/>
        <w:autoSpaceDN w:val="0"/>
        <w:jc w:val="both"/>
        <w:rPr>
          <w:rFonts w:ascii="Arial" w:hAnsi="Arial" w:cs="Arial"/>
          <w:sz w:val="18"/>
          <w:szCs w:val="18"/>
        </w:rPr>
      </w:pPr>
      <w:bookmarkStart w:id="4" w:name="P609"/>
      <w:bookmarkEnd w:id="4"/>
      <w:r w:rsidRPr="006779B3">
        <w:rPr>
          <w:rFonts w:ascii="Arial" w:hAnsi="Arial" w:cs="Arial"/>
          <w:sz w:val="18"/>
          <w:szCs w:val="18"/>
        </w:rPr>
        <w:t>&lt;3&gt; Строка дублируется для каждого разделенного помещения.</w:t>
      </w:r>
    </w:p>
    <w:p w:rsidR="00ED7899" w:rsidRPr="006779B3" w:rsidRDefault="00ED7899" w:rsidP="00ED7899">
      <w:pPr>
        <w:widowControl w:val="0"/>
        <w:autoSpaceDE w:val="0"/>
        <w:autoSpaceDN w:val="0"/>
        <w:jc w:val="both"/>
        <w:rPr>
          <w:rFonts w:ascii="Arial" w:hAnsi="Arial" w:cs="Arial"/>
          <w:sz w:val="18"/>
          <w:szCs w:val="18"/>
        </w:rPr>
      </w:pPr>
      <w:bookmarkStart w:id="5" w:name="P610"/>
      <w:bookmarkEnd w:id="5"/>
      <w:r w:rsidRPr="006779B3">
        <w:rPr>
          <w:rFonts w:ascii="Arial" w:hAnsi="Arial" w:cs="Arial"/>
          <w:sz w:val="18"/>
          <w:szCs w:val="18"/>
        </w:rPr>
        <w:t>&lt;4&gt; Строка дублируется для каждого объединенного помещения.</w:t>
      </w:r>
    </w:p>
    <w:p w:rsidR="00ED7899" w:rsidRPr="006779B3" w:rsidRDefault="00ED7899" w:rsidP="00ED7899">
      <w:pPr>
        <w:widowControl w:val="0"/>
        <w:autoSpaceDE w:val="0"/>
        <w:autoSpaceDN w:val="0"/>
        <w:jc w:val="both"/>
        <w:rPr>
          <w:rFonts w:ascii="Arial" w:hAnsi="Arial" w:cs="Arial"/>
          <w:sz w:val="18"/>
          <w:szCs w:val="18"/>
        </w:rPr>
      </w:pPr>
      <w:r w:rsidRPr="006779B3">
        <w:rPr>
          <w:rFonts w:ascii="Arial" w:hAnsi="Arial" w:cs="Arial"/>
          <w:sz w:val="18"/>
          <w:szCs w:val="18"/>
        </w:rPr>
        <w:t>Примечание.</w:t>
      </w:r>
    </w:p>
    <w:p w:rsidR="00ED7899" w:rsidRPr="006779B3" w:rsidRDefault="00ED7899" w:rsidP="00D84032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sz w:val="18"/>
          <w:szCs w:val="18"/>
        </w:rPr>
      </w:pPr>
      <w:r w:rsidRPr="006779B3">
        <w:rPr>
          <w:rFonts w:ascii="Arial" w:hAnsi="Arial" w:cs="Arial"/>
          <w:sz w:val="18"/>
          <w:szCs w:val="18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ED7899" w:rsidRPr="006779B3" w:rsidRDefault="00ED7899" w:rsidP="00D84032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sz w:val="18"/>
          <w:szCs w:val="18"/>
        </w:rPr>
      </w:pPr>
      <w:r w:rsidRPr="006779B3">
        <w:rPr>
          <w:rFonts w:ascii="Arial" w:hAnsi="Arial" w:cs="Arial"/>
          <w:sz w:val="18"/>
          <w:szCs w:val="18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ED7899" w:rsidRPr="006779B3" w:rsidRDefault="00ED7899" w:rsidP="00D84032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sz w:val="18"/>
          <w:szCs w:val="18"/>
        </w:rPr>
      </w:pPr>
      <w:r w:rsidRPr="006779B3">
        <w:rPr>
          <w:rFonts w:ascii="Arial" w:hAnsi="Arial" w:cs="Arial"/>
          <w:sz w:val="18"/>
          <w:szCs w:val="18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Федеральным </w:t>
      </w:r>
      <w:hyperlink r:id="rId16" w:history="1">
        <w:r w:rsidRPr="006779B3">
          <w:rPr>
            <w:rFonts w:ascii="Arial" w:hAnsi="Arial" w:cs="Arial"/>
            <w:color w:val="0000FF"/>
            <w:sz w:val="18"/>
            <w:szCs w:val="18"/>
          </w:rPr>
          <w:t>законом</w:t>
        </w:r>
      </w:hyperlink>
      <w:r w:rsidRPr="006779B3">
        <w:rPr>
          <w:rFonts w:ascii="Arial" w:hAnsi="Arial" w:cs="Arial"/>
          <w:sz w:val="18"/>
          <w:szCs w:val="18"/>
        </w:rPr>
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6779B3" w:rsidRPr="00FB6416" w:rsidRDefault="00D84032" w:rsidP="006779B3">
      <w:pPr>
        <w:pStyle w:val="ConsPlusNormal"/>
        <w:ind w:left="4395"/>
        <w:jc w:val="both"/>
        <w:rPr>
          <w:rFonts w:ascii="Arial" w:hAnsi="Arial" w:cs="Arial"/>
          <w:sz w:val="20"/>
        </w:rPr>
      </w:pPr>
      <w:r w:rsidRPr="00D7791A">
        <w:rPr>
          <w:sz w:val="24"/>
          <w:szCs w:val="24"/>
        </w:rPr>
        <w:br w:type="page"/>
      </w:r>
      <w:r w:rsidR="006779B3" w:rsidRPr="006779B3">
        <w:rPr>
          <w:rFonts w:ascii="Arial" w:hAnsi="Arial" w:cs="Arial"/>
          <w:sz w:val="16"/>
        </w:rPr>
        <w:lastRenderedPageBreak/>
        <w:t>Приложение № 2 к Административному регламенту</w:t>
      </w:r>
      <w:r w:rsidR="006779B3" w:rsidRPr="006779B3">
        <w:rPr>
          <w:rFonts w:ascii="Arial" w:hAnsi="Arial" w:cs="Arial"/>
          <w:szCs w:val="24"/>
        </w:rPr>
        <w:t xml:space="preserve"> </w:t>
      </w:r>
      <w:r w:rsidR="006779B3" w:rsidRPr="006779B3">
        <w:rPr>
          <w:rFonts w:ascii="Arial" w:hAnsi="Arial" w:cs="Arial"/>
          <w:sz w:val="16"/>
        </w:rPr>
        <w:t>предоставления муниципальной услуги «Присвоение адреса объекту адресации, изменение и аннулирование такого адреса» на территории муниципального образования «поселок Шушенское» Шушенского района Красноярского края»</w:t>
      </w:r>
    </w:p>
    <w:p w:rsidR="00ED7899" w:rsidRPr="00DB7E1A" w:rsidRDefault="00ED7899" w:rsidP="00314C70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314C70" w:rsidRPr="00D7791A" w:rsidRDefault="00314C70" w:rsidP="00ED7899">
      <w:pPr>
        <w:widowControl w:val="0"/>
        <w:autoSpaceDE w:val="0"/>
        <w:autoSpaceDN w:val="0"/>
        <w:jc w:val="center"/>
        <w:rPr>
          <w:rFonts w:ascii="Calibri" w:hAnsi="Calibri" w:cs="Calibri"/>
          <w:sz w:val="24"/>
          <w:szCs w:val="24"/>
        </w:rPr>
      </w:pPr>
      <w:bookmarkStart w:id="6" w:name="P633"/>
      <w:bookmarkEnd w:id="6"/>
    </w:p>
    <w:p w:rsidR="00ED7899" w:rsidRPr="006779B3" w:rsidRDefault="00ED7899" w:rsidP="00ED7899">
      <w:pPr>
        <w:widowControl w:val="0"/>
        <w:autoSpaceDE w:val="0"/>
        <w:autoSpaceDN w:val="0"/>
        <w:jc w:val="center"/>
        <w:rPr>
          <w:rFonts w:ascii="Arial" w:hAnsi="Arial" w:cs="Arial"/>
          <w:b/>
          <w:sz w:val="22"/>
          <w:szCs w:val="24"/>
        </w:rPr>
      </w:pPr>
      <w:r w:rsidRPr="006779B3">
        <w:rPr>
          <w:rFonts w:ascii="Arial" w:hAnsi="Arial" w:cs="Arial"/>
          <w:b/>
          <w:sz w:val="22"/>
          <w:szCs w:val="24"/>
        </w:rPr>
        <w:t>ФОРМА РЕШЕНИЯ</w:t>
      </w:r>
    </w:p>
    <w:p w:rsidR="00ED7899" w:rsidRPr="006779B3" w:rsidRDefault="00ED7899" w:rsidP="00ED7899">
      <w:pPr>
        <w:widowControl w:val="0"/>
        <w:autoSpaceDE w:val="0"/>
        <w:autoSpaceDN w:val="0"/>
        <w:jc w:val="center"/>
        <w:rPr>
          <w:rFonts w:ascii="Arial" w:hAnsi="Arial" w:cs="Arial"/>
          <w:b/>
          <w:sz w:val="22"/>
          <w:szCs w:val="24"/>
        </w:rPr>
      </w:pPr>
      <w:r w:rsidRPr="006779B3">
        <w:rPr>
          <w:rFonts w:ascii="Arial" w:hAnsi="Arial" w:cs="Arial"/>
          <w:b/>
          <w:sz w:val="22"/>
          <w:szCs w:val="24"/>
        </w:rPr>
        <w:t>ОБ ОТКАЗЕ В ПРИСВОЕНИИ ОБЪЕКТУ АДРЕСАЦИИ АДРЕСА ИЛИ АННУЛИРОВАНИИ ЕГО АДРЕСА</w:t>
      </w:r>
    </w:p>
    <w:p w:rsidR="00ED7899" w:rsidRPr="00DB7E1A" w:rsidRDefault="00ED7899" w:rsidP="00ED7899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DB7E1A">
        <w:rPr>
          <w:rFonts w:ascii="Arial" w:hAnsi="Arial" w:cs="Arial"/>
          <w:sz w:val="24"/>
          <w:szCs w:val="24"/>
        </w:rPr>
        <w:t>______________________________________________</w:t>
      </w:r>
      <w:r w:rsidR="00DB7E1A">
        <w:rPr>
          <w:rFonts w:ascii="Arial" w:hAnsi="Arial" w:cs="Arial"/>
          <w:sz w:val="24"/>
          <w:szCs w:val="24"/>
        </w:rPr>
        <w:t>______________________</w:t>
      </w:r>
    </w:p>
    <w:p w:rsidR="00ED7899" w:rsidRPr="00DB7E1A" w:rsidRDefault="00ED7899" w:rsidP="00ED7899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DB7E1A">
        <w:rPr>
          <w:rFonts w:ascii="Arial" w:hAnsi="Arial" w:cs="Arial"/>
          <w:sz w:val="24"/>
          <w:szCs w:val="24"/>
        </w:rPr>
        <w:t>______________________________________________</w:t>
      </w:r>
      <w:r w:rsidR="00DB7E1A">
        <w:rPr>
          <w:rFonts w:ascii="Arial" w:hAnsi="Arial" w:cs="Arial"/>
          <w:sz w:val="24"/>
          <w:szCs w:val="24"/>
        </w:rPr>
        <w:t>______________________</w:t>
      </w:r>
    </w:p>
    <w:p w:rsidR="00ED7899" w:rsidRPr="00DB7E1A" w:rsidRDefault="00ED7899" w:rsidP="00ED7899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DB7E1A">
        <w:rPr>
          <w:rFonts w:ascii="Arial" w:hAnsi="Arial" w:cs="Arial"/>
          <w:sz w:val="24"/>
          <w:szCs w:val="24"/>
          <w:vertAlign w:val="superscript"/>
        </w:rPr>
        <w:t>(Ф.И.О., адрес заявителя (представителя) заявителя)</w:t>
      </w:r>
    </w:p>
    <w:p w:rsidR="00ED7899" w:rsidRPr="00DB7E1A" w:rsidRDefault="00ED7899" w:rsidP="00ED7899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DB7E1A">
        <w:rPr>
          <w:rFonts w:ascii="Arial" w:hAnsi="Arial" w:cs="Arial"/>
          <w:sz w:val="24"/>
          <w:szCs w:val="24"/>
        </w:rPr>
        <w:t>______________________________________________</w:t>
      </w:r>
      <w:r w:rsidR="00DB7E1A">
        <w:rPr>
          <w:rFonts w:ascii="Arial" w:hAnsi="Arial" w:cs="Arial"/>
          <w:sz w:val="24"/>
          <w:szCs w:val="24"/>
        </w:rPr>
        <w:t>______________________</w:t>
      </w:r>
    </w:p>
    <w:p w:rsidR="00ED7899" w:rsidRPr="00DB7E1A" w:rsidRDefault="00ED7899" w:rsidP="00ED7899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DB7E1A">
        <w:rPr>
          <w:rFonts w:ascii="Arial" w:hAnsi="Arial" w:cs="Arial"/>
          <w:sz w:val="24"/>
          <w:szCs w:val="24"/>
          <w:vertAlign w:val="superscript"/>
        </w:rPr>
        <w:t>(регистрационный номер заявления о присвоении объекту адресации адреса или аннулировании его адреса)</w:t>
      </w:r>
    </w:p>
    <w:p w:rsidR="00ED7899" w:rsidRPr="00DB7E1A" w:rsidRDefault="00ED7899" w:rsidP="00ED7899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ED7899" w:rsidRPr="006779B3" w:rsidRDefault="00ED7899" w:rsidP="00ED7899">
      <w:pPr>
        <w:widowControl w:val="0"/>
        <w:autoSpaceDE w:val="0"/>
        <w:autoSpaceDN w:val="0"/>
        <w:jc w:val="center"/>
        <w:rPr>
          <w:rFonts w:ascii="Arial" w:hAnsi="Arial" w:cs="Arial"/>
          <w:sz w:val="22"/>
          <w:szCs w:val="24"/>
        </w:rPr>
      </w:pPr>
      <w:r w:rsidRPr="006779B3">
        <w:rPr>
          <w:rFonts w:ascii="Arial" w:hAnsi="Arial" w:cs="Arial"/>
          <w:sz w:val="22"/>
          <w:szCs w:val="24"/>
        </w:rPr>
        <w:t>Решение</w:t>
      </w:r>
    </w:p>
    <w:p w:rsidR="00ED7899" w:rsidRPr="006779B3" w:rsidRDefault="00ED7899" w:rsidP="00ED7899">
      <w:pPr>
        <w:widowControl w:val="0"/>
        <w:autoSpaceDE w:val="0"/>
        <w:autoSpaceDN w:val="0"/>
        <w:jc w:val="center"/>
        <w:rPr>
          <w:rFonts w:ascii="Arial" w:hAnsi="Arial" w:cs="Arial"/>
          <w:sz w:val="22"/>
          <w:szCs w:val="24"/>
        </w:rPr>
      </w:pPr>
      <w:r w:rsidRPr="006779B3">
        <w:rPr>
          <w:rFonts w:ascii="Arial" w:hAnsi="Arial" w:cs="Arial"/>
          <w:sz w:val="22"/>
          <w:szCs w:val="24"/>
        </w:rPr>
        <w:t>об отказе в присвоении объекту адресации адреса или аннулировании его адреса</w:t>
      </w:r>
    </w:p>
    <w:p w:rsidR="00ED7899" w:rsidRPr="00DB7E1A" w:rsidRDefault="00ED7899" w:rsidP="00ED7899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ED7899" w:rsidRPr="00DB7E1A" w:rsidRDefault="00D84032" w:rsidP="00ED7899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6779B3">
        <w:rPr>
          <w:rFonts w:ascii="Arial" w:hAnsi="Arial" w:cs="Arial"/>
          <w:sz w:val="22"/>
          <w:szCs w:val="24"/>
        </w:rPr>
        <w:t>от _______________</w:t>
      </w:r>
      <w:r w:rsidRPr="006779B3">
        <w:rPr>
          <w:rFonts w:ascii="Arial" w:hAnsi="Arial" w:cs="Arial"/>
          <w:sz w:val="22"/>
          <w:szCs w:val="24"/>
        </w:rPr>
        <w:tab/>
      </w:r>
      <w:r w:rsidRPr="006779B3">
        <w:rPr>
          <w:rFonts w:ascii="Arial" w:hAnsi="Arial" w:cs="Arial"/>
          <w:sz w:val="22"/>
          <w:szCs w:val="24"/>
        </w:rPr>
        <w:tab/>
      </w:r>
      <w:r w:rsidRPr="006779B3">
        <w:rPr>
          <w:rFonts w:ascii="Arial" w:hAnsi="Arial" w:cs="Arial"/>
          <w:sz w:val="22"/>
          <w:szCs w:val="24"/>
        </w:rPr>
        <w:tab/>
      </w:r>
      <w:r w:rsidR="00ED7899" w:rsidRPr="006779B3">
        <w:rPr>
          <w:rFonts w:ascii="Arial" w:hAnsi="Arial" w:cs="Arial"/>
          <w:sz w:val="22"/>
          <w:szCs w:val="24"/>
        </w:rPr>
        <w:tab/>
      </w:r>
      <w:r w:rsidR="00ED7899" w:rsidRPr="006779B3">
        <w:rPr>
          <w:rFonts w:ascii="Arial" w:hAnsi="Arial" w:cs="Arial"/>
          <w:sz w:val="22"/>
          <w:szCs w:val="24"/>
        </w:rPr>
        <w:tab/>
      </w:r>
      <w:r w:rsidR="00ED7899" w:rsidRPr="006779B3">
        <w:rPr>
          <w:rFonts w:ascii="Arial" w:hAnsi="Arial" w:cs="Arial"/>
          <w:sz w:val="22"/>
          <w:szCs w:val="24"/>
        </w:rPr>
        <w:tab/>
        <w:t xml:space="preserve">№ </w:t>
      </w:r>
      <w:r w:rsidR="00ED7899" w:rsidRPr="00DB7E1A">
        <w:rPr>
          <w:rFonts w:ascii="Arial" w:hAnsi="Arial" w:cs="Arial"/>
          <w:sz w:val="24"/>
          <w:szCs w:val="24"/>
        </w:rPr>
        <w:t>________________</w:t>
      </w:r>
    </w:p>
    <w:p w:rsidR="00ED7899" w:rsidRPr="00DB7E1A" w:rsidRDefault="00ED7899" w:rsidP="00ED7899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DB7E1A">
        <w:rPr>
          <w:rFonts w:ascii="Arial" w:hAnsi="Arial" w:cs="Arial"/>
          <w:sz w:val="24"/>
          <w:szCs w:val="24"/>
        </w:rPr>
        <w:t>______________________________________________</w:t>
      </w:r>
      <w:r w:rsidR="00DB7E1A">
        <w:rPr>
          <w:rFonts w:ascii="Arial" w:hAnsi="Arial" w:cs="Arial"/>
          <w:sz w:val="24"/>
          <w:szCs w:val="24"/>
        </w:rPr>
        <w:t>______________________</w:t>
      </w:r>
    </w:p>
    <w:p w:rsidR="00ED7899" w:rsidRPr="00DB7E1A" w:rsidRDefault="00ED7899" w:rsidP="00ED7899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DB7E1A">
        <w:rPr>
          <w:rFonts w:ascii="Arial" w:hAnsi="Arial" w:cs="Arial"/>
          <w:sz w:val="24"/>
          <w:szCs w:val="24"/>
          <w:vertAlign w:val="superscript"/>
        </w:rPr>
        <w:t xml:space="preserve">(наименование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</w:t>
      </w:r>
      <w:hyperlink r:id="rId17" w:history="1">
        <w:r w:rsidRPr="00DB7E1A">
          <w:rPr>
            <w:rFonts w:ascii="Arial" w:hAnsi="Arial" w:cs="Arial"/>
            <w:color w:val="0000FF"/>
            <w:sz w:val="24"/>
            <w:szCs w:val="24"/>
            <w:vertAlign w:val="superscript"/>
          </w:rPr>
          <w:t>законом</w:t>
        </w:r>
      </w:hyperlink>
      <w:r w:rsidRPr="00DB7E1A">
        <w:rPr>
          <w:rFonts w:ascii="Arial" w:hAnsi="Arial" w:cs="Arial"/>
          <w:sz w:val="24"/>
          <w:szCs w:val="24"/>
          <w:vertAlign w:val="superscript"/>
        </w:rPr>
        <w:t xml:space="preserve"> от 28 сентября 2010 г. № 244-ФЗ "Об инновационном центре "Сколково" (Собрание законодательства Российской Федерации, 2010, № 40, ст. 4970; 2019, № 31, ст. 4457))</w:t>
      </w:r>
    </w:p>
    <w:p w:rsidR="00ED7899" w:rsidRPr="00DB7E1A" w:rsidRDefault="00ED7899" w:rsidP="00DB7E1A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6779B3">
        <w:rPr>
          <w:rFonts w:ascii="Arial" w:hAnsi="Arial" w:cs="Arial"/>
          <w:sz w:val="22"/>
          <w:szCs w:val="24"/>
        </w:rPr>
        <w:t xml:space="preserve">сообщает, что </w:t>
      </w:r>
      <w:r w:rsidRPr="00DB7E1A">
        <w:rPr>
          <w:rFonts w:ascii="Arial" w:hAnsi="Arial" w:cs="Arial"/>
          <w:sz w:val="24"/>
          <w:szCs w:val="24"/>
        </w:rPr>
        <w:t>_______________________________________________________,</w:t>
      </w:r>
    </w:p>
    <w:p w:rsidR="00ED7899" w:rsidRPr="00DB7E1A" w:rsidRDefault="00ED7899" w:rsidP="00ED7899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DB7E1A">
        <w:rPr>
          <w:rFonts w:ascii="Arial" w:hAnsi="Arial" w:cs="Arial"/>
          <w:sz w:val="24"/>
          <w:szCs w:val="24"/>
          <w:vertAlign w:val="superscript"/>
        </w:rPr>
        <w:t>(Ф.И.О. заявителя в дательном падеже, наименование, номер и дата выдачи документа,</w:t>
      </w:r>
    </w:p>
    <w:p w:rsidR="00ED7899" w:rsidRPr="00DB7E1A" w:rsidRDefault="00ED7899" w:rsidP="00ED7899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DB7E1A">
        <w:rPr>
          <w:rFonts w:ascii="Arial" w:hAnsi="Arial" w:cs="Arial"/>
          <w:sz w:val="24"/>
          <w:szCs w:val="24"/>
        </w:rPr>
        <w:t>______________________________________________</w:t>
      </w:r>
      <w:r w:rsidR="00DB7E1A">
        <w:rPr>
          <w:rFonts w:ascii="Arial" w:hAnsi="Arial" w:cs="Arial"/>
          <w:sz w:val="24"/>
          <w:szCs w:val="24"/>
        </w:rPr>
        <w:t>______________________</w:t>
      </w:r>
    </w:p>
    <w:p w:rsidR="00ED7899" w:rsidRPr="00DB7E1A" w:rsidRDefault="00ED7899" w:rsidP="00ED7899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DB7E1A">
        <w:rPr>
          <w:rFonts w:ascii="Arial" w:hAnsi="Arial" w:cs="Arial"/>
          <w:sz w:val="24"/>
          <w:szCs w:val="24"/>
          <w:vertAlign w:val="superscript"/>
        </w:rPr>
        <w:t>подтверждающего личность, почтовый адрес - для физического лица; полное наименование, ИНН, КПП (для</w:t>
      </w:r>
    </w:p>
    <w:p w:rsidR="00ED7899" w:rsidRPr="00DB7E1A" w:rsidRDefault="00ED7899" w:rsidP="00ED7899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DB7E1A">
        <w:rPr>
          <w:rFonts w:ascii="Arial" w:hAnsi="Arial" w:cs="Arial"/>
          <w:sz w:val="24"/>
          <w:szCs w:val="24"/>
        </w:rPr>
        <w:t>______________________________________________</w:t>
      </w:r>
      <w:r w:rsidR="00D84032" w:rsidRPr="00DB7E1A">
        <w:rPr>
          <w:rFonts w:ascii="Arial" w:hAnsi="Arial" w:cs="Arial"/>
          <w:sz w:val="24"/>
          <w:szCs w:val="24"/>
        </w:rPr>
        <w:t>_________</w:t>
      </w:r>
      <w:r w:rsidR="00DB7E1A">
        <w:rPr>
          <w:rFonts w:ascii="Arial" w:hAnsi="Arial" w:cs="Arial"/>
          <w:sz w:val="24"/>
          <w:szCs w:val="24"/>
        </w:rPr>
        <w:t>_____________</w:t>
      </w:r>
    </w:p>
    <w:p w:rsidR="00ED7899" w:rsidRPr="00DB7E1A" w:rsidRDefault="00ED7899" w:rsidP="00ED7899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DB7E1A">
        <w:rPr>
          <w:rFonts w:ascii="Arial" w:hAnsi="Arial" w:cs="Arial"/>
          <w:sz w:val="24"/>
          <w:szCs w:val="24"/>
          <w:vertAlign w:val="superscript"/>
        </w:rPr>
        <w:t>российского юридического лица), страна, дата и номер регистрации (для иностранного юридического лица),</w:t>
      </w:r>
    </w:p>
    <w:p w:rsidR="00ED7899" w:rsidRPr="00DB7E1A" w:rsidRDefault="00ED7899" w:rsidP="00ED7899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DB7E1A">
        <w:rPr>
          <w:rFonts w:ascii="Arial" w:hAnsi="Arial" w:cs="Arial"/>
          <w:sz w:val="24"/>
          <w:szCs w:val="24"/>
        </w:rPr>
        <w:t>_____________________________________________</w:t>
      </w:r>
      <w:r w:rsidR="00DB7E1A">
        <w:rPr>
          <w:rFonts w:ascii="Arial" w:hAnsi="Arial" w:cs="Arial"/>
          <w:sz w:val="24"/>
          <w:szCs w:val="24"/>
        </w:rPr>
        <w:t>_______________________</w:t>
      </w:r>
      <w:r w:rsidRPr="00DB7E1A">
        <w:rPr>
          <w:rFonts w:ascii="Arial" w:hAnsi="Arial" w:cs="Arial"/>
          <w:sz w:val="24"/>
          <w:szCs w:val="24"/>
        </w:rPr>
        <w:t>,</w:t>
      </w:r>
    </w:p>
    <w:p w:rsidR="00ED7899" w:rsidRPr="00DB7E1A" w:rsidRDefault="00ED7899" w:rsidP="00ED7899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DB7E1A">
        <w:rPr>
          <w:rFonts w:ascii="Arial" w:hAnsi="Arial" w:cs="Arial"/>
          <w:sz w:val="24"/>
          <w:szCs w:val="24"/>
          <w:vertAlign w:val="superscript"/>
        </w:rPr>
        <w:t xml:space="preserve">почтовый адрес - для юридического лица) на основании </w:t>
      </w:r>
      <w:hyperlink r:id="rId18" w:history="1">
        <w:r w:rsidRPr="00DB7E1A">
          <w:rPr>
            <w:rFonts w:ascii="Arial" w:hAnsi="Arial" w:cs="Arial"/>
            <w:color w:val="0000FF"/>
            <w:sz w:val="24"/>
            <w:szCs w:val="24"/>
            <w:vertAlign w:val="superscript"/>
          </w:rPr>
          <w:t>Правил</w:t>
        </w:r>
      </w:hyperlink>
      <w:r w:rsidRPr="00DB7E1A">
        <w:rPr>
          <w:rFonts w:ascii="Arial" w:hAnsi="Arial" w:cs="Arial"/>
          <w:sz w:val="24"/>
          <w:szCs w:val="24"/>
          <w:vertAlign w:val="superscript"/>
        </w:rPr>
        <w:t xml:space="preserve"> присвоения, изменения и аннулирования адресов, утвержденных постановлением Правительства Российской Федерации от 19 ноября 2014 г. № 1221, отказано в присвоении (аннулировании) адреса следующему (нужное подчеркнуть) объекту адресации</w:t>
      </w:r>
    </w:p>
    <w:p w:rsidR="00ED7899" w:rsidRPr="00DB7E1A" w:rsidRDefault="00ED7899" w:rsidP="00ED7899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DB7E1A">
        <w:rPr>
          <w:rFonts w:ascii="Arial" w:hAnsi="Arial" w:cs="Arial"/>
          <w:sz w:val="24"/>
          <w:szCs w:val="24"/>
        </w:rPr>
        <w:t>_____________________________________________________</w:t>
      </w:r>
      <w:r w:rsidR="00DB7E1A">
        <w:rPr>
          <w:rFonts w:ascii="Arial" w:hAnsi="Arial" w:cs="Arial"/>
          <w:sz w:val="24"/>
          <w:szCs w:val="24"/>
        </w:rPr>
        <w:t>______________</w:t>
      </w:r>
    </w:p>
    <w:p w:rsidR="00ED7899" w:rsidRPr="00DB7E1A" w:rsidRDefault="00ED7899" w:rsidP="00ED7899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DB7E1A">
        <w:rPr>
          <w:rFonts w:ascii="Arial" w:hAnsi="Arial" w:cs="Arial"/>
          <w:sz w:val="24"/>
          <w:szCs w:val="24"/>
          <w:vertAlign w:val="superscript"/>
        </w:rPr>
        <w:t>(вид и наименование объекта адресации, описание</w:t>
      </w:r>
    </w:p>
    <w:p w:rsidR="00ED7899" w:rsidRPr="00DB7E1A" w:rsidRDefault="00ED7899" w:rsidP="00ED7899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DB7E1A">
        <w:rPr>
          <w:rFonts w:ascii="Arial" w:hAnsi="Arial" w:cs="Arial"/>
          <w:sz w:val="24"/>
          <w:szCs w:val="24"/>
        </w:rPr>
        <w:t>______________________________________________</w:t>
      </w:r>
      <w:r w:rsidR="00DB7E1A">
        <w:rPr>
          <w:rFonts w:ascii="Arial" w:hAnsi="Arial" w:cs="Arial"/>
          <w:sz w:val="24"/>
          <w:szCs w:val="24"/>
        </w:rPr>
        <w:t>______________________</w:t>
      </w:r>
    </w:p>
    <w:p w:rsidR="00ED7899" w:rsidRPr="00DB7E1A" w:rsidRDefault="00ED7899" w:rsidP="00ED7899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DB7E1A">
        <w:rPr>
          <w:rFonts w:ascii="Arial" w:hAnsi="Arial" w:cs="Arial"/>
          <w:sz w:val="24"/>
          <w:szCs w:val="24"/>
          <w:vertAlign w:val="superscript"/>
        </w:rPr>
        <w:t>местонахождения объекта адресации в случае обращения заявителя о присвоении объекту адресации адреса,</w:t>
      </w:r>
    </w:p>
    <w:p w:rsidR="00ED7899" w:rsidRPr="00DB7E1A" w:rsidRDefault="00ED7899" w:rsidP="00ED7899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DB7E1A">
        <w:rPr>
          <w:rFonts w:ascii="Arial" w:hAnsi="Arial" w:cs="Arial"/>
          <w:sz w:val="24"/>
          <w:szCs w:val="24"/>
        </w:rPr>
        <w:t>______________________________________________</w:t>
      </w:r>
      <w:r w:rsidR="00D84032" w:rsidRPr="00DB7E1A">
        <w:rPr>
          <w:rFonts w:ascii="Arial" w:hAnsi="Arial" w:cs="Arial"/>
          <w:sz w:val="24"/>
          <w:szCs w:val="24"/>
        </w:rPr>
        <w:t>______________</w:t>
      </w:r>
      <w:r w:rsidR="00DB7E1A">
        <w:rPr>
          <w:rFonts w:ascii="Arial" w:hAnsi="Arial" w:cs="Arial"/>
          <w:sz w:val="24"/>
          <w:szCs w:val="24"/>
        </w:rPr>
        <w:t>________</w:t>
      </w:r>
    </w:p>
    <w:p w:rsidR="00ED7899" w:rsidRPr="00DB7E1A" w:rsidRDefault="00ED7899" w:rsidP="00ED7899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DB7E1A">
        <w:rPr>
          <w:rFonts w:ascii="Arial" w:hAnsi="Arial" w:cs="Arial"/>
          <w:sz w:val="24"/>
          <w:szCs w:val="24"/>
          <w:vertAlign w:val="superscript"/>
        </w:rPr>
        <w:t>адрес объекта адресации в случае обращения заявителя об аннулировании его адреса)</w:t>
      </w:r>
    </w:p>
    <w:p w:rsidR="00ED7899" w:rsidRPr="006779B3" w:rsidRDefault="00DB7E1A" w:rsidP="00DB7E1A">
      <w:pPr>
        <w:widowControl w:val="0"/>
        <w:autoSpaceDE w:val="0"/>
        <w:autoSpaceDN w:val="0"/>
        <w:rPr>
          <w:rFonts w:ascii="Arial" w:hAnsi="Arial" w:cs="Arial"/>
          <w:sz w:val="22"/>
          <w:szCs w:val="24"/>
        </w:rPr>
      </w:pPr>
      <w:r w:rsidRPr="006779B3">
        <w:rPr>
          <w:rFonts w:ascii="Arial" w:hAnsi="Arial" w:cs="Arial"/>
          <w:sz w:val="22"/>
          <w:szCs w:val="24"/>
        </w:rPr>
        <w:t>в связи с</w:t>
      </w:r>
      <w:r w:rsidR="00ED7899" w:rsidRPr="006779B3">
        <w:rPr>
          <w:rFonts w:ascii="Arial" w:hAnsi="Arial" w:cs="Arial"/>
          <w:sz w:val="22"/>
          <w:szCs w:val="24"/>
        </w:rPr>
        <w:t>____________________________________________________________</w:t>
      </w:r>
    </w:p>
    <w:p w:rsidR="00ED7899" w:rsidRPr="00DB7E1A" w:rsidRDefault="00ED7899" w:rsidP="00ED7899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DB7E1A">
        <w:rPr>
          <w:rFonts w:ascii="Arial" w:hAnsi="Arial" w:cs="Arial"/>
          <w:sz w:val="24"/>
          <w:szCs w:val="24"/>
        </w:rPr>
        <w:t>______________________________________________</w:t>
      </w:r>
      <w:r w:rsidR="00DB7E1A">
        <w:rPr>
          <w:rFonts w:ascii="Arial" w:hAnsi="Arial" w:cs="Arial"/>
          <w:sz w:val="24"/>
          <w:szCs w:val="24"/>
        </w:rPr>
        <w:t>______________________</w:t>
      </w:r>
    </w:p>
    <w:p w:rsidR="00ED7899" w:rsidRPr="00DB7E1A" w:rsidRDefault="00ED7899" w:rsidP="00ED7899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DB7E1A">
        <w:rPr>
          <w:rFonts w:ascii="Arial" w:hAnsi="Arial" w:cs="Arial"/>
          <w:sz w:val="24"/>
          <w:szCs w:val="24"/>
          <w:vertAlign w:val="superscript"/>
        </w:rPr>
        <w:t>(основание отказа)</w:t>
      </w:r>
    </w:p>
    <w:p w:rsidR="00ED7899" w:rsidRPr="00DB7E1A" w:rsidRDefault="00ED7899" w:rsidP="006779B3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DB7E1A">
        <w:rPr>
          <w:rFonts w:ascii="Arial" w:hAnsi="Arial" w:cs="Arial"/>
          <w:sz w:val="24"/>
          <w:szCs w:val="24"/>
          <w:vertAlign w:val="superscript"/>
        </w:rPr>
        <w:t xml:space="preserve">Уполномоченное лицо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</w:t>
      </w:r>
      <w:hyperlink r:id="rId19" w:history="1">
        <w:r w:rsidRPr="00DB7E1A">
          <w:rPr>
            <w:rFonts w:ascii="Arial" w:hAnsi="Arial" w:cs="Arial"/>
            <w:color w:val="0000FF"/>
            <w:sz w:val="24"/>
            <w:szCs w:val="24"/>
            <w:vertAlign w:val="superscript"/>
          </w:rPr>
          <w:t>законом</w:t>
        </w:r>
      </w:hyperlink>
      <w:r w:rsidRPr="00DB7E1A">
        <w:rPr>
          <w:rFonts w:ascii="Arial" w:hAnsi="Arial" w:cs="Arial"/>
          <w:sz w:val="24"/>
          <w:szCs w:val="24"/>
          <w:vertAlign w:val="superscript"/>
        </w:rPr>
        <w:t xml:space="preserve"> от 28 сентября 2010 г. № 244-ФЗ "Об инновационном центре «Сколково» (Собрание законодательства Российской Федерации, 2010, № 40, ст. 4970; 2019, № 31, ст. 4457)</w:t>
      </w:r>
    </w:p>
    <w:p w:rsidR="00ED7899" w:rsidRPr="00DB7E1A" w:rsidRDefault="00ED7899" w:rsidP="00ED7899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ED7899" w:rsidRPr="00DB7E1A" w:rsidRDefault="00ED7899" w:rsidP="00ED7899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DB7E1A">
        <w:rPr>
          <w:rFonts w:ascii="Arial" w:hAnsi="Arial" w:cs="Arial"/>
          <w:sz w:val="24"/>
          <w:szCs w:val="24"/>
        </w:rPr>
        <w:t>____</w:t>
      </w:r>
      <w:r w:rsidR="00DB7E1A">
        <w:rPr>
          <w:rFonts w:ascii="Arial" w:hAnsi="Arial" w:cs="Arial"/>
          <w:sz w:val="24"/>
          <w:szCs w:val="24"/>
        </w:rPr>
        <w:t>______________________</w:t>
      </w:r>
      <w:r w:rsidRPr="00DB7E1A">
        <w:rPr>
          <w:rFonts w:ascii="Arial" w:hAnsi="Arial" w:cs="Arial"/>
          <w:sz w:val="24"/>
          <w:szCs w:val="24"/>
        </w:rPr>
        <w:tab/>
      </w:r>
      <w:r w:rsidRPr="00DB7E1A">
        <w:rPr>
          <w:rFonts w:ascii="Arial" w:hAnsi="Arial" w:cs="Arial"/>
          <w:sz w:val="24"/>
          <w:szCs w:val="24"/>
        </w:rPr>
        <w:tab/>
      </w:r>
      <w:r w:rsidRPr="00DB7E1A">
        <w:rPr>
          <w:rFonts w:ascii="Arial" w:hAnsi="Arial" w:cs="Arial"/>
          <w:sz w:val="24"/>
          <w:szCs w:val="24"/>
        </w:rPr>
        <w:tab/>
      </w:r>
      <w:r w:rsidRPr="00DB7E1A">
        <w:rPr>
          <w:rFonts w:ascii="Arial" w:hAnsi="Arial" w:cs="Arial"/>
          <w:sz w:val="24"/>
          <w:szCs w:val="24"/>
        </w:rPr>
        <w:tab/>
        <w:t>______________________</w:t>
      </w:r>
    </w:p>
    <w:p w:rsidR="00ED7899" w:rsidRPr="00DB7E1A" w:rsidRDefault="00ED7899" w:rsidP="00ED7899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DB7E1A">
        <w:rPr>
          <w:rFonts w:ascii="Arial" w:hAnsi="Arial" w:cs="Arial"/>
          <w:sz w:val="24"/>
          <w:szCs w:val="24"/>
          <w:vertAlign w:val="superscript"/>
        </w:rPr>
        <w:t>(должность, Ф.И.О.)</w:t>
      </w:r>
      <w:r w:rsidRPr="00DB7E1A">
        <w:rPr>
          <w:rFonts w:ascii="Arial" w:hAnsi="Arial" w:cs="Arial"/>
          <w:sz w:val="24"/>
          <w:szCs w:val="24"/>
          <w:vertAlign w:val="superscript"/>
        </w:rPr>
        <w:tab/>
      </w:r>
      <w:r w:rsidRPr="00DB7E1A">
        <w:rPr>
          <w:rFonts w:ascii="Arial" w:hAnsi="Arial" w:cs="Arial"/>
          <w:sz w:val="24"/>
          <w:szCs w:val="24"/>
          <w:vertAlign w:val="superscript"/>
        </w:rPr>
        <w:tab/>
      </w:r>
      <w:r w:rsidRPr="00DB7E1A">
        <w:rPr>
          <w:rFonts w:ascii="Arial" w:hAnsi="Arial" w:cs="Arial"/>
          <w:sz w:val="24"/>
          <w:szCs w:val="24"/>
          <w:vertAlign w:val="superscript"/>
        </w:rPr>
        <w:tab/>
      </w:r>
      <w:r w:rsidRPr="00DB7E1A">
        <w:rPr>
          <w:rFonts w:ascii="Arial" w:hAnsi="Arial" w:cs="Arial"/>
          <w:sz w:val="24"/>
          <w:szCs w:val="24"/>
          <w:vertAlign w:val="superscript"/>
        </w:rPr>
        <w:tab/>
        <w:t>м. п.</w:t>
      </w:r>
      <w:r w:rsidRPr="00DB7E1A">
        <w:rPr>
          <w:rFonts w:ascii="Arial" w:hAnsi="Arial" w:cs="Arial"/>
          <w:sz w:val="24"/>
          <w:szCs w:val="24"/>
          <w:vertAlign w:val="superscript"/>
        </w:rPr>
        <w:tab/>
      </w:r>
      <w:r w:rsidRPr="00DB7E1A">
        <w:rPr>
          <w:rFonts w:ascii="Arial" w:hAnsi="Arial" w:cs="Arial"/>
          <w:sz w:val="24"/>
          <w:szCs w:val="24"/>
          <w:vertAlign w:val="superscript"/>
        </w:rPr>
        <w:tab/>
      </w:r>
      <w:r w:rsidRPr="00DB7E1A">
        <w:rPr>
          <w:rFonts w:ascii="Arial" w:hAnsi="Arial" w:cs="Arial"/>
          <w:sz w:val="24"/>
          <w:szCs w:val="24"/>
          <w:vertAlign w:val="superscript"/>
        </w:rPr>
        <w:tab/>
      </w:r>
      <w:r w:rsidRPr="00DB7E1A">
        <w:rPr>
          <w:rFonts w:ascii="Arial" w:hAnsi="Arial" w:cs="Arial"/>
          <w:sz w:val="24"/>
          <w:szCs w:val="24"/>
          <w:vertAlign w:val="superscript"/>
        </w:rPr>
        <w:tab/>
        <w:t>(подпись)</w:t>
      </w:r>
    </w:p>
    <w:sectPr w:rsidR="00ED7899" w:rsidRPr="00DB7E1A" w:rsidSect="00CA0487">
      <w:pgSz w:w="11907" w:h="16840"/>
      <w:pgMar w:top="709" w:right="992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771" w:rsidRDefault="008E4771">
      <w:r>
        <w:separator/>
      </w:r>
    </w:p>
  </w:endnote>
  <w:endnote w:type="continuationSeparator" w:id="0">
    <w:p w:rsidR="008E4771" w:rsidRDefault="008E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771" w:rsidRDefault="008E4771">
      <w:r>
        <w:separator/>
      </w:r>
    </w:p>
  </w:footnote>
  <w:footnote w:type="continuationSeparator" w:id="0">
    <w:p w:rsidR="008E4771" w:rsidRDefault="008E4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325FF"/>
    <w:multiLevelType w:val="hybridMultilevel"/>
    <w:tmpl w:val="A18AB094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" w15:restartNumberingAfterBreak="0">
    <w:nsid w:val="1C157E9B"/>
    <w:multiLevelType w:val="multilevel"/>
    <w:tmpl w:val="B4304DC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2A34471B"/>
    <w:multiLevelType w:val="hybridMultilevel"/>
    <w:tmpl w:val="50D09B52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" w15:restartNumberingAfterBreak="0">
    <w:nsid w:val="2BFA4A0C"/>
    <w:multiLevelType w:val="hybridMultilevel"/>
    <w:tmpl w:val="DE8646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D5D3438"/>
    <w:multiLevelType w:val="multilevel"/>
    <w:tmpl w:val="29CAA9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8835A3D"/>
    <w:multiLevelType w:val="hybridMultilevel"/>
    <w:tmpl w:val="AC9A0650"/>
    <w:lvl w:ilvl="0" w:tplc="406CFEB2">
      <w:start w:val="1"/>
      <w:numFmt w:val="decimal"/>
      <w:lvlText w:val="%1."/>
      <w:lvlJc w:val="left"/>
      <w:pPr>
        <w:tabs>
          <w:tab w:val="num" w:pos="172"/>
        </w:tabs>
        <w:ind w:left="172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6" w15:restartNumberingAfterBreak="0">
    <w:nsid w:val="5EEE0C11"/>
    <w:multiLevelType w:val="hybridMultilevel"/>
    <w:tmpl w:val="331ACBDA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7" w15:restartNumberingAfterBreak="0">
    <w:nsid w:val="68136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B1225E6"/>
    <w:multiLevelType w:val="hybridMultilevel"/>
    <w:tmpl w:val="22E03B96"/>
    <w:lvl w:ilvl="0" w:tplc="0419000F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9" w15:restartNumberingAfterBreak="0">
    <w:nsid w:val="7E36335F"/>
    <w:multiLevelType w:val="hybridMultilevel"/>
    <w:tmpl w:val="F2DEE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61"/>
    <w:rsid w:val="00000EEA"/>
    <w:rsid w:val="00012209"/>
    <w:rsid w:val="00013FA2"/>
    <w:rsid w:val="00016AB0"/>
    <w:rsid w:val="00026586"/>
    <w:rsid w:val="000367F9"/>
    <w:rsid w:val="000376BD"/>
    <w:rsid w:val="00037812"/>
    <w:rsid w:val="0004648D"/>
    <w:rsid w:val="00047E2C"/>
    <w:rsid w:val="00054BE3"/>
    <w:rsid w:val="00055E79"/>
    <w:rsid w:val="0006328D"/>
    <w:rsid w:val="00064B3E"/>
    <w:rsid w:val="00071E96"/>
    <w:rsid w:val="000739E8"/>
    <w:rsid w:val="00076333"/>
    <w:rsid w:val="00077F37"/>
    <w:rsid w:val="00090631"/>
    <w:rsid w:val="0009718A"/>
    <w:rsid w:val="000A29FF"/>
    <w:rsid w:val="000B1881"/>
    <w:rsid w:val="000B2431"/>
    <w:rsid w:val="000B3CEB"/>
    <w:rsid w:val="000B696A"/>
    <w:rsid w:val="000C0028"/>
    <w:rsid w:val="000C1B99"/>
    <w:rsid w:val="000D0DCD"/>
    <w:rsid w:val="000D2F36"/>
    <w:rsid w:val="000D41BC"/>
    <w:rsid w:val="000D4877"/>
    <w:rsid w:val="000D7E92"/>
    <w:rsid w:val="000F4409"/>
    <w:rsid w:val="00100EA7"/>
    <w:rsid w:val="00110F50"/>
    <w:rsid w:val="00111CA6"/>
    <w:rsid w:val="0011210E"/>
    <w:rsid w:val="0011350D"/>
    <w:rsid w:val="00116E13"/>
    <w:rsid w:val="0012726C"/>
    <w:rsid w:val="00127A2C"/>
    <w:rsid w:val="00155029"/>
    <w:rsid w:val="001564C2"/>
    <w:rsid w:val="00161EA3"/>
    <w:rsid w:val="00166810"/>
    <w:rsid w:val="00192B12"/>
    <w:rsid w:val="00194C38"/>
    <w:rsid w:val="001A2FAB"/>
    <w:rsid w:val="001A39E3"/>
    <w:rsid w:val="001A57F5"/>
    <w:rsid w:val="001B2930"/>
    <w:rsid w:val="001C7BB0"/>
    <w:rsid w:val="001E11E8"/>
    <w:rsid w:val="001E2735"/>
    <w:rsid w:val="001F2797"/>
    <w:rsid w:val="00200F38"/>
    <w:rsid w:val="00211716"/>
    <w:rsid w:val="00214503"/>
    <w:rsid w:val="002166E0"/>
    <w:rsid w:val="00232E3D"/>
    <w:rsid w:val="00237E71"/>
    <w:rsid w:val="00237ED0"/>
    <w:rsid w:val="00257DDC"/>
    <w:rsid w:val="0027330C"/>
    <w:rsid w:val="00282C45"/>
    <w:rsid w:val="0028646C"/>
    <w:rsid w:val="0029208E"/>
    <w:rsid w:val="00292DF5"/>
    <w:rsid w:val="00297716"/>
    <w:rsid w:val="002A16F6"/>
    <w:rsid w:val="002C01EC"/>
    <w:rsid w:val="002C7C8E"/>
    <w:rsid w:val="002D1E6E"/>
    <w:rsid w:val="002D2C5D"/>
    <w:rsid w:val="002E447E"/>
    <w:rsid w:val="002F2E2B"/>
    <w:rsid w:val="002F3138"/>
    <w:rsid w:val="0030033E"/>
    <w:rsid w:val="003013E3"/>
    <w:rsid w:val="00301DE4"/>
    <w:rsid w:val="00305CCE"/>
    <w:rsid w:val="00312F9F"/>
    <w:rsid w:val="00314C70"/>
    <w:rsid w:val="003316B4"/>
    <w:rsid w:val="00333CEB"/>
    <w:rsid w:val="00334F7D"/>
    <w:rsid w:val="00341D0F"/>
    <w:rsid w:val="00342C6F"/>
    <w:rsid w:val="00342C76"/>
    <w:rsid w:val="0034377B"/>
    <w:rsid w:val="00355B47"/>
    <w:rsid w:val="00357544"/>
    <w:rsid w:val="00360480"/>
    <w:rsid w:val="00362F81"/>
    <w:rsid w:val="00383694"/>
    <w:rsid w:val="00390118"/>
    <w:rsid w:val="00390842"/>
    <w:rsid w:val="00391CC8"/>
    <w:rsid w:val="003949C5"/>
    <w:rsid w:val="003A4C1E"/>
    <w:rsid w:val="003B2E38"/>
    <w:rsid w:val="003B66B7"/>
    <w:rsid w:val="003C3319"/>
    <w:rsid w:val="003C759D"/>
    <w:rsid w:val="003D70A0"/>
    <w:rsid w:val="003E18DD"/>
    <w:rsid w:val="003E32C7"/>
    <w:rsid w:val="003E76C2"/>
    <w:rsid w:val="003F5117"/>
    <w:rsid w:val="0040672E"/>
    <w:rsid w:val="00407625"/>
    <w:rsid w:val="00410F15"/>
    <w:rsid w:val="00425035"/>
    <w:rsid w:val="00425844"/>
    <w:rsid w:val="00425FE4"/>
    <w:rsid w:val="00426646"/>
    <w:rsid w:val="004319BF"/>
    <w:rsid w:val="004339BF"/>
    <w:rsid w:val="004410D4"/>
    <w:rsid w:val="00444504"/>
    <w:rsid w:val="00444C22"/>
    <w:rsid w:val="0044716A"/>
    <w:rsid w:val="00447DE8"/>
    <w:rsid w:val="00452BB4"/>
    <w:rsid w:val="00456D1F"/>
    <w:rsid w:val="0046093E"/>
    <w:rsid w:val="004636A8"/>
    <w:rsid w:val="0047457F"/>
    <w:rsid w:val="0048191F"/>
    <w:rsid w:val="00482734"/>
    <w:rsid w:val="00485824"/>
    <w:rsid w:val="00490058"/>
    <w:rsid w:val="00495F43"/>
    <w:rsid w:val="004A18C2"/>
    <w:rsid w:val="004A3743"/>
    <w:rsid w:val="004A6877"/>
    <w:rsid w:val="004A6897"/>
    <w:rsid w:val="004B07BF"/>
    <w:rsid w:val="004B20E9"/>
    <w:rsid w:val="004B281B"/>
    <w:rsid w:val="004B371C"/>
    <w:rsid w:val="004B67E4"/>
    <w:rsid w:val="004D7BCE"/>
    <w:rsid w:val="004E3BD5"/>
    <w:rsid w:val="004F1490"/>
    <w:rsid w:val="004F1499"/>
    <w:rsid w:val="004F311C"/>
    <w:rsid w:val="00501246"/>
    <w:rsid w:val="00503B36"/>
    <w:rsid w:val="00506517"/>
    <w:rsid w:val="00520A03"/>
    <w:rsid w:val="0052338E"/>
    <w:rsid w:val="0052614F"/>
    <w:rsid w:val="00537AFA"/>
    <w:rsid w:val="005428C2"/>
    <w:rsid w:val="00542E4B"/>
    <w:rsid w:val="00571C6B"/>
    <w:rsid w:val="00582DFC"/>
    <w:rsid w:val="005915A8"/>
    <w:rsid w:val="005917B3"/>
    <w:rsid w:val="00595503"/>
    <w:rsid w:val="00596887"/>
    <w:rsid w:val="005A15A7"/>
    <w:rsid w:val="005B7C4D"/>
    <w:rsid w:val="005C274B"/>
    <w:rsid w:val="005C3025"/>
    <w:rsid w:val="005C475C"/>
    <w:rsid w:val="005D3773"/>
    <w:rsid w:val="005D594B"/>
    <w:rsid w:val="005E1DCA"/>
    <w:rsid w:val="005F1CA1"/>
    <w:rsid w:val="005F52EA"/>
    <w:rsid w:val="005F639C"/>
    <w:rsid w:val="005F6861"/>
    <w:rsid w:val="00610D41"/>
    <w:rsid w:val="006121D7"/>
    <w:rsid w:val="0062637B"/>
    <w:rsid w:val="006313A6"/>
    <w:rsid w:val="00631C31"/>
    <w:rsid w:val="00632784"/>
    <w:rsid w:val="00651F08"/>
    <w:rsid w:val="00657F4F"/>
    <w:rsid w:val="0066372A"/>
    <w:rsid w:val="00664765"/>
    <w:rsid w:val="00670E8A"/>
    <w:rsid w:val="00672056"/>
    <w:rsid w:val="006722BB"/>
    <w:rsid w:val="006742AC"/>
    <w:rsid w:val="006760DF"/>
    <w:rsid w:val="006779B3"/>
    <w:rsid w:val="00687455"/>
    <w:rsid w:val="006B120D"/>
    <w:rsid w:val="006B690B"/>
    <w:rsid w:val="006D0595"/>
    <w:rsid w:val="006D18CD"/>
    <w:rsid w:val="006D75B5"/>
    <w:rsid w:val="006E002C"/>
    <w:rsid w:val="006F4F32"/>
    <w:rsid w:val="00704559"/>
    <w:rsid w:val="00707AE9"/>
    <w:rsid w:val="00713614"/>
    <w:rsid w:val="007328BE"/>
    <w:rsid w:val="007511A2"/>
    <w:rsid w:val="00754595"/>
    <w:rsid w:val="00762C65"/>
    <w:rsid w:val="00765F4A"/>
    <w:rsid w:val="007772B8"/>
    <w:rsid w:val="007B429D"/>
    <w:rsid w:val="007C1EE7"/>
    <w:rsid w:val="007C78FF"/>
    <w:rsid w:val="007D4938"/>
    <w:rsid w:val="007D71FE"/>
    <w:rsid w:val="007E56C1"/>
    <w:rsid w:val="007F4886"/>
    <w:rsid w:val="007F6021"/>
    <w:rsid w:val="00800D53"/>
    <w:rsid w:val="00802D22"/>
    <w:rsid w:val="008254CF"/>
    <w:rsid w:val="0082680E"/>
    <w:rsid w:val="00830171"/>
    <w:rsid w:val="00831A9A"/>
    <w:rsid w:val="00832412"/>
    <w:rsid w:val="00846640"/>
    <w:rsid w:val="008538BA"/>
    <w:rsid w:val="008570E7"/>
    <w:rsid w:val="00865AF2"/>
    <w:rsid w:val="008715D8"/>
    <w:rsid w:val="0088368B"/>
    <w:rsid w:val="00893963"/>
    <w:rsid w:val="008A34F9"/>
    <w:rsid w:val="008A4597"/>
    <w:rsid w:val="008A591C"/>
    <w:rsid w:val="008B682C"/>
    <w:rsid w:val="008C3E49"/>
    <w:rsid w:val="008D4323"/>
    <w:rsid w:val="008E34D8"/>
    <w:rsid w:val="008E44AA"/>
    <w:rsid w:val="008E4771"/>
    <w:rsid w:val="008F3499"/>
    <w:rsid w:val="008F5B04"/>
    <w:rsid w:val="00900009"/>
    <w:rsid w:val="0090330D"/>
    <w:rsid w:val="009063C0"/>
    <w:rsid w:val="00914594"/>
    <w:rsid w:val="00935B1F"/>
    <w:rsid w:val="0093758A"/>
    <w:rsid w:val="00940D5D"/>
    <w:rsid w:val="009410A0"/>
    <w:rsid w:val="00942614"/>
    <w:rsid w:val="00947AC9"/>
    <w:rsid w:val="00952366"/>
    <w:rsid w:val="0095752D"/>
    <w:rsid w:val="0097128F"/>
    <w:rsid w:val="00971FE3"/>
    <w:rsid w:val="0097624F"/>
    <w:rsid w:val="009830C0"/>
    <w:rsid w:val="009A0A82"/>
    <w:rsid w:val="009A445D"/>
    <w:rsid w:val="009C4F2E"/>
    <w:rsid w:val="009D4458"/>
    <w:rsid w:val="009F706F"/>
    <w:rsid w:val="00A01EBE"/>
    <w:rsid w:val="00A03A22"/>
    <w:rsid w:val="00A0650F"/>
    <w:rsid w:val="00A13D0B"/>
    <w:rsid w:val="00A20D73"/>
    <w:rsid w:val="00A21CB0"/>
    <w:rsid w:val="00A21EB1"/>
    <w:rsid w:val="00A26570"/>
    <w:rsid w:val="00A60BE6"/>
    <w:rsid w:val="00A63413"/>
    <w:rsid w:val="00A66114"/>
    <w:rsid w:val="00A81354"/>
    <w:rsid w:val="00AB4C98"/>
    <w:rsid w:val="00AC3A10"/>
    <w:rsid w:val="00AC5C3E"/>
    <w:rsid w:val="00AC5E12"/>
    <w:rsid w:val="00AC65DF"/>
    <w:rsid w:val="00AC6C1A"/>
    <w:rsid w:val="00AC7018"/>
    <w:rsid w:val="00AE0D13"/>
    <w:rsid w:val="00AF0995"/>
    <w:rsid w:val="00AF6450"/>
    <w:rsid w:val="00B0666F"/>
    <w:rsid w:val="00B166BB"/>
    <w:rsid w:val="00B24D13"/>
    <w:rsid w:val="00B30BEA"/>
    <w:rsid w:val="00B3527C"/>
    <w:rsid w:val="00B36E0E"/>
    <w:rsid w:val="00B519CD"/>
    <w:rsid w:val="00B53909"/>
    <w:rsid w:val="00B6278B"/>
    <w:rsid w:val="00B74AC8"/>
    <w:rsid w:val="00B809E4"/>
    <w:rsid w:val="00B810DC"/>
    <w:rsid w:val="00B81563"/>
    <w:rsid w:val="00B914CB"/>
    <w:rsid w:val="00BA1EE4"/>
    <w:rsid w:val="00BA73E3"/>
    <w:rsid w:val="00BB12BA"/>
    <w:rsid w:val="00BB7F8E"/>
    <w:rsid w:val="00BC452E"/>
    <w:rsid w:val="00BC64C0"/>
    <w:rsid w:val="00BD727B"/>
    <w:rsid w:val="00BE0458"/>
    <w:rsid w:val="00BE7CE3"/>
    <w:rsid w:val="00BF3327"/>
    <w:rsid w:val="00C0416B"/>
    <w:rsid w:val="00C3079D"/>
    <w:rsid w:val="00C32132"/>
    <w:rsid w:val="00C42DD5"/>
    <w:rsid w:val="00C43325"/>
    <w:rsid w:val="00C50D63"/>
    <w:rsid w:val="00C7536E"/>
    <w:rsid w:val="00C75D70"/>
    <w:rsid w:val="00C77B86"/>
    <w:rsid w:val="00CA0487"/>
    <w:rsid w:val="00CA0771"/>
    <w:rsid w:val="00CA2A6A"/>
    <w:rsid w:val="00CB1A94"/>
    <w:rsid w:val="00CD35D2"/>
    <w:rsid w:val="00CD696B"/>
    <w:rsid w:val="00D05B1D"/>
    <w:rsid w:val="00D13D07"/>
    <w:rsid w:val="00D17749"/>
    <w:rsid w:val="00D2473C"/>
    <w:rsid w:val="00D5030A"/>
    <w:rsid w:val="00D53E77"/>
    <w:rsid w:val="00D57D14"/>
    <w:rsid w:val="00D602C4"/>
    <w:rsid w:val="00D644C6"/>
    <w:rsid w:val="00D73F57"/>
    <w:rsid w:val="00D7791A"/>
    <w:rsid w:val="00D84032"/>
    <w:rsid w:val="00D85464"/>
    <w:rsid w:val="00D9528D"/>
    <w:rsid w:val="00DA5AB7"/>
    <w:rsid w:val="00DB3D12"/>
    <w:rsid w:val="00DB7E1A"/>
    <w:rsid w:val="00DC033D"/>
    <w:rsid w:val="00DC7612"/>
    <w:rsid w:val="00DD4F58"/>
    <w:rsid w:val="00DE7B17"/>
    <w:rsid w:val="00DF006E"/>
    <w:rsid w:val="00DF6AD2"/>
    <w:rsid w:val="00E00B72"/>
    <w:rsid w:val="00E06324"/>
    <w:rsid w:val="00E063BA"/>
    <w:rsid w:val="00E205DE"/>
    <w:rsid w:val="00E33D8D"/>
    <w:rsid w:val="00E35B87"/>
    <w:rsid w:val="00E35E01"/>
    <w:rsid w:val="00E44734"/>
    <w:rsid w:val="00E50FC4"/>
    <w:rsid w:val="00E57078"/>
    <w:rsid w:val="00E814E7"/>
    <w:rsid w:val="00EA06A9"/>
    <w:rsid w:val="00EA0940"/>
    <w:rsid w:val="00EA5F23"/>
    <w:rsid w:val="00EA7637"/>
    <w:rsid w:val="00EB0C4C"/>
    <w:rsid w:val="00EC19B9"/>
    <w:rsid w:val="00EC1ED5"/>
    <w:rsid w:val="00EC57A5"/>
    <w:rsid w:val="00EC7534"/>
    <w:rsid w:val="00ED7899"/>
    <w:rsid w:val="00EE3D61"/>
    <w:rsid w:val="00EE6473"/>
    <w:rsid w:val="00EF5CFB"/>
    <w:rsid w:val="00F05EB3"/>
    <w:rsid w:val="00F067B3"/>
    <w:rsid w:val="00F2056F"/>
    <w:rsid w:val="00F322CE"/>
    <w:rsid w:val="00F326FB"/>
    <w:rsid w:val="00F3651C"/>
    <w:rsid w:val="00F41664"/>
    <w:rsid w:val="00F53CA7"/>
    <w:rsid w:val="00F67526"/>
    <w:rsid w:val="00F6776C"/>
    <w:rsid w:val="00F71795"/>
    <w:rsid w:val="00F729CF"/>
    <w:rsid w:val="00F72D48"/>
    <w:rsid w:val="00F77534"/>
    <w:rsid w:val="00F83F45"/>
    <w:rsid w:val="00F87DC1"/>
    <w:rsid w:val="00F91E21"/>
    <w:rsid w:val="00F96C66"/>
    <w:rsid w:val="00F976A6"/>
    <w:rsid w:val="00FA3834"/>
    <w:rsid w:val="00FA5483"/>
    <w:rsid w:val="00FB174C"/>
    <w:rsid w:val="00FB3708"/>
    <w:rsid w:val="00FB61E2"/>
    <w:rsid w:val="00FB6416"/>
    <w:rsid w:val="00FC145A"/>
    <w:rsid w:val="00FD2BFD"/>
    <w:rsid w:val="00FD2E99"/>
    <w:rsid w:val="00FD77DF"/>
    <w:rsid w:val="00FE6BE1"/>
    <w:rsid w:val="00FF1A37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00E1C-CD31-405B-908C-94D58CEF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C002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C0028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457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D7899"/>
  </w:style>
  <w:style w:type="paragraph" w:customStyle="1" w:styleId="ConsPlusNormal">
    <w:name w:val="ConsPlusNormal"/>
    <w:rsid w:val="00ED78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D789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6">
    <w:name w:val="Hyperlink"/>
    <w:rsid w:val="003B66B7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407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shush.gosuslugi.ru/" TargetMode="External"/><Relationship Id="rId13" Type="http://schemas.openxmlformats.org/officeDocument/2006/relationships/hyperlink" Target="consultantplus://offline/ref=4AC6FC1C211750309C73A6405A64DA32E9B2E2E25B71439E95E513C69A1F69880B41775C0CAF33CC628A895F42AA32CAB96E188B1347400A6Fv6E" TargetMode="External"/><Relationship Id="rId18" Type="http://schemas.openxmlformats.org/officeDocument/2006/relationships/hyperlink" Target="consultantplus://offline/ref=4AC6FC1C211750309C73A6405A64DA32E9BCE1E6527E439E95E513C69A1F69880B41775C0CAF3ACE6F8A895F42AA32CAB96E188B1347400A6Fv6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AC6FC1C211750309C73A6405A64DA32E9B2E2E25B71439E95E513C69A1F698819412F500CAC24CF639FDF0E046FvEE" TargetMode="External"/><Relationship Id="rId17" Type="http://schemas.openxmlformats.org/officeDocument/2006/relationships/hyperlink" Target="consultantplus://offline/ref=4AC6FC1C211750309C73A6405A64DA32E9B2EAE4537E439E95E513C69A1F698819412F500CAC24CF639FDF0E046FvE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AC6FC1C211750309C73A6405A64DA32E9B2EAE4537E439E95E513C69A1F698819412F500CAC24CF639FDF0E046FvE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C6FC1C211750309C73A6405A64DA32E9B2E2E25B71439E95E513C69A1F698819412F500CAC24CF639FDF0E046FvE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AC6FC1C211750309C73A6405A64DA32E9B2EAE4537E439E95E513C69A1F698819412F500CAC24CF639FDF0E046FvEE" TargetMode="External"/><Relationship Id="rId10" Type="http://schemas.openxmlformats.org/officeDocument/2006/relationships/hyperlink" Target="consultantplus://offline/ref=4AC6FC1C211750309C73A6405A64DA32E9B2EAE25B7B439E95E513C69A1F698819412F500CAC24CF639FDF0E046FvEE" TargetMode="External"/><Relationship Id="rId19" Type="http://schemas.openxmlformats.org/officeDocument/2006/relationships/hyperlink" Target="consultantplus://offline/ref=4AC6FC1C211750309C73A6405A64DA32E9B2EAE4537E439E95E513C69A1F698819412F500CAC24CF639FDF0E046Fv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C6FC1C211750309C73A6405A64DA32E9B2EAE4537E439E95E513C69A1F698819412F500CAC24CF639FDF0E046FvEE" TargetMode="External"/><Relationship Id="rId14" Type="http://schemas.openxmlformats.org/officeDocument/2006/relationships/hyperlink" Target="consultantplus://offline/ref=4AC6FC1C211750309C73A6405A64DA32E9B2EAE4537E439E95E513C69A1F698819412F500CAC24CF639FDF0E046Fv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27</Pages>
  <Words>7562</Words>
  <Characters>43106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Admin</Company>
  <LinksUpToDate>false</LinksUpToDate>
  <CharactersWithSpaces>50567</CharactersWithSpaces>
  <SharedDoc>false</SharedDoc>
  <HLinks>
    <vt:vector size="132" baseType="variant">
      <vt:variant>
        <vt:i4>131152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consultantplus://offline/ref=4AC6FC1C211750309C73A6405A64DA32E9B2EAE4537E439E95E513C69A1F698819412F500CAC24CF639FDF0E046FvEE</vt:lpwstr>
      </vt:variant>
      <vt:variant>
        <vt:lpwstr/>
      </vt:variant>
      <vt:variant>
        <vt:i4>3539042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consultantplus://offline/ref=4AC6FC1C211750309C73A6405A64DA32E9BCE1E6527E439E95E513C69A1F69880B41775C0CAF3ACE6F8A895F42AA32CAB96E188B1347400A6Fv6E</vt:lpwstr>
      </vt:variant>
      <vt:variant>
        <vt:lpwstr/>
      </vt:variant>
      <vt:variant>
        <vt:i4>131152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consultantplus://offline/ref=4AC6FC1C211750309C73A6405A64DA32E9B2EAE4537E439E95E513C69A1F698819412F500CAC24CF639FDF0E046FvEE</vt:lpwstr>
      </vt:variant>
      <vt:variant>
        <vt:lpwstr/>
      </vt:variant>
      <vt:variant>
        <vt:i4>131152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consultantplus://offline/ref=4AC6FC1C211750309C73A6405A64DA32E9B2EAE4537E439E95E513C69A1F698819412F500CAC24CF639FDF0E046FvEE</vt:lpwstr>
      </vt:variant>
      <vt:variant>
        <vt:lpwstr/>
      </vt:variant>
      <vt:variant>
        <vt:i4>131152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consultantplus://offline/ref=4AC6FC1C211750309C73A6405A64DA32E9B2EAE4537E439E95E513C69A1F698819412F500CAC24CF639FDF0E046FvEE</vt:lpwstr>
      </vt:variant>
      <vt:variant>
        <vt:lpwstr/>
      </vt:variant>
      <vt:variant>
        <vt:i4>131152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consultantplus://offline/ref=4AC6FC1C211750309C73A6405A64DA32E9B2EAE4537E439E95E513C69A1F698819412F500CAC24CF639FDF0E046FvEE</vt:lpwstr>
      </vt:variant>
      <vt:variant>
        <vt:lpwstr/>
      </vt:variant>
      <vt:variant>
        <vt:i4>3538992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consultantplus://offline/ref=4AC6FC1C211750309C73A6405A64DA32E9B2E2E25B71439E95E513C69A1F69880B41775C0CAF33CC628A895F42AA32CAB96E188B1347400A6Fv6E</vt:lpwstr>
      </vt:variant>
      <vt:variant>
        <vt:lpwstr/>
      </vt:variant>
      <vt:variant>
        <vt:i4>131072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consultantplus://offline/ref=4AC6FC1C211750309C73A6405A64DA32E9B2E2E25B71439E95E513C69A1F698819412F500CAC24CF639FDF0E046FvEE</vt:lpwstr>
      </vt:variant>
      <vt:variant>
        <vt:lpwstr/>
      </vt:variant>
      <vt:variant>
        <vt:i4>131072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consultantplus://offline/ref=4AC6FC1C211750309C73A6405A64DA32E9B2E2E25B71439E95E513C69A1F698819412F500CAC24CF639FDF0E046FvEE</vt:lpwstr>
      </vt:variant>
      <vt:variant>
        <vt:lpwstr/>
      </vt:variant>
      <vt:variant>
        <vt:i4>393281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P610</vt:lpwstr>
      </vt:variant>
      <vt:variant>
        <vt:i4>393281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P610</vt:lpwstr>
      </vt:variant>
      <vt:variant>
        <vt:i4>393281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P610</vt:lpwstr>
      </vt:variant>
      <vt:variant>
        <vt:i4>393281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P610</vt:lpwstr>
      </vt:variant>
      <vt:variant>
        <vt:i4>983104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P609</vt:lpwstr>
      </vt:variant>
      <vt:variant>
        <vt:i4>983104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P609</vt:lpwstr>
      </vt:variant>
      <vt:variant>
        <vt:i4>983104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P609</vt:lpwstr>
      </vt:variant>
      <vt:variant>
        <vt:i4>131072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consultantplus://offline/ref=4AC6FC1C211750309C73A6405A64DA32E9B2EAE25B7B439E95E513C69A1F698819412F500CAC24CF639FDF0E046FvEE</vt:lpwstr>
      </vt:variant>
      <vt:variant>
        <vt:lpwstr/>
      </vt:variant>
      <vt:variant>
        <vt:i4>917568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P608</vt:lpwstr>
      </vt:variant>
      <vt:variant>
        <vt:i4>917568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P608</vt:lpwstr>
      </vt:variant>
      <vt:variant>
        <vt:i4>65600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P607</vt:lpwstr>
      </vt:variant>
      <vt:variant>
        <vt:i4>65600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P607</vt:lpwstr>
      </vt:variant>
      <vt:variant>
        <vt:i4>131152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consultantplus://offline/ref=4AC6FC1C211750309C73A6405A64DA32E9B2EAE4537E439E95E513C69A1F698819412F500CAC24CF639FDF0E046FvEE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Luda</dc:creator>
  <cp:keywords/>
  <cp:lastModifiedBy>User</cp:lastModifiedBy>
  <cp:revision>13</cp:revision>
  <cp:lastPrinted>2024-05-15T08:34:00Z</cp:lastPrinted>
  <dcterms:created xsi:type="dcterms:W3CDTF">2024-05-14T06:42:00Z</dcterms:created>
  <dcterms:modified xsi:type="dcterms:W3CDTF">2024-06-10T08:05:00Z</dcterms:modified>
</cp:coreProperties>
</file>