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E7" w:rsidRPr="009C12F8" w:rsidRDefault="007E50E7" w:rsidP="007E50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-7620</wp:posOffset>
            </wp:positionV>
            <wp:extent cx="703580" cy="703580"/>
            <wp:effectExtent l="0" t="0" r="1270" b="1270"/>
            <wp:wrapTight wrapText="bothSides">
              <wp:wrapPolygon edited="0">
                <wp:start x="0" y="0"/>
                <wp:lineTo x="0" y="21054"/>
                <wp:lineTo x="21054" y="21054"/>
                <wp:lineTo x="210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E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50E7" w:rsidRPr="009C12F8" w:rsidRDefault="007E50E7" w:rsidP="007E50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E50E7" w:rsidRPr="009C12F8" w:rsidRDefault="007E50E7" w:rsidP="007E50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E50E7" w:rsidRDefault="007E50E7" w:rsidP="007E50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F7907">
        <w:rPr>
          <w:rFonts w:ascii="Arial" w:hAnsi="Arial" w:cs="Arial"/>
          <w:bCs/>
          <w:sz w:val="24"/>
          <w:szCs w:val="24"/>
          <w:lang w:eastAsia="ru-RU"/>
        </w:rPr>
        <w:t>КРАСНОЯРСКИЙ КРАЙ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F7907">
        <w:rPr>
          <w:rFonts w:ascii="Arial" w:hAnsi="Arial" w:cs="Arial"/>
          <w:bCs/>
          <w:sz w:val="24"/>
          <w:szCs w:val="24"/>
          <w:lang w:eastAsia="ru-RU"/>
        </w:rPr>
        <w:t>АДМИНИСТРАЦИЯ ШУШЕНСКОГО РАЙОНА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F7907">
        <w:rPr>
          <w:rFonts w:ascii="Arial" w:hAnsi="Arial" w:cs="Arial"/>
          <w:bCs/>
          <w:sz w:val="24"/>
          <w:szCs w:val="24"/>
          <w:lang w:eastAsia="ru-RU"/>
        </w:rPr>
        <w:t>П О С Т А Н О В Л Е Н И Е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412163" w:rsidRPr="000F7907" w:rsidRDefault="004762A9" w:rsidP="0041216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</w:t>
      </w:r>
      <w:r w:rsidR="00281488">
        <w:rPr>
          <w:rFonts w:ascii="Arial" w:hAnsi="Arial" w:cs="Arial"/>
          <w:sz w:val="24"/>
          <w:szCs w:val="24"/>
          <w:lang w:eastAsia="ru-RU"/>
        </w:rPr>
        <w:t>т</w:t>
      </w:r>
      <w:r w:rsidR="003F1C77">
        <w:rPr>
          <w:rFonts w:ascii="Arial" w:hAnsi="Arial" w:cs="Arial"/>
          <w:sz w:val="24"/>
          <w:szCs w:val="24"/>
          <w:lang w:eastAsia="ru-RU"/>
        </w:rPr>
        <w:t xml:space="preserve"> 10.11.</w:t>
      </w:r>
      <w:r>
        <w:rPr>
          <w:rFonts w:ascii="Arial" w:hAnsi="Arial" w:cs="Arial"/>
          <w:sz w:val="24"/>
          <w:szCs w:val="24"/>
          <w:lang w:eastAsia="ru-RU"/>
        </w:rPr>
        <w:t xml:space="preserve">2023 </w:t>
      </w:r>
      <w:r w:rsidR="007E50E7" w:rsidRPr="000F7907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281488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9775BA">
        <w:rPr>
          <w:rFonts w:ascii="Arial" w:hAnsi="Arial" w:cs="Arial"/>
          <w:sz w:val="24"/>
          <w:szCs w:val="24"/>
          <w:lang w:eastAsia="ru-RU"/>
        </w:rPr>
        <w:t xml:space="preserve">       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775BA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281488"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412163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412163" w:rsidRPr="000F7907">
        <w:rPr>
          <w:rFonts w:ascii="Arial" w:hAnsi="Arial" w:cs="Arial"/>
          <w:sz w:val="24"/>
          <w:szCs w:val="24"/>
          <w:lang w:eastAsia="ru-RU"/>
        </w:rPr>
        <w:t>пгт  Шушенское</w:t>
      </w:r>
      <w:r w:rsidR="00412163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BA79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12163"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036A1D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412163" w:rsidRPr="000F7907">
        <w:rPr>
          <w:rFonts w:ascii="Arial" w:hAnsi="Arial" w:cs="Arial"/>
          <w:sz w:val="24"/>
          <w:szCs w:val="24"/>
          <w:lang w:eastAsia="ru-RU"/>
        </w:rPr>
        <w:t>№</w:t>
      </w:r>
      <w:r w:rsidR="003F1C77">
        <w:rPr>
          <w:rFonts w:ascii="Arial" w:hAnsi="Arial" w:cs="Arial"/>
          <w:sz w:val="24"/>
          <w:szCs w:val="24"/>
          <w:lang w:eastAsia="ru-RU"/>
        </w:rPr>
        <w:t xml:space="preserve"> 1640</w:t>
      </w:r>
    </w:p>
    <w:p w:rsidR="007E50E7" w:rsidRPr="000F7907" w:rsidRDefault="007E50E7" w:rsidP="007E50E7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7E50E7" w:rsidRPr="000F7907" w:rsidRDefault="007E50E7" w:rsidP="007E50E7">
      <w:pPr>
        <w:spacing w:after="0" w:line="240" w:lineRule="auto"/>
        <w:ind w:firstLine="993"/>
        <w:rPr>
          <w:rFonts w:ascii="Arial" w:hAnsi="Arial" w:cs="Arial"/>
          <w:sz w:val="24"/>
          <w:szCs w:val="24"/>
          <w:lang w:eastAsia="ru-RU"/>
        </w:rPr>
      </w:pPr>
    </w:p>
    <w:p w:rsidR="00A960F8" w:rsidRPr="000B3782" w:rsidRDefault="00A960F8" w:rsidP="00A960F8">
      <w:pPr>
        <w:pStyle w:val="af9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B3782">
        <w:rPr>
          <w:rFonts w:ascii="Arial" w:hAnsi="Arial" w:cs="Arial"/>
          <w:sz w:val="24"/>
          <w:szCs w:val="24"/>
        </w:rPr>
        <w:t xml:space="preserve">О внесении изменений  в постановление </w:t>
      </w:r>
    </w:p>
    <w:p w:rsidR="00A960F8" w:rsidRDefault="00A960F8" w:rsidP="00A960F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B3782">
        <w:rPr>
          <w:rFonts w:ascii="Arial" w:hAnsi="Arial" w:cs="Arial"/>
          <w:sz w:val="24"/>
          <w:szCs w:val="24"/>
          <w:lang w:eastAsia="ru-RU"/>
        </w:rPr>
        <w:t xml:space="preserve">администрации Шушенского района </w:t>
      </w:r>
      <w:r w:rsidRPr="000B3782">
        <w:rPr>
          <w:rFonts w:ascii="Arial" w:hAnsi="Arial" w:cs="Arial"/>
          <w:color w:val="000000"/>
          <w:sz w:val="24"/>
          <w:szCs w:val="24"/>
          <w:lang w:eastAsia="ru-RU"/>
        </w:rPr>
        <w:t xml:space="preserve">от </w:t>
      </w:r>
    </w:p>
    <w:p w:rsidR="00A960F8" w:rsidRDefault="00A960F8" w:rsidP="00A960F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29.0</w:t>
      </w:r>
      <w:r w:rsidR="0005600D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.2021</w:t>
      </w:r>
      <w:r w:rsidRPr="000B3782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317 «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Об утверждении  </w:t>
      </w:r>
    </w:p>
    <w:p w:rsidR="00A960F8" w:rsidRDefault="00A960F8" w:rsidP="00A960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муниципальной программы «</w:t>
      </w:r>
      <w:r w:rsidRPr="000F7907">
        <w:rPr>
          <w:rFonts w:ascii="Arial" w:hAnsi="Arial" w:cs="Arial"/>
          <w:bCs/>
          <w:sz w:val="24"/>
          <w:szCs w:val="24"/>
        </w:rPr>
        <w:t xml:space="preserve">Укрепление </w:t>
      </w:r>
    </w:p>
    <w:p w:rsidR="00412163" w:rsidRDefault="00A960F8" w:rsidP="00A960F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bCs/>
          <w:sz w:val="24"/>
          <w:szCs w:val="24"/>
        </w:rPr>
        <w:t>общественного здоровья</w:t>
      </w:r>
      <w:r w:rsidRPr="000F7907">
        <w:rPr>
          <w:rFonts w:ascii="Arial" w:hAnsi="Arial" w:cs="Arial"/>
          <w:sz w:val="24"/>
          <w:szCs w:val="24"/>
          <w:lang w:eastAsia="ru-RU"/>
        </w:rPr>
        <w:t>»</w:t>
      </w:r>
      <w:r w:rsidR="00412163">
        <w:rPr>
          <w:rFonts w:ascii="Arial" w:hAnsi="Arial" w:cs="Arial"/>
          <w:sz w:val="24"/>
          <w:szCs w:val="24"/>
          <w:lang w:eastAsia="ru-RU"/>
        </w:rPr>
        <w:t xml:space="preserve"> </w:t>
      </w:r>
      <w:bookmarkEnd w:id="0"/>
      <w:r w:rsidR="00412163">
        <w:rPr>
          <w:rFonts w:ascii="Arial" w:hAnsi="Arial" w:cs="Arial"/>
          <w:sz w:val="24"/>
          <w:szCs w:val="24"/>
          <w:lang w:eastAsia="ru-RU"/>
        </w:rPr>
        <w:t>(в редакции от</w:t>
      </w:r>
    </w:p>
    <w:p w:rsidR="004762A9" w:rsidRDefault="00412163" w:rsidP="00A960F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16.06.2021 № 681</w:t>
      </w:r>
      <w:r w:rsidR="009775BA">
        <w:rPr>
          <w:rFonts w:ascii="Arial" w:hAnsi="Arial" w:cs="Arial"/>
          <w:sz w:val="24"/>
          <w:szCs w:val="24"/>
          <w:lang w:eastAsia="ru-RU"/>
        </w:rPr>
        <w:t>, от 11.11.2021 № 1230</w:t>
      </w:r>
      <w:r w:rsidR="004762A9">
        <w:rPr>
          <w:rFonts w:ascii="Arial" w:hAnsi="Arial" w:cs="Arial"/>
          <w:sz w:val="24"/>
          <w:szCs w:val="24"/>
          <w:lang w:eastAsia="ru-RU"/>
        </w:rPr>
        <w:t xml:space="preserve">, </w:t>
      </w:r>
    </w:p>
    <w:p w:rsidR="00A960F8" w:rsidRPr="000F7907" w:rsidRDefault="004762A9" w:rsidP="00A960F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11.11.2022 № 1714</w:t>
      </w:r>
      <w:r w:rsidR="00412163">
        <w:rPr>
          <w:rFonts w:ascii="Arial" w:hAnsi="Arial" w:cs="Arial"/>
          <w:sz w:val="24"/>
          <w:szCs w:val="24"/>
          <w:lang w:eastAsia="ru-RU"/>
        </w:rPr>
        <w:t>)</w:t>
      </w:r>
    </w:p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50E7" w:rsidRPr="00622A92" w:rsidRDefault="007E50E7" w:rsidP="00622A92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2A92">
        <w:rPr>
          <w:rFonts w:ascii="Arial" w:eastAsia="Calibri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формирования и реализации», руководствуясь ст.15,18,21 Устава Шушенского района, в целях создания условий для укрепления общественного здоровья населения Шушенского района, повышения эффективности и результативности расходования бюджетных средств,</w:t>
      </w:r>
    </w:p>
    <w:p w:rsidR="00A960F8" w:rsidRPr="00797331" w:rsidRDefault="00A960F8" w:rsidP="0079733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7E50E7" w:rsidRPr="006052AB" w:rsidRDefault="007E50E7" w:rsidP="0079733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052AB">
        <w:rPr>
          <w:rFonts w:ascii="Arial" w:hAnsi="Arial" w:cs="Arial"/>
          <w:sz w:val="24"/>
          <w:szCs w:val="24"/>
          <w:lang w:eastAsia="ru-RU"/>
        </w:rPr>
        <w:t>П О С Т А Н О В Л Я Ю:</w:t>
      </w:r>
    </w:p>
    <w:p w:rsidR="00A960F8" w:rsidRPr="00797331" w:rsidRDefault="00A960F8" w:rsidP="0079733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A960F8" w:rsidRPr="00622A92" w:rsidRDefault="007E50E7" w:rsidP="00622A92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2A92">
        <w:rPr>
          <w:rFonts w:ascii="Arial" w:eastAsia="Calibri" w:hAnsi="Arial" w:cs="Arial"/>
          <w:sz w:val="24"/>
          <w:szCs w:val="24"/>
        </w:rPr>
        <w:t xml:space="preserve">1. </w:t>
      </w:r>
      <w:r w:rsidR="00A960F8" w:rsidRPr="00622A92">
        <w:rPr>
          <w:rFonts w:ascii="Arial" w:eastAsia="Calibri" w:hAnsi="Arial" w:cs="Arial"/>
          <w:sz w:val="24"/>
          <w:szCs w:val="24"/>
        </w:rPr>
        <w:t xml:space="preserve">Внести в Постановление </w:t>
      </w:r>
      <w:r w:rsidR="00E21F62" w:rsidRPr="00622A92">
        <w:rPr>
          <w:rFonts w:ascii="Arial" w:eastAsia="Calibri" w:hAnsi="Arial" w:cs="Arial"/>
          <w:sz w:val="24"/>
          <w:szCs w:val="24"/>
        </w:rPr>
        <w:t xml:space="preserve">администрации Шушенского района </w:t>
      </w:r>
      <w:r w:rsidR="008628D8" w:rsidRPr="00622A92">
        <w:rPr>
          <w:rFonts w:ascii="Arial" w:eastAsia="Calibri" w:hAnsi="Arial" w:cs="Arial"/>
          <w:sz w:val="24"/>
          <w:szCs w:val="24"/>
        </w:rPr>
        <w:t xml:space="preserve">от </w:t>
      </w:r>
      <w:r w:rsidR="00A960F8" w:rsidRPr="00622A92">
        <w:rPr>
          <w:rFonts w:ascii="Arial" w:eastAsia="Calibri" w:hAnsi="Arial" w:cs="Arial"/>
          <w:sz w:val="24"/>
          <w:szCs w:val="24"/>
        </w:rPr>
        <w:t>29.0</w:t>
      </w:r>
      <w:r w:rsidR="0005600D" w:rsidRPr="00622A92">
        <w:rPr>
          <w:rFonts w:ascii="Arial" w:eastAsia="Calibri" w:hAnsi="Arial" w:cs="Arial"/>
          <w:sz w:val="24"/>
          <w:szCs w:val="24"/>
        </w:rPr>
        <w:t>3</w:t>
      </w:r>
      <w:r w:rsidR="00A960F8" w:rsidRPr="00622A92">
        <w:rPr>
          <w:rFonts w:ascii="Arial" w:eastAsia="Calibri" w:hAnsi="Arial" w:cs="Arial"/>
          <w:sz w:val="24"/>
          <w:szCs w:val="24"/>
        </w:rPr>
        <w:t>.2021 № 317 «Об утверждении  муниципальной программы «Укрепление общественного здоровья»</w:t>
      </w:r>
      <w:r w:rsidR="00412163" w:rsidRPr="00622A92">
        <w:rPr>
          <w:rFonts w:ascii="Arial" w:eastAsia="Calibri" w:hAnsi="Arial" w:cs="Arial"/>
          <w:sz w:val="24"/>
          <w:szCs w:val="24"/>
        </w:rPr>
        <w:t xml:space="preserve"> (в редакции от  16.06.2021 № 681</w:t>
      </w:r>
      <w:r w:rsidR="009775BA" w:rsidRPr="00622A92">
        <w:rPr>
          <w:rFonts w:ascii="Arial" w:eastAsia="Calibri" w:hAnsi="Arial" w:cs="Arial"/>
          <w:sz w:val="24"/>
          <w:szCs w:val="24"/>
        </w:rPr>
        <w:t>, от 11.11.2021 № 1230</w:t>
      </w:r>
      <w:r w:rsidR="004762A9" w:rsidRPr="00622A92">
        <w:rPr>
          <w:rFonts w:ascii="Arial" w:eastAsia="Calibri" w:hAnsi="Arial" w:cs="Arial"/>
          <w:sz w:val="24"/>
          <w:szCs w:val="24"/>
        </w:rPr>
        <w:t>, от 11.11.2022 № 1714</w:t>
      </w:r>
      <w:r w:rsidR="00412163" w:rsidRPr="00622A92">
        <w:rPr>
          <w:rFonts w:ascii="Arial" w:eastAsia="Calibri" w:hAnsi="Arial" w:cs="Arial"/>
          <w:sz w:val="24"/>
          <w:szCs w:val="24"/>
        </w:rPr>
        <w:t>)</w:t>
      </w:r>
      <w:r w:rsidR="00A960F8" w:rsidRPr="00622A92">
        <w:rPr>
          <w:rFonts w:ascii="Arial" w:eastAsia="Calibri" w:hAnsi="Arial" w:cs="Arial"/>
          <w:sz w:val="24"/>
          <w:szCs w:val="24"/>
        </w:rPr>
        <w:t xml:space="preserve"> следующие изменения:</w:t>
      </w:r>
      <w:r w:rsidR="00797331" w:rsidRPr="00622A92">
        <w:rPr>
          <w:rFonts w:ascii="Arial" w:eastAsia="Calibri" w:hAnsi="Arial" w:cs="Arial"/>
          <w:sz w:val="24"/>
          <w:szCs w:val="24"/>
        </w:rPr>
        <w:t xml:space="preserve"> </w:t>
      </w:r>
    </w:p>
    <w:p w:rsidR="00A960F8" w:rsidRPr="00A960F8" w:rsidRDefault="004762A9" w:rsidP="00622A92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</w:t>
      </w:r>
      <w:r w:rsidR="003E454E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3E454E">
        <w:rPr>
          <w:rFonts w:ascii="Arial" w:eastAsia="Calibri" w:hAnsi="Arial" w:cs="Arial"/>
          <w:sz w:val="24"/>
          <w:szCs w:val="24"/>
        </w:rPr>
        <w:t>М</w:t>
      </w:r>
      <w:r w:rsidR="00E21F62" w:rsidRPr="00622A92">
        <w:rPr>
          <w:rFonts w:ascii="Arial" w:eastAsia="Calibri" w:hAnsi="Arial" w:cs="Arial"/>
          <w:sz w:val="24"/>
          <w:szCs w:val="24"/>
        </w:rPr>
        <w:t>униципальную программу</w:t>
      </w:r>
      <w:r w:rsidR="00A960F8" w:rsidRPr="00622A92">
        <w:rPr>
          <w:rFonts w:ascii="Arial" w:eastAsia="Calibri" w:hAnsi="Arial" w:cs="Arial"/>
          <w:sz w:val="24"/>
          <w:szCs w:val="24"/>
        </w:rPr>
        <w:t xml:space="preserve"> «Укрепление общественного здоровья» </w:t>
      </w:r>
      <w:r w:rsidR="00A960F8" w:rsidRPr="00A960F8">
        <w:rPr>
          <w:rFonts w:ascii="Arial" w:eastAsia="Calibri" w:hAnsi="Arial" w:cs="Arial"/>
          <w:sz w:val="24"/>
          <w:szCs w:val="24"/>
        </w:rPr>
        <w:t>изложить в новой редакции</w:t>
      </w:r>
      <w:r w:rsidR="001E378D">
        <w:rPr>
          <w:rFonts w:ascii="Arial" w:eastAsia="Calibri" w:hAnsi="Arial" w:cs="Arial"/>
          <w:sz w:val="24"/>
          <w:szCs w:val="24"/>
        </w:rPr>
        <w:t>,</w:t>
      </w:r>
      <w:r w:rsidR="00A960F8" w:rsidRPr="00A960F8">
        <w:rPr>
          <w:rFonts w:ascii="Arial" w:eastAsia="Calibri" w:hAnsi="Arial" w:cs="Arial"/>
          <w:sz w:val="24"/>
          <w:szCs w:val="24"/>
        </w:rPr>
        <w:t xml:space="preserve"> согласно приложению к настоящему постановлению.</w:t>
      </w:r>
    </w:p>
    <w:p w:rsidR="007E50E7" w:rsidRPr="00622A92" w:rsidRDefault="007E50E7" w:rsidP="00622A92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2A92">
        <w:rPr>
          <w:rFonts w:ascii="Arial" w:eastAsia="Calibri" w:hAnsi="Arial" w:cs="Arial"/>
          <w:sz w:val="24"/>
          <w:szCs w:val="24"/>
        </w:rPr>
        <w:t>2. Контроль за исполнением настоящего Постановления возложить на заместителя главы Шушенского района Пивень Л.В.</w:t>
      </w:r>
    </w:p>
    <w:p w:rsidR="00A960F8" w:rsidRPr="00622A92" w:rsidRDefault="007E50E7" w:rsidP="00622A92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2A92">
        <w:rPr>
          <w:rFonts w:ascii="Arial" w:eastAsia="Calibri" w:hAnsi="Arial" w:cs="Arial"/>
          <w:sz w:val="24"/>
          <w:szCs w:val="24"/>
        </w:rPr>
        <w:t xml:space="preserve">3. Настоящее постановление разместить на официальном сайте Шушенского  района  </w:t>
      </w:r>
      <w:r w:rsidR="00A960F8" w:rsidRPr="00622A92">
        <w:rPr>
          <w:rFonts w:ascii="Arial" w:eastAsia="Calibri" w:hAnsi="Arial" w:cs="Arial"/>
          <w:sz w:val="24"/>
          <w:szCs w:val="24"/>
        </w:rPr>
        <w:t xml:space="preserve">www.arshush.ru.  </w:t>
      </w:r>
    </w:p>
    <w:p w:rsidR="00811913" w:rsidRPr="00622A92" w:rsidRDefault="007E50E7" w:rsidP="00622A92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2A92">
        <w:rPr>
          <w:rFonts w:ascii="Arial" w:eastAsia="Calibri" w:hAnsi="Arial" w:cs="Arial"/>
          <w:sz w:val="24"/>
          <w:szCs w:val="24"/>
        </w:rPr>
        <w:t xml:space="preserve">4. Постановление вступает в силу со дня </w:t>
      </w:r>
      <w:r w:rsidR="006165AA" w:rsidRPr="00622A92">
        <w:rPr>
          <w:rFonts w:ascii="Arial" w:eastAsia="Calibri" w:hAnsi="Arial" w:cs="Arial"/>
          <w:sz w:val="24"/>
          <w:szCs w:val="24"/>
        </w:rPr>
        <w:t>его</w:t>
      </w:r>
      <w:r w:rsidRPr="00622A92">
        <w:rPr>
          <w:rFonts w:ascii="Arial" w:eastAsia="Calibri" w:hAnsi="Arial" w:cs="Arial"/>
          <w:sz w:val="24"/>
          <w:szCs w:val="24"/>
        </w:rPr>
        <w:t xml:space="preserve">  официального опубликования в    Газете «Ведомости» Шушенского района и распространяет свое действие на  правоотношения возникшие</w:t>
      </w:r>
      <w:r w:rsidR="000E5255" w:rsidRPr="00622A92">
        <w:rPr>
          <w:rFonts w:ascii="Arial" w:eastAsia="Calibri" w:hAnsi="Arial" w:cs="Arial"/>
          <w:sz w:val="24"/>
          <w:szCs w:val="24"/>
        </w:rPr>
        <w:t xml:space="preserve"> </w:t>
      </w:r>
      <w:r w:rsidR="00811913" w:rsidRPr="00622A92">
        <w:rPr>
          <w:rFonts w:ascii="Arial" w:eastAsia="Calibri" w:hAnsi="Arial" w:cs="Arial"/>
          <w:sz w:val="24"/>
          <w:szCs w:val="24"/>
        </w:rPr>
        <w:t>с 1 января 202</w:t>
      </w:r>
      <w:r w:rsidR="003E454E" w:rsidRPr="00622A92">
        <w:rPr>
          <w:rFonts w:ascii="Arial" w:eastAsia="Calibri" w:hAnsi="Arial" w:cs="Arial"/>
          <w:sz w:val="24"/>
          <w:szCs w:val="24"/>
        </w:rPr>
        <w:t>3</w:t>
      </w:r>
      <w:r w:rsidR="00811913" w:rsidRPr="00622A92">
        <w:rPr>
          <w:rFonts w:ascii="Arial" w:eastAsia="Calibri" w:hAnsi="Arial" w:cs="Arial"/>
          <w:sz w:val="24"/>
          <w:szCs w:val="24"/>
        </w:rPr>
        <w:t xml:space="preserve"> г., в части плановых ассигнований на 202</w:t>
      </w:r>
      <w:r w:rsidR="003E454E" w:rsidRPr="00622A92">
        <w:rPr>
          <w:rFonts w:ascii="Arial" w:eastAsia="Calibri" w:hAnsi="Arial" w:cs="Arial"/>
          <w:sz w:val="24"/>
          <w:szCs w:val="24"/>
        </w:rPr>
        <w:t xml:space="preserve">3 </w:t>
      </w:r>
      <w:r w:rsidR="00811913" w:rsidRPr="00622A92">
        <w:rPr>
          <w:rFonts w:ascii="Arial" w:eastAsia="Calibri" w:hAnsi="Arial" w:cs="Arial"/>
          <w:sz w:val="24"/>
          <w:szCs w:val="24"/>
        </w:rPr>
        <w:t xml:space="preserve">г., </w:t>
      </w:r>
      <w:r w:rsidR="007158F3" w:rsidRPr="00622A92">
        <w:rPr>
          <w:rFonts w:ascii="Arial" w:eastAsia="Calibri" w:hAnsi="Arial" w:cs="Arial"/>
          <w:sz w:val="24"/>
          <w:szCs w:val="24"/>
        </w:rPr>
        <w:t>с 1 января 202</w:t>
      </w:r>
      <w:r w:rsidR="003E454E" w:rsidRPr="00622A92">
        <w:rPr>
          <w:rFonts w:ascii="Arial" w:eastAsia="Calibri" w:hAnsi="Arial" w:cs="Arial"/>
          <w:sz w:val="24"/>
          <w:szCs w:val="24"/>
        </w:rPr>
        <w:t>4</w:t>
      </w:r>
      <w:r w:rsidR="007158F3" w:rsidRPr="00622A92">
        <w:rPr>
          <w:rFonts w:ascii="Arial" w:eastAsia="Calibri" w:hAnsi="Arial" w:cs="Arial"/>
          <w:sz w:val="24"/>
          <w:szCs w:val="24"/>
        </w:rPr>
        <w:t xml:space="preserve"> г., </w:t>
      </w:r>
      <w:r w:rsidR="00811913" w:rsidRPr="00622A92">
        <w:rPr>
          <w:rFonts w:ascii="Arial" w:eastAsia="Calibri" w:hAnsi="Arial" w:cs="Arial"/>
          <w:sz w:val="24"/>
          <w:szCs w:val="24"/>
        </w:rPr>
        <w:t>в части плановых ассигнований на 202</w:t>
      </w:r>
      <w:r w:rsidR="003E454E" w:rsidRPr="00622A92">
        <w:rPr>
          <w:rFonts w:ascii="Arial" w:eastAsia="Calibri" w:hAnsi="Arial" w:cs="Arial"/>
          <w:sz w:val="24"/>
          <w:szCs w:val="24"/>
        </w:rPr>
        <w:t>4</w:t>
      </w:r>
      <w:r w:rsidR="00811913" w:rsidRPr="00622A92">
        <w:rPr>
          <w:rFonts w:ascii="Arial" w:eastAsia="Calibri" w:hAnsi="Arial" w:cs="Arial"/>
          <w:sz w:val="24"/>
          <w:szCs w:val="24"/>
        </w:rPr>
        <w:t>-202</w:t>
      </w:r>
      <w:r w:rsidR="003E454E" w:rsidRPr="00622A92">
        <w:rPr>
          <w:rFonts w:ascii="Arial" w:eastAsia="Calibri" w:hAnsi="Arial" w:cs="Arial"/>
          <w:sz w:val="24"/>
          <w:szCs w:val="24"/>
        </w:rPr>
        <w:t xml:space="preserve">6 </w:t>
      </w:r>
      <w:r w:rsidR="00811913" w:rsidRPr="00622A92">
        <w:rPr>
          <w:rFonts w:ascii="Arial" w:eastAsia="Calibri" w:hAnsi="Arial" w:cs="Arial"/>
          <w:sz w:val="24"/>
          <w:szCs w:val="24"/>
        </w:rPr>
        <w:t xml:space="preserve">гг. </w:t>
      </w:r>
    </w:p>
    <w:p w:rsidR="0028099C" w:rsidRDefault="0028099C" w:rsidP="00811913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B57442" w:rsidRDefault="00B57442" w:rsidP="0079733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Исполняющий полномочия </w:t>
      </w:r>
    </w:p>
    <w:p w:rsidR="00797331" w:rsidRPr="0072496A" w:rsidRDefault="00B57442" w:rsidP="0079733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</w:t>
      </w:r>
      <w:r w:rsidR="00797331" w:rsidRPr="0072496A">
        <w:rPr>
          <w:rFonts w:ascii="Arial" w:eastAsia="Calibri" w:hAnsi="Arial" w:cs="Arial"/>
          <w:sz w:val="24"/>
          <w:szCs w:val="24"/>
          <w:lang w:eastAsia="ru-RU"/>
        </w:rPr>
        <w:t>лав</w:t>
      </w:r>
      <w:r>
        <w:rPr>
          <w:rFonts w:ascii="Arial" w:eastAsia="Calibri" w:hAnsi="Arial" w:cs="Arial"/>
          <w:sz w:val="24"/>
          <w:szCs w:val="24"/>
          <w:lang w:eastAsia="ru-RU"/>
        </w:rPr>
        <w:t>ы</w:t>
      </w:r>
      <w:r w:rsidR="00797331" w:rsidRPr="0072496A">
        <w:rPr>
          <w:rFonts w:ascii="Arial" w:eastAsia="Calibri" w:hAnsi="Arial" w:cs="Arial"/>
          <w:sz w:val="24"/>
          <w:szCs w:val="24"/>
          <w:lang w:eastAsia="ru-RU"/>
        </w:rPr>
        <w:t xml:space="preserve"> района                      </w:t>
      </w:r>
      <w:r w:rsidR="0079733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797331" w:rsidRPr="0072496A">
        <w:rPr>
          <w:rFonts w:ascii="Arial" w:eastAsia="Calibri" w:hAnsi="Arial" w:cs="Arial"/>
          <w:sz w:val="24"/>
          <w:szCs w:val="24"/>
          <w:lang w:eastAsia="ru-RU"/>
        </w:rPr>
        <w:t xml:space="preserve">              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     </w:t>
      </w:r>
      <w:r w:rsidR="00797331" w:rsidRPr="0072496A">
        <w:rPr>
          <w:rFonts w:ascii="Arial" w:eastAsia="Calibri" w:hAnsi="Arial" w:cs="Arial"/>
          <w:sz w:val="24"/>
          <w:szCs w:val="24"/>
          <w:lang w:eastAsia="ru-RU"/>
        </w:rPr>
        <w:t xml:space="preserve">                      </w:t>
      </w:r>
      <w:r>
        <w:rPr>
          <w:rFonts w:ascii="Arial" w:eastAsia="Calibri" w:hAnsi="Arial" w:cs="Arial"/>
          <w:sz w:val="24"/>
          <w:szCs w:val="24"/>
          <w:lang w:eastAsia="ru-RU"/>
        </w:rPr>
        <w:t>А.Н</w:t>
      </w:r>
      <w:r w:rsidR="00797331" w:rsidRPr="0072496A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Calibri" w:hAnsi="Arial" w:cs="Arial"/>
          <w:sz w:val="24"/>
          <w:szCs w:val="24"/>
          <w:lang w:eastAsia="ru-RU"/>
        </w:rPr>
        <w:t>Казаков</w:t>
      </w:r>
    </w:p>
    <w:p w:rsidR="00797331" w:rsidRPr="0072496A" w:rsidRDefault="00797331" w:rsidP="007973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496A">
        <w:rPr>
          <w:rFonts w:ascii="Arial" w:hAnsi="Arial" w:cs="Arial"/>
          <w:sz w:val="24"/>
          <w:szCs w:val="24"/>
        </w:rPr>
        <w:br w:type="page"/>
      </w:r>
    </w:p>
    <w:p w:rsidR="007E50E7" w:rsidRPr="000F7907" w:rsidRDefault="007E50E7" w:rsidP="007E50E7">
      <w:pPr>
        <w:spacing w:after="0" w:line="240" w:lineRule="auto"/>
        <w:ind w:firstLine="993"/>
        <w:jc w:val="right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7E50E7" w:rsidRPr="000F7907" w:rsidRDefault="007E50E7" w:rsidP="007E50E7">
      <w:pPr>
        <w:tabs>
          <w:tab w:val="left" w:pos="1350"/>
          <w:tab w:val="right" w:pos="9616"/>
        </w:tabs>
        <w:spacing w:after="0" w:line="240" w:lineRule="auto"/>
        <w:ind w:firstLine="993"/>
        <w:jc w:val="right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E50E7" w:rsidRPr="000F7907" w:rsidRDefault="007E50E7" w:rsidP="007E50E7">
      <w:pPr>
        <w:tabs>
          <w:tab w:val="left" w:pos="1350"/>
          <w:tab w:val="right" w:pos="9616"/>
        </w:tabs>
        <w:spacing w:after="0" w:line="240" w:lineRule="auto"/>
        <w:ind w:firstLine="993"/>
        <w:jc w:val="right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7E50E7" w:rsidRDefault="007E50E7" w:rsidP="007E50E7">
      <w:pPr>
        <w:shd w:val="clear" w:color="auto" w:fill="FFFFFF"/>
        <w:spacing w:before="100" w:beforeAutospacing="1" w:after="0" w:line="240" w:lineRule="auto"/>
        <w:ind w:firstLine="993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DB56DD">
        <w:rPr>
          <w:rFonts w:ascii="Arial" w:hAnsi="Arial" w:cs="Arial"/>
          <w:sz w:val="24"/>
          <w:szCs w:val="24"/>
          <w:lang w:eastAsia="ru-RU"/>
        </w:rPr>
        <w:t xml:space="preserve">               10.11.</w:t>
      </w:r>
      <w:r w:rsidR="00096029">
        <w:rPr>
          <w:rFonts w:ascii="Arial" w:hAnsi="Arial" w:cs="Arial"/>
          <w:sz w:val="24"/>
          <w:szCs w:val="24"/>
          <w:lang w:eastAsia="ru-RU"/>
        </w:rPr>
        <w:t xml:space="preserve"> 2023 </w:t>
      </w:r>
      <w:r w:rsidR="00DB56DD">
        <w:rPr>
          <w:rFonts w:ascii="Arial" w:hAnsi="Arial" w:cs="Arial"/>
          <w:sz w:val="24"/>
          <w:szCs w:val="24"/>
          <w:lang w:eastAsia="ru-RU"/>
        </w:rPr>
        <w:t>№ 1640</w:t>
      </w:r>
    </w:p>
    <w:p w:rsidR="003753FC" w:rsidRDefault="003753FC" w:rsidP="007E50E7">
      <w:pPr>
        <w:pStyle w:val="af9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E50E7" w:rsidRPr="000F7907" w:rsidRDefault="007E50E7" w:rsidP="007E50E7">
      <w:pPr>
        <w:pStyle w:val="af9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Муниципальная программа</w:t>
      </w:r>
    </w:p>
    <w:p w:rsidR="00E21F62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«</w:t>
      </w:r>
      <w:r w:rsidRPr="000F7907">
        <w:rPr>
          <w:rFonts w:ascii="Arial" w:hAnsi="Arial" w:cs="Arial"/>
          <w:bCs/>
          <w:sz w:val="24"/>
          <w:szCs w:val="24"/>
        </w:rPr>
        <w:t>Укрепление общественного здоровья</w:t>
      </w:r>
      <w:r w:rsidRPr="000F7907">
        <w:rPr>
          <w:rFonts w:ascii="Arial" w:hAnsi="Arial" w:cs="Arial"/>
          <w:sz w:val="24"/>
          <w:szCs w:val="24"/>
          <w:lang w:eastAsia="ru-RU"/>
        </w:rPr>
        <w:t>»</w:t>
      </w:r>
    </w:p>
    <w:p w:rsidR="00BA795C" w:rsidRDefault="00BA795C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E50E7" w:rsidRDefault="00E21F62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7E50E7" w:rsidRPr="000F7907">
        <w:rPr>
          <w:rFonts w:ascii="Arial" w:hAnsi="Arial" w:cs="Arial"/>
          <w:sz w:val="24"/>
          <w:szCs w:val="24"/>
          <w:lang w:eastAsia="ru-RU"/>
        </w:rPr>
        <w:t xml:space="preserve">Паспорт </w:t>
      </w:r>
      <w:r w:rsidR="008628D8">
        <w:rPr>
          <w:rFonts w:ascii="Arial" w:hAnsi="Arial" w:cs="Arial"/>
          <w:sz w:val="24"/>
          <w:szCs w:val="24"/>
          <w:lang w:eastAsia="ru-RU"/>
        </w:rPr>
        <w:t>п</w:t>
      </w:r>
      <w:r w:rsidR="007E50E7" w:rsidRPr="000F7907">
        <w:rPr>
          <w:rFonts w:ascii="Arial" w:hAnsi="Arial" w:cs="Arial"/>
          <w:sz w:val="24"/>
          <w:szCs w:val="24"/>
          <w:lang w:eastAsia="ru-RU"/>
        </w:rPr>
        <w:t>рограммы</w:t>
      </w:r>
    </w:p>
    <w:p w:rsidR="007F45FA" w:rsidRPr="000F7907" w:rsidRDefault="007F45FA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1"/>
        <w:gridCol w:w="6094"/>
      </w:tblGrid>
      <w:tr w:rsidR="007E50E7" w:rsidRPr="000F7907" w:rsidTr="00F15EC8"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E50E7" w:rsidRPr="000F7907" w:rsidRDefault="007E50E7" w:rsidP="00797331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E50E7" w:rsidRPr="00797331" w:rsidRDefault="007E50E7" w:rsidP="00797331">
            <w:pPr>
              <w:pStyle w:val="af9"/>
              <w:tabs>
                <w:tab w:val="left" w:pos="1437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«Укрепление общественного здоровья» </w:t>
            </w:r>
          </w:p>
        </w:tc>
      </w:tr>
      <w:tr w:rsidR="007E50E7" w:rsidRPr="000F7907" w:rsidTr="00F15EC8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E50E7" w:rsidRPr="000F7907" w:rsidRDefault="007E50E7" w:rsidP="00797331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E50E7" w:rsidRPr="000F7907" w:rsidRDefault="007E50E7" w:rsidP="00797331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закон Российской Федерации от 06.10.2003 N 131-ФЗ «Об общих принципах организации местного самоуправления в Российской Федерации», Федеральный закон Российской Федерации от 21.11.2011 № 323 «Об основах охраны здоровья граждан в Российской Федерации»,</w:t>
            </w:r>
          </w:p>
          <w:p w:rsidR="007E50E7" w:rsidRPr="000F7907" w:rsidRDefault="007E50E7" w:rsidP="007973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статья 179 Бюджетного кодекса Российской Федерации;  постановление администрации Шушенского района </w:t>
            </w:r>
            <w:r w:rsidRPr="000F79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13.08.2013 № 917 </w:t>
            </w: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«Об утверждении Порядка принятия решений о разработке муниципальных программ Шушенского района, их формировании и реализации» </w:t>
            </w:r>
          </w:p>
        </w:tc>
      </w:tr>
      <w:tr w:rsidR="007E50E7" w:rsidRPr="000F7907" w:rsidTr="00F15EC8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0E7" w:rsidRPr="000F7907" w:rsidRDefault="007E50E7" w:rsidP="00797331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E50E7" w:rsidRPr="000F7907" w:rsidRDefault="00A960F8" w:rsidP="00797331">
            <w:pPr>
              <w:spacing w:before="100" w:beforeAutospacing="1"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07D18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A960F8" w:rsidRPr="000F7907" w:rsidTr="00A960F8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AC678D" w:rsidRDefault="00A960F8" w:rsidP="0079733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C678D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B82F78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КГБУЗ «Шушенская  районная больница» (по согласованию), Управление образования администрации Шушенского района, Территориальное отделение КГКУ «УСЗН» по Шушенскому району</w:t>
            </w:r>
            <w:r w:rsidR="00E21F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F62" w:rsidRPr="000F7907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82F78">
              <w:rPr>
                <w:rFonts w:ascii="Arial" w:hAnsi="Arial" w:cs="Arial"/>
                <w:sz w:val="24"/>
                <w:szCs w:val="24"/>
              </w:rPr>
              <w:t>Администрация Шушенского района (</w:t>
            </w:r>
            <w:r w:rsidRPr="000F7907">
              <w:rPr>
                <w:rFonts w:ascii="Arial" w:hAnsi="Arial" w:cs="Arial"/>
                <w:sz w:val="24"/>
                <w:szCs w:val="24"/>
              </w:rPr>
              <w:t>РМАУ «Физкультурно-спортивный центр имени И.С. Ярыгина», РМБУ Молодежный центр «ЮГ»</w:t>
            </w:r>
            <w:r w:rsidR="00B82F7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960F8" w:rsidRPr="000F7907" w:rsidTr="00F15EC8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60F8" w:rsidRPr="000F7907" w:rsidRDefault="00A960F8" w:rsidP="0079733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797331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«Обустройство уголка здоровья в каждом учреждении пгт Шушенское»,</w:t>
            </w:r>
          </w:p>
          <w:p w:rsidR="00A960F8" w:rsidRPr="000F7907" w:rsidRDefault="00A960F8" w:rsidP="00B3482D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«Проведение мероприятий»</w:t>
            </w:r>
          </w:p>
        </w:tc>
      </w:tr>
      <w:tr w:rsidR="00A960F8" w:rsidRPr="000F7907" w:rsidTr="00F15EC8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B27BCA" w:rsidP="00797331">
            <w:pPr>
              <w:spacing w:before="100" w:beforeAutospacing="1"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Ц</w:t>
            </w:r>
            <w:r w:rsidR="00A960F8" w:rsidRPr="000F7907">
              <w:rPr>
                <w:rFonts w:ascii="Arial" w:hAnsi="Arial" w:cs="Arial"/>
                <w:sz w:val="24"/>
                <w:szCs w:val="24"/>
                <w:lang w:eastAsia="ru-RU"/>
              </w:rPr>
              <w:t>ели м</w:t>
            </w:r>
            <w:r w:rsidR="00A960F8" w:rsidRPr="000F7907">
              <w:rPr>
                <w:rFonts w:ascii="Arial" w:hAnsi="Arial" w:cs="Arial"/>
                <w:sz w:val="24"/>
                <w:szCs w:val="24"/>
              </w:rPr>
              <w:t>униципальной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79733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- создание усл</w:t>
            </w:r>
            <w:r w:rsidR="0005777C">
              <w:rPr>
                <w:rFonts w:ascii="Arial" w:hAnsi="Arial" w:cs="Arial"/>
                <w:sz w:val="24"/>
                <w:szCs w:val="24"/>
              </w:rPr>
              <w:t>овий и возможностей для ведения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 здорового образа жизни;</w:t>
            </w:r>
          </w:p>
          <w:p w:rsidR="00A960F8" w:rsidRPr="000F7907" w:rsidRDefault="00A960F8" w:rsidP="0079733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- создание условий для сохранения и укрепления здоровья населения Шушенского района</w:t>
            </w:r>
          </w:p>
        </w:tc>
      </w:tr>
      <w:tr w:rsidR="00A960F8" w:rsidRPr="000F7907" w:rsidTr="00F15EC8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B27BCA" w:rsidP="00797331">
            <w:pPr>
              <w:spacing w:before="100" w:beforeAutospacing="1"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="00A960F8" w:rsidRPr="000F7907">
              <w:rPr>
                <w:rFonts w:ascii="Arial" w:hAnsi="Arial" w:cs="Arial"/>
                <w:sz w:val="24"/>
                <w:szCs w:val="24"/>
                <w:lang w:eastAsia="ru-RU"/>
              </w:rPr>
              <w:t>адачи м</w:t>
            </w:r>
            <w:r w:rsidR="00A960F8" w:rsidRPr="000F7907">
              <w:rPr>
                <w:rFonts w:ascii="Arial" w:hAnsi="Arial" w:cs="Arial"/>
                <w:sz w:val="24"/>
                <w:szCs w:val="24"/>
              </w:rPr>
              <w:t>униципальной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79733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- формирование у населения Шушенского района мотивации к ведению здорового образа жизни;</w:t>
            </w:r>
          </w:p>
          <w:p w:rsidR="00A960F8" w:rsidRPr="000F7907" w:rsidRDefault="00A960F8" w:rsidP="00797331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- формирование в Шушенском районе благоприятной для жизни и здоровья среды обитания (социальной, психологической, информационной);</w:t>
            </w:r>
          </w:p>
          <w:p w:rsidR="00A960F8" w:rsidRPr="00797331" w:rsidRDefault="00A960F8" w:rsidP="00FF0A3E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- развитие системы информирования населения о мерах профилактики заболеваний и сохранения и укрепления своего здоровья.</w:t>
            </w:r>
          </w:p>
        </w:tc>
      </w:tr>
      <w:tr w:rsidR="00A960F8" w:rsidRPr="000F7907" w:rsidTr="00F15EC8"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79733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797331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2021- 20</w:t>
            </w: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412163">
              <w:rPr>
                <w:rFonts w:ascii="Arial" w:hAnsi="Arial" w:cs="Arial"/>
                <w:sz w:val="24"/>
                <w:szCs w:val="24"/>
              </w:rPr>
              <w:t>г</w:t>
            </w:r>
            <w:r w:rsidRPr="000F790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A960F8" w:rsidRPr="000F7907" w:rsidTr="00F15EC8"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797331">
            <w:pPr>
              <w:spacing w:before="100" w:beforeAutospacing="1"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</w:t>
            </w:r>
            <w:r w:rsidRPr="000F7907">
              <w:rPr>
                <w:rFonts w:ascii="Arial" w:hAnsi="Arial" w:cs="Arial"/>
                <w:sz w:val="24"/>
                <w:szCs w:val="24"/>
              </w:rPr>
              <w:lastRenderedPageBreak/>
              <w:t>результативности муниципальной 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3753FC" w:rsidP="00797331">
            <w:pPr>
              <w:pStyle w:val="af9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Информация по данному разделу предоставляется в приложении № 1 к паспорту муниципальной программы.</w:t>
            </w:r>
          </w:p>
        </w:tc>
      </w:tr>
      <w:tr w:rsidR="00A960F8" w:rsidRPr="000F7907" w:rsidTr="00F15EC8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79733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A8791A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 xml:space="preserve">Общий объём финансирования программы – </w:t>
            </w:r>
            <w:r w:rsidR="009775BA">
              <w:rPr>
                <w:rFonts w:ascii="Arial" w:hAnsi="Arial" w:cs="Arial"/>
                <w:sz w:val="24"/>
                <w:szCs w:val="24"/>
              </w:rPr>
              <w:t>1</w:t>
            </w:r>
            <w:r w:rsidR="00E04C7E">
              <w:rPr>
                <w:rFonts w:ascii="Arial" w:hAnsi="Arial" w:cs="Arial"/>
                <w:sz w:val="24"/>
                <w:szCs w:val="24"/>
              </w:rPr>
              <w:t>2</w:t>
            </w:r>
            <w:r w:rsidRPr="000F7907">
              <w:rPr>
                <w:rFonts w:ascii="Arial" w:hAnsi="Arial" w:cs="Arial"/>
                <w:sz w:val="24"/>
                <w:szCs w:val="24"/>
              </w:rPr>
              <w:t>0,000 тыс.</w:t>
            </w:r>
            <w:r w:rsidR="00A87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7907">
              <w:rPr>
                <w:rFonts w:ascii="Arial" w:hAnsi="Arial" w:cs="Arial"/>
                <w:sz w:val="24"/>
                <w:szCs w:val="24"/>
              </w:rPr>
              <w:t>руб., в т.</w:t>
            </w:r>
            <w:r w:rsidR="00A87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7907">
              <w:rPr>
                <w:rFonts w:ascii="Arial" w:hAnsi="Arial" w:cs="Arial"/>
                <w:sz w:val="24"/>
                <w:szCs w:val="24"/>
              </w:rPr>
              <w:t>ч.</w:t>
            </w:r>
            <w:r w:rsidR="001E35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7907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A960F8" w:rsidRPr="000F7907" w:rsidRDefault="00A960F8" w:rsidP="00A8791A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2021 год – бюджет МО «Шушенский район» - 20,000 тыс.</w:t>
            </w:r>
            <w:r w:rsidR="00A87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7907">
              <w:rPr>
                <w:rFonts w:ascii="Arial" w:hAnsi="Arial" w:cs="Arial"/>
                <w:sz w:val="24"/>
                <w:szCs w:val="24"/>
              </w:rPr>
              <w:t>руб.</w:t>
            </w:r>
            <w:r w:rsidR="009775B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960F8" w:rsidRPr="000F7907" w:rsidRDefault="0005777C" w:rsidP="00A8791A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  <w:r w:rsidR="00A960F8" w:rsidRPr="000F7907">
              <w:rPr>
                <w:rFonts w:ascii="Arial" w:hAnsi="Arial" w:cs="Arial"/>
                <w:sz w:val="24"/>
                <w:szCs w:val="24"/>
              </w:rPr>
              <w:t xml:space="preserve"> – бюджет МО «Шушенский район» - 20,000 тыс.</w:t>
            </w:r>
            <w:r w:rsidR="00A87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60F8" w:rsidRPr="000F7907">
              <w:rPr>
                <w:rFonts w:ascii="Arial" w:hAnsi="Arial" w:cs="Arial"/>
                <w:sz w:val="24"/>
                <w:szCs w:val="24"/>
              </w:rPr>
              <w:t>руб.</w:t>
            </w:r>
            <w:r w:rsidR="009775B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960F8" w:rsidRDefault="0005777C" w:rsidP="00A8791A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год</w:t>
            </w:r>
            <w:r w:rsidR="00A960F8" w:rsidRPr="000F7907">
              <w:rPr>
                <w:rFonts w:ascii="Arial" w:hAnsi="Arial" w:cs="Arial"/>
                <w:sz w:val="24"/>
                <w:szCs w:val="24"/>
              </w:rPr>
              <w:t xml:space="preserve"> – бюджет МО «Шушенский район» - 20,000 тыс.</w:t>
            </w:r>
            <w:r w:rsidR="00A87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60F8" w:rsidRPr="000F7907">
              <w:rPr>
                <w:rFonts w:ascii="Arial" w:hAnsi="Arial" w:cs="Arial"/>
                <w:sz w:val="24"/>
                <w:szCs w:val="24"/>
              </w:rPr>
              <w:t>руб.</w:t>
            </w:r>
            <w:r w:rsidR="009775B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775BA" w:rsidRDefault="009775BA" w:rsidP="00A8791A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5777C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 – бюджет МО «Шушенский район» - 20,000 тыс.</w:t>
            </w:r>
            <w:r w:rsidR="00A87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7907">
              <w:rPr>
                <w:rFonts w:ascii="Arial" w:hAnsi="Arial" w:cs="Arial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412163" w:rsidRDefault="00412163" w:rsidP="00A8791A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202</w:t>
            </w:r>
            <w:r w:rsidR="009775BA">
              <w:rPr>
                <w:rFonts w:ascii="Arial" w:hAnsi="Arial" w:cs="Arial"/>
                <w:sz w:val="24"/>
                <w:szCs w:val="24"/>
              </w:rPr>
              <w:t>5</w:t>
            </w:r>
            <w:r w:rsidRPr="000F7907">
              <w:rPr>
                <w:rFonts w:ascii="Arial" w:hAnsi="Arial" w:cs="Arial"/>
                <w:sz w:val="24"/>
                <w:szCs w:val="24"/>
              </w:rPr>
              <w:t xml:space="preserve"> год – бюджет МО «Шушенский район» - 20,000 тыс.</w:t>
            </w:r>
            <w:r w:rsidR="00A87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7907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3753FC" w:rsidRPr="000F7907" w:rsidRDefault="0005777C" w:rsidP="00A8791A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 год - </w:t>
            </w:r>
            <w:r w:rsidR="00E04C7E" w:rsidRPr="000F7907">
              <w:rPr>
                <w:rFonts w:ascii="Arial" w:hAnsi="Arial" w:cs="Arial"/>
                <w:sz w:val="24"/>
                <w:szCs w:val="24"/>
              </w:rPr>
              <w:t>бюджет МО «Шушенский район» - 20,000 тыс.</w:t>
            </w:r>
            <w:r w:rsidR="00A879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4C7E" w:rsidRPr="000F7907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A960F8" w:rsidRPr="000F7907" w:rsidTr="00F15EC8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79733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53FC" w:rsidRPr="000F7907" w:rsidRDefault="00A960F8" w:rsidP="00A8791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 (приложение № 2 к Паспорту муниципальной программы)</w:t>
            </w:r>
            <w:r w:rsidR="003753F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753FC" w:rsidRPr="000F7907" w:rsidRDefault="003753FC" w:rsidP="007E50E7">
      <w:pPr>
        <w:spacing w:after="0" w:line="240" w:lineRule="auto"/>
        <w:ind w:firstLine="993"/>
        <w:jc w:val="right"/>
        <w:rPr>
          <w:rFonts w:ascii="Arial" w:hAnsi="Arial" w:cs="Arial"/>
          <w:sz w:val="24"/>
          <w:szCs w:val="24"/>
        </w:rPr>
      </w:pPr>
    </w:p>
    <w:p w:rsidR="007E50E7" w:rsidRPr="006165AA" w:rsidRDefault="005B741D" w:rsidP="009C05DF">
      <w:pPr>
        <w:pStyle w:val="afc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E50E7" w:rsidRPr="006165AA">
        <w:rPr>
          <w:rFonts w:ascii="Arial" w:hAnsi="Arial" w:cs="Arial"/>
          <w:sz w:val="24"/>
          <w:szCs w:val="24"/>
        </w:rPr>
        <w:t>Характеристика текущего состояния укрепления общественного здоровья в Шушенском районе с указанием основных показателей социально-экономического развития Шушенского района</w:t>
      </w:r>
    </w:p>
    <w:p w:rsidR="007E50E7" w:rsidRPr="00622A92" w:rsidRDefault="007E50E7" w:rsidP="00622A92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E50E7" w:rsidRPr="000F7907" w:rsidRDefault="007E50E7" w:rsidP="005B741D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2A92">
        <w:rPr>
          <w:rFonts w:ascii="Arial" w:eastAsia="Calibri" w:hAnsi="Arial" w:cs="Arial"/>
          <w:sz w:val="24"/>
          <w:szCs w:val="24"/>
        </w:rPr>
        <w:t xml:space="preserve">В Основных направлениях стратегии социально-экономического развития муниципального образования «Шушенский район» до 2030 года, утвержденной главой Шушенского района одним из главных приоритетов является накопление в Шушенском районе человеческого капитала. Приоритет основан на </w:t>
      </w:r>
      <w:r w:rsidRPr="000F7907">
        <w:rPr>
          <w:rFonts w:ascii="Arial" w:eastAsia="Calibri" w:hAnsi="Arial" w:cs="Arial"/>
          <w:sz w:val="24"/>
          <w:szCs w:val="24"/>
        </w:rPr>
        <w:t>интеллектуальных способностях, знаниях, навыках и умениях, воплощенных в людях, которые постепенно становятся ключевым ресурсом развития территории, основой ее благосостояния. Конкуренция за качественный человеческий капитал в мире постоянно нарастает.</w:t>
      </w:r>
    </w:p>
    <w:p w:rsidR="007E50E7" w:rsidRPr="000F7907" w:rsidRDefault="007E50E7" w:rsidP="005B741D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Процесс накопления и сохранения человеческого капитала предполагает развитие нескольких социальных направлений: демографическая политика и образование позволяет сформировать капитал, а качественное здравоохранение, культура и спорт работают на его удержание. </w:t>
      </w:r>
    </w:p>
    <w:p w:rsidR="007E50E7" w:rsidRPr="00622A92" w:rsidRDefault="007E50E7" w:rsidP="005B741D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2A92">
        <w:rPr>
          <w:rFonts w:ascii="Arial" w:eastAsia="Calibri" w:hAnsi="Arial" w:cs="Arial"/>
          <w:sz w:val="24"/>
          <w:szCs w:val="24"/>
        </w:rPr>
        <w:t xml:space="preserve">Муниципальная программа «Укрепление общественного здоровья» разработана в связи с необходимостью достижения высокого уровня здоровья настоящих и будущих поколений жителей Шушенского района, в том числе формирования ответственного отношения населения к своему здоровью, создание условий для ведения здорового образа жизни, сохранения и развития человеческого потенциала в районе. </w:t>
      </w:r>
    </w:p>
    <w:p w:rsidR="007E50E7" w:rsidRPr="00622A92" w:rsidRDefault="007E50E7" w:rsidP="00622A92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2A92">
        <w:rPr>
          <w:rFonts w:ascii="Arial" w:eastAsia="Calibri" w:hAnsi="Arial" w:cs="Arial"/>
          <w:sz w:val="24"/>
          <w:szCs w:val="24"/>
        </w:rPr>
        <w:t>Шушенский район находится на юге Красноярского края. Протяженность района с юго-запада на северо-восток 200 км. На севере ширина около 10 км, в средней части превышает 100 км и на юге 50 км.</w:t>
      </w:r>
    </w:p>
    <w:p w:rsidR="007E50E7" w:rsidRPr="00622A92" w:rsidRDefault="007E50E7" w:rsidP="00622A92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2A92">
        <w:rPr>
          <w:rFonts w:ascii="Arial" w:eastAsia="Calibri" w:hAnsi="Arial" w:cs="Arial"/>
          <w:sz w:val="24"/>
          <w:szCs w:val="24"/>
        </w:rPr>
        <w:t>Шушенский район граничит на севере с Минусинским районом, на востоке — с Каратузским и Ермаковским районами, на юге с республикой Тыва и на западе с республикой Хакасия, имеет развитые экономические связи со своими соседями.</w:t>
      </w:r>
    </w:p>
    <w:p w:rsidR="007E50E7" w:rsidRPr="00622A92" w:rsidRDefault="007E50E7" w:rsidP="00622A92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2A92">
        <w:rPr>
          <w:rFonts w:ascii="Arial" w:eastAsia="Calibri" w:hAnsi="Arial" w:cs="Arial"/>
          <w:sz w:val="24"/>
          <w:szCs w:val="24"/>
        </w:rPr>
        <w:t>Удаленность от краевого центра - 500 км.</w:t>
      </w:r>
    </w:p>
    <w:p w:rsidR="007E50E7" w:rsidRPr="00622A92" w:rsidRDefault="007E50E7" w:rsidP="00622A92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2A92">
        <w:rPr>
          <w:rFonts w:ascii="Arial" w:eastAsia="Calibri" w:hAnsi="Arial" w:cs="Arial"/>
          <w:sz w:val="24"/>
          <w:szCs w:val="24"/>
        </w:rPr>
        <w:t xml:space="preserve">В составе муниципального района 8 муниципальных образований, в том числе городское поселение «поселок Шушенское» и 7 сельских поселений. </w:t>
      </w:r>
    </w:p>
    <w:p w:rsidR="007E50E7" w:rsidRPr="00622A92" w:rsidRDefault="007E50E7" w:rsidP="00622A92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22A92">
        <w:rPr>
          <w:rFonts w:ascii="Arial" w:eastAsia="Calibri" w:hAnsi="Arial" w:cs="Arial"/>
          <w:sz w:val="24"/>
          <w:szCs w:val="24"/>
        </w:rPr>
        <w:t xml:space="preserve">В муниципальное образование входят 30 населенных пунктов, среднегодовая численность населения района 31,361 тысяч человек, из которых 46,7% проживает в сельской местности, 53,3% в городской. Система расселения жителей крайне неравномерна. Средняя плотность населения - 3,2 человека на 1 км². Крупнейшими </w:t>
      </w:r>
      <w:r w:rsidRPr="00622A92">
        <w:rPr>
          <w:rFonts w:ascii="Arial" w:eastAsia="Calibri" w:hAnsi="Arial" w:cs="Arial"/>
          <w:sz w:val="24"/>
          <w:szCs w:val="24"/>
        </w:rPr>
        <w:lastRenderedPageBreak/>
        <w:t>по численности населения поселениями являются пгт. Шушенское, Ильичевское, Казанцевское, Каптыревское сельские поселения.</w:t>
      </w:r>
    </w:p>
    <w:p w:rsidR="00F05246" w:rsidRPr="000F7907" w:rsidRDefault="00F05246" w:rsidP="005B741D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</w:rPr>
      </w:pPr>
    </w:p>
    <w:p w:rsidR="007E50E7" w:rsidRPr="000F7907" w:rsidRDefault="007E50E7" w:rsidP="005B741D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</w:rPr>
      </w:pPr>
      <w:r w:rsidRPr="000F7907">
        <w:rPr>
          <w:rFonts w:ascii="Arial" w:eastAsia="Calibri" w:hAnsi="Arial" w:cs="Arial"/>
          <w:color w:val="000000"/>
          <w:sz w:val="24"/>
        </w:rPr>
        <w:t>Административно-территориальный состав Шушенского района.</w:t>
      </w:r>
    </w:p>
    <w:p w:rsidR="007E50E7" w:rsidRPr="000F7907" w:rsidRDefault="007E50E7" w:rsidP="005B741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244" w:type="dxa"/>
        <w:tblInd w:w="107" w:type="dxa"/>
        <w:tblLook w:val="04A0" w:firstRow="1" w:lastRow="0" w:firstColumn="1" w:lastColumn="0" w:noHBand="0" w:noVBand="1"/>
      </w:tblPr>
      <w:tblGrid>
        <w:gridCol w:w="2528"/>
        <w:gridCol w:w="1460"/>
        <w:gridCol w:w="1683"/>
        <w:gridCol w:w="1843"/>
        <w:gridCol w:w="1730"/>
      </w:tblGrid>
      <w:tr w:rsidR="007E50E7" w:rsidRPr="00A8791A" w:rsidTr="00F15EC8">
        <w:trPr>
          <w:trHeight w:val="96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 поселений, входящих в состав района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Площадь территории, км²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Расстояние до районного центра (км)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Численность постоянного населения, чел.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Плотность населения, чел./1 км²</w:t>
            </w:r>
          </w:p>
        </w:tc>
      </w:tr>
      <w:tr w:rsidR="007E50E7" w:rsidRPr="00A8791A" w:rsidTr="00A70B1B">
        <w:trPr>
          <w:trHeight w:val="887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F15EC8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sz w:val="20"/>
                <w:szCs w:val="20"/>
                <w:lang w:eastAsia="ru-RU"/>
              </w:rPr>
              <w:t>Городское поселение поселок городского типа Шушенское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1E378D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16812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A8791A" w:rsidRDefault="00A70B1B" w:rsidP="00BA795C">
            <w:pPr>
              <w:pStyle w:val="af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148,9</w:t>
            </w:r>
          </w:p>
        </w:tc>
      </w:tr>
      <w:tr w:rsidR="007E50E7" w:rsidRPr="00A8791A" w:rsidTr="00A70B1B">
        <w:trPr>
          <w:trHeight w:val="701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Иджинское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BA7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BA79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1E378D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A8791A" w:rsidRDefault="00A70B1B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5,1</w:t>
            </w:r>
          </w:p>
        </w:tc>
      </w:tr>
      <w:tr w:rsidR="007E50E7" w:rsidRPr="00A8791A" w:rsidTr="00BA795C">
        <w:trPr>
          <w:trHeight w:val="559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Ильичевское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BA7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220,9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1E378D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</w:t>
            </w:r>
            <w:r w:rsidR="00A70B1B">
              <w:rPr>
                <w:rFonts w:ascii="Arial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A8791A" w:rsidRDefault="00A70B1B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12,4</w:t>
            </w:r>
          </w:p>
        </w:tc>
      </w:tr>
      <w:tr w:rsidR="007E50E7" w:rsidRPr="00A8791A" w:rsidTr="00A70B1B">
        <w:trPr>
          <w:trHeight w:val="704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Казанцевское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BA7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251,8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A70B1B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2455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A8791A" w:rsidRDefault="00A70B1B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9,7</w:t>
            </w:r>
          </w:p>
        </w:tc>
      </w:tr>
      <w:tr w:rsidR="007E50E7" w:rsidRPr="00A8791A" w:rsidTr="00A70B1B">
        <w:trPr>
          <w:trHeight w:val="687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Каптыревское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BA7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281,1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A70B1B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2493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A8791A" w:rsidRDefault="00A70B1B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8,9</w:t>
            </w:r>
          </w:p>
        </w:tc>
      </w:tr>
      <w:tr w:rsidR="007E50E7" w:rsidRPr="00A8791A" w:rsidTr="00A70B1B">
        <w:trPr>
          <w:trHeight w:val="552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Сизинское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BA7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6 874,10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A70B1B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A8791A" w:rsidRDefault="007E50E7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sz w:val="20"/>
                <w:szCs w:val="20"/>
                <w:lang w:eastAsia="ru-RU"/>
              </w:rPr>
              <w:t>0,3</w:t>
            </w:r>
          </w:p>
        </w:tc>
      </w:tr>
      <w:tr w:rsidR="007E50E7" w:rsidRPr="00A8791A" w:rsidTr="00A70B1B">
        <w:trPr>
          <w:trHeight w:val="700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Синеборское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BA7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325,6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A70B1B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A8791A" w:rsidRDefault="00A70B1B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5,0</w:t>
            </w:r>
          </w:p>
        </w:tc>
      </w:tr>
      <w:tr w:rsidR="007E50E7" w:rsidRPr="00A8791A" w:rsidTr="00A70B1B">
        <w:trPr>
          <w:trHeight w:val="711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Субботинское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BA7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1 959,90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A70B1B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2299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A8791A" w:rsidRDefault="007E50E7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sz w:val="20"/>
                <w:szCs w:val="20"/>
                <w:lang w:eastAsia="ru-RU"/>
              </w:rPr>
              <w:t>1,2</w:t>
            </w:r>
          </w:p>
        </w:tc>
      </w:tr>
      <w:tr w:rsidR="007E50E7" w:rsidRPr="00A8791A" w:rsidTr="00BA795C">
        <w:trPr>
          <w:trHeight w:val="315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 по району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BA79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8791A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10 140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7E50E7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A8791A" w:rsidRDefault="00A70B1B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30991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A8791A" w:rsidRDefault="00A70B1B" w:rsidP="00BA795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3,1</w:t>
            </w:r>
          </w:p>
        </w:tc>
      </w:tr>
    </w:tbl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eastAsia="ArialMT" w:hAnsi="Arial" w:cs="Arial"/>
          <w:sz w:val="16"/>
          <w:szCs w:val="16"/>
          <w:lang w:eastAsia="ru-RU"/>
        </w:rPr>
      </w:pPr>
      <w:r w:rsidRPr="000F7907">
        <w:rPr>
          <w:rFonts w:ascii="Arial" w:eastAsia="ArialMT" w:hAnsi="Arial" w:cs="Arial"/>
          <w:sz w:val="16"/>
          <w:szCs w:val="16"/>
          <w:lang w:eastAsia="ru-RU"/>
        </w:rPr>
        <w:t>Источник: Управление Федеральной службы государственной статистики по Красноярскому краю</w:t>
      </w:r>
    </w:p>
    <w:p w:rsidR="00FF0A3E" w:rsidRDefault="00FF0A3E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E50E7" w:rsidRPr="00BE18DE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18DE">
        <w:rPr>
          <w:rFonts w:ascii="Arial" w:eastAsia="Calibri" w:hAnsi="Arial" w:cs="Arial"/>
          <w:sz w:val="24"/>
          <w:szCs w:val="24"/>
        </w:rPr>
        <w:t>Основная причина уменьшения численности населения – естественная убыль (коэффициент смертности превышает коэффициент рождаемости на 60,5%). В районе четко прослеживаются тенденции старения населения, удельный вес пенсионеров в 202</w:t>
      </w:r>
      <w:r w:rsidR="009775BA" w:rsidRPr="00BE18DE">
        <w:rPr>
          <w:rFonts w:ascii="Arial" w:eastAsia="Calibri" w:hAnsi="Arial" w:cs="Arial"/>
          <w:sz w:val="24"/>
          <w:szCs w:val="24"/>
        </w:rPr>
        <w:t>1</w:t>
      </w:r>
      <w:r w:rsidRPr="00BE18DE">
        <w:rPr>
          <w:rFonts w:ascii="Arial" w:eastAsia="Calibri" w:hAnsi="Arial" w:cs="Arial"/>
          <w:sz w:val="24"/>
          <w:szCs w:val="24"/>
        </w:rPr>
        <w:t xml:space="preserve"> году составлял 38,3%, увеличился в сравнении с 2007 годом на 12,1% (по краю за 202</w:t>
      </w:r>
      <w:r w:rsidR="009775BA" w:rsidRPr="00BE18DE">
        <w:rPr>
          <w:rFonts w:ascii="Arial" w:eastAsia="Calibri" w:hAnsi="Arial" w:cs="Arial"/>
          <w:sz w:val="24"/>
          <w:szCs w:val="24"/>
        </w:rPr>
        <w:t>1</w:t>
      </w:r>
      <w:r w:rsidRPr="00BE18DE">
        <w:rPr>
          <w:rFonts w:ascii="Arial" w:eastAsia="Calibri" w:hAnsi="Arial" w:cs="Arial"/>
          <w:sz w:val="24"/>
          <w:szCs w:val="24"/>
        </w:rPr>
        <w:t xml:space="preserve"> год этот показатель 29,5%). Численность женщин репродуктивного возраста за последние 7 лет сократилась на 12,1%. За последние 7 лет  в Шушенском районе зарегистрировано снижение рождаемости на 43,8% ( с 13,0 на 1000 в 2013 году до 7,3 на 1000 в 202</w:t>
      </w:r>
      <w:r w:rsidR="009775BA" w:rsidRPr="00BE18DE">
        <w:rPr>
          <w:rFonts w:ascii="Arial" w:eastAsia="Calibri" w:hAnsi="Arial" w:cs="Arial"/>
          <w:sz w:val="24"/>
          <w:szCs w:val="24"/>
        </w:rPr>
        <w:t>1</w:t>
      </w:r>
      <w:r w:rsidRPr="00BE18DE">
        <w:rPr>
          <w:rFonts w:ascii="Arial" w:eastAsia="Calibri" w:hAnsi="Arial" w:cs="Arial"/>
          <w:sz w:val="24"/>
          <w:szCs w:val="24"/>
        </w:rPr>
        <w:t xml:space="preserve"> году). Смертность за данный период времени не имеет тенденции к стойкому снижению, средний показатель общей смертности да данный период времени составляет – 17,7 </w:t>
      </w:r>
      <w:r w:rsidR="00A70B1B">
        <w:rPr>
          <w:rFonts w:ascii="Arial" w:eastAsia="Calibri" w:hAnsi="Arial" w:cs="Arial"/>
          <w:sz w:val="24"/>
          <w:szCs w:val="24"/>
        </w:rPr>
        <w:t xml:space="preserve">единиц </w:t>
      </w:r>
      <w:r w:rsidRPr="00BE18DE">
        <w:rPr>
          <w:rFonts w:ascii="Arial" w:eastAsia="Calibri" w:hAnsi="Arial" w:cs="Arial"/>
          <w:sz w:val="24"/>
          <w:szCs w:val="24"/>
        </w:rPr>
        <w:t>на 1000.</w:t>
      </w:r>
    </w:p>
    <w:p w:rsidR="007E50E7" w:rsidRPr="00BE18DE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18DE">
        <w:rPr>
          <w:rFonts w:ascii="Arial" w:eastAsia="Calibri" w:hAnsi="Arial" w:cs="Arial"/>
          <w:sz w:val="24"/>
          <w:szCs w:val="24"/>
        </w:rPr>
        <w:t>Основной причиной смертности населения являются болезни системы кровообращения (далее - БСК) - 46,7% в структуре смертности населения, второе место занимают новообразования - 17,0% в структуре смертности населения, третье место, как правило всегда занимали - внешние причины (8,2% умерших)</w:t>
      </w:r>
      <w:r w:rsidR="00A70B1B">
        <w:rPr>
          <w:rFonts w:ascii="Arial" w:eastAsia="Calibri" w:hAnsi="Arial" w:cs="Arial"/>
          <w:sz w:val="24"/>
          <w:szCs w:val="24"/>
        </w:rPr>
        <w:t>.</w:t>
      </w:r>
    </w:p>
    <w:p w:rsidR="00DC16A1" w:rsidRDefault="00DC16A1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Одним из направлений укрепления общественного здоровья является систематическое проведение диспансеризации населения. </w:t>
      </w:r>
      <w:r w:rsidRPr="00DC16A1">
        <w:rPr>
          <w:rFonts w:ascii="Arial" w:eastAsia="Calibri" w:hAnsi="Arial" w:cs="Arial"/>
          <w:sz w:val="24"/>
          <w:szCs w:val="24"/>
        </w:rPr>
        <w:t>Увеличение охвата диспансеризацией работающих граждан района</w:t>
      </w:r>
      <w:r>
        <w:rPr>
          <w:rFonts w:ascii="Arial" w:eastAsia="Calibri" w:hAnsi="Arial" w:cs="Arial"/>
          <w:sz w:val="24"/>
          <w:szCs w:val="24"/>
        </w:rPr>
        <w:t xml:space="preserve"> один из показателей, которые характеризую работы по предотвращению и ранней диагностике заболеваний.</w:t>
      </w:r>
      <w:r w:rsidR="0066499E">
        <w:rPr>
          <w:rFonts w:ascii="Arial" w:eastAsia="Calibri" w:hAnsi="Arial" w:cs="Arial"/>
          <w:sz w:val="24"/>
          <w:szCs w:val="24"/>
        </w:rPr>
        <w:t xml:space="preserve"> В 2022 году показатель составил 80%, к концу 2023 года показатель планируется вывести на значение 95%</w:t>
      </w:r>
    </w:p>
    <w:p w:rsidR="0066499E" w:rsidRPr="00BE18DE" w:rsidRDefault="0066499E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Ведется обширная работа по укреплению здоровья детей, которая имеет множество направлений, одним из которых является укрепление здоровья детей, имеющих заболевания костно-мышечной системы.</w:t>
      </w:r>
    </w:p>
    <w:p w:rsidR="007E50E7" w:rsidRPr="000F7907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Основные критерии:</w:t>
      </w:r>
    </w:p>
    <w:p w:rsidR="007E50E7" w:rsidRPr="00BA795C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lastRenderedPageBreak/>
        <w:t xml:space="preserve">- когнитивный, включающий систему знаний и представлений о социально-психологической, социально-педагогической безопасности, здоровье, здоровом образе жизни, а также устойчивое негативное отношение к вредным привычкам (курение, употребление алкоголя и наркотических веществ); </w:t>
      </w:r>
    </w:p>
    <w:p w:rsidR="007E50E7" w:rsidRPr="000F7907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эмоционально-волевой, включающий чувства и ценности, в том числе удовлетворенность своей физической нагрузкой (занятия физической культурой и спортом) и ведением безопасного и здорового образа жизни.</w:t>
      </w:r>
    </w:p>
    <w:p w:rsidR="007E50E7" w:rsidRPr="000F7907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>В социально-реабилитационном отделении для граждан пожилого возраста и инвалидов, детей и лиц с ограниченными возможностями КГБУ СО «КЦСОН «Шушенский» проводится широкий спектр мероприятий, с целью восстановления утраченных возможностей человека, для этого разрабатывается индивидуальная программа реабилитации, с учетом специфик заболевания и тяжести остаточных явлений.</w:t>
      </w:r>
    </w:p>
    <w:p w:rsidR="007E50E7" w:rsidRPr="000F7907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18DE">
        <w:rPr>
          <w:rFonts w:ascii="Arial" w:eastAsia="Calibri" w:hAnsi="Arial" w:cs="Arial"/>
          <w:sz w:val="24"/>
          <w:szCs w:val="24"/>
        </w:rPr>
        <w:t>В отделение обращаются люди после инфаркта, инсульта</w:t>
      </w:r>
      <w:r w:rsidR="00A8744D">
        <w:rPr>
          <w:rFonts w:ascii="Arial" w:eastAsia="Calibri" w:hAnsi="Arial" w:cs="Arial"/>
          <w:sz w:val="24"/>
          <w:szCs w:val="24"/>
        </w:rPr>
        <w:t>.</w:t>
      </w:r>
      <w:r w:rsidRPr="00BE18DE">
        <w:rPr>
          <w:rFonts w:ascii="Arial" w:eastAsia="Calibri" w:hAnsi="Arial" w:cs="Arial"/>
          <w:sz w:val="24"/>
          <w:szCs w:val="24"/>
        </w:rPr>
        <w:t xml:space="preserve"> Реабилитационные мероприятия включают в себя методики кардиологической, дыхательной, неврологической реабилитации. Получателям социальных услуг предоставляются: медицинский массаж, физиолечение, лечебная физкультура, посещения соляной комнаты, а так же психологическое консультирование.</w:t>
      </w:r>
      <w:r w:rsidRPr="000F7907">
        <w:rPr>
          <w:rFonts w:ascii="Arial" w:eastAsia="Calibri" w:hAnsi="Arial" w:cs="Arial"/>
          <w:sz w:val="24"/>
          <w:szCs w:val="24"/>
        </w:rPr>
        <w:t xml:space="preserve"> </w:t>
      </w:r>
    </w:p>
    <w:p w:rsidR="007E50E7" w:rsidRPr="000F7907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>Для маломобильных жителей Шушенского района, нуждающихся в реабилитации, работает выездная мультидисциплинарная команда, в состав которой входят: врач, психолог, медицинская сестра, медицинская сестра по массажу, инструкторы ЛФК и АФК, специалист по комплексной реабилитации. Для обучения родственников по уходу за тяжелобольными, органи</w:t>
      </w:r>
      <w:r w:rsidR="00A8744D">
        <w:rPr>
          <w:rFonts w:ascii="Arial" w:eastAsia="Calibri" w:hAnsi="Arial" w:cs="Arial"/>
          <w:sz w:val="24"/>
          <w:szCs w:val="24"/>
        </w:rPr>
        <w:t>зована Школа родственного ухода</w:t>
      </w:r>
      <w:r w:rsidRPr="000F7907">
        <w:rPr>
          <w:rFonts w:ascii="Arial" w:eastAsia="Calibri" w:hAnsi="Arial" w:cs="Arial"/>
          <w:sz w:val="24"/>
          <w:szCs w:val="24"/>
        </w:rPr>
        <w:t>.</w:t>
      </w:r>
    </w:p>
    <w:p w:rsidR="007E50E7" w:rsidRPr="00BA795C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Повысить уровень здоровья живущего и будущих поколений населения возможно через формирование районной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:rsidR="007E50E7" w:rsidRPr="00BA795C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Все это диктует необходимость комплексного подхода: объединения различных ведомств, организации всех форм собственности, гражданского общества, чья 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:rsidR="007E50E7" w:rsidRPr="000F7907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 xml:space="preserve">В рамках реализации Программы запланировано ряд </w:t>
      </w:r>
      <w:r w:rsidRPr="000F7907">
        <w:rPr>
          <w:rFonts w:ascii="Arial" w:eastAsia="Calibri" w:hAnsi="Arial" w:cs="Arial"/>
          <w:sz w:val="24"/>
          <w:szCs w:val="24"/>
        </w:rPr>
        <w:t xml:space="preserve">крупных мероприятий, которые будут способствовать дальнейшему укреплению здоровья жителей района. </w:t>
      </w:r>
    </w:p>
    <w:p w:rsidR="007E50E7" w:rsidRPr="000F7907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>В учреждениях культуры, молодежной политики и физкультуры:</w:t>
      </w:r>
    </w:p>
    <w:p w:rsidR="007E50E7" w:rsidRPr="00BA795C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- </w:t>
      </w:r>
      <w:r w:rsidR="0000204D">
        <w:rPr>
          <w:rFonts w:ascii="Arial" w:eastAsia="Calibri" w:hAnsi="Arial" w:cs="Arial"/>
          <w:sz w:val="24"/>
          <w:szCs w:val="24"/>
        </w:rPr>
        <w:t xml:space="preserve">«Арт-терапия» </w:t>
      </w:r>
      <w:r w:rsidRPr="00BA795C">
        <w:rPr>
          <w:rFonts w:ascii="Arial" w:eastAsia="Calibri" w:hAnsi="Arial" w:cs="Arial"/>
          <w:sz w:val="24"/>
          <w:szCs w:val="24"/>
        </w:rPr>
        <w:t>цикл мероприятий для лиц с ОВЗ по трём направлениям: «Музыкатерапия», «Изотерапия», «Кинотерапия»;</w:t>
      </w:r>
    </w:p>
    <w:p w:rsidR="007E50E7" w:rsidRPr="00BA795C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Эко площадка «Здоровая молодежь - основа процветания села»;</w:t>
      </w:r>
    </w:p>
    <w:p w:rsidR="007E50E7" w:rsidRPr="00BA795C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Семейный спортивно-оздоровительный фестиваль «ЯРЫГИН_FEST»;</w:t>
      </w:r>
    </w:p>
    <w:p w:rsidR="007E50E7" w:rsidRPr="00BA795C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«Спортивный марафон» - цикл спортивно-массовых мероприятий;</w:t>
      </w:r>
    </w:p>
    <w:p w:rsidR="007E50E7" w:rsidRPr="00BA795C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Фестиваль  «Жить ЗдОрОво!»;</w:t>
      </w:r>
    </w:p>
    <w:p w:rsidR="007E50E7" w:rsidRPr="00BA795C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Проект «Школа здоровья» проводится в формате концерта с презентацией здоровых практик, применяемых в образовательной программе школы искусств (разминки, гимнастики, зарядки, комплекс профилактических упражнений);</w:t>
      </w:r>
    </w:p>
    <w:p w:rsidR="007E50E7" w:rsidRPr="00BA795C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 xml:space="preserve">- </w:t>
      </w:r>
      <w:r w:rsidRPr="000F7907">
        <w:rPr>
          <w:rFonts w:ascii="Arial" w:eastAsia="Calibri" w:hAnsi="Arial" w:cs="Arial"/>
          <w:sz w:val="24"/>
          <w:szCs w:val="24"/>
        </w:rPr>
        <w:t>«ЗдоровьеПлюс» информационный профилактический марафон (март – апрель -</w:t>
      </w:r>
      <w:r w:rsidR="00A8744D">
        <w:rPr>
          <w:rFonts w:ascii="Arial" w:eastAsia="Calibri" w:hAnsi="Arial" w:cs="Arial"/>
          <w:sz w:val="24"/>
          <w:szCs w:val="24"/>
        </w:rPr>
        <w:t xml:space="preserve"> </w:t>
      </w:r>
      <w:r w:rsidRPr="000F7907">
        <w:rPr>
          <w:rFonts w:ascii="Arial" w:eastAsia="Calibri" w:hAnsi="Arial" w:cs="Arial"/>
          <w:sz w:val="24"/>
          <w:szCs w:val="24"/>
        </w:rPr>
        <w:t>май) Популяризация и формирование ценностей ЗОЖ  у населения (в рамках марафона: информационная акция - изготовление и распространение печатной и электронной продукции с информацией по ЗОЖ; организация тематических выставок; проведение онлайн и офлайн мероприятий по теме – уроков здоровья, викторин, мероприятий по профилактике вредных привычек у подростков);</w:t>
      </w:r>
      <w:r w:rsidRPr="00BA795C">
        <w:rPr>
          <w:rFonts w:ascii="Arial" w:eastAsia="Calibri" w:hAnsi="Arial" w:cs="Arial"/>
          <w:sz w:val="24"/>
          <w:szCs w:val="24"/>
        </w:rPr>
        <w:t xml:space="preserve"> </w:t>
      </w:r>
    </w:p>
    <w:p w:rsidR="007E50E7" w:rsidRPr="000F7907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Районная спартакиада среди команд организаций и предприятий Шушенского района.</w:t>
      </w:r>
    </w:p>
    <w:p w:rsidR="007E50E7" w:rsidRPr="000F7907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>В учреждениях образования:</w:t>
      </w:r>
    </w:p>
    <w:p w:rsidR="007E50E7" w:rsidRPr="000F7907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Дебаты «</w:t>
      </w:r>
      <w:r w:rsidRPr="000F7907">
        <w:rPr>
          <w:rFonts w:ascii="Arial" w:eastAsia="Calibri" w:hAnsi="Arial" w:cs="Arial"/>
          <w:sz w:val="24"/>
          <w:szCs w:val="24"/>
        </w:rPr>
        <w:t>Вредные привычки в современном обществе»;</w:t>
      </w:r>
    </w:p>
    <w:p w:rsidR="007E50E7" w:rsidRPr="000F7907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lastRenderedPageBreak/>
        <w:t>- Марафон, челлендж (правильное питание, физические упражнения, формируем здоровых привычек и т.д.);</w:t>
      </w:r>
    </w:p>
    <w:p w:rsidR="007E50E7" w:rsidRPr="00BA795C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>- конкур социальных видеороликов (о пользе физической культуры и спорта).</w:t>
      </w:r>
    </w:p>
    <w:p w:rsidR="007E50E7" w:rsidRPr="00BA795C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В КГБУЗ «Шушенской районной больницы»:</w:t>
      </w:r>
    </w:p>
    <w:p w:rsidR="007E50E7" w:rsidRPr="00BA795C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Круглый стол «Мы за здоровый образ жизни»;</w:t>
      </w:r>
    </w:p>
    <w:p w:rsidR="007E50E7" w:rsidRPr="00BA795C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«Школа здоровья» с ветеранами по вопросам здорового образа жизни;</w:t>
      </w:r>
    </w:p>
    <w:p w:rsidR="007E50E7" w:rsidRPr="00BA795C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мероприятия к Всемирному дню борьбы с гипертонией;</w:t>
      </w:r>
    </w:p>
    <w:p w:rsidR="007E50E7" w:rsidRPr="00BA795C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мероприятия к Всероссийскому  Дню трезвости и борьбы с алкоголизмом;</w:t>
      </w:r>
    </w:p>
    <w:p w:rsidR="007E50E7" w:rsidRPr="00BA795C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мероприятия к Всемирному дню борьбы с диабетом;</w:t>
      </w:r>
    </w:p>
    <w:p w:rsidR="007E50E7" w:rsidRPr="00BA795C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- мероприятия к Всемирному Дню без табака.</w:t>
      </w:r>
    </w:p>
    <w:p w:rsidR="007E50E7" w:rsidRPr="00BA795C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Настоящая Программа - это программа, направленная на формирование здорового образа жизни населения Шушенского района</w:t>
      </w:r>
      <w:r w:rsidR="004611AD">
        <w:rPr>
          <w:rFonts w:ascii="Arial" w:eastAsia="Calibri" w:hAnsi="Arial" w:cs="Arial"/>
          <w:sz w:val="24"/>
          <w:szCs w:val="24"/>
        </w:rPr>
        <w:t>.</w:t>
      </w:r>
    </w:p>
    <w:p w:rsidR="007E50E7" w:rsidRPr="00BA795C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Успешное проведение мероприятий программы, пропагандирующих здоровый образ жизни, подготовку специалистов в области здорового образа жизни, социальной рекламы, в итоге приведет к улучшению демографической ситуации в Шушенском районе.</w:t>
      </w:r>
    </w:p>
    <w:p w:rsidR="007E50E7" w:rsidRPr="00BA795C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 xml:space="preserve">Так, ведение жителями района здорового образа жизни повлияет на снижение смертности, в том числе среди трудоспособного населения, снижение заболеваемости среди взрослых и детей, снижение вероятности преждевременного выхода на пенсию по инвалидности, предупреждение болезней и выявление болезней на ранних стадиях. Как следствие станет снижение расходов на амбулаторное содержание и лечение больных в больнице. Здоровый образ жизни населения в районе, высокие показатели в области здравоохранения приведут к снижению выездной миграции и увеличению рождаемости, что положительно скажется на общей демографической обстановке в районе. </w:t>
      </w:r>
    </w:p>
    <w:p w:rsidR="007E50E7" w:rsidRPr="00BA795C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Финансово-экономическим результатом от реализации данной Программы станет увеличение в бюджет района налога на доходы физических лиц за счет роста числа трудоспособного населения, снижения выплат по больничным листам, уменьшение времени нетрудоспособности, в том числе за больными детьми.</w:t>
      </w:r>
    </w:p>
    <w:p w:rsidR="007E50E7" w:rsidRPr="00BA795C" w:rsidRDefault="007E50E7" w:rsidP="00BA795C">
      <w:pPr>
        <w:pStyle w:val="af9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A795C">
        <w:rPr>
          <w:rFonts w:ascii="Arial" w:eastAsia="Calibri" w:hAnsi="Arial" w:cs="Arial"/>
          <w:sz w:val="24"/>
          <w:szCs w:val="24"/>
        </w:rPr>
        <w:t>При реализации Программы усилится межведомственное взаимодействие, социальное партнерство, активизируется участие гражданского общества и населения в планировании социальной политики района.</w:t>
      </w:r>
    </w:p>
    <w:p w:rsidR="007E50E7" w:rsidRPr="000F7907" w:rsidRDefault="007E50E7" w:rsidP="007E50E7">
      <w:pPr>
        <w:pStyle w:val="af9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50E7" w:rsidRPr="006165AA" w:rsidRDefault="003742B5" w:rsidP="003742B5">
      <w:pPr>
        <w:pStyle w:val="afc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E50E7" w:rsidRPr="006165AA">
        <w:rPr>
          <w:rFonts w:ascii="Arial" w:hAnsi="Arial" w:cs="Arial"/>
          <w:sz w:val="24"/>
          <w:szCs w:val="24"/>
        </w:rPr>
        <w:t>Приоритеты и цели развития укрепления общественного здоровья Шушенского района, описание основных целей и задач программы, прогноз развития общественного здоровья Шушенского района</w:t>
      </w:r>
    </w:p>
    <w:p w:rsidR="007E50E7" w:rsidRPr="000F7907" w:rsidRDefault="007E50E7" w:rsidP="00622A92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50E7" w:rsidRPr="000F7907" w:rsidRDefault="007E50E7" w:rsidP="00622A92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Целями Программы являются создание условий и возможностей для ведения здорового образа жизни, создание условий для сохранения и укрепления здоровья населения Шушенского района.</w:t>
      </w:r>
    </w:p>
    <w:p w:rsidR="007E50E7" w:rsidRPr="000F7907" w:rsidRDefault="007E50E7" w:rsidP="00622A92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Задачами Программы являются:</w:t>
      </w:r>
    </w:p>
    <w:p w:rsidR="007E50E7" w:rsidRPr="000F7907" w:rsidRDefault="007E50E7" w:rsidP="00622A92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 формирование у населения Шушенского района мотивации к ведению здорового образа жизни;</w:t>
      </w:r>
    </w:p>
    <w:p w:rsidR="007E50E7" w:rsidRPr="000F7907" w:rsidRDefault="007E50E7" w:rsidP="00622A92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 формирование в Шушенском районе благоприятной для жизни и здоровья среды обитания (социальной, психологической, информационной);</w:t>
      </w:r>
    </w:p>
    <w:p w:rsidR="007E50E7" w:rsidRPr="000F7907" w:rsidRDefault="007E50E7" w:rsidP="00622A92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 развитие системы информирования населения о мерах профилактики заболеваний и сохранения и укрепления своего здоровья;</w:t>
      </w:r>
    </w:p>
    <w:p w:rsidR="007E50E7" w:rsidRPr="000F7907" w:rsidRDefault="007E50E7" w:rsidP="00981D17">
      <w:pPr>
        <w:pStyle w:val="af9"/>
        <w:ind w:firstLine="993"/>
        <w:jc w:val="center"/>
        <w:rPr>
          <w:rFonts w:ascii="Arial" w:hAnsi="Arial" w:cs="Arial"/>
          <w:sz w:val="24"/>
          <w:szCs w:val="24"/>
        </w:rPr>
      </w:pPr>
    </w:p>
    <w:p w:rsidR="007E50E7" w:rsidRPr="000F7907" w:rsidRDefault="003742B5" w:rsidP="003742B5">
      <w:pPr>
        <w:pStyle w:val="afc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E50E7" w:rsidRPr="000F7907">
        <w:rPr>
          <w:rFonts w:ascii="Arial" w:hAnsi="Arial" w:cs="Arial"/>
          <w:sz w:val="24"/>
          <w:szCs w:val="24"/>
        </w:rPr>
        <w:t>Прогноз конечных результатов программы,</w:t>
      </w:r>
    </w:p>
    <w:p w:rsidR="007E50E7" w:rsidRPr="000F7907" w:rsidRDefault="007E50E7" w:rsidP="003742B5">
      <w:pPr>
        <w:pStyle w:val="afc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характеризующих целевое состояние (изменение состояние) уровня</w:t>
      </w:r>
    </w:p>
    <w:p w:rsidR="007E50E7" w:rsidRPr="000F7907" w:rsidRDefault="007E50E7" w:rsidP="003742B5">
      <w:pPr>
        <w:pStyle w:val="afc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и качества жизни населения, социальной сферы, экономики,</w:t>
      </w:r>
    </w:p>
    <w:p w:rsidR="007E50E7" w:rsidRPr="000F7907" w:rsidRDefault="007E50E7" w:rsidP="003742B5">
      <w:pPr>
        <w:pStyle w:val="afc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степени реализации других общественно значимых интересов</w:t>
      </w:r>
    </w:p>
    <w:p w:rsidR="007E50E7" w:rsidRPr="000F7907" w:rsidRDefault="007E50E7" w:rsidP="003742B5">
      <w:pPr>
        <w:pStyle w:val="afc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и потребностей на территории Шушенского района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E50E7" w:rsidRPr="000F7907" w:rsidRDefault="007E50E7" w:rsidP="00622A92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lastRenderedPageBreak/>
        <w:t>Оценка эффективности реализации Программы осуществляется на основе совокупности целевых индикаторов и показателей Программы, которые представляют собой не только количественные показатели, но и качественные характеристики.</w:t>
      </w:r>
    </w:p>
    <w:p w:rsidR="007E50E7" w:rsidRPr="000F7907" w:rsidRDefault="007E50E7" w:rsidP="00622A92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Успешное достижение целевых индикаторов и показателей Программы позволит обеспечить:</w:t>
      </w:r>
    </w:p>
    <w:p w:rsidR="007E50E7" w:rsidRPr="000F7907" w:rsidRDefault="007E50E7" w:rsidP="00622A92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 создание новой системы межведомственных взаимоотношений, способствующей сохранению и улучшению состояния здоровья населения Шушенского района;</w:t>
      </w:r>
    </w:p>
    <w:p w:rsidR="007E50E7" w:rsidRPr="000F7907" w:rsidRDefault="007E50E7" w:rsidP="00622A92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 усиление системы информирования населения Шушенского района о факторах риска и профилактике заболеваний;</w:t>
      </w:r>
    </w:p>
    <w:p w:rsidR="007E50E7" w:rsidRPr="000F7907" w:rsidRDefault="007E50E7" w:rsidP="00622A92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 увеличение количества инициатив граждан, общественных объединений, организаций, связанных с профилактикой заболеваний, информированием здорового образа жизни;</w:t>
      </w:r>
    </w:p>
    <w:p w:rsidR="007E50E7" w:rsidRPr="000F7907" w:rsidRDefault="007E50E7" w:rsidP="00622A92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 создание условий для улучшения демографической ситуации, увеличения средней продолжительности жизни, снижения преждевременной смертности, заболеваемости.</w:t>
      </w:r>
    </w:p>
    <w:p w:rsidR="007E50E7" w:rsidRPr="000F7907" w:rsidRDefault="007E50E7" w:rsidP="00622A92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Дополнительно в рамках реализации программы планируется так же изучение тенденции по улучшению демографической ситуации в Шушенском районе, снижению преждевременной смертности, заболеваемости.</w:t>
      </w:r>
    </w:p>
    <w:p w:rsidR="007E50E7" w:rsidRPr="000F7907" w:rsidRDefault="007E50E7" w:rsidP="00981D17">
      <w:pPr>
        <w:tabs>
          <w:tab w:val="left" w:pos="426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E50E7" w:rsidRPr="000F7907" w:rsidRDefault="003742B5" w:rsidP="003742B5">
      <w:pPr>
        <w:pStyle w:val="afc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E50E7" w:rsidRPr="000F7907">
        <w:rPr>
          <w:rFonts w:ascii="Arial" w:hAnsi="Arial" w:cs="Arial"/>
          <w:sz w:val="24"/>
          <w:szCs w:val="24"/>
        </w:rPr>
        <w:t>Перечень подпрограмм, отдельных мероприятий программы с указанием сроков реализации и ожидаемых результатов</w:t>
      </w:r>
    </w:p>
    <w:p w:rsidR="007E50E7" w:rsidRPr="000F7907" w:rsidRDefault="007E50E7" w:rsidP="003742B5">
      <w:pPr>
        <w:pStyle w:val="afc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50E7" w:rsidRPr="000F7907" w:rsidRDefault="007E50E7" w:rsidP="00622A92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Решение</w:t>
      </w:r>
      <w:r w:rsidRPr="000F7907">
        <w:rPr>
          <w:rFonts w:ascii="Arial" w:hAnsi="Arial" w:cs="Arial"/>
          <w:sz w:val="24"/>
          <w:szCs w:val="24"/>
        </w:rPr>
        <w:t xml:space="preserve"> задач программы достигается реализацией отдельного мероприятия  программы: «</w:t>
      </w:r>
      <w:r w:rsidRPr="000F7907">
        <w:rPr>
          <w:rFonts w:ascii="Arial" w:hAnsi="Arial" w:cs="Arial"/>
          <w:sz w:val="24"/>
          <w:szCs w:val="24"/>
          <w:lang w:eastAsia="ru-RU"/>
        </w:rPr>
        <w:t>Обустройство уголка здоровья в каждом учреждении пгт Шушенское», цель отдельного мероприятия</w:t>
      </w:r>
      <w:r w:rsidRPr="000F7907">
        <w:rPr>
          <w:rFonts w:ascii="Arial" w:hAnsi="Arial" w:cs="Arial"/>
          <w:sz w:val="24"/>
          <w:szCs w:val="24"/>
        </w:rPr>
        <w:t xml:space="preserve"> </w:t>
      </w:r>
      <w:r w:rsidR="004611AD">
        <w:rPr>
          <w:rFonts w:ascii="Arial" w:hAnsi="Arial" w:cs="Arial"/>
          <w:sz w:val="24"/>
          <w:szCs w:val="24"/>
        </w:rPr>
        <w:t>-</w:t>
      </w:r>
      <w:r w:rsidRPr="000F7907">
        <w:rPr>
          <w:rFonts w:ascii="Arial" w:hAnsi="Arial" w:cs="Arial"/>
          <w:sz w:val="20"/>
          <w:szCs w:val="20"/>
        </w:rPr>
        <w:t xml:space="preserve"> </w:t>
      </w:r>
      <w:r w:rsidRPr="000F7907">
        <w:rPr>
          <w:rFonts w:ascii="Arial" w:hAnsi="Arial" w:cs="Arial"/>
          <w:sz w:val="24"/>
          <w:szCs w:val="24"/>
        </w:rPr>
        <w:t>организаци</w:t>
      </w:r>
      <w:r w:rsidR="004611AD">
        <w:rPr>
          <w:rFonts w:ascii="Arial" w:hAnsi="Arial" w:cs="Arial"/>
          <w:sz w:val="24"/>
          <w:szCs w:val="24"/>
        </w:rPr>
        <w:t>я</w:t>
      </w:r>
      <w:r w:rsidRPr="000F7907">
        <w:rPr>
          <w:rFonts w:ascii="Arial" w:hAnsi="Arial" w:cs="Arial"/>
          <w:sz w:val="24"/>
          <w:szCs w:val="24"/>
        </w:rPr>
        <w:t xml:space="preserve"> специального уголка, где будут размещены медицинские приборы для свободного пользования граждан</w:t>
      </w:r>
      <w:r w:rsidR="004611AD">
        <w:rPr>
          <w:rFonts w:ascii="Arial" w:hAnsi="Arial" w:cs="Arial"/>
          <w:sz w:val="24"/>
          <w:szCs w:val="24"/>
        </w:rPr>
        <w:t>.</w:t>
      </w:r>
      <w:r w:rsidRPr="000F7907">
        <w:rPr>
          <w:rFonts w:ascii="Arial" w:hAnsi="Arial" w:cs="Arial"/>
          <w:sz w:val="24"/>
          <w:szCs w:val="24"/>
        </w:rPr>
        <w:t xml:space="preserve"> </w:t>
      </w:r>
      <w:r w:rsidR="004611AD">
        <w:rPr>
          <w:rFonts w:ascii="Arial" w:hAnsi="Arial" w:cs="Arial"/>
          <w:sz w:val="24"/>
          <w:szCs w:val="24"/>
        </w:rPr>
        <w:t>О</w:t>
      </w:r>
      <w:r w:rsidRPr="000F7907">
        <w:rPr>
          <w:rFonts w:ascii="Arial" w:hAnsi="Arial" w:cs="Arial"/>
          <w:sz w:val="24"/>
          <w:szCs w:val="24"/>
          <w:lang w:eastAsia="ru-RU"/>
        </w:rPr>
        <w:t>тдельное мероприятие программы «Проведение мероприятий»</w:t>
      </w:r>
      <w:r w:rsidR="004611AD">
        <w:rPr>
          <w:rFonts w:ascii="Arial" w:hAnsi="Arial" w:cs="Arial"/>
          <w:sz w:val="24"/>
          <w:szCs w:val="24"/>
          <w:lang w:eastAsia="ru-RU"/>
        </w:rPr>
        <w:t xml:space="preserve"> -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 его </w:t>
      </w:r>
      <w:r w:rsidRPr="000F7907">
        <w:rPr>
          <w:rFonts w:ascii="Arial" w:hAnsi="Arial" w:cs="Arial"/>
          <w:sz w:val="24"/>
          <w:szCs w:val="24"/>
        </w:rPr>
        <w:t>задачей является</w:t>
      </w:r>
      <w:r w:rsidR="004611AD">
        <w:rPr>
          <w:rFonts w:ascii="Arial" w:hAnsi="Arial" w:cs="Arial"/>
          <w:sz w:val="24"/>
          <w:szCs w:val="24"/>
        </w:rPr>
        <w:t xml:space="preserve"> создание условий для </w:t>
      </w:r>
      <w:r w:rsidR="006F3901">
        <w:rPr>
          <w:rFonts w:ascii="Arial" w:hAnsi="Arial" w:cs="Arial"/>
          <w:sz w:val="24"/>
          <w:szCs w:val="24"/>
        </w:rPr>
        <w:t>информирования населения о здоровом образе жизни</w:t>
      </w:r>
      <w:r w:rsidRPr="000F7907">
        <w:rPr>
          <w:rFonts w:ascii="Arial" w:hAnsi="Arial" w:cs="Arial"/>
          <w:sz w:val="24"/>
          <w:szCs w:val="24"/>
        </w:rPr>
        <w:t>.</w:t>
      </w:r>
    </w:p>
    <w:p w:rsidR="007E50E7" w:rsidRPr="000F7907" w:rsidRDefault="007E50E7" w:rsidP="00622A92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Сроки реализации отдельн</w:t>
      </w:r>
      <w:r w:rsidR="00B7016C">
        <w:rPr>
          <w:rFonts w:ascii="Arial" w:hAnsi="Arial" w:cs="Arial"/>
          <w:sz w:val="24"/>
          <w:szCs w:val="24"/>
        </w:rPr>
        <w:t>ых</w:t>
      </w:r>
      <w:r w:rsidRPr="000F7907">
        <w:rPr>
          <w:rFonts w:ascii="Arial" w:hAnsi="Arial" w:cs="Arial"/>
          <w:sz w:val="24"/>
          <w:szCs w:val="24"/>
        </w:rPr>
        <w:t xml:space="preserve"> мероприяти</w:t>
      </w:r>
      <w:r w:rsidR="00B7016C">
        <w:rPr>
          <w:rFonts w:ascii="Arial" w:hAnsi="Arial" w:cs="Arial"/>
          <w:sz w:val="24"/>
          <w:szCs w:val="24"/>
        </w:rPr>
        <w:t xml:space="preserve">й </w:t>
      </w:r>
      <w:r w:rsidRPr="000F7907">
        <w:rPr>
          <w:rFonts w:ascii="Arial" w:hAnsi="Arial" w:cs="Arial"/>
          <w:sz w:val="24"/>
          <w:szCs w:val="24"/>
        </w:rPr>
        <w:t>до 20</w:t>
      </w:r>
      <w:r w:rsidR="00B7016C">
        <w:rPr>
          <w:rFonts w:ascii="Arial" w:hAnsi="Arial" w:cs="Arial"/>
          <w:sz w:val="24"/>
          <w:szCs w:val="24"/>
        </w:rPr>
        <w:t>30</w:t>
      </w:r>
      <w:r w:rsidRPr="000F7907">
        <w:rPr>
          <w:rFonts w:ascii="Arial" w:hAnsi="Arial" w:cs="Arial"/>
          <w:sz w:val="24"/>
          <w:szCs w:val="24"/>
        </w:rPr>
        <w:t xml:space="preserve"> года.</w:t>
      </w:r>
    </w:p>
    <w:p w:rsidR="007E50E7" w:rsidRPr="000F7907" w:rsidRDefault="007E50E7" w:rsidP="00981D17">
      <w:pPr>
        <w:tabs>
          <w:tab w:val="left" w:pos="426"/>
        </w:tabs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</w:rPr>
      </w:pPr>
    </w:p>
    <w:p w:rsidR="007E50E7" w:rsidRPr="000F7907" w:rsidRDefault="003742B5" w:rsidP="003742B5">
      <w:pPr>
        <w:pStyle w:val="afc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E50E7" w:rsidRPr="000F7907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</w:t>
      </w:r>
    </w:p>
    <w:p w:rsidR="007E50E7" w:rsidRPr="000F7907" w:rsidRDefault="007E50E7" w:rsidP="00C25204">
      <w:pPr>
        <w:shd w:val="clear" w:color="auto" w:fill="FFFFFF"/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</w:rPr>
      </w:pPr>
    </w:p>
    <w:p w:rsidR="007E50E7" w:rsidRPr="000F7907" w:rsidRDefault="007E50E7" w:rsidP="007E50E7">
      <w:pPr>
        <w:shd w:val="clear" w:color="auto" w:fill="FFFFFF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 с указанием главных распорядителей средств бюджета, а также по годам реализации программы приведена в приложении № 1 к настоящей Программе.</w:t>
      </w:r>
    </w:p>
    <w:p w:rsidR="007E50E7" w:rsidRPr="000F7907" w:rsidRDefault="007E50E7" w:rsidP="007E50E7">
      <w:pPr>
        <w:shd w:val="clear" w:color="auto" w:fill="FFFFFF"/>
        <w:spacing w:after="0" w:line="240" w:lineRule="auto"/>
        <w:ind w:firstLine="993"/>
        <w:jc w:val="center"/>
        <w:rPr>
          <w:rFonts w:ascii="Arial" w:hAnsi="Arial" w:cs="Arial"/>
          <w:b/>
          <w:sz w:val="24"/>
          <w:szCs w:val="24"/>
        </w:rPr>
      </w:pPr>
    </w:p>
    <w:p w:rsidR="007E50E7" w:rsidRPr="000F7907" w:rsidRDefault="006165AA" w:rsidP="007E50E7">
      <w:pPr>
        <w:shd w:val="clear" w:color="auto" w:fill="FFFFFF"/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E50E7" w:rsidRPr="000F7907">
        <w:rPr>
          <w:rFonts w:ascii="Arial" w:hAnsi="Arial" w:cs="Arial"/>
          <w:sz w:val="24"/>
          <w:szCs w:val="24"/>
        </w:rPr>
        <w:t>. Критерии отбора поселений района, на территории которых подлежат реализации отдельн</w:t>
      </w:r>
      <w:r w:rsidR="00B7016C">
        <w:rPr>
          <w:rFonts w:ascii="Arial" w:hAnsi="Arial" w:cs="Arial"/>
          <w:sz w:val="24"/>
          <w:szCs w:val="24"/>
        </w:rPr>
        <w:t>ы</w:t>
      </w:r>
      <w:r w:rsidR="007E50E7" w:rsidRPr="000F7907">
        <w:rPr>
          <w:rFonts w:ascii="Arial" w:hAnsi="Arial" w:cs="Arial"/>
          <w:sz w:val="24"/>
          <w:szCs w:val="24"/>
        </w:rPr>
        <w:t>е мероприяти</w:t>
      </w:r>
      <w:r w:rsidR="00B7016C">
        <w:rPr>
          <w:rFonts w:ascii="Arial" w:hAnsi="Arial" w:cs="Arial"/>
          <w:sz w:val="24"/>
          <w:szCs w:val="24"/>
        </w:rPr>
        <w:t>я</w:t>
      </w:r>
      <w:r w:rsidR="007E50E7" w:rsidRPr="000F7907">
        <w:rPr>
          <w:rFonts w:ascii="Arial" w:hAnsi="Arial" w:cs="Arial"/>
          <w:sz w:val="24"/>
          <w:szCs w:val="24"/>
        </w:rPr>
        <w:t xml:space="preserve"> программы</w:t>
      </w:r>
    </w:p>
    <w:p w:rsidR="007E50E7" w:rsidRPr="000F7907" w:rsidRDefault="007E50E7" w:rsidP="007E50E7">
      <w:pPr>
        <w:shd w:val="clear" w:color="auto" w:fill="FFFFFF"/>
        <w:spacing w:after="0" w:line="240" w:lineRule="auto"/>
        <w:ind w:firstLine="993"/>
        <w:jc w:val="center"/>
        <w:rPr>
          <w:rFonts w:ascii="Arial" w:hAnsi="Arial" w:cs="Arial"/>
          <w:b/>
          <w:sz w:val="24"/>
          <w:szCs w:val="24"/>
        </w:rPr>
      </w:pPr>
    </w:p>
    <w:p w:rsidR="007E50E7" w:rsidRPr="000F7907" w:rsidRDefault="007E50E7" w:rsidP="007E50E7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Реализация отдельн</w:t>
      </w:r>
      <w:r w:rsidR="00B7016C">
        <w:rPr>
          <w:rFonts w:ascii="Arial" w:hAnsi="Arial" w:cs="Arial"/>
          <w:sz w:val="24"/>
          <w:szCs w:val="24"/>
        </w:rPr>
        <w:t>ых</w:t>
      </w:r>
      <w:r w:rsidRPr="000F7907">
        <w:rPr>
          <w:rFonts w:ascii="Arial" w:hAnsi="Arial" w:cs="Arial"/>
          <w:sz w:val="24"/>
          <w:szCs w:val="24"/>
        </w:rPr>
        <w:t xml:space="preserve"> мероприяти</w:t>
      </w:r>
      <w:r w:rsidR="00B7016C">
        <w:rPr>
          <w:rFonts w:ascii="Arial" w:hAnsi="Arial" w:cs="Arial"/>
          <w:sz w:val="24"/>
          <w:szCs w:val="24"/>
        </w:rPr>
        <w:t>й</w:t>
      </w:r>
      <w:r w:rsidRPr="000F7907">
        <w:rPr>
          <w:rFonts w:ascii="Arial" w:hAnsi="Arial" w:cs="Arial"/>
          <w:sz w:val="24"/>
          <w:szCs w:val="24"/>
        </w:rPr>
        <w:t xml:space="preserve"> программы на территории сельских населенных пунктов Шушенского района не предусмотрена.</w:t>
      </w:r>
    </w:p>
    <w:p w:rsidR="007E50E7" w:rsidRPr="000F7907" w:rsidRDefault="007E50E7" w:rsidP="007E50E7">
      <w:pPr>
        <w:shd w:val="clear" w:color="auto" w:fill="FFFFFF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7E50E7" w:rsidRPr="000F7907" w:rsidRDefault="006165AA" w:rsidP="007E50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8</w:t>
      </w:r>
      <w:r w:rsidR="007E50E7" w:rsidRPr="000F7907">
        <w:rPr>
          <w:rFonts w:ascii="Arial" w:hAnsi="Arial" w:cs="Arial"/>
          <w:sz w:val="24"/>
          <w:szCs w:val="24"/>
          <w:lang w:eastAsia="ru-RU"/>
        </w:rPr>
        <w:t>. 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бюджетной системы</w:t>
      </w:r>
    </w:p>
    <w:p w:rsidR="007E50E7" w:rsidRPr="000F7907" w:rsidRDefault="007E50E7" w:rsidP="007E50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Arial" w:hAnsi="Arial" w:cs="Arial"/>
          <w:b/>
          <w:sz w:val="24"/>
          <w:szCs w:val="24"/>
        </w:rPr>
      </w:pPr>
    </w:p>
    <w:p w:rsidR="007E50E7" w:rsidRPr="000F7907" w:rsidRDefault="00027AD9" w:rsidP="0000204D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hyperlink w:anchor="Par8098" w:history="1">
        <w:r w:rsidR="007E50E7" w:rsidRPr="000F7907">
          <w:rPr>
            <w:rFonts w:ascii="Arial" w:hAnsi="Arial" w:cs="Arial"/>
            <w:sz w:val="24"/>
            <w:szCs w:val="24"/>
          </w:rPr>
          <w:t>Информация</w:t>
        </w:r>
      </w:hyperlink>
      <w:r w:rsidR="007E50E7" w:rsidRPr="000F7907">
        <w:rPr>
          <w:rFonts w:ascii="Arial" w:hAnsi="Arial" w:cs="Arial"/>
          <w:sz w:val="24"/>
          <w:szCs w:val="24"/>
        </w:rPr>
        <w:t xml:space="preserve"> о ресурсном обеспечении и прогнозной оценке расходов на реализацию целей программы с указанием источников финансирования, приведена в приложении № 2 к муниципальной Программе.</w:t>
      </w:r>
    </w:p>
    <w:p w:rsidR="007E50E7" w:rsidRPr="000F7907" w:rsidRDefault="007E50E7" w:rsidP="007E50E7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7E50E7" w:rsidRPr="000F7907" w:rsidRDefault="006165AA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</w:t>
      </w:r>
      <w:r w:rsidR="007E50E7" w:rsidRPr="000F7907">
        <w:rPr>
          <w:rFonts w:ascii="Arial" w:hAnsi="Arial" w:cs="Arial"/>
          <w:sz w:val="24"/>
          <w:szCs w:val="24"/>
        </w:rPr>
        <w:t>. Основные правила (методики) распределения субсидий бюджетам поселений района, в том числе на реализацию муниципальных программ, направленных на достижение целей, соответствующих отдельн</w:t>
      </w:r>
      <w:r w:rsidR="00B7016C">
        <w:rPr>
          <w:rFonts w:ascii="Arial" w:hAnsi="Arial" w:cs="Arial"/>
          <w:sz w:val="24"/>
          <w:szCs w:val="24"/>
        </w:rPr>
        <w:t>ым</w:t>
      </w:r>
      <w:r w:rsidR="007E50E7" w:rsidRPr="000F7907">
        <w:rPr>
          <w:rFonts w:ascii="Arial" w:hAnsi="Arial" w:cs="Arial"/>
          <w:sz w:val="24"/>
          <w:szCs w:val="24"/>
        </w:rPr>
        <w:t xml:space="preserve"> мероприяти</w:t>
      </w:r>
      <w:r w:rsidR="00B7016C">
        <w:rPr>
          <w:rFonts w:ascii="Arial" w:hAnsi="Arial" w:cs="Arial"/>
          <w:sz w:val="24"/>
          <w:szCs w:val="24"/>
        </w:rPr>
        <w:t>ям</w:t>
      </w:r>
      <w:r w:rsidR="007E50E7" w:rsidRPr="000F7907">
        <w:rPr>
          <w:rFonts w:ascii="Arial" w:hAnsi="Arial" w:cs="Arial"/>
          <w:sz w:val="24"/>
          <w:szCs w:val="24"/>
        </w:rPr>
        <w:t xml:space="preserve"> программы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b/>
          <w:sz w:val="24"/>
          <w:szCs w:val="24"/>
        </w:rPr>
      </w:pPr>
    </w:p>
    <w:p w:rsidR="007E50E7" w:rsidRPr="000F7907" w:rsidRDefault="007E50E7" w:rsidP="007E50E7">
      <w:pPr>
        <w:pStyle w:val="ConsPlusNormal"/>
        <w:ind w:firstLine="993"/>
        <w:jc w:val="both"/>
        <w:rPr>
          <w:sz w:val="24"/>
          <w:szCs w:val="24"/>
        </w:rPr>
      </w:pPr>
      <w:r w:rsidRPr="000F7907">
        <w:rPr>
          <w:sz w:val="24"/>
          <w:szCs w:val="24"/>
        </w:rPr>
        <w:t>Основные правила (методики) распределения субсидий бюджетам поселений района на территории муниципального образования «Шушенский район» не предусмотрены.</w:t>
      </w:r>
    </w:p>
    <w:p w:rsidR="007E50E7" w:rsidRDefault="007E50E7" w:rsidP="007E50E7">
      <w:pPr>
        <w:pStyle w:val="ConsPlusNormal"/>
        <w:ind w:firstLine="993"/>
        <w:jc w:val="both"/>
        <w:rPr>
          <w:sz w:val="24"/>
          <w:szCs w:val="24"/>
        </w:rPr>
      </w:pPr>
      <w:r w:rsidRPr="000F7907">
        <w:rPr>
          <w:sz w:val="24"/>
          <w:szCs w:val="24"/>
        </w:rPr>
        <w:t>Реализация отдельн</w:t>
      </w:r>
      <w:r w:rsidR="00B7016C">
        <w:rPr>
          <w:sz w:val="24"/>
          <w:szCs w:val="24"/>
        </w:rPr>
        <w:t>ых</w:t>
      </w:r>
      <w:r w:rsidRPr="000F7907">
        <w:rPr>
          <w:sz w:val="24"/>
          <w:szCs w:val="24"/>
        </w:rPr>
        <w:t xml:space="preserve"> мероприяти</w:t>
      </w:r>
      <w:r w:rsidR="00B7016C">
        <w:rPr>
          <w:sz w:val="24"/>
          <w:szCs w:val="24"/>
        </w:rPr>
        <w:t>й</w:t>
      </w:r>
      <w:r w:rsidRPr="000F7907">
        <w:rPr>
          <w:sz w:val="24"/>
          <w:szCs w:val="24"/>
        </w:rPr>
        <w:t xml:space="preserve"> программы на территории сельских населенных пунктов Шушенского района не предусмотрена.</w:t>
      </w:r>
    </w:p>
    <w:p w:rsidR="00F05246" w:rsidRDefault="00F05246" w:rsidP="007E50E7">
      <w:pPr>
        <w:pStyle w:val="ConsPlusNormal"/>
        <w:ind w:firstLine="993"/>
        <w:jc w:val="both"/>
        <w:rPr>
          <w:sz w:val="24"/>
          <w:szCs w:val="24"/>
        </w:rPr>
      </w:pPr>
    </w:p>
    <w:p w:rsidR="00F05246" w:rsidRPr="000F7907" w:rsidRDefault="00F05246" w:rsidP="007E50E7">
      <w:pPr>
        <w:pStyle w:val="ConsPlusNormal"/>
        <w:ind w:firstLine="993"/>
        <w:jc w:val="both"/>
        <w:rPr>
          <w:sz w:val="24"/>
          <w:szCs w:val="24"/>
        </w:rPr>
      </w:pPr>
    </w:p>
    <w:p w:rsidR="00F05246" w:rsidRPr="00F05246" w:rsidRDefault="00F05246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F05246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F05246" w:rsidRPr="00F05246" w:rsidRDefault="00F05246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F05246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E825A9" w:rsidRDefault="00F05246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F05246">
        <w:rPr>
          <w:rFonts w:ascii="Arial" w:hAnsi="Arial" w:cs="Arial"/>
          <w:sz w:val="24"/>
          <w:szCs w:val="24"/>
        </w:rPr>
        <w:t>администрации Шушенского района</w:t>
      </w:r>
      <w:r w:rsidR="00E825A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E825A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F05246">
        <w:rPr>
          <w:rFonts w:ascii="Arial" w:hAnsi="Arial" w:cs="Arial"/>
          <w:sz w:val="24"/>
          <w:szCs w:val="24"/>
        </w:rPr>
        <w:t>А.В.</w:t>
      </w:r>
      <w:r w:rsidR="00F414B5">
        <w:rPr>
          <w:rFonts w:ascii="Arial" w:hAnsi="Arial" w:cs="Arial"/>
          <w:sz w:val="24"/>
          <w:szCs w:val="24"/>
        </w:rPr>
        <w:t xml:space="preserve"> </w:t>
      </w:r>
      <w:r w:rsidRPr="00F05246">
        <w:rPr>
          <w:rFonts w:ascii="Arial" w:hAnsi="Arial" w:cs="Arial"/>
          <w:sz w:val="24"/>
          <w:szCs w:val="24"/>
        </w:rPr>
        <w:t>Костюченко</w:t>
      </w:r>
    </w:p>
    <w:p w:rsidR="00F05246" w:rsidRPr="004F4A6B" w:rsidRDefault="00F05246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 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7E50E7" w:rsidRPr="000F7907" w:rsidSect="004F40C0">
          <w:headerReference w:type="first" r:id="rId9"/>
          <w:pgSz w:w="11906" w:h="16838"/>
          <w:pgMar w:top="851" w:right="851" w:bottom="567" w:left="1560" w:header="709" w:footer="709" w:gutter="0"/>
          <w:pgNumType w:start="23"/>
          <w:cols w:space="708"/>
          <w:docGrid w:linePitch="360"/>
        </w:sectPr>
      </w:pPr>
    </w:p>
    <w:p w:rsidR="007E50E7" w:rsidRPr="000F7907" w:rsidRDefault="007E50E7" w:rsidP="00E825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7E50E7" w:rsidRPr="000F7907" w:rsidRDefault="007E50E7" w:rsidP="00E825A9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К  Паспорту муниципальной программы</w:t>
      </w:r>
    </w:p>
    <w:p w:rsidR="008628D8" w:rsidRDefault="007E50E7" w:rsidP="00E825A9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Шушенского района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«</w:t>
      </w:r>
      <w:r w:rsidRPr="000F7907">
        <w:rPr>
          <w:rFonts w:ascii="Arial" w:hAnsi="Arial" w:cs="Arial"/>
          <w:bCs/>
          <w:sz w:val="20"/>
          <w:szCs w:val="20"/>
        </w:rPr>
        <w:t>Укрепление</w:t>
      </w:r>
    </w:p>
    <w:p w:rsidR="007E50E7" w:rsidRPr="000F7907" w:rsidRDefault="007E50E7" w:rsidP="00E825A9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F7907">
        <w:rPr>
          <w:rFonts w:ascii="Arial" w:hAnsi="Arial" w:cs="Arial"/>
          <w:bCs/>
          <w:sz w:val="20"/>
          <w:szCs w:val="20"/>
        </w:rPr>
        <w:t xml:space="preserve"> </w:t>
      </w:r>
      <w:r w:rsidR="008628D8">
        <w:rPr>
          <w:rFonts w:ascii="Arial" w:hAnsi="Arial" w:cs="Arial"/>
          <w:bCs/>
          <w:sz w:val="20"/>
          <w:szCs w:val="20"/>
        </w:rPr>
        <w:t>о</w:t>
      </w:r>
      <w:r w:rsidRPr="000F7907">
        <w:rPr>
          <w:rFonts w:ascii="Arial" w:hAnsi="Arial" w:cs="Arial"/>
          <w:bCs/>
          <w:sz w:val="20"/>
          <w:szCs w:val="20"/>
        </w:rPr>
        <w:t>бщественного</w:t>
      </w:r>
      <w:r w:rsidR="008628D8">
        <w:rPr>
          <w:rFonts w:ascii="Arial" w:hAnsi="Arial" w:cs="Arial"/>
          <w:bCs/>
          <w:sz w:val="20"/>
          <w:szCs w:val="20"/>
        </w:rPr>
        <w:t xml:space="preserve"> </w:t>
      </w:r>
      <w:r w:rsidRPr="000F7907">
        <w:rPr>
          <w:rFonts w:ascii="Arial" w:hAnsi="Arial" w:cs="Arial"/>
          <w:bCs/>
          <w:sz w:val="20"/>
          <w:szCs w:val="20"/>
        </w:rPr>
        <w:t>здоровья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»</w:t>
      </w:r>
    </w:p>
    <w:p w:rsidR="007E50E7" w:rsidRPr="00647D03" w:rsidRDefault="007E50E7" w:rsidP="007E50E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47D03">
        <w:rPr>
          <w:rFonts w:ascii="Arial" w:hAnsi="Arial" w:cs="Arial"/>
          <w:sz w:val="20"/>
          <w:szCs w:val="20"/>
        </w:rPr>
        <w:t xml:space="preserve">Перечень целевых показателей и показателей результативности программы </w:t>
      </w:r>
    </w:p>
    <w:p w:rsidR="007E50E7" w:rsidRPr="00647D03" w:rsidRDefault="007E50E7" w:rsidP="007E50E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47D03">
        <w:rPr>
          <w:rFonts w:ascii="Arial" w:hAnsi="Arial" w:cs="Arial"/>
          <w:sz w:val="20"/>
          <w:szCs w:val="20"/>
        </w:rPr>
        <w:t>с расшифровкой плановых значений по годам ее реализации</w:t>
      </w:r>
    </w:p>
    <w:p w:rsidR="007E50E7" w:rsidRPr="00647D03" w:rsidRDefault="007E50E7" w:rsidP="007E50E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1843"/>
        <w:gridCol w:w="1089"/>
        <w:gridCol w:w="1261"/>
        <w:gridCol w:w="1403"/>
        <w:gridCol w:w="1121"/>
        <w:gridCol w:w="1264"/>
        <w:gridCol w:w="1121"/>
        <w:gridCol w:w="1124"/>
        <w:gridCol w:w="981"/>
        <w:gridCol w:w="978"/>
        <w:gridCol w:w="946"/>
        <w:gridCol w:w="38"/>
        <w:gridCol w:w="114"/>
        <w:gridCol w:w="908"/>
      </w:tblGrid>
      <w:tr w:rsidR="0000204D" w:rsidRPr="00647D03" w:rsidTr="00C25204">
        <w:trPr>
          <w:cantSplit/>
          <w:trHeight w:val="1604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00204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6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00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Цели,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целевые показатели, задачи муниципальной программы</w:t>
            </w:r>
          </w:p>
        </w:tc>
        <w:tc>
          <w:tcPr>
            <w:tcW w:w="3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00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Единица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00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Вес показателя</w:t>
            </w:r>
          </w:p>
        </w:tc>
        <w:tc>
          <w:tcPr>
            <w:tcW w:w="4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204D" w:rsidRPr="00647D03" w:rsidRDefault="0000204D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Год, предшествующий реализации муниципальной программы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204D" w:rsidRPr="00647D03" w:rsidRDefault="0000204D" w:rsidP="0000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Отчетный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финансовый год 2021</w:t>
            </w:r>
          </w:p>
        </w:tc>
        <w:tc>
          <w:tcPr>
            <w:tcW w:w="43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0204D" w:rsidRPr="00647D03" w:rsidRDefault="0000204D" w:rsidP="0000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Отчетный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финансовый год 202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0204D" w:rsidRPr="00647D03" w:rsidRDefault="0000204D" w:rsidP="0000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Отчетный/текущий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финансовый год 202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0204D" w:rsidRPr="00647D03" w:rsidRDefault="0000204D" w:rsidP="0000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Очередной финансовый год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0204D" w:rsidRPr="00647D03" w:rsidRDefault="0000204D" w:rsidP="0000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Первый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 планового периода202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0204D" w:rsidRPr="00647D03" w:rsidRDefault="0000204D" w:rsidP="0000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Второй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 планового периода202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9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D" w:rsidRPr="00647D03" w:rsidRDefault="0000204D"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00204D" w:rsidRPr="00647D03" w:rsidTr="00C25204">
        <w:trPr>
          <w:cantSplit/>
          <w:trHeight w:val="217"/>
        </w:trPr>
        <w:tc>
          <w:tcPr>
            <w:tcW w:w="1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4D" w:rsidRPr="00647D03" w:rsidRDefault="0000204D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4D" w:rsidRPr="00647D03" w:rsidRDefault="0000204D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04D" w:rsidRPr="00647D03" w:rsidRDefault="0000204D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04D" w:rsidRPr="00647D03" w:rsidRDefault="0000204D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04D" w:rsidRPr="00647D03" w:rsidRDefault="0000204D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04D" w:rsidRPr="00647D03" w:rsidRDefault="0000204D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04D" w:rsidRPr="00647D03" w:rsidRDefault="0000204D" w:rsidP="00845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04D" w:rsidRPr="00647D03" w:rsidRDefault="0000204D" w:rsidP="0000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4D" w:rsidRPr="003753FC" w:rsidRDefault="0000204D">
            <w:pPr>
              <w:rPr>
                <w:rFonts w:ascii="Arial" w:hAnsi="Arial" w:cs="Arial"/>
                <w:sz w:val="20"/>
                <w:szCs w:val="20"/>
              </w:rPr>
            </w:pPr>
            <w:r w:rsidRPr="003753FC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00204D" w:rsidRPr="00647D03" w:rsidTr="00D46A3F">
        <w:trPr>
          <w:cantSplit/>
          <w:trHeight w:val="282"/>
        </w:trPr>
        <w:tc>
          <w:tcPr>
            <w:tcW w:w="5000" w:type="pct"/>
            <w:gridSpan w:val="1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04D" w:rsidRPr="00647D03" w:rsidRDefault="0000204D"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Цель: Создание условий и возможностей для ведения здорового образа жизни</w:t>
            </w:r>
          </w:p>
        </w:tc>
      </w:tr>
      <w:tr w:rsidR="0000204D" w:rsidRPr="00647D03" w:rsidTr="0000204D">
        <w:trPr>
          <w:cantSplit/>
          <w:trHeight w:val="554"/>
        </w:trPr>
        <w:tc>
          <w:tcPr>
            <w:tcW w:w="5000" w:type="pct"/>
            <w:gridSpan w:val="1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04D" w:rsidRPr="00647D03" w:rsidRDefault="0000204D"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- формирование у населения </w:t>
            </w:r>
            <w:r w:rsidRPr="00647D03">
              <w:rPr>
                <w:rFonts w:ascii="Arial" w:hAnsi="Arial" w:cs="Arial"/>
                <w:sz w:val="20"/>
                <w:szCs w:val="20"/>
              </w:rPr>
              <w:t>Шушенского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  района мотивации к ведению здорового образа жизни</w:t>
            </w:r>
          </w:p>
        </w:tc>
      </w:tr>
      <w:tr w:rsidR="00D46A3F" w:rsidRPr="00647D03" w:rsidTr="00FF0A3E">
        <w:trPr>
          <w:cantSplit/>
          <w:trHeight w:val="1492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3F" w:rsidRPr="00647D03" w:rsidRDefault="00D46A3F" w:rsidP="00F15EC8">
            <w:pPr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A3F" w:rsidRPr="00647D03" w:rsidRDefault="0066499E" w:rsidP="00F15EC8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D46A3F" w:rsidRPr="00647D03">
              <w:rPr>
                <w:rFonts w:ascii="Arial" w:hAnsi="Arial" w:cs="Arial"/>
                <w:sz w:val="20"/>
                <w:szCs w:val="20"/>
              </w:rPr>
              <w:t>величение удельного веса населения, систематически занимающегося физической культурой и спортом</w:t>
            </w:r>
            <w:r w:rsidR="006F3901">
              <w:rPr>
                <w:rFonts w:ascii="Arial" w:hAnsi="Arial" w:cs="Arial"/>
                <w:sz w:val="20"/>
                <w:szCs w:val="20"/>
              </w:rPr>
              <w:t xml:space="preserve"> (ФСЦ)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A3F" w:rsidRPr="00647D03" w:rsidRDefault="00D46A3F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A3F" w:rsidRPr="00647D03" w:rsidRDefault="00D46A3F" w:rsidP="00002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A3F" w:rsidRPr="00647D03" w:rsidRDefault="00D46A3F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A3F" w:rsidRPr="00647D03" w:rsidRDefault="00D46A3F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A3F" w:rsidRPr="00647D03" w:rsidRDefault="00D46A3F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6A3F" w:rsidRPr="00647D03" w:rsidRDefault="00D46A3F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6A3F" w:rsidRPr="00647D03" w:rsidRDefault="00D46A3F" w:rsidP="000E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6A3F" w:rsidRPr="00647D03" w:rsidRDefault="00D46A3F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6A3F" w:rsidRPr="00647D03" w:rsidRDefault="00D46A3F" w:rsidP="00D46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6A3F" w:rsidRPr="00647D03" w:rsidRDefault="00D46A3F" w:rsidP="00D46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6A3F" w:rsidRPr="00E933B6" w:rsidRDefault="00D46A3F" w:rsidP="00E93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D46A3F" w:rsidRPr="00647D03" w:rsidTr="00FF0A3E">
        <w:trPr>
          <w:cantSplit/>
          <w:trHeight w:val="1346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6A3F" w:rsidRPr="00647D03" w:rsidRDefault="00D46A3F" w:rsidP="00F15EC8">
            <w:pPr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6A3F" w:rsidRPr="00647D03" w:rsidRDefault="00D46A3F" w:rsidP="00F15EC8">
            <w:pPr>
              <w:pStyle w:val="af9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Доля несовершеннолетних принимающих участие в  социально-значимых мероприятиях (УО)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A3F" w:rsidRPr="00647D03" w:rsidRDefault="00D46A3F" w:rsidP="00F15EC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A3F" w:rsidRPr="00647D03" w:rsidRDefault="00D46A3F" w:rsidP="00D46A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A3F" w:rsidRPr="00E933B6" w:rsidRDefault="00D46A3F" w:rsidP="00E933B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A3F" w:rsidRPr="00E933B6" w:rsidRDefault="00D46A3F" w:rsidP="00E933B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A3F" w:rsidRPr="00E933B6" w:rsidRDefault="00D46A3F" w:rsidP="00E933B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6A3F" w:rsidRPr="00E933B6" w:rsidRDefault="00D46A3F" w:rsidP="00E933B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6A3F" w:rsidRPr="00E933B6" w:rsidRDefault="00D46A3F" w:rsidP="00E933B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6A3F" w:rsidRPr="00E933B6" w:rsidRDefault="00D46A3F" w:rsidP="00845A7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6A3F" w:rsidRPr="00E933B6" w:rsidRDefault="00D46A3F" w:rsidP="00D46A3F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48,5</w:t>
            </w:r>
          </w:p>
        </w:tc>
        <w:tc>
          <w:tcPr>
            <w:tcW w:w="33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6A3F" w:rsidRPr="00E933B6" w:rsidRDefault="00AC3CF3" w:rsidP="00E933B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</w:t>
            </w:r>
          </w:p>
        </w:tc>
        <w:tc>
          <w:tcPr>
            <w:tcW w:w="3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6A3F" w:rsidRPr="00E933B6" w:rsidRDefault="00D46A3F" w:rsidP="00E933B6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33B6">
              <w:rPr>
                <w:rFonts w:ascii="Arial" w:hAnsi="Arial" w:cs="Arial"/>
                <w:sz w:val="20"/>
                <w:szCs w:val="20"/>
              </w:rPr>
              <w:t>64,7</w:t>
            </w:r>
          </w:p>
        </w:tc>
      </w:tr>
      <w:tr w:rsidR="00CE45E4" w:rsidRPr="00647D03" w:rsidTr="00DC16A1">
        <w:trPr>
          <w:cantSplit/>
          <w:trHeight w:val="28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5E4" w:rsidRPr="00647D03" w:rsidRDefault="00CE45E4"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Цель: создание условий для сохранения и укрепления здоровья населения </w:t>
            </w:r>
            <w:r w:rsidRPr="00647D03">
              <w:rPr>
                <w:rFonts w:ascii="Arial" w:hAnsi="Arial" w:cs="Arial"/>
                <w:sz w:val="20"/>
                <w:szCs w:val="20"/>
              </w:rPr>
              <w:t>Шушенского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  района</w:t>
            </w:r>
          </w:p>
        </w:tc>
      </w:tr>
      <w:tr w:rsidR="00CE45E4" w:rsidRPr="00647D03" w:rsidTr="00CE45E4">
        <w:trPr>
          <w:cantSplit/>
          <w:trHeight w:val="48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5E4" w:rsidRPr="00647D03" w:rsidRDefault="00CE45E4"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Задача - развитие системы информирования населения о мерах профилактики заболеваний и сохранения и укрепления своего здоровья</w:t>
            </w:r>
          </w:p>
        </w:tc>
      </w:tr>
      <w:tr w:rsidR="0000204D" w:rsidRPr="00647D03" w:rsidTr="00FF0A3E">
        <w:trPr>
          <w:cantSplit/>
          <w:trHeight w:val="893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CE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Увеличение охвата населения района диспансеризацией (ЦРБ)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CE4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78,3%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0E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AC3C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6F6" w:rsidRPr="00647D03" w:rsidTr="00FF0A3E">
        <w:trPr>
          <w:cantSplit/>
          <w:trHeight w:val="240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06F6" w:rsidRPr="00647D03" w:rsidRDefault="00FF06F6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6F6" w:rsidRPr="00647D03" w:rsidRDefault="00FF06F6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Увеличение охвата диспансеризацией работающих граждан района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6F6" w:rsidRPr="00647D03" w:rsidRDefault="00FF06F6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6F6" w:rsidRPr="00647D03" w:rsidRDefault="00FF06F6" w:rsidP="00F15EC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6F6" w:rsidRPr="00647D03" w:rsidRDefault="00FF06F6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6F6" w:rsidRPr="00647D03" w:rsidRDefault="00FF06F6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6F6" w:rsidRPr="00647D03" w:rsidRDefault="00FF06F6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06F6" w:rsidRPr="00647D03" w:rsidRDefault="00FF06F6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06F6" w:rsidRPr="00647D03" w:rsidRDefault="00FF06F6" w:rsidP="000E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06F6" w:rsidRPr="00647D03" w:rsidRDefault="00FF06F6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06F6" w:rsidRPr="00647D03" w:rsidRDefault="00FF06F6" w:rsidP="00AC3C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</w:t>
            </w:r>
          </w:p>
        </w:tc>
        <w:tc>
          <w:tcPr>
            <w:tcW w:w="37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06F6" w:rsidRPr="00647D03" w:rsidRDefault="00FF06F6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6F6" w:rsidRPr="00647D03" w:rsidRDefault="00FF06F6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</w:t>
            </w:r>
          </w:p>
        </w:tc>
      </w:tr>
      <w:tr w:rsidR="0000204D" w:rsidRPr="00647D03" w:rsidTr="00FF0A3E">
        <w:trPr>
          <w:cantSplit/>
          <w:trHeight w:val="240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AF0F9C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Снижение смертности от болезней системы кровообращения (ЦРБ)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A17A02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единиц </w:t>
            </w:r>
            <w:r w:rsidR="0000204D" w:rsidRPr="00647D03">
              <w:rPr>
                <w:rFonts w:ascii="Arial" w:hAnsi="Arial" w:cs="Arial"/>
                <w:sz w:val="20"/>
                <w:szCs w:val="20"/>
                <w:lang w:eastAsia="ru-RU"/>
              </w:rPr>
              <w:t>на 100 тыс. населения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855,2 на 100 тыс. населения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793,5 на 100 тыс. населения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777,6 на 100 тыс. населения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769,2 на 100 тыс. населения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0E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769,2 на 100 тыс. населения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760,0 на 100 тыс. населения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AC3CF3" w:rsidP="00AC3C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755,0 на 100 тыс. населения</w:t>
            </w:r>
          </w:p>
        </w:tc>
        <w:tc>
          <w:tcPr>
            <w:tcW w:w="37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755,0 на 100 тыс. населения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755,0 на 100 тыс. населения</w:t>
            </w:r>
          </w:p>
        </w:tc>
      </w:tr>
      <w:tr w:rsidR="0000204D" w:rsidRPr="00647D03" w:rsidTr="00FF0A3E">
        <w:trPr>
          <w:cantSplit/>
          <w:trHeight w:val="1121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AF0F9C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Снижение смертности от болезней желудочно-кишечного тракта (циррозов) (ЦРБ)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A17A02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единиц н</w:t>
            </w:r>
            <w:r w:rsidR="0000204D"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 100 тыс. населения 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56,4 на 100 тыс. населения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31,7 на 100 тыс. населения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25,0 на 100 тыс. населения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25,0 на 100 тыс. населения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0E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AC3C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6F6" w:rsidRPr="00647D03" w:rsidTr="00FF0A3E">
        <w:trPr>
          <w:cantSplit/>
          <w:trHeight w:val="1121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06F6" w:rsidRPr="00647D03" w:rsidRDefault="00AF0F9C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6F6" w:rsidRPr="00647D03" w:rsidRDefault="00AF0F9C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Укрепление здоровья детей имеющих заболевания костно-мышечной системы</w:t>
            </w:r>
            <w:r w:rsidR="00A17A0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A17A02" w:rsidRPr="00647D03">
              <w:rPr>
                <w:rFonts w:ascii="Arial" w:hAnsi="Arial" w:cs="Arial"/>
                <w:sz w:val="20"/>
                <w:szCs w:val="20"/>
                <w:lang w:eastAsia="ru-RU"/>
              </w:rPr>
              <w:t>(ЦРБ)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6F6" w:rsidRPr="00647D03" w:rsidRDefault="00A17A02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единиц н</w:t>
            </w:r>
            <w:r w:rsidR="00CB3CAE" w:rsidRPr="00647D03">
              <w:rPr>
                <w:rFonts w:ascii="Arial" w:hAnsi="Arial" w:cs="Arial"/>
                <w:sz w:val="20"/>
                <w:szCs w:val="20"/>
                <w:lang w:eastAsia="ru-RU"/>
              </w:rPr>
              <w:t>а 100 тыс. населения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6F6" w:rsidRPr="00647D03" w:rsidRDefault="00FF06F6" w:rsidP="00F15EC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6F6" w:rsidRPr="00647D03" w:rsidRDefault="00FF06F6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6F6" w:rsidRPr="00647D03" w:rsidRDefault="00FF06F6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6F6" w:rsidRPr="00647D03" w:rsidRDefault="00FF06F6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06F6" w:rsidRPr="00647D03" w:rsidRDefault="00FF06F6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06F6" w:rsidRPr="00647D03" w:rsidRDefault="00AF0F9C" w:rsidP="000E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 на 100 тыс. населения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06F6" w:rsidRPr="00647D03" w:rsidRDefault="00AF0F9C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 на 100 тыс. населения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06F6" w:rsidRPr="00647D03" w:rsidRDefault="00AF0F9C" w:rsidP="00AC3C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 на 100 тыс. населения</w:t>
            </w:r>
          </w:p>
        </w:tc>
        <w:tc>
          <w:tcPr>
            <w:tcW w:w="37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06F6" w:rsidRPr="00647D03" w:rsidRDefault="00AF0F9C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 на 100 тыс. населения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6F6" w:rsidRPr="00647D03" w:rsidRDefault="00AF0F9C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 на 100 тыс. населения</w:t>
            </w:r>
          </w:p>
        </w:tc>
      </w:tr>
      <w:tr w:rsidR="00AC3CF3" w:rsidRPr="00647D03" w:rsidTr="00B27BCA">
        <w:trPr>
          <w:cantSplit/>
          <w:trHeight w:val="454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3CF3" w:rsidRPr="00647D03" w:rsidRDefault="00AC3CF3" w:rsidP="009F3CA2"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- формирование в </w:t>
            </w:r>
            <w:r w:rsidRPr="00647D03">
              <w:rPr>
                <w:rFonts w:ascii="Arial" w:hAnsi="Arial" w:cs="Arial"/>
                <w:sz w:val="20"/>
                <w:szCs w:val="20"/>
              </w:rPr>
              <w:t>Шушенском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  районе благоприятной для жизни и здоровья среды обитания (социальной, </w:t>
            </w:r>
            <w:r w:rsidR="009F3CA2">
              <w:rPr>
                <w:rFonts w:ascii="Arial" w:hAnsi="Arial" w:cs="Arial"/>
                <w:sz w:val="20"/>
                <w:szCs w:val="20"/>
                <w:lang w:eastAsia="ru-RU"/>
              </w:rPr>
              <w:t>психологической, информационной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00204D" w:rsidRPr="00647D03" w:rsidTr="00FF0A3E">
        <w:trPr>
          <w:cantSplit/>
          <w:trHeight w:val="2833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AF0F9C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 xml:space="preserve">Проведение реабилитационных мероприятий гражданам  пожилого </w:t>
            </w:r>
            <w:r w:rsidRPr="00647D03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возраста после перенесенных пневмоний, инсульта, инфаркта, </w:t>
            </w:r>
            <w:r w:rsidRPr="00647D0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направленных на восстановление утраченных функций и возвращения больного к привычному образу жизни (</w:t>
            </w:r>
            <w:r w:rsidRPr="00647D03">
              <w:rPr>
                <w:rFonts w:ascii="Arial" w:hAnsi="Arial" w:cs="Arial"/>
                <w:sz w:val="20"/>
                <w:szCs w:val="20"/>
              </w:rPr>
              <w:t>УСЗН).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0E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AC3CF3" w:rsidP="00AC3C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37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</w:tr>
      <w:tr w:rsidR="00981D17" w:rsidRPr="00647D03" w:rsidTr="00FF0A3E">
        <w:trPr>
          <w:cantSplit/>
          <w:trHeight w:val="2833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1D17" w:rsidRDefault="00981D1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D17" w:rsidRPr="00647D03" w:rsidRDefault="00981D1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комплекса лечебно-профилактических мероприятий, направленных на восстановление здоровья  медицинским работникам (УСЗН)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D17" w:rsidRPr="00647D03" w:rsidRDefault="00981D1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D17" w:rsidRPr="00647D03" w:rsidRDefault="00981D17" w:rsidP="00F15EC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D17" w:rsidRPr="00647D03" w:rsidRDefault="00981D1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D17" w:rsidRPr="00647D03" w:rsidRDefault="00981D1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D17" w:rsidRPr="00647D03" w:rsidRDefault="00981D1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1D17" w:rsidRPr="00647D03" w:rsidRDefault="00981D1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1D17" w:rsidRPr="00647D03" w:rsidRDefault="00981D17" w:rsidP="000E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1D17" w:rsidRDefault="00981D17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1D17" w:rsidRDefault="00981D17" w:rsidP="00AC3C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1D17" w:rsidRPr="00647D03" w:rsidRDefault="00981D1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1D17" w:rsidRPr="00647D03" w:rsidRDefault="00981D1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CF3" w:rsidRPr="00647D03" w:rsidTr="00FF0A3E">
        <w:trPr>
          <w:cantSplit/>
          <w:trHeight w:val="232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3CF3" w:rsidRPr="00647D03" w:rsidRDefault="00AC3CF3">
            <w:r w:rsidRPr="00647D03">
              <w:rPr>
                <w:rFonts w:ascii="Arial" w:hAnsi="Arial" w:cs="Arial"/>
                <w:sz w:val="20"/>
                <w:szCs w:val="20"/>
              </w:rPr>
              <w:t>Отдельное мероприятие – проведение мероприятий</w:t>
            </w:r>
          </w:p>
        </w:tc>
      </w:tr>
      <w:tr w:rsidR="0000204D" w:rsidRPr="00647D03" w:rsidTr="00DC16A1">
        <w:trPr>
          <w:cantSplit/>
          <w:trHeight w:val="1093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04D" w:rsidRPr="00647D03" w:rsidRDefault="0000204D" w:rsidP="00F15EC8">
            <w:pPr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Проведение социально ориентированных мероприятий</w:t>
            </w:r>
            <w:r w:rsidR="00A17A02">
              <w:rPr>
                <w:rFonts w:ascii="Arial" w:hAnsi="Arial" w:cs="Arial"/>
                <w:sz w:val="20"/>
                <w:szCs w:val="20"/>
              </w:rPr>
              <w:t xml:space="preserve"> (МБУ РЦК)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4D" w:rsidRPr="00647D03" w:rsidRDefault="0000204D" w:rsidP="00F15EC8">
            <w:pPr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кол-во мероприятий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AC3C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E93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AC3CF3" w:rsidP="00AC3C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7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AC3C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</w:t>
            </w:r>
            <w:r w:rsidR="00AC3CF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C3CF3" w:rsidRPr="00647D03" w:rsidTr="00B27BCA">
        <w:trPr>
          <w:cantSplit/>
          <w:trHeight w:val="328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3CF3" w:rsidRPr="00647D03" w:rsidRDefault="00AC3CF3">
            <w:r w:rsidRPr="00647D03">
              <w:rPr>
                <w:rFonts w:ascii="Arial" w:hAnsi="Arial" w:cs="Arial"/>
                <w:sz w:val="20"/>
                <w:szCs w:val="20"/>
              </w:rPr>
              <w:lastRenderedPageBreak/>
              <w:t>Отдельное мероприятие -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Обустройство уголка здоровья в каждом учреждении пгт Шушенское</w:t>
            </w:r>
          </w:p>
        </w:tc>
      </w:tr>
      <w:tr w:rsidR="0000204D" w:rsidRPr="00647D03" w:rsidTr="00FF0A3E">
        <w:trPr>
          <w:cantSplit/>
          <w:trHeight w:val="240"/>
        </w:trPr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Организация специального уголка, где будут размещены медицинские приборы для свободного пользования граждан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E933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845A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Default="00AC3CF3" w:rsidP="00AC3C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4D" w:rsidRPr="00647D03" w:rsidRDefault="0000204D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E933B6" w:rsidRDefault="00E933B6" w:rsidP="007E50E7">
      <w:pPr>
        <w:pStyle w:val="ConsPlusNormal"/>
        <w:ind w:firstLine="0"/>
      </w:pPr>
    </w:p>
    <w:p w:rsidR="00AC3CF3" w:rsidRDefault="00A960F8" w:rsidP="00B27B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 w:rsidRPr="004F4A6B">
        <w:rPr>
          <w:rFonts w:ascii="Arial" w:hAnsi="Arial" w:cs="Arial"/>
          <w:sz w:val="20"/>
          <w:szCs w:val="20"/>
        </w:rPr>
        <w:t>Начальник Отдела культуры, молодежной политики и туризма администрации Шушенского района</w:t>
      </w:r>
      <w:r w:rsidRPr="004F4A6B">
        <w:rPr>
          <w:rFonts w:ascii="Arial" w:hAnsi="Arial" w:cs="Arial"/>
          <w:sz w:val="20"/>
          <w:szCs w:val="20"/>
        </w:rPr>
        <w:tab/>
      </w:r>
      <w:r w:rsidR="00E825A9">
        <w:rPr>
          <w:rFonts w:ascii="Arial" w:hAnsi="Arial" w:cs="Arial"/>
          <w:sz w:val="20"/>
          <w:szCs w:val="20"/>
        </w:rPr>
        <w:t xml:space="preserve">                                    </w:t>
      </w:r>
      <w:r w:rsidRPr="004F4A6B">
        <w:rPr>
          <w:rFonts w:ascii="Arial" w:hAnsi="Arial" w:cs="Arial"/>
          <w:sz w:val="20"/>
          <w:szCs w:val="20"/>
        </w:rPr>
        <w:t xml:space="preserve">           А.В.Костюченко</w:t>
      </w:r>
      <w:r w:rsidR="00AC3CF3">
        <w:rPr>
          <w:rFonts w:ascii="Arial" w:hAnsi="Arial" w:cs="Arial"/>
          <w:sz w:val="20"/>
          <w:szCs w:val="20"/>
          <w:lang w:eastAsia="ru-RU"/>
        </w:rPr>
        <w:br w:type="page"/>
      </w:r>
    </w:p>
    <w:p w:rsidR="006E275A" w:rsidRPr="000F7907" w:rsidRDefault="006E275A" w:rsidP="006E275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lastRenderedPageBreak/>
        <w:t>Приложение № 2</w:t>
      </w:r>
    </w:p>
    <w:p w:rsidR="006E275A" w:rsidRPr="000F7907" w:rsidRDefault="006E275A" w:rsidP="006E275A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к  Паспорту муниципальной программы</w:t>
      </w:r>
    </w:p>
    <w:p w:rsidR="008628D8" w:rsidRDefault="006E275A" w:rsidP="006E275A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 Шушенского района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«</w:t>
      </w:r>
      <w:r w:rsidRPr="000F7907">
        <w:rPr>
          <w:rFonts w:ascii="Arial" w:hAnsi="Arial" w:cs="Arial"/>
          <w:bCs/>
          <w:sz w:val="20"/>
          <w:szCs w:val="20"/>
        </w:rPr>
        <w:t xml:space="preserve">Укрепление </w:t>
      </w:r>
    </w:p>
    <w:p w:rsidR="006E275A" w:rsidRPr="000F7907" w:rsidRDefault="008628D8" w:rsidP="008628D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>о</w:t>
      </w:r>
      <w:r w:rsidR="006E275A" w:rsidRPr="000F7907">
        <w:rPr>
          <w:rFonts w:ascii="Arial" w:hAnsi="Arial" w:cs="Arial"/>
          <w:bCs/>
          <w:sz w:val="20"/>
          <w:szCs w:val="20"/>
        </w:rPr>
        <w:t>бщественного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E275A" w:rsidRPr="000F7907">
        <w:rPr>
          <w:rFonts w:ascii="Arial" w:hAnsi="Arial" w:cs="Arial"/>
          <w:bCs/>
          <w:sz w:val="20"/>
          <w:szCs w:val="20"/>
        </w:rPr>
        <w:t>здоровья</w:t>
      </w:r>
      <w:r w:rsidR="006E275A" w:rsidRPr="000F7907">
        <w:rPr>
          <w:rFonts w:ascii="Arial" w:hAnsi="Arial" w:cs="Arial"/>
          <w:bCs/>
          <w:sz w:val="20"/>
          <w:szCs w:val="20"/>
          <w:lang w:eastAsia="ru-RU"/>
        </w:rPr>
        <w:t>»</w:t>
      </w:r>
    </w:p>
    <w:p w:rsidR="006E275A" w:rsidRPr="000F7907" w:rsidRDefault="006E275A" w:rsidP="006E275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Перечень объектов капитального строительства муниципальной собственности Шушенского района</w:t>
      </w:r>
    </w:p>
    <w:p w:rsidR="006E275A" w:rsidRPr="000F7907" w:rsidRDefault="006E275A" w:rsidP="006E275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(за счет всех источников финансирования)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147"/>
        <w:gridCol w:w="1542"/>
        <w:gridCol w:w="1525"/>
        <w:gridCol w:w="1782"/>
        <w:gridCol w:w="1656"/>
        <w:gridCol w:w="1881"/>
        <w:gridCol w:w="1880"/>
        <w:gridCol w:w="1731"/>
      </w:tblGrid>
      <w:tr w:rsidR="006E275A" w:rsidRPr="000F7907" w:rsidTr="00647D03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CE45E4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CE45E4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Наименование объекта с указанием   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мощности и годов</w:t>
            </w:r>
            <w:r w:rsidR="00CE45E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строительства *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CE45E4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Остаток стоимости строительства</w:t>
            </w:r>
            <w:r w:rsidR="00CE45E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в ценах контракта**</w:t>
            </w:r>
          </w:p>
        </w:tc>
        <w:tc>
          <w:tcPr>
            <w:tcW w:w="109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Объем капитальных вложений, тыс.</w:t>
            </w:r>
            <w:r w:rsidR="00E82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D03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6E275A" w:rsidRPr="000F7907" w:rsidTr="00412163">
        <w:trPr>
          <w:cantSplit/>
          <w:trHeight w:val="945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по годам до ввода объекта</w:t>
            </w:r>
          </w:p>
        </w:tc>
      </w:tr>
      <w:tr w:rsidR="006E275A" w:rsidRPr="000F7907" w:rsidTr="00647D03">
        <w:trPr>
          <w:cantSplit/>
          <w:trHeight w:val="240"/>
        </w:trPr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Главный распорядитель 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E275A" w:rsidRPr="000F7907" w:rsidTr="00647D0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2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240"/>
        </w:trPr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Главный распорядитель 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41216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41216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41216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41216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41216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41216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41216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6E275A" w:rsidRPr="000F7907" w:rsidRDefault="006E275A" w:rsidP="00647D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6E275A" w:rsidRPr="000F7907" w:rsidRDefault="006E275A" w:rsidP="00647D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:rsidR="00B27BCA" w:rsidRDefault="00B27BCA" w:rsidP="00647D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647D03" w:rsidRPr="004F4A6B" w:rsidRDefault="00647D03" w:rsidP="00647D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Начальник Отдела культуры, молодежной политики и туризма </w:t>
      </w:r>
    </w:p>
    <w:p w:rsidR="00647D03" w:rsidRPr="004F4A6B" w:rsidRDefault="00647D03" w:rsidP="00647D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>администрации Шушенского района</w:t>
      </w:r>
      <w:r w:rsidRPr="004F4A6B"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  <w:t xml:space="preserve">           А.В.Костюченко     </w:t>
      </w:r>
    </w:p>
    <w:p w:rsidR="007E50E7" w:rsidRPr="000F7907" w:rsidRDefault="006E275A" w:rsidP="00647D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7907">
        <w:rPr>
          <w:rFonts w:ascii="Arial" w:hAnsi="Arial" w:cs="Arial"/>
        </w:rPr>
        <w:lastRenderedPageBreak/>
        <w:tab/>
        <w:t xml:space="preserve">                                                   </w:t>
      </w:r>
      <w:r w:rsidRPr="000F7907">
        <w:rPr>
          <w:rFonts w:ascii="Arial" w:hAnsi="Arial" w:cs="Arial"/>
        </w:rPr>
        <w:tab/>
      </w:r>
      <w:r w:rsidRPr="000F7907">
        <w:rPr>
          <w:rFonts w:ascii="Arial" w:hAnsi="Arial" w:cs="Arial"/>
        </w:rPr>
        <w:tab/>
      </w:r>
      <w:r w:rsidRPr="000F7907">
        <w:rPr>
          <w:rFonts w:ascii="Arial" w:hAnsi="Arial" w:cs="Arial"/>
        </w:rPr>
        <w:tab/>
      </w:r>
      <w:r w:rsidRPr="000F7907">
        <w:rPr>
          <w:rFonts w:ascii="Arial" w:hAnsi="Arial" w:cs="Arial"/>
        </w:rPr>
        <w:tab/>
      </w:r>
      <w:r w:rsidR="007E50E7" w:rsidRPr="000F7907">
        <w:rPr>
          <w:rFonts w:ascii="Arial" w:hAnsi="Arial" w:cs="Arial"/>
        </w:rPr>
        <w:t xml:space="preserve">                                               </w:t>
      </w:r>
      <w:r w:rsidR="007E50E7" w:rsidRPr="000F7907">
        <w:rPr>
          <w:rFonts w:ascii="Arial" w:hAnsi="Arial" w:cs="Arial"/>
        </w:rPr>
        <w:tab/>
      </w:r>
      <w:r w:rsidR="007E50E7" w:rsidRPr="000F7907">
        <w:rPr>
          <w:rFonts w:ascii="Arial" w:hAnsi="Arial" w:cs="Arial"/>
        </w:rPr>
        <w:tab/>
      </w:r>
      <w:r w:rsidR="007E50E7" w:rsidRPr="000F7907">
        <w:rPr>
          <w:rFonts w:ascii="Arial" w:hAnsi="Arial" w:cs="Arial"/>
        </w:rPr>
        <w:tab/>
      </w:r>
      <w:r w:rsidR="007E50E7" w:rsidRPr="000F7907">
        <w:rPr>
          <w:rFonts w:ascii="Arial" w:hAnsi="Arial" w:cs="Arial"/>
        </w:rPr>
        <w:tab/>
      </w:r>
      <w:r w:rsidR="00647D03">
        <w:rPr>
          <w:rFonts w:ascii="Arial" w:hAnsi="Arial" w:cs="Arial"/>
        </w:rPr>
        <w:t xml:space="preserve">                </w:t>
      </w:r>
      <w:r w:rsidR="007E50E7" w:rsidRPr="000F7907">
        <w:rPr>
          <w:rFonts w:ascii="Arial" w:hAnsi="Arial" w:cs="Arial"/>
          <w:sz w:val="20"/>
          <w:szCs w:val="20"/>
        </w:rPr>
        <w:t>Приложение №1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к  муниципальной программе</w:t>
      </w:r>
    </w:p>
    <w:p w:rsidR="008628D8" w:rsidRDefault="007E50E7" w:rsidP="007E50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 Шушенского района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«</w:t>
      </w:r>
      <w:r w:rsidRPr="000F7907">
        <w:rPr>
          <w:rFonts w:ascii="Arial" w:hAnsi="Arial" w:cs="Arial"/>
          <w:bCs/>
          <w:sz w:val="20"/>
          <w:szCs w:val="20"/>
        </w:rPr>
        <w:t>Укрепление</w:t>
      </w:r>
    </w:p>
    <w:p w:rsidR="007E50E7" w:rsidRPr="000F7907" w:rsidRDefault="008628D8" w:rsidP="008628D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>о</w:t>
      </w:r>
      <w:r w:rsidR="007E50E7" w:rsidRPr="000F7907">
        <w:rPr>
          <w:rFonts w:ascii="Arial" w:hAnsi="Arial" w:cs="Arial"/>
          <w:bCs/>
          <w:sz w:val="20"/>
          <w:szCs w:val="20"/>
        </w:rPr>
        <w:t>бщественного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E50E7" w:rsidRPr="000F7907">
        <w:rPr>
          <w:rFonts w:ascii="Arial" w:hAnsi="Arial" w:cs="Arial"/>
          <w:bCs/>
          <w:sz w:val="20"/>
          <w:szCs w:val="20"/>
        </w:rPr>
        <w:t>здоровья</w:t>
      </w:r>
      <w:r w:rsidR="007E50E7" w:rsidRPr="000F7907">
        <w:rPr>
          <w:rFonts w:ascii="Arial" w:hAnsi="Arial" w:cs="Arial"/>
          <w:bCs/>
          <w:sz w:val="20"/>
          <w:szCs w:val="20"/>
          <w:lang w:eastAsia="ru-RU"/>
        </w:rPr>
        <w:t xml:space="preserve">»     </w:t>
      </w:r>
    </w:p>
    <w:p w:rsidR="007E50E7" w:rsidRPr="000F7907" w:rsidRDefault="007E50E7" w:rsidP="007E50E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W w:w="299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835"/>
        <w:gridCol w:w="567"/>
        <w:gridCol w:w="708"/>
        <w:gridCol w:w="1418"/>
        <w:gridCol w:w="567"/>
        <w:gridCol w:w="1276"/>
        <w:gridCol w:w="1275"/>
        <w:gridCol w:w="692"/>
        <w:gridCol w:w="584"/>
        <w:gridCol w:w="1134"/>
        <w:gridCol w:w="1278"/>
        <w:gridCol w:w="2502"/>
        <w:gridCol w:w="3644"/>
        <w:gridCol w:w="2442"/>
        <w:gridCol w:w="5953"/>
      </w:tblGrid>
      <w:tr w:rsidR="00A960F8" w:rsidRPr="000F7907" w:rsidTr="00720613">
        <w:trPr>
          <w:gridAfter w:val="7"/>
          <w:wAfter w:w="17537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3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960F8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Информация о распределении планируемых расходов по отдельным мероприятиям программы, подпрограммам муниципальной программы</w:t>
            </w:r>
          </w:p>
          <w:p w:rsidR="00FC10D7" w:rsidRPr="000F7907" w:rsidRDefault="00FC10D7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960F8" w:rsidRPr="000F7907" w:rsidTr="00720613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ГРБС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239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Расходы (тыс.руб.), годы                 </w:t>
            </w:r>
          </w:p>
        </w:tc>
        <w:tc>
          <w:tcPr>
            <w:tcW w:w="2502" w:type="dxa"/>
            <w:tcBorders>
              <w:left w:val="single" w:sz="4" w:space="0" w:color="auto"/>
            </w:tcBorders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6" w:type="dxa"/>
            <w:gridSpan w:val="2"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953" w:type="dxa"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подпрограммам муниципальной программы </w:t>
            </w:r>
          </w:p>
        </w:tc>
      </w:tr>
      <w:tr w:rsidR="00A960F8" w:rsidRPr="000F7907" w:rsidTr="00720613">
        <w:trPr>
          <w:gridAfter w:val="2"/>
          <w:wAfter w:w="8395" w:type="dxa"/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39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ind w:right="51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46" w:type="dxa"/>
            <w:gridSpan w:val="2"/>
            <w:tcBorders>
              <w:left w:val="single" w:sz="4" w:space="0" w:color="auto"/>
            </w:tcBorders>
          </w:tcPr>
          <w:p w:rsidR="00A960F8" w:rsidRPr="000F7907" w:rsidRDefault="00A960F8" w:rsidP="00A960F8">
            <w:pPr>
              <w:spacing w:after="0" w:line="240" w:lineRule="auto"/>
              <w:ind w:right="513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5255" w:rsidRPr="000F7907" w:rsidTr="00720613">
        <w:trPr>
          <w:gridAfter w:val="4"/>
          <w:wAfter w:w="14541" w:type="dxa"/>
          <w:cantSplit/>
          <w:trHeight w:val="20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4F4A6B" w:rsidRDefault="000E5255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4F4A6B" w:rsidRDefault="000E5255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4F4A6B" w:rsidRDefault="000E5255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5255" w:rsidRPr="004F4A6B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5255" w:rsidRPr="004F4A6B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5255" w:rsidRPr="004F4A6B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5255" w:rsidRPr="004F4A6B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5255" w:rsidRPr="004F4A6B" w:rsidRDefault="000E5255" w:rsidP="0053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Отчетный</w:t>
            </w:r>
            <w:r w:rsidR="00845A73">
              <w:rPr>
                <w:rFonts w:ascii="Arial" w:hAnsi="Arial" w:cs="Arial"/>
                <w:sz w:val="16"/>
                <w:szCs w:val="16"/>
                <w:lang w:eastAsia="ru-RU"/>
              </w:rPr>
              <w:t>/текущий</w:t>
            </w:r>
            <w:r w:rsidR="0053109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финансовый год 202</w:t>
            </w:r>
            <w:r w:rsidR="0053109E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5255" w:rsidRPr="004F4A6B" w:rsidRDefault="000E5255" w:rsidP="005310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 202</w:t>
            </w:r>
            <w:r w:rsidR="0053109E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647D03" w:rsidRDefault="000E5255" w:rsidP="00647D03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7D03">
              <w:rPr>
                <w:rFonts w:ascii="Arial" w:hAnsi="Arial" w:cs="Arial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4F4A6B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Итого на период</w:t>
            </w:r>
          </w:p>
        </w:tc>
      </w:tr>
      <w:tr w:rsidR="000E5255" w:rsidRPr="000F7907" w:rsidTr="00720613">
        <w:trPr>
          <w:gridAfter w:val="4"/>
          <w:wAfter w:w="14541" w:type="dxa"/>
          <w:cantSplit/>
          <w:trHeight w:val="62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4F4A6B" w:rsidRDefault="000E5255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4F4A6B" w:rsidRDefault="000E5255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4F4A6B" w:rsidRDefault="000E5255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4F4A6B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4F4A6B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4F4A6B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4F4A6B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4F4A6B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4F4A6B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255" w:rsidRPr="00A960F8" w:rsidRDefault="000E5255" w:rsidP="00A960F8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60F8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  <w:r w:rsidR="0053109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5255" w:rsidRPr="00A960F8" w:rsidRDefault="000E5255" w:rsidP="00A960F8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60F8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  <w:r w:rsidR="0053109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2026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720613">
        <w:trPr>
          <w:gridAfter w:val="4"/>
          <w:wAfter w:w="14541" w:type="dxa"/>
          <w:trHeight w:val="73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53109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«</w:t>
            </w:r>
            <w:r w:rsidRPr="000F7907">
              <w:rPr>
                <w:rFonts w:ascii="Arial" w:hAnsi="Arial" w:cs="Arial"/>
                <w:bCs/>
                <w:sz w:val="20"/>
                <w:szCs w:val="20"/>
              </w:rPr>
              <w:t>Укрепление общественного здоровья</w:t>
            </w: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5310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5310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5310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5310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5310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</w:t>
            </w: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0E5255" w:rsidRPr="000F7907" w:rsidTr="00FC10D7">
        <w:trPr>
          <w:gridAfter w:val="4"/>
          <w:wAfter w:w="14541" w:type="dxa"/>
          <w:trHeight w:val="4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5255" w:rsidRPr="000F7907" w:rsidTr="00FC10D7">
        <w:trPr>
          <w:gridAfter w:val="4"/>
          <w:wAfter w:w="14541" w:type="dxa"/>
          <w:trHeight w:val="110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5310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5310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5310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5310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5310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</w:t>
            </w: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0E5255" w:rsidRPr="000F7907" w:rsidTr="00720613">
        <w:trPr>
          <w:gridAfter w:val="4"/>
          <w:wAfter w:w="14541" w:type="dxa"/>
          <w:trHeight w:val="75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Отдельное мероприятие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5310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Проведение мероприятий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5310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5310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5310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5310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5310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</w:t>
            </w: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,000</w:t>
            </w:r>
          </w:p>
        </w:tc>
      </w:tr>
      <w:tr w:rsidR="000E5255" w:rsidRPr="000F7907" w:rsidTr="00FC10D7">
        <w:trPr>
          <w:gridAfter w:val="4"/>
          <w:wAfter w:w="14541" w:type="dxa"/>
          <w:trHeight w:val="5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5255" w:rsidRPr="000F7907" w:rsidTr="00FF0A3E">
        <w:trPr>
          <w:gridAfter w:val="4"/>
          <w:wAfter w:w="14541" w:type="dxa"/>
          <w:trHeight w:val="55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1610092290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5310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5310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5310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5310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5310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</w:t>
            </w: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,000</w:t>
            </w:r>
          </w:p>
        </w:tc>
      </w:tr>
      <w:tr w:rsidR="000E5255" w:rsidRPr="000F7907" w:rsidTr="00FF0A3E">
        <w:trPr>
          <w:gridAfter w:val="4"/>
          <w:wAfter w:w="14541" w:type="dxa"/>
          <w:trHeight w:val="78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Отдельное мероприятие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бустройство уголка здоровья в каждом учреждении 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пгт Шушенское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64</w:t>
            </w: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,000</w:t>
            </w:r>
          </w:p>
        </w:tc>
      </w:tr>
      <w:tr w:rsidR="000E5255" w:rsidRPr="000F7907" w:rsidTr="00FC10D7">
        <w:trPr>
          <w:gridAfter w:val="4"/>
          <w:wAfter w:w="14541" w:type="dxa"/>
          <w:trHeight w:val="3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A960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FF0A3E" w:rsidRPr="000F7907" w:rsidTr="00FF0A3E">
        <w:trPr>
          <w:gridAfter w:val="4"/>
          <w:wAfter w:w="14541" w:type="dxa"/>
          <w:trHeight w:val="33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3E" w:rsidRPr="000F7907" w:rsidRDefault="00FF0A3E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3E" w:rsidRPr="000F7907" w:rsidRDefault="00FF0A3E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A3E" w:rsidRDefault="00FF0A3E" w:rsidP="001E37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образования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A3E" w:rsidRDefault="00FF0A3E" w:rsidP="001E3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A3E" w:rsidRDefault="00FF0A3E" w:rsidP="001E3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A3E" w:rsidRDefault="00FF0A3E" w:rsidP="001E3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1610092300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A3E" w:rsidRDefault="00FF0A3E" w:rsidP="001E3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A3E" w:rsidRDefault="00FF0A3E" w:rsidP="001E3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A3E" w:rsidRDefault="00FF0A3E" w:rsidP="001E3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A3E" w:rsidRDefault="00FF0A3E" w:rsidP="001E3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A3E" w:rsidRDefault="00FF0A3E" w:rsidP="001E3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A3E" w:rsidRDefault="00FF0A3E" w:rsidP="001E3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64,000</w:t>
            </w:r>
          </w:p>
        </w:tc>
      </w:tr>
    </w:tbl>
    <w:p w:rsidR="00FC10D7" w:rsidRDefault="00FC10D7" w:rsidP="00647D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FC10D7" w:rsidRDefault="00FC10D7" w:rsidP="00647D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647D03" w:rsidRPr="004F4A6B" w:rsidRDefault="00A960F8" w:rsidP="00647D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Начальник Отдела культуры, </w:t>
      </w:r>
      <w:r w:rsidR="00647D03" w:rsidRPr="004F4A6B">
        <w:rPr>
          <w:rFonts w:ascii="Arial" w:hAnsi="Arial" w:cs="Arial"/>
          <w:sz w:val="20"/>
          <w:szCs w:val="20"/>
        </w:rPr>
        <w:t xml:space="preserve">молодежной политики и туризма </w:t>
      </w:r>
    </w:p>
    <w:p w:rsidR="00A960F8" w:rsidRPr="004F4A6B" w:rsidRDefault="00A960F8" w:rsidP="00A960F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>администрации Шушенского района</w:t>
      </w:r>
      <w:r w:rsidRPr="004F4A6B"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  <w:t xml:space="preserve">           А.В.Костюченко     </w:t>
      </w:r>
    </w:p>
    <w:p w:rsidR="00FF0A3E" w:rsidRDefault="00FF0A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E50E7" w:rsidRPr="000F7907" w:rsidRDefault="006E275A" w:rsidP="007206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</w:t>
      </w:r>
      <w:r w:rsidR="007E50E7" w:rsidRPr="000F7907">
        <w:rPr>
          <w:rFonts w:ascii="Arial" w:hAnsi="Arial" w:cs="Arial"/>
          <w:sz w:val="20"/>
          <w:szCs w:val="20"/>
        </w:rPr>
        <w:t>Приложение №2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к  муниципальной программе</w:t>
      </w:r>
    </w:p>
    <w:p w:rsidR="008628D8" w:rsidRDefault="007E50E7" w:rsidP="007E50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 Шушенского района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«</w:t>
      </w:r>
      <w:r w:rsidRPr="000F7907">
        <w:rPr>
          <w:rFonts w:ascii="Arial" w:hAnsi="Arial" w:cs="Arial"/>
          <w:bCs/>
          <w:sz w:val="20"/>
          <w:szCs w:val="20"/>
        </w:rPr>
        <w:t xml:space="preserve">Укрепление </w:t>
      </w:r>
    </w:p>
    <w:p w:rsidR="007E50E7" w:rsidRPr="000F7907" w:rsidRDefault="008628D8" w:rsidP="008628D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>о</w:t>
      </w:r>
      <w:r w:rsidR="007E50E7" w:rsidRPr="000F7907">
        <w:rPr>
          <w:rFonts w:ascii="Arial" w:hAnsi="Arial" w:cs="Arial"/>
          <w:bCs/>
          <w:sz w:val="20"/>
          <w:szCs w:val="20"/>
        </w:rPr>
        <w:t>бщественного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E50E7" w:rsidRPr="000F7907">
        <w:rPr>
          <w:rFonts w:ascii="Arial" w:hAnsi="Arial" w:cs="Arial"/>
          <w:bCs/>
          <w:sz w:val="20"/>
          <w:szCs w:val="20"/>
        </w:rPr>
        <w:t>здоровья</w:t>
      </w:r>
      <w:r w:rsidR="007E50E7" w:rsidRPr="000F7907">
        <w:rPr>
          <w:rFonts w:ascii="Arial" w:hAnsi="Arial" w:cs="Arial"/>
          <w:bCs/>
          <w:sz w:val="20"/>
          <w:szCs w:val="20"/>
          <w:lang w:eastAsia="ru-RU"/>
        </w:rPr>
        <w:t xml:space="preserve">»     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B7016C" w:rsidRPr="00B7016C" w:rsidRDefault="00B7016C" w:rsidP="00B701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7016C">
        <w:rPr>
          <w:rFonts w:ascii="Arial" w:hAnsi="Arial" w:cs="Arial"/>
          <w:sz w:val="20"/>
          <w:szCs w:val="20"/>
        </w:rPr>
        <w:t xml:space="preserve">Информация о ресурсном обеспечении и прогнозной оценке расходов </w:t>
      </w:r>
    </w:p>
    <w:p w:rsidR="00B7016C" w:rsidRPr="00B7016C" w:rsidRDefault="00B7016C" w:rsidP="00B701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7016C">
        <w:rPr>
          <w:rFonts w:ascii="Arial" w:hAnsi="Arial" w:cs="Arial"/>
          <w:sz w:val="20"/>
          <w:szCs w:val="20"/>
        </w:rPr>
        <w:t xml:space="preserve">на реализацию целей муниципальной программы Шушенского района с учетом источников финансирования, </w:t>
      </w:r>
    </w:p>
    <w:p w:rsidR="000F7907" w:rsidRPr="000F7907" w:rsidRDefault="00B7016C" w:rsidP="007E50E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7016C">
        <w:rPr>
          <w:rFonts w:ascii="Arial" w:hAnsi="Arial" w:cs="Arial"/>
          <w:sz w:val="20"/>
          <w:szCs w:val="20"/>
        </w:rPr>
        <w:t>в том числе по уровням бюджетной системы</w:t>
      </w:r>
    </w:p>
    <w:tbl>
      <w:tblPr>
        <w:tblW w:w="15020" w:type="dxa"/>
        <w:tblInd w:w="93" w:type="dxa"/>
        <w:tblLook w:val="04A0" w:firstRow="1" w:lastRow="0" w:firstColumn="1" w:lastColumn="0" w:noHBand="0" w:noVBand="1"/>
      </w:tblPr>
      <w:tblGrid>
        <w:gridCol w:w="1969"/>
        <w:gridCol w:w="3018"/>
        <w:gridCol w:w="2623"/>
        <w:gridCol w:w="1620"/>
        <w:gridCol w:w="1460"/>
        <w:gridCol w:w="11"/>
        <w:gridCol w:w="1331"/>
        <w:gridCol w:w="11"/>
        <w:gridCol w:w="1406"/>
        <w:gridCol w:w="11"/>
        <w:gridCol w:w="1549"/>
        <w:gridCol w:w="11"/>
      </w:tblGrid>
      <w:tr w:rsidR="007E50E7" w:rsidRPr="000F7907" w:rsidTr="000E5255">
        <w:trPr>
          <w:gridAfter w:val="1"/>
          <w:wAfter w:w="11" w:type="dxa"/>
          <w:trHeight w:val="26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B7016C" w:rsidP="00CE45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7016C">
              <w:rPr>
                <w:rFonts w:ascii="Arial" w:hAnsi="Arial" w:cs="Arial"/>
                <w:sz w:val="16"/>
                <w:szCs w:val="16"/>
                <w:lang w:eastAsia="ru-RU"/>
              </w:rPr>
              <w:t>Уровень бюджетной</w:t>
            </w:r>
            <w:r w:rsidR="00CE45E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B7016C">
              <w:rPr>
                <w:rFonts w:ascii="Arial" w:hAnsi="Arial" w:cs="Arial"/>
                <w:sz w:val="16"/>
                <w:szCs w:val="16"/>
                <w:lang w:eastAsia="ru-RU"/>
              </w:rPr>
              <w:t>системы/источники</w:t>
            </w:r>
            <w:r w:rsidR="00CE45E4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B7016C">
              <w:rPr>
                <w:rFonts w:ascii="Arial" w:hAnsi="Arial" w:cs="Arial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719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Оценка расходов (тыс. руб., годы)</w:t>
            </w:r>
          </w:p>
        </w:tc>
      </w:tr>
      <w:tr w:rsidR="000E5255" w:rsidRPr="000F7907" w:rsidTr="000E5255">
        <w:trPr>
          <w:trHeight w:val="536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845A73" w:rsidP="004115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 w:rsidR="000E5255">
              <w:rPr>
                <w:rFonts w:ascii="Arial" w:hAnsi="Arial" w:cs="Arial"/>
                <w:sz w:val="16"/>
                <w:szCs w:val="16"/>
                <w:lang w:eastAsia="ru-RU"/>
              </w:rPr>
              <w:t>тчетный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/текущий</w:t>
            </w:r>
            <w:r w:rsidR="0041155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="000E5255" w:rsidRPr="000F7907">
              <w:rPr>
                <w:rFonts w:ascii="Arial" w:hAnsi="Arial" w:cs="Arial"/>
                <w:sz w:val="16"/>
                <w:szCs w:val="16"/>
                <w:lang w:eastAsia="ru-RU"/>
              </w:rPr>
              <w:t>финансовый</w:t>
            </w:r>
            <w:r w:rsidR="00411557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="00207B8B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411557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  <w:r w:rsidR="000E5255" w:rsidRPr="000F7907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411557" w:rsidP="004115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r w:rsidR="000E5255" w:rsidRPr="000F7907">
              <w:rPr>
                <w:rFonts w:ascii="Arial" w:hAnsi="Arial" w:cs="Arial"/>
                <w:sz w:val="16"/>
                <w:szCs w:val="16"/>
                <w:lang w:eastAsia="ru-RU"/>
              </w:rPr>
              <w:t>чередной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="000E5255" w:rsidRPr="000F7907">
              <w:rPr>
                <w:rFonts w:ascii="Arial" w:hAnsi="Arial" w:cs="Arial"/>
                <w:sz w:val="16"/>
                <w:szCs w:val="16"/>
                <w:lang w:eastAsia="ru-RU"/>
              </w:rPr>
              <w:t>финансовый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="00207B8B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  <w:r w:rsidR="000E5255" w:rsidRPr="000F7907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411557" w:rsidP="00F15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r w:rsidR="000E5255" w:rsidRPr="000F7907">
              <w:rPr>
                <w:rFonts w:ascii="Arial" w:hAnsi="Arial" w:cs="Arial"/>
                <w:sz w:val="16"/>
                <w:szCs w:val="16"/>
                <w:lang w:eastAsia="ru-RU"/>
              </w:rPr>
              <w:t>ервый год планового периода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2025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411557" w:rsidP="00F15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</w:t>
            </w:r>
            <w:r w:rsidR="000E5255" w:rsidRPr="000F7907">
              <w:rPr>
                <w:rFonts w:ascii="Arial" w:hAnsi="Arial" w:cs="Arial"/>
                <w:sz w:val="16"/>
                <w:szCs w:val="16"/>
                <w:lang w:eastAsia="ru-RU"/>
              </w:rPr>
              <w:t>торой год планового периода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Итого на период</w:t>
            </w:r>
          </w:p>
        </w:tc>
      </w:tr>
      <w:tr w:rsidR="000E5255" w:rsidRPr="000F7907" w:rsidTr="00FF0A3E">
        <w:trPr>
          <w:gridAfter w:val="1"/>
          <w:wAfter w:w="11" w:type="dxa"/>
          <w:trHeight w:val="2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FF0A3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«</w:t>
            </w:r>
            <w:r w:rsidRPr="000F7907">
              <w:rPr>
                <w:rFonts w:ascii="Arial" w:hAnsi="Arial" w:cs="Arial"/>
                <w:bCs/>
                <w:sz w:val="20"/>
                <w:szCs w:val="20"/>
              </w:rPr>
              <w:t>Укрепление общественного здоровья</w:t>
            </w:r>
            <w:r w:rsidR="00FF0A3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»</w:t>
            </w: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0E5255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0E5255" w:rsidRPr="000F7907" w:rsidTr="000E5255">
        <w:trPr>
          <w:gridAfter w:val="1"/>
          <w:wAfter w:w="11" w:type="dxa"/>
          <w:trHeight w:val="20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11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федеральный бюджет (*)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16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16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0E5255" w:rsidRPr="000F7907" w:rsidTr="000E5255">
        <w:trPr>
          <w:gridAfter w:val="1"/>
          <w:wAfter w:w="11" w:type="dxa"/>
          <w:trHeight w:val="11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бюджеты  поселений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17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207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B954FD">
        <w:trPr>
          <w:gridAfter w:val="1"/>
          <w:wAfter w:w="11" w:type="dxa"/>
          <w:trHeight w:val="129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Проведение мероприятий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981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0E5255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207B8B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="00207B8B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</w:tr>
      <w:tr w:rsidR="000E5255" w:rsidRPr="000F7907" w:rsidTr="00FF0A3E">
        <w:trPr>
          <w:gridAfter w:val="1"/>
          <w:wAfter w:w="11" w:type="dxa"/>
          <w:trHeight w:val="20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18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федеральный бюджет (*)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23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0E5255" w:rsidRPr="000F7907" w:rsidTr="000E5255">
        <w:trPr>
          <w:gridAfter w:val="1"/>
          <w:wAfter w:w="11" w:type="dxa"/>
          <w:trHeight w:val="2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</w:tr>
      <w:tr w:rsidR="000E5255" w:rsidRPr="000F7907" w:rsidTr="000E5255">
        <w:trPr>
          <w:gridAfter w:val="1"/>
          <w:wAfter w:w="11" w:type="dxa"/>
          <w:trHeight w:val="19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бюджеты  поселений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11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207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25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обустройство уголка здоровья в каждом учреждении пгт Шушенское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255" w:rsidRPr="000F7907" w:rsidRDefault="000E5255" w:rsidP="00981D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0E5255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64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</w:tr>
      <w:tr w:rsidR="000E5255" w:rsidRPr="000F7907" w:rsidTr="000E5255">
        <w:trPr>
          <w:gridAfter w:val="1"/>
          <w:wAfter w:w="11" w:type="dxa"/>
          <w:trHeight w:val="16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9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федеральный бюджет (*)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15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17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0E52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64</w:t>
            </w: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,000</w:t>
            </w:r>
          </w:p>
        </w:tc>
      </w:tr>
      <w:tr w:rsidR="000E5255" w:rsidRPr="000F7907" w:rsidTr="000E5255">
        <w:trPr>
          <w:gridAfter w:val="1"/>
          <w:wAfter w:w="11" w:type="dxa"/>
          <w:trHeight w:val="20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бюджеты  поселений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13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E5255" w:rsidRPr="000F7907" w:rsidTr="000E5255">
        <w:trPr>
          <w:gridAfter w:val="1"/>
          <w:wAfter w:w="11" w:type="dxa"/>
          <w:trHeight w:val="207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55" w:rsidRPr="000F7907" w:rsidRDefault="000E5255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255" w:rsidRPr="000F7907" w:rsidRDefault="000E5255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F0A3E" w:rsidRDefault="00FF0A3E" w:rsidP="006E27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FF0A3E" w:rsidRDefault="00FF0A3E" w:rsidP="006E27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6E275A" w:rsidRPr="004F4A6B" w:rsidRDefault="006E275A" w:rsidP="006E27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Начальник Отдела культуры, молодежной политики и туризма </w:t>
      </w:r>
    </w:p>
    <w:p w:rsidR="007E50E7" w:rsidRPr="000F7907" w:rsidRDefault="006E275A" w:rsidP="000F7907">
      <w:pPr>
        <w:pStyle w:val="ConsPlusNormal"/>
        <w:ind w:firstLine="0"/>
        <w:rPr>
          <w:sz w:val="22"/>
          <w:szCs w:val="22"/>
        </w:rPr>
        <w:sectPr w:rsidR="007E50E7" w:rsidRPr="000F7907" w:rsidSect="006E27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6838" w:h="11906" w:orient="landscape"/>
          <w:pgMar w:top="851" w:right="1134" w:bottom="1560" w:left="1134" w:header="709" w:footer="709" w:gutter="0"/>
          <w:pgNumType w:start="100"/>
          <w:cols w:space="720"/>
          <w:titlePg/>
          <w:docGrid w:linePitch="326"/>
        </w:sectPr>
      </w:pPr>
      <w:r w:rsidRPr="004F4A6B">
        <w:t>администрации Шушенского района</w:t>
      </w:r>
      <w:r w:rsidRPr="004F4A6B">
        <w:tab/>
        <w:t xml:space="preserve">                                                   </w:t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  <w:t xml:space="preserve">           А.В.Костюченко    </w:t>
      </w:r>
    </w:p>
    <w:p w:rsidR="007E50E7" w:rsidRPr="00647D03" w:rsidRDefault="007E50E7" w:rsidP="007E50E7">
      <w:pPr>
        <w:pStyle w:val="ConsPlusNormal"/>
        <w:ind w:firstLine="0"/>
        <w:rPr>
          <w:sz w:val="24"/>
          <w:szCs w:val="24"/>
        </w:rPr>
      </w:pPr>
      <w:r w:rsidRPr="000F7907"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="00647D03">
        <w:rPr>
          <w:sz w:val="24"/>
          <w:szCs w:val="24"/>
        </w:rPr>
        <w:t xml:space="preserve">                           </w:t>
      </w:r>
      <w:r w:rsidRPr="000F7907">
        <w:rPr>
          <w:sz w:val="24"/>
          <w:szCs w:val="24"/>
        </w:rPr>
        <w:t xml:space="preserve"> </w:t>
      </w:r>
      <w:r w:rsidRPr="00647D03">
        <w:rPr>
          <w:sz w:val="24"/>
          <w:szCs w:val="24"/>
        </w:rPr>
        <w:t>Приложение № 3</w:t>
      </w:r>
    </w:p>
    <w:p w:rsidR="007E50E7" w:rsidRPr="00647D03" w:rsidRDefault="007E50E7" w:rsidP="007E50E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7D03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         </w:t>
      </w:r>
      <w:r w:rsidRPr="00647D03">
        <w:rPr>
          <w:rFonts w:ascii="Arial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7E50E7" w:rsidRPr="00647D03" w:rsidRDefault="007E50E7" w:rsidP="007E50E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47D03">
        <w:rPr>
          <w:rFonts w:ascii="Arial" w:hAnsi="Arial" w:cs="Arial"/>
          <w:bCs/>
          <w:sz w:val="24"/>
          <w:szCs w:val="24"/>
        </w:rPr>
        <w:t>«Укрепление общественного</w:t>
      </w:r>
    </w:p>
    <w:p w:rsidR="007E50E7" w:rsidRPr="00647D03" w:rsidRDefault="007E50E7" w:rsidP="007E50E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  <w:r w:rsidRPr="00647D03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</w:t>
      </w:r>
      <w:r w:rsidR="00647D03">
        <w:rPr>
          <w:rFonts w:ascii="Arial" w:hAnsi="Arial" w:cs="Arial"/>
          <w:bCs/>
          <w:sz w:val="24"/>
          <w:szCs w:val="24"/>
        </w:rPr>
        <w:t xml:space="preserve">          </w:t>
      </w:r>
      <w:r w:rsidRPr="00647D03">
        <w:rPr>
          <w:rFonts w:ascii="Arial" w:hAnsi="Arial" w:cs="Arial"/>
          <w:bCs/>
          <w:sz w:val="24"/>
          <w:szCs w:val="24"/>
        </w:rPr>
        <w:t>здоровья</w:t>
      </w:r>
      <w:r w:rsidR="00647D03">
        <w:rPr>
          <w:rFonts w:ascii="Arial" w:hAnsi="Arial" w:cs="Arial"/>
          <w:bCs/>
          <w:sz w:val="24"/>
          <w:szCs w:val="24"/>
          <w:lang w:eastAsia="ru-RU"/>
        </w:rPr>
        <w:t xml:space="preserve">»     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F7907">
        <w:rPr>
          <w:rFonts w:ascii="Arial" w:hAnsi="Arial" w:cs="Arial"/>
          <w:bCs/>
          <w:sz w:val="24"/>
          <w:szCs w:val="24"/>
          <w:lang w:eastAsia="ru-RU"/>
        </w:rPr>
        <w:t xml:space="preserve">Отдельное мероприятие </w:t>
      </w:r>
    </w:p>
    <w:p w:rsidR="007E50E7" w:rsidRPr="000F7907" w:rsidRDefault="007E50E7" w:rsidP="007E50E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«Обустройство уголка здоровья в каждом учреждении пгт</w:t>
      </w:r>
      <w:r w:rsidR="00FF0A3E">
        <w:rPr>
          <w:rFonts w:ascii="Arial" w:hAnsi="Arial" w:cs="Arial"/>
          <w:sz w:val="24"/>
          <w:szCs w:val="24"/>
          <w:lang w:eastAsia="ru-RU"/>
        </w:rPr>
        <w:t>.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 Шушенское»</w:t>
      </w:r>
    </w:p>
    <w:p w:rsidR="007E50E7" w:rsidRPr="000F7907" w:rsidRDefault="007E50E7" w:rsidP="007E50E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095"/>
      </w:tblGrid>
      <w:tr w:rsidR="007E50E7" w:rsidRPr="000F7907" w:rsidTr="00647D03">
        <w:trPr>
          <w:trHeight w:val="525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Обустройство уголка здоровья в каждом учреждении пгт</w:t>
            </w:r>
            <w:r w:rsidR="00FF0A3E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Шушенское</w:t>
            </w:r>
          </w:p>
        </w:tc>
      </w:tr>
      <w:tr w:rsidR="007E50E7" w:rsidRPr="000F7907" w:rsidTr="00647D03">
        <w:trPr>
          <w:trHeight w:val="1370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095" w:type="dxa"/>
          </w:tcPr>
          <w:p w:rsidR="007E50E7" w:rsidRPr="00647D03" w:rsidRDefault="007E50E7" w:rsidP="00FF0A3E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Муниципальная программа «Укрепление общественного здоровья»</w:t>
            </w: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50E7" w:rsidRPr="000F7907" w:rsidTr="00647D03">
        <w:trPr>
          <w:trHeight w:val="553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2021-2030 годы</w:t>
            </w:r>
          </w:p>
        </w:tc>
      </w:tr>
      <w:tr w:rsidR="007E50E7" w:rsidRPr="000F7907" w:rsidTr="00647D03">
        <w:trPr>
          <w:trHeight w:val="1114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Цель  реализации отдельного мероприятия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Комплектация социально-ориентированных учреждений приборами самоконтроля здоровья для самостоятельного использования посетителями учреждения</w:t>
            </w:r>
          </w:p>
        </w:tc>
      </w:tr>
      <w:tr w:rsidR="007E50E7" w:rsidRPr="000F7907" w:rsidTr="00647D03">
        <w:trPr>
          <w:trHeight w:val="1697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095" w:type="dxa"/>
          </w:tcPr>
          <w:p w:rsidR="007E50E7" w:rsidRPr="00647D03" w:rsidRDefault="00647D03" w:rsidP="00647D03">
            <w:pPr>
              <w:pStyle w:val="af9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7E50E7" w:rsidRPr="000F7907" w:rsidTr="00647D03">
        <w:trPr>
          <w:trHeight w:val="2699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Ожидаемые результаты от реализации отдельного мероприятия, перечень показателей результативности, оформленные в соответствии с приложением к требованиям к информации </w:t>
            </w:r>
          </w:p>
        </w:tc>
        <w:tc>
          <w:tcPr>
            <w:tcW w:w="6095" w:type="dxa"/>
          </w:tcPr>
          <w:p w:rsidR="007E50E7" w:rsidRPr="00647D03" w:rsidRDefault="00A17A02" w:rsidP="00561DBE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Приобретение до 28 </w:t>
            </w:r>
            <w:r w:rsidR="00561DB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тонометров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</w:t>
            </w: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2030 года</w:t>
            </w:r>
          </w:p>
        </w:tc>
      </w:tr>
      <w:tr w:rsidR="007E50E7" w:rsidRPr="000F7907" w:rsidTr="00FF0A3E">
        <w:trPr>
          <w:trHeight w:val="570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Информация по ресурсному обеспечению отдельного мероприятия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="00411557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,000 тыс. руб. в том числе:</w:t>
            </w:r>
          </w:p>
          <w:p w:rsidR="007E50E7" w:rsidRPr="00647D03" w:rsidRDefault="00411557" w:rsidP="00647D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  <w:r w:rsidR="007E50E7" w:rsidRPr="00647D03">
              <w:rPr>
                <w:rFonts w:ascii="Arial" w:hAnsi="Arial" w:cs="Arial"/>
                <w:sz w:val="24"/>
                <w:szCs w:val="24"/>
              </w:rPr>
              <w:t>,000 тыс. руб. за счет районного бюджета;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2021год – всего: 16,000 тыс. рублей,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16,000 тыс. руб. за счет районного бюджета;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2022 год – всего: 16,000 тыс. рублей,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16,000 тыс. руб. за счет районного бюджета;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2023  год – всего: 16</w:t>
            </w:r>
            <w:r w:rsidR="000F7907" w:rsidRPr="00647D03">
              <w:rPr>
                <w:rFonts w:ascii="Arial" w:hAnsi="Arial" w:cs="Arial"/>
                <w:sz w:val="24"/>
                <w:szCs w:val="24"/>
                <w:lang w:eastAsia="ru-RU"/>
              </w:rPr>
              <w:t>,000 тыс. рублей</w:t>
            </w:r>
          </w:p>
          <w:p w:rsidR="008D3150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16,000 тыс. руб. за счет районного бюджета</w:t>
            </w:r>
            <w:r w:rsidR="009775B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775BA" w:rsidRPr="00647D03" w:rsidRDefault="009775BA" w:rsidP="009775BA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год – всего: 16,000 тыс. рублей</w:t>
            </w:r>
          </w:p>
          <w:p w:rsidR="009775BA" w:rsidRDefault="009775BA" w:rsidP="009775B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16,000 тыс. руб. за счет районного бюджета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D3150" w:rsidRPr="00647D03" w:rsidRDefault="008D3150" w:rsidP="008D3150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9775B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всего: 16,000 тыс. рублей</w:t>
            </w:r>
          </w:p>
          <w:p w:rsidR="007E50E7" w:rsidRDefault="008D3150" w:rsidP="008D3150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16,000 тыс. руб. за счет районного бюджета</w:t>
            </w:r>
            <w:r w:rsidR="007E50E7" w:rsidRPr="00647D0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11557" w:rsidRPr="00647D03" w:rsidRDefault="00411557" w:rsidP="00411557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всего: 16,000 тыс. рублей</w:t>
            </w:r>
          </w:p>
          <w:p w:rsidR="00411557" w:rsidRPr="00647D03" w:rsidRDefault="00411557" w:rsidP="00411557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lastRenderedPageBreak/>
              <w:t>16,000 тыс. руб. за счет районного бюджета</w:t>
            </w:r>
          </w:p>
        </w:tc>
      </w:tr>
    </w:tbl>
    <w:p w:rsidR="00207B8B" w:rsidRPr="0054080F" w:rsidRDefault="00207B8B" w:rsidP="00622A92">
      <w:pPr>
        <w:pStyle w:val="ConsPlusNormal"/>
        <w:ind w:firstLine="709"/>
        <w:jc w:val="both"/>
        <w:rPr>
          <w:sz w:val="24"/>
          <w:szCs w:val="24"/>
        </w:rPr>
      </w:pPr>
    </w:p>
    <w:p w:rsidR="00207B8B" w:rsidRPr="0054080F" w:rsidRDefault="00207B8B" w:rsidP="00622A92">
      <w:pPr>
        <w:pStyle w:val="ConsPlusNormal"/>
        <w:ind w:firstLine="709"/>
        <w:jc w:val="both"/>
        <w:rPr>
          <w:sz w:val="24"/>
          <w:szCs w:val="24"/>
        </w:rPr>
      </w:pPr>
      <w:r w:rsidRPr="00207B8B">
        <w:rPr>
          <w:sz w:val="24"/>
          <w:szCs w:val="24"/>
        </w:rPr>
        <w:t xml:space="preserve">В 2021 году по </w:t>
      </w:r>
      <w:r w:rsidRPr="0054080F">
        <w:rPr>
          <w:sz w:val="24"/>
          <w:szCs w:val="24"/>
        </w:rPr>
        <w:t xml:space="preserve">муниципальной программе </w:t>
      </w:r>
      <w:r w:rsidRPr="00207B8B">
        <w:rPr>
          <w:sz w:val="24"/>
          <w:szCs w:val="24"/>
        </w:rPr>
        <w:t>«</w:t>
      </w:r>
      <w:r w:rsidRPr="0054080F">
        <w:rPr>
          <w:sz w:val="24"/>
          <w:szCs w:val="24"/>
        </w:rPr>
        <w:t xml:space="preserve">Укрепление общественного здоровья» </w:t>
      </w:r>
      <w:r w:rsidR="003D4CFA" w:rsidRPr="0054080F">
        <w:rPr>
          <w:sz w:val="24"/>
          <w:szCs w:val="24"/>
        </w:rPr>
        <w:t>проведено</w:t>
      </w:r>
      <w:r w:rsidRPr="0054080F">
        <w:rPr>
          <w:sz w:val="24"/>
          <w:szCs w:val="24"/>
        </w:rPr>
        <w:t xml:space="preserve"> обустройство уголка здоровья по трем учреждениям культуры Шушенского района:</w:t>
      </w:r>
    </w:p>
    <w:p w:rsidR="00207B8B" w:rsidRPr="0054080F" w:rsidRDefault="0054080F" w:rsidP="00622A9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B8B" w:rsidRPr="0054080F">
        <w:rPr>
          <w:sz w:val="24"/>
          <w:szCs w:val="24"/>
        </w:rPr>
        <w:t xml:space="preserve">МБУ «Районный центр культуры» в сумме 11,000 тыс.руб. (приобретено </w:t>
      </w:r>
      <w:r w:rsidR="00BC28E0" w:rsidRPr="0054080F">
        <w:rPr>
          <w:sz w:val="24"/>
          <w:szCs w:val="24"/>
        </w:rPr>
        <w:t>2</w:t>
      </w:r>
      <w:r w:rsidR="00207B8B" w:rsidRPr="0054080F">
        <w:rPr>
          <w:sz w:val="24"/>
          <w:szCs w:val="24"/>
        </w:rPr>
        <w:t xml:space="preserve"> тонометра);</w:t>
      </w:r>
    </w:p>
    <w:p w:rsidR="00207B8B" w:rsidRPr="0054080F" w:rsidRDefault="0054080F" w:rsidP="00622A9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B8B" w:rsidRPr="0054080F">
        <w:rPr>
          <w:sz w:val="24"/>
          <w:szCs w:val="24"/>
        </w:rPr>
        <w:t>РМБУК «Социокультурный комплекс «Речной» в сумме 2,500 тыс.руб.;</w:t>
      </w:r>
    </w:p>
    <w:p w:rsidR="00207B8B" w:rsidRPr="0054080F" w:rsidRDefault="0054080F" w:rsidP="00622A9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207B8B" w:rsidRPr="0054080F">
        <w:rPr>
          <w:sz w:val="24"/>
          <w:szCs w:val="24"/>
        </w:rPr>
        <w:t>РМБУК  «Шушенская библиотечная система» в сумме 2,500 тыс.руб..</w:t>
      </w:r>
    </w:p>
    <w:p w:rsidR="00E47DD2" w:rsidRDefault="003D4CFA" w:rsidP="00622A92">
      <w:pPr>
        <w:pStyle w:val="ConsPlusNormal"/>
        <w:ind w:firstLine="709"/>
        <w:jc w:val="both"/>
        <w:rPr>
          <w:sz w:val="24"/>
          <w:szCs w:val="24"/>
        </w:rPr>
      </w:pPr>
      <w:r w:rsidRPr="003D4CFA">
        <w:rPr>
          <w:sz w:val="24"/>
          <w:szCs w:val="24"/>
        </w:rPr>
        <w:t>В 202</w:t>
      </w:r>
      <w:r>
        <w:rPr>
          <w:sz w:val="24"/>
          <w:szCs w:val="24"/>
        </w:rPr>
        <w:t>2</w:t>
      </w:r>
      <w:r w:rsidRPr="003D4CFA">
        <w:rPr>
          <w:sz w:val="24"/>
          <w:szCs w:val="24"/>
        </w:rPr>
        <w:t xml:space="preserve"> году по муниципальной программе «Укрепление общественного здоровья»</w:t>
      </w:r>
      <w:r w:rsidR="00411557">
        <w:rPr>
          <w:sz w:val="24"/>
          <w:szCs w:val="24"/>
        </w:rPr>
        <w:t xml:space="preserve"> обустроены </w:t>
      </w:r>
      <w:r w:rsidRPr="003D4CFA">
        <w:rPr>
          <w:sz w:val="24"/>
          <w:szCs w:val="24"/>
        </w:rPr>
        <w:t>уголк</w:t>
      </w:r>
      <w:r w:rsidR="00411557">
        <w:rPr>
          <w:sz w:val="24"/>
          <w:szCs w:val="24"/>
        </w:rPr>
        <w:t xml:space="preserve">и здоровья в следующих </w:t>
      </w:r>
      <w:r w:rsidRPr="003D4CFA">
        <w:rPr>
          <w:sz w:val="24"/>
          <w:szCs w:val="24"/>
        </w:rPr>
        <w:t>учреждения</w:t>
      </w:r>
      <w:r w:rsidR="00411557">
        <w:rPr>
          <w:sz w:val="24"/>
          <w:szCs w:val="24"/>
        </w:rPr>
        <w:t>х</w:t>
      </w:r>
      <w:r w:rsidRPr="003D4CFA">
        <w:rPr>
          <w:sz w:val="24"/>
          <w:szCs w:val="24"/>
        </w:rPr>
        <w:t xml:space="preserve"> культуры</w:t>
      </w:r>
      <w:r w:rsidR="00E47DD2">
        <w:rPr>
          <w:sz w:val="24"/>
          <w:szCs w:val="24"/>
        </w:rPr>
        <w:t>:</w:t>
      </w:r>
    </w:p>
    <w:p w:rsidR="007E50E7" w:rsidRDefault="00E47DD2" w:rsidP="00622A9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D4CFA" w:rsidRPr="003D4CFA">
        <w:rPr>
          <w:sz w:val="24"/>
          <w:szCs w:val="24"/>
        </w:rPr>
        <w:t xml:space="preserve">МБУ «Районный центр культуры» в сумме </w:t>
      </w:r>
      <w:r>
        <w:rPr>
          <w:sz w:val="24"/>
          <w:szCs w:val="24"/>
        </w:rPr>
        <w:t>16</w:t>
      </w:r>
      <w:r w:rsidR="003D4CFA" w:rsidRPr="003D4CFA">
        <w:rPr>
          <w:sz w:val="24"/>
          <w:szCs w:val="24"/>
        </w:rPr>
        <w:t>,000 тыс.</w:t>
      </w:r>
      <w:r>
        <w:rPr>
          <w:sz w:val="24"/>
          <w:szCs w:val="24"/>
        </w:rPr>
        <w:t>руб. (приобретено 5 тонометров):</w:t>
      </w:r>
    </w:p>
    <w:p w:rsidR="00E47DD2" w:rsidRDefault="00E47DD2" w:rsidP="00622A9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обособленное подразделение филиала № 2 «Синеборский  Центральный Дом культуры»,</w:t>
      </w:r>
    </w:p>
    <w:p w:rsidR="00E47DD2" w:rsidRDefault="00E47DD2" w:rsidP="00622A9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47DD2">
        <w:rPr>
          <w:sz w:val="24"/>
          <w:szCs w:val="24"/>
        </w:rPr>
        <w:t xml:space="preserve"> </w:t>
      </w:r>
      <w:r>
        <w:rPr>
          <w:sz w:val="24"/>
          <w:szCs w:val="24"/>
        </w:rPr>
        <w:t>в обособленное подразделение филиала № 3 «Субботинский  Центральный Дом культуры»,</w:t>
      </w:r>
    </w:p>
    <w:p w:rsidR="00E47DD2" w:rsidRDefault="00E47DD2" w:rsidP="00622A9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обособленное подразделение филиала № 4 «Каптыревский  Центральный Дом культуры»,</w:t>
      </w:r>
    </w:p>
    <w:p w:rsidR="00E47DD2" w:rsidRDefault="00E47DD2" w:rsidP="00622A9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обособленное подразделение филиала № 5 «Казанцевский  Центральный Дом культуры»,</w:t>
      </w:r>
    </w:p>
    <w:p w:rsidR="00E47DD2" w:rsidRDefault="00E47DD2" w:rsidP="00622A9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обособленное подразделение филиала № 7 «Сельский  Дом культуры</w:t>
      </w:r>
      <w:r w:rsidR="00DC5B27">
        <w:rPr>
          <w:sz w:val="24"/>
          <w:szCs w:val="24"/>
        </w:rPr>
        <w:t xml:space="preserve"> с. Сизая</w:t>
      </w:r>
      <w:r>
        <w:rPr>
          <w:sz w:val="24"/>
          <w:szCs w:val="24"/>
        </w:rPr>
        <w:t>»</w:t>
      </w:r>
      <w:r w:rsidR="00DC5B27">
        <w:rPr>
          <w:sz w:val="24"/>
          <w:szCs w:val="24"/>
        </w:rPr>
        <w:t>.</w:t>
      </w:r>
    </w:p>
    <w:p w:rsidR="00BB1B2F" w:rsidRDefault="00BB1B2F" w:rsidP="00622A9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</w:t>
      </w:r>
      <w:r w:rsidR="00A17A02">
        <w:rPr>
          <w:sz w:val="24"/>
          <w:szCs w:val="24"/>
        </w:rPr>
        <w:t>приобретены</w:t>
      </w:r>
      <w:r>
        <w:rPr>
          <w:sz w:val="24"/>
          <w:szCs w:val="24"/>
        </w:rPr>
        <w:t xml:space="preserve"> тонометр</w:t>
      </w:r>
      <w:r w:rsidR="00561DBE">
        <w:rPr>
          <w:sz w:val="24"/>
          <w:szCs w:val="24"/>
        </w:rPr>
        <w:t>ы</w:t>
      </w:r>
      <w:r>
        <w:rPr>
          <w:sz w:val="24"/>
          <w:szCs w:val="24"/>
        </w:rPr>
        <w:t xml:space="preserve"> в уч</w:t>
      </w:r>
      <w:r w:rsidR="00DD1246">
        <w:rPr>
          <w:sz w:val="24"/>
          <w:szCs w:val="24"/>
        </w:rPr>
        <w:t>реждениях Управления образовани</w:t>
      </w:r>
      <w:r>
        <w:rPr>
          <w:sz w:val="24"/>
          <w:szCs w:val="24"/>
        </w:rPr>
        <w:t xml:space="preserve">я Шушенского </w:t>
      </w:r>
      <w:r w:rsidR="00DD1246">
        <w:rPr>
          <w:sz w:val="24"/>
          <w:szCs w:val="24"/>
        </w:rPr>
        <w:t>района:</w:t>
      </w:r>
    </w:p>
    <w:p w:rsidR="00DD1246" w:rsidRDefault="00DD1246" w:rsidP="00622A9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1246">
        <w:rPr>
          <w:sz w:val="24"/>
          <w:szCs w:val="24"/>
        </w:rPr>
        <w:t>МБОУ «Шушенская СОШ №1</w:t>
      </w:r>
      <w:r w:rsidR="00A45624">
        <w:rPr>
          <w:sz w:val="24"/>
          <w:szCs w:val="24"/>
        </w:rPr>
        <w:t>»</w:t>
      </w:r>
    </w:p>
    <w:p w:rsidR="00DD1246" w:rsidRDefault="00DD1246" w:rsidP="00622A9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1246">
        <w:rPr>
          <w:sz w:val="24"/>
          <w:szCs w:val="24"/>
        </w:rPr>
        <w:t>МБОУ «Шушенская СОШ №</w:t>
      </w:r>
      <w:r>
        <w:rPr>
          <w:sz w:val="24"/>
          <w:szCs w:val="24"/>
        </w:rPr>
        <w:t>2</w:t>
      </w:r>
      <w:r w:rsidR="00A45624">
        <w:rPr>
          <w:sz w:val="24"/>
          <w:szCs w:val="24"/>
        </w:rPr>
        <w:t>»</w:t>
      </w:r>
    </w:p>
    <w:p w:rsidR="00DD1246" w:rsidRDefault="00DD1246" w:rsidP="00622A9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1246">
        <w:rPr>
          <w:sz w:val="24"/>
          <w:szCs w:val="24"/>
        </w:rPr>
        <w:t>МБОУ «Шушенская СОШ №</w:t>
      </w:r>
      <w:r>
        <w:rPr>
          <w:sz w:val="24"/>
          <w:szCs w:val="24"/>
        </w:rPr>
        <w:t>3</w:t>
      </w:r>
      <w:r w:rsidR="00A45624">
        <w:rPr>
          <w:sz w:val="24"/>
          <w:szCs w:val="24"/>
        </w:rPr>
        <w:t>»</w:t>
      </w:r>
    </w:p>
    <w:p w:rsidR="00DD1246" w:rsidRDefault="00DD1246" w:rsidP="00622A9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5624" w:rsidRPr="00A45624">
        <w:rPr>
          <w:sz w:val="24"/>
          <w:szCs w:val="24"/>
        </w:rPr>
        <w:t xml:space="preserve">МБОУ </w:t>
      </w:r>
      <w:r w:rsidR="00A45624">
        <w:rPr>
          <w:sz w:val="24"/>
          <w:szCs w:val="24"/>
        </w:rPr>
        <w:t>«</w:t>
      </w:r>
      <w:r w:rsidR="00A45624" w:rsidRPr="00A45624">
        <w:rPr>
          <w:sz w:val="24"/>
          <w:szCs w:val="24"/>
        </w:rPr>
        <w:t>Шушенская НОШ</w:t>
      </w:r>
      <w:r w:rsidR="00A45624">
        <w:rPr>
          <w:sz w:val="24"/>
          <w:szCs w:val="24"/>
        </w:rPr>
        <w:t>»</w:t>
      </w:r>
    </w:p>
    <w:p w:rsidR="00561DBE" w:rsidRDefault="00561DBE" w:rsidP="00622A9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2024, 2025, 2026 году планируется приобрести приборы измерения давления (тонометры) еще в девять учреждений управления образования.</w:t>
      </w:r>
    </w:p>
    <w:p w:rsidR="00E47DD2" w:rsidRDefault="00E47DD2" w:rsidP="00DC5B2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47DD2" w:rsidRPr="003D4CFA" w:rsidRDefault="00E47DD2" w:rsidP="003D4CFA">
      <w:pPr>
        <w:pStyle w:val="af9"/>
        <w:rPr>
          <w:rFonts w:ascii="Arial" w:hAnsi="Arial" w:cs="Arial"/>
          <w:sz w:val="24"/>
          <w:szCs w:val="24"/>
          <w:lang w:eastAsia="ru-RU"/>
        </w:rPr>
        <w:sectPr w:rsidR="00E47DD2" w:rsidRPr="003D4CFA" w:rsidSect="00F15EC8">
          <w:pgSz w:w="11906" w:h="16838"/>
          <w:pgMar w:top="1134" w:right="851" w:bottom="1134" w:left="1701" w:header="709" w:footer="709" w:gutter="0"/>
          <w:pgNumType w:start="100"/>
          <w:cols w:space="720"/>
          <w:titlePg/>
          <w:docGrid w:linePitch="326"/>
        </w:sectPr>
      </w:pP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ind w:left="9781" w:right="-54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lastRenderedPageBreak/>
        <w:t>Приложение №1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0F7907">
        <w:rPr>
          <w:rFonts w:ascii="Arial" w:hAnsi="Arial" w:cs="Arial"/>
          <w:b/>
          <w:bCs/>
          <w:sz w:val="20"/>
          <w:szCs w:val="20"/>
          <w:lang w:eastAsia="ru-RU"/>
        </w:rPr>
        <w:t xml:space="preserve">к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 xml:space="preserve">Требованиям к информации об отдельном 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0F7907">
        <w:rPr>
          <w:rFonts w:ascii="Arial" w:hAnsi="Arial" w:cs="Arial"/>
          <w:bCs/>
          <w:sz w:val="20"/>
          <w:szCs w:val="20"/>
          <w:lang w:eastAsia="ru-RU"/>
        </w:rPr>
        <w:t>мероприятии муниципальной программы</w:t>
      </w:r>
    </w:p>
    <w:p w:rsidR="007E50E7" w:rsidRPr="000F7907" w:rsidRDefault="008628D8" w:rsidP="00B473A1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</w:t>
      </w:r>
      <w:r w:rsidR="007E50E7" w:rsidRPr="000F7907">
        <w:rPr>
          <w:rFonts w:ascii="Arial" w:hAnsi="Arial" w:cs="Arial"/>
          <w:sz w:val="20"/>
          <w:szCs w:val="20"/>
          <w:lang w:eastAsia="ru-RU"/>
        </w:rPr>
        <w:t>«</w:t>
      </w:r>
      <w:r w:rsidR="007E50E7" w:rsidRPr="000F7907">
        <w:rPr>
          <w:rFonts w:ascii="Arial" w:hAnsi="Arial" w:cs="Arial"/>
          <w:bCs/>
          <w:sz w:val="20"/>
          <w:szCs w:val="20"/>
          <w:lang w:eastAsia="ru-RU"/>
        </w:rPr>
        <w:t xml:space="preserve">Укрепление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общественного</w:t>
      </w:r>
      <w:r>
        <w:rPr>
          <w:rFonts w:ascii="Arial" w:hAnsi="Arial" w:cs="Arial"/>
          <w:bCs/>
          <w:sz w:val="20"/>
          <w:szCs w:val="20"/>
          <w:lang w:eastAsia="ru-RU"/>
        </w:rPr>
        <w:t xml:space="preserve">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здоровья»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:rsidR="007E50E7" w:rsidRPr="000F7907" w:rsidRDefault="007E50E7" w:rsidP="007E50E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Перечень показателей результативности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056"/>
        <w:gridCol w:w="1397"/>
        <w:gridCol w:w="1979"/>
        <w:gridCol w:w="1893"/>
        <w:gridCol w:w="1843"/>
        <w:gridCol w:w="2126"/>
        <w:gridCol w:w="1985"/>
      </w:tblGrid>
      <w:tr w:rsidR="007E50E7" w:rsidRPr="000F7907" w:rsidTr="00F15EC8">
        <w:trPr>
          <w:cantSplit/>
          <w:trHeight w:val="55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 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B47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Единица</w:t>
            </w:r>
            <w:r w:rsidR="00B473A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B47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Источник </w:t>
            </w:r>
            <w:r w:rsidR="00B473A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B473A1" w:rsidP="00B47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Отчетный/т</w:t>
            </w:r>
            <w:r w:rsidR="007E50E7" w:rsidRPr="000F7907">
              <w:rPr>
                <w:rFonts w:ascii="Arial" w:hAnsi="Arial" w:cs="Arial"/>
                <w:sz w:val="20"/>
                <w:szCs w:val="20"/>
                <w:lang w:eastAsia="ru-RU"/>
              </w:rPr>
              <w:t>екущий финансовый год 202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  <w:r w:rsidR="00B473A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2024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  <w:r w:rsidR="00B473A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  <w:r w:rsidR="00B473A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2026</w:t>
            </w:r>
          </w:p>
        </w:tc>
      </w:tr>
      <w:tr w:rsidR="007E50E7" w:rsidRPr="000F7907" w:rsidTr="00F15EC8">
        <w:trPr>
          <w:cantSplit/>
          <w:trHeight w:val="900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50E7" w:rsidRPr="000F7907" w:rsidTr="00F15EC8">
        <w:trPr>
          <w:cantSplit/>
          <w:trHeight w:val="240"/>
        </w:trPr>
        <w:tc>
          <w:tcPr>
            <w:tcW w:w="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50E7" w:rsidRPr="000F7907" w:rsidTr="00F15EC8">
        <w:trPr>
          <w:cantSplit/>
          <w:trHeight w:val="2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7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Отдельное мероприятие - «Обустройство уголка здоровья в каждом учреждении пгт Шушенское» </w:t>
            </w:r>
          </w:p>
        </w:tc>
      </w:tr>
      <w:tr w:rsidR="007E50E7" w:rsidRPr="000F7907" w:rsidTr="00F15EC8">
        <w:trPr>
          <w:cantSplit/>
          <w:trHeight w:val="360"/>
        </w:trPr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9" w:type="dxa"/>
            <w:gridSpan w:val="7"/>
            <w:tcBorders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Цель - </w:t>
            </w:r>
            <w:r w:rsidRPr="000F7907">
              <w:rPr>
                <w:rFonts w:ascii="Arial" w:hAnsi="Arial" w:cs="Arial"/>
                <w:sz w:val="20"/>
                <w:szCs w:val="20"/>
              </w:rPr>
              <w:t>Комплектация социально-ориентированных учреждений приборами самоконтроля здоровья для самостоятельного использования посетителями учреждения</w:t>
            </w:r>
          </w:p>
        </w:tc>
      </w:tr>
      <w:tr w:rsidR="007E50E7" w:rsidRPr="000F7907" w:rsidTr="00F15EC8">
        <w:trPr>
          <w:cantSplit/>
          <w:trHeight w:val="36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Показатели результативности: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D3150" w:rsidRPr="000F7907" w:rsidTr="00F15EC8">
        <w:trPr>
          <w:cantSplit/>
          <w:trHeight w:val="1265"/>
        </w:trPr>
        <w:tc>
          <w:tcPr>
            <w:tcW w:w="4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3150" w:rsidRPr="000F7907" w:rsidRDefault="008D3150" w:rsidP="00F15EC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3150" w:rsidRPr="000F7907" w:rsidRDefault="008D3150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Организация специального уголка, где будут размещены медицинские приборы для свободного пользования граждан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3150" w:rsidRPr="000F7907" w:rsidRDefault="008D3150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3150" w:rsidRPr="000F7907" w:rsidRDefault="008D3150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Отчеты учреждений Шушенского района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3150" w:rsidRPr="000F7907" w:rsidRDefault="00561DBE" w:rsidP="000E5255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3150" w:rsidRPr="000F7907" w:rsidRDefault="00561DBE" w:rsidP="000E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50" w:rsidRPr="000F7907" w:rsidRDefault="00BC28E0" w:rsidP="000E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50" w:rsidRPr="000F7907" w:rsidRDefault="00031C7E" w:rsidP="000E5255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</w:tbl>
    <w:p w:rsidR="007E50E7" w:rsidRDefault="007E50E7" w:rsidP="007E50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lang w:eastAsia="ru-RU"/>
        </w:rPr>
      </w:pPr>
    </w:p>
    <w:p w:rsidR="000E5255" w:rsidRPr="000F7907" w:rsidRDefault="000E5255" w:rsidP="000E52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lang w:eastAsia="ru-RU"/>
        </w:rPr>
      </w:pPr>
      <w:r>
        <w:rPr>
          <w:rFonts w:ascii="Arial" w:hAnsi="Arial" w:cs="Arial"/>
          <w:bCs/>
          <w:sz w:val="20"/>
          <w:szCs w:val="20"/>
          <w:lang w:eastAsia="ru-RU"/>
        </w:rPr>
        <w:t xml:space="preserve">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</w:p>
    <w:p w:rsidR="000E5255" w:rsidRDefault="000E5255" w:rsidP="000E52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0E5255" w:rsidRPr="004F4A6B" w:rsidRDefault="000E5255" w:rsidP="000E52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Начальник Отдела культуры, молодежной политики и туризма </w:t>
      </w:r>
    </w:p>
    <w:p w:rsidR="00647D03" w:rsidRPr="004F4A6B" w:rsidRDefault="000E5255" w:rsidP="000E52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t>администрации Шушенского района</w:t>
      </w:r>
      <w:r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7E50E7" w:rsidRPr="000F7907" w:rsidRDefault="00647D03" w:rsidP="00647D03">
      <w:pPr>
        <w:pStyle w:val="ConsPlusNormal"/>
        <w:ind w:firstLine="0"/>
        <w:rPr>
          <w:sz w:val="24"/>
          <w:szCs w:val="24"/>
        </w:rPr>
        <w:sectPr w:rsidR="007E50E7" w:rsidRPr="000F7907" w:rsidSect="00F15EC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6838" w:h="11906" w:orient="landscape"/>
          <w:pgMar w:top="851" w:right="1134" w:bottom="1701" w:left="1134" w:header="709" w:footer="709" w:gutter="0"/>
          <w:pgNumType w:start="100"/>
          <w:cols w:space="720"/>
          <w:titlePg/>
          <w:docGrid w:linePitch="326"/>
        </w:sectPr>
      </w:pPr>
      <w:r w:rsidRPr="004F4A6B">
        <w:tab/>
        <w:t xml:space="preserve">                                                   </w:t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  <w:t xml:space="preserve">      </w:t>
      </w:r>
      <w:r w:rsidR="000E5255">
        <w:t xml:space="preserve">                                         </w:t>
      </w:r>
      <w:r w:rsidRPr="004F4A6B">
        <w:t xml:space="preserve">     А.В.Костюченко  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lastRenderedPageBreak/>
        <w:t>Приложение № 4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C25204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к муниципальной</w:t>
      </w:r>
      <w:r w:rsidRPr="000F7907">
        <w:rPr>
          <w:rFonts w:ascii="Arial" w:hAnsi="Arial" w:cs="Arial"/>
          <w:sz w:val="20"/>
          <w:szCs w:val="20"/>
          <w:lang w:eastAsia="ru-RU"/>
        </w:rPr>
        <w:t xml:space="preserve"> программе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F7907">
        <w:rPr>
          <w:rFonts w:ascii="Arial" w:hAnsi="Arial" w:cs="Arial"/>
          <w:bCs/>
          <w:sz w:val="20"/>
          <w:szCs w:val="20"/>
        </w:rPr>
        <w:t>«Укрепление общественного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="008628D8">
        <w:rPr>
          <w:rFonts w:ascii="Arial" w:hAnsi="Arial" w:cs="Arial"/>
          <w:bCs/>
          <w:sz w:val="20"/>
          <w:szCs w:val="20"/>
        </w:rPr>
        <w:t xml:space="preserve">        </w:t>
      </w:r>
      <w:r w:rsidRPr="000F7907">
        <w:rPr>
          <w:rFonts w:ascii="Arial" w:hAnsi="Arial" w:cs="Arial"/>
          <w:bCs/>
          <w:sz w:val="20"/>
          <w:szCs w:val="20"/>
        </w:rPr>
        <w:t xml:space="preserve"> здоровья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 xml:space="preserve">» 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F7907">
        <w:rPr>
          <w:rFonts w:ascii="Arial" w:hAnsi="Arial" w:cs="Arial"/>
          <w:bCs/>
          <w:sz w:val="24"/>
          <w:szCs w:val="24"/>
          <w:lang w:eastAsia="ru-RU"/>
        </w:rPr>
        <w:t xml:space="preserve">Отдельное мероприятие </w:t>
      </w:r>
    </w:p>
    <w:p w:rsidR="007E50E7" w:rsidRPr="000F7907" w:rsidRDefault="007E50E7" w:rsidP="007E50E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«Проведение мероприятий»</w:t>
      </w:r>
    </w:p>
    <w:p w:rsidR="007E50E7" w:rsidRPr="000F7907" w:rsidRDefault="007E50E7" w:rsidP="007E50E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095"/>
      </w:tblGrid>
      <w:tr w:rsidR="007E50E7" w:rsidRPr="000F7907" w:rsidTr="00647D03">
        <w:trPr>
          <w:trHeight w:val="525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</w:t>
            </w:r>
          </w:p>
        </w:tc>
      </w:tr>
      <w:tr w:rsidR="007E50E7" w:rsidRPr="000F7907" w:rsidTr="00C25204">
        <w:trPr>
          <w:trHeight w:val="1320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095" w:type="dxa"/>
          </w:tcPr>
          <w:p w:rsidR="007E50E7" w:rsidRPr="00647D03" w:rsidRDefault="007E50E7" w:rsidP="00622A92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«Укрепление </w:t>
            </w:r>
            <w:r w:rsidR="008628D8" w:rsidRPr="00647D03">
              <w:rPr>
                <w:rFonts w:ascii="Arial" w:hAnsi="Arial" w:cs="Arial"/>
                <w:sz w:val="24"/>
                <w:szCs w:val="24"/>
              </w:rPr>
              <w:t>общественного здоровья»</w:t>
            </w:r>
          </w:p>
        </w:tc>
      </w:tr>
      <w:tr w:rsidR="007E50E7" w:rsidRPr="000F7907" w:rsidTr="000F7907">
        <w:trPr>
          <w:trHeight w:val="689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2021-2030 годы</w:t>
            </w:r>
          </w:p>
        </w:tc>
      </w:tr>
      <w:tr w:rsidR="007E50E7" w:rsidRPr="000F7907" w:rsidTr="00647D03">
        <w:trPr>
          <w:trHeight w:val="571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Цель  реализации отдельного мероприятия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Проведение социально ориентированных мероприятий</w:t>
            </w:r>
          </w:p>
        </w:tc>
      </w:tr>
      <w:tr w:rsidR="00647D03" w:rsidRPr="000F7907" w:rsidTr="00C25204">
        <w:trPr>
          <w:trHeight w:val="1613"/>
        </w:trPr>
        <w:tc>
          <w:tcPr>
            <w:tcW w:w="3119" w:type="dxa"/>
          </w:tcPr>
          <w:p w:rsidR="00647D03" w:rsidRPr="00647D03" w:rsidRDefault="00647D03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095" w:type="dxa"/>
          </w:tcPr>
          <w:p w:rsidR="00647D03" w:rsidRPr="00647D03" w:rsidRDefault="00647D03" w:rsidP="00412163">
            <w:pPr>
              <w:pStyle w:val="af9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7E50E7" w:rsidRPr="000F7907" w:rsidTr="008628D8">
        <w:trPr>
          <w:trHeight w:val="2797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Ожидаемые результаты от реализации отдельного мероприятия, перечень показателей результативности, оформленные в соответствии с приложением к требованиям к информации </w:t>
            </w:r>
          </w:p>
        </w:tc>
        <w:tc>
          <w:tcPr>
            <w:tcW w:w="6095" w:type="dxa"/>
          </w:tcPr>
          <w:p w:rsidR="007E50E7" w:rsidRPr="00647D03" w:rsidRDefault="007E50E7" w:rsidP="00FC55BF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Принятие участия в проводимых мероприятиях до 2030 года </w:t>
            </w:r>
            <w:r w:rsidR="00FC55BF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7016C" w:rsidRPr="00647D03">
              <w:rPr>
                <w:rFonts w:ascii="Arial" w:hAnsi="Arial" w:cs="Arial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7E50E7" w:rsidRPr="000F7907" w:rsidTr="000F7907">
        <w:trPr>
          <w:trHeight w:val="2824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Информация по ресурсному обеспечению отдельного мероприятия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финансирования составляет </w:t>
            </w:r>
            <w:r w:rsidR="007158F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54080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,000 тыс. руб. в том числе:</w:t>
            </w:r>
          </w:p>
          <w:p w:rsidR="007E50E7" w:rsidRPr="00647D03" w:rsidRDefault="007158F3" w:rsidP="00647D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4080F">
              <w:rPr>
                <w:rFonts w:ascii="Arial" w:hAnsi="Arial" w:cs="Arial"/>
                <w:sz w:val="24"/>
                <w:szCs w:val="24"/>
              </w:rPr>
              <w:t>4</w:t>
            </w:r>
            <w:r w:rsidR="007E50E7" w:rsidRPr="00647D03">
              <w:rPr>
                <w:rFonts w:ascii="Arial" w:hAnsi="Arial" w:cs="Arial"/>
                <w:sz w:val="24"/>
                <w:szCs w:val="24"/>
              </w:rPr>
              <w:t>,000 тыс. руб. за счет районного бюджета;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2021год – всего: 4,000 тыс. рублей,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4,000 тыс. руб. за счет районного бюджета;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2022 год – всего: 4,000 тыс. рублей,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4,000 тыс. руб. за счет районного бюджета;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2023  год – всего: 4,000 тыс. рублей,</w:t>
            </w:r>
          </w:p>
          <w:p w:rsidR="008D3150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4,000 тыс. руб. за счет районного бюджета</w:t>
            </w:r>
            <w:r w:rsidR="008D315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C5B27" w:rsidRPr="00647D03" w:rsidRDefault="00DC5B27" w:rsidP="00DC5B27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год – всего: 4,000 тыс. рублей,</w:t>
            </w:r>
          </w:p>
          <w:p w:rsidR="00DC5B27" w:rsidRDefault="00DC5B27" w:rsidP="00DC5B27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4,000 тыс. руб. за счет районного бюджета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D3150" w:rsidRPr="00647D03" w:rsidRDefault="008D3150" w:rsidP="008D3150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C5B2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всего: 4,000 тыс. рублей,</w:t>
            </w:r>
          </w:p>
          <w:p w:rsidR="007E50E7" w:rsidRDefault="008D3150" w:rsidP="008D3150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4,000 тыс. руб. за счет районного бюджета</w:t>
            </w:r>
            <w:r w:rsidR="007E50E7" w:rsidRPr="00647D0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4080F" w:rsidRPr="00647D03" w:rsidRDefault="0054080F" w:rsidP="0054080F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всего: 4,000 тыс. рублей,</w:t>
            </w:r>
          </w:p>
          <w:p w:rsidR="0054080F" w:rsidRPr="00647D03" w:rsidRDefault="0054080F" w:rsidP="0054080F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4,000 тыс. руб. за счет районного бюджета.</w:t>
            </w:r>
          </w:p>
        </w:tc>
      </w:tr>
    </w:tbl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ind w:left="9781" w:right="-54"/>
        <w:jc w:val="right"/>
        <w:rPr>
          <w:rFonts w:ascii="Arial" w:hAnsi="Arial" w:cs="Arial"/>
          <w:sz w:val="20"/>
          <w:szCs w:val="20"/>
          <w:lang w:eastAsia="ru-RU"/>
        </w:rPr>
        <w:sectPr w:rsidR="007E50E7" w:rsidRPr="000F7907" w:rsidSect="00F15EC8">
          <w:pgSz w:w="11906" w:h="16838"/>
          <w:pgMar w:top="1134" w:right="851" w:bottom="1134" w:left="1701" w:header="709" w:footer="709" w:gutter="0"/>
          <w:pgNumType w:start="100"/>
          <w:cols w:space="720"/>
          <w:titlePg/>
          <w:docGrid w:linePitch="326"/>
        </w:sectPr>
      </w:pP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ind w:left="9781" w:right="-54"/>
        <w:jc w:val="right"/>
        <w:rPr>
          <w:rFonts w:ascii="Arial" w:hAnsi="Arial" w:cs="Arial"/>
          <w:sz w:val="20"/>
          <w:szCs w:val="20"/>
          <w:lang w:eastAsia="ru-RU"/>
        </w:rPr>
      </w:pP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ind w:left="9781" w:right="-54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Приложение </w:t>
      </w:r>
      <w:r w:rsidR="000F5C14">
        <w:rPr>
          <w:rFonts w:ascii="Arial" w:hAnsi="Arial" w:cs="Arial"/>
          <w:sz w:val="20"/>
          <w:szCs w:val="20"/>
          <w:lang w:eastAsia="ru-RU"/>
        </w:rPr>
        <w:t>№ 2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BB1B2F">
        <w:rPr>
          <w:rFonts w:ascii="Arial" w:hAnsi="Arial" w:cs="Arial"/>
          <w:bCs/>
          <w:sz w:val="20"/>
          <w:szCs w:val="20"/>
          <w:lang w:eastAsia="ru-RU"/>
        </w:rPr>
        <w:t>к</w:t>
      </w:r>
      <w:r w:rsidRPr="000F7907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Требованиям к информации об отдельном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0F7907">
        <w:rPr>
          <w:rFonts w:ascii="Arial" w:hAnsi="Arial" w:cs="Arial"/>
          <w:bCs/>
          <w:sz w:val="20"/>
          <w:szCs w:val="20"/>
          <w:lang w:eastAsia="ru-RU"/>
        </w:rPr>
        <w:t>мероприятии муниципальной программы</w:t>
      </w:r>
    </w:p>
    <w:p w:rsidR="008628D8" w:rsidRPr="000F7907" w:rsidRDefault="007E50E7" w:rsidP="008628D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«</w:t>
      </w:r>
      <w:r w:rsidR="008628D8">
        <w:rPr>
          <w:rFonts w:ascii="Arial" w:hAnsi="Arial" w:cs="Arial"/>
          <w:bCs/>
          <w:sz w:val="20"/>
          <w:szCs w:val="20"/>
          <w:lang w:eastAsia="ru-RU"/>
        </w:rPr>
        <w:t>Укрепление общественного</w:t>
      </w:r>
      <w:r w:rsidR="008628D8" w:rsidRPr="000F7907">
        <w:rPr>
          <w:rFonts w:ascii="Arial" w:hAnsi="Arial" w:cs="Arial"/>
          <w:bCs/>
          <w:sz w:val="20"/>
          <w:szCs w:val="20"/>
          <w:lang w:eastAsia="ru-RU"/>
        </w:rPr>
        <w:t xml:space="preserve"> здоровья»</w:t>
      </w:r>
    </w:p>
    <w:p w:rsidR="007E50E7" w:rsidRPr="000F7907" w:rsidRDefault="007E50E7" w:rsidP="008628D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  <w:lang w:eastAsia="ru-RU"/>
        </w:rPr>
      </w:pP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:rsidR="007E50E7" w:rsidRPr="000F7907" w:rsidRDefault="007E50E7" w:rsidP="007E50E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Перечень показателей результативности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056"/>
        <w:gridCol w:w="1397"/>
        <w:gridCol w:w="1979"/>
        <w:gridCol w:w="1893"/>
        <w:gridCol w:w="1843"/>
        <w:gridCol w:w="2126"/>
        <w:gridCol w:w="1985"/>
      </w:tblGrid>
      <w:tr w:rsidR="007E50E7" w:rsidRPr="000F7907" w:rsidTr="00F15EC8">
        <w:trPr>
          <w:cantSplit/>
          <w:trHeight w:val="55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 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CE45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Единица</w:t>
            </w:r>
            <w:r w:rsidR="00CE45E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CE45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Источник</w:t>
            </w:r>
            <w:r w:rsidR="00CE45E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CE45E4" w:rsidP="00BB1B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Отчетный/</w:t>
            </w:r>
            <w:r w:rsidR="00BB1B2F">
              <w:rPr>
                <w:rFonts w:ascii="Arial" w:hAnsi="Arial" w:cs="Arial"/>
                <w:sz w:val="20"/>
                <w:szCs w:val="20"/>
                <w:lang w:eastAsia="ru-RU"/>
              </w:rPr>
              <w:t>т</w:t>
            </w:r>
            <w:r w:rsidR="007E50E7" w:rsidRPr="000F7907">
              <w:rPr>
                <w:rFonts w:ascii="Arial" w:hAnsi="Arial" w:cs="Arial"/>
                <w:sz w:val="20"/>
                <w:szCs w:val="20"/>
                <w:lang w:eastAsia="ru-RU"/>
              </w:rPr>
              <w:t>екущий финансовый год 202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  <w:r w:rsidR="00CE45E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2024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  <w:r w:rsidR="00CE45E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2025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  <w:r w:rsidR="00CE45E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2026</w:t>
            </w:r>
          </w:p>
        </w:tc>
      </w:tr>
      <w:tr w:rsidR="007E50E7" w:rsidRPr="000F7907" w:rsidTr="00F15EC8">
        <w:trPr>
          <w:cantSplit/>
          <w:trHeight w:val="900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50E7" w:rsidRPr="000F7907" w:rsidTr="00F15EC8">
        <w:trPr>
          <w:cantSplit/>
          <w:trHeight w:val="230"/>
        </w:trPr>
        <w:tc>
          <w:tcPr>
            <w:tcW w:w="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50E7" w:rsidRPr="000F7907" w:rsidTr="00F15EC8">
        <w:trPr>
          <w:cantSplit/>
          <w:trHeight w:val="2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7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Отдельное мероприятие - «Проведение мероприятий» </w:t>
            </w:r>
          </w:p>
        </w:tc>
      </w:tr>
      <w:tr w:rsidR="007E50E7" w:rsidRPr="000F7907" w:rsidTr="00F15EC8">
        <w:trPr>
          <w:cantSplit/>
          <w:trHeight w:val="360"/>
        </w:trPr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9" w:type="dxa"/>
            <w:gridSpan w:val="7"/>
            <w:tcBorders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Цель – </w:t>
            </w:r>
            <w:r w:rsidRPr="000F7907">
              <w:rPr>
                <w:rFonts w:ascii="Arial" w:hAnsi="Arial" w:cs="Arial"/>
                <w:sz w:val="20"/>
                <w:szCs w:val="20"/>
              </w:rPr>
              <w:t>Проведение социально ориентированных мероприятий</w:t>
            </w:r>
          </w:p>
        </w:tc>
      </w:tr>
      <w:tr w:rsidR="00DC5B27" w:rsidRPr="000F7907" w:rsidTr="00811913">
        <w:trPr>
          <w:cantSplit/>
          <w:trHeight w:val="36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B27" w:rsidRPr="000F7907" w:rsidRDefault="00DC5B27" w:rsidP="00F15EC8">
            <w:pPr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7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5B27" w:rsidRPr="000F7907" w:rsidRDefault="00DC5B27" w:rsidP="00DC5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Показатели результативности:</w:t>
            </w:r>
          </w:p>
        </w:tc>
      </w:tr>
      <w:tr w:rsidR="007158F3" w:rsidRPr="000F7907" w:rsidTr="00F15EC8">
        <w:trPr>
          <w:cantSplit/>
          <w:trHeight w:val="1265"/>
        </w:trPr>
        <w:tc>
          <w:tcPr>
            <w:tcW w:w="4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58F3" w:rsidRPr="000F7907" w:rsidRDefault="007158F3" w:rsidP="00F15EC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58F3" w:rsidRPr="000F7907" w:rsidRDefault="007158F3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Проведение социально ориентированных мероприятий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58F3" w:rsidRPr="000F7907" w:rsidRDefault="007158F3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58F3" w:rsidRPr="000F7907" w:rsidRDefault="007158F3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Отчеты учреждений Шушенского района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58F3" w:rsidRPr="000F7907" w:rsidRDefault="00DC7941" w:rsidP="00476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58F3" w:rsidRPr="000F7907" w:rsidRDefault="007158F3" w:rsidP="00476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F3" w:rsidRPr="000F7907" w:rsidRDefault="00913FD6" w:rsidP="000E5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F3" w:rsidRPr="000F7907" w:rsidRDefault="007158F3" w:rsidP="00DC7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111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lang w:eastAsia="ru-RU"/>
        </w:rPr>
      </w:pPr>
    </w:p>
    <w:p w:rsidR="008628D8" w:rsidRPr="004F4A6B" w:rsidRDefault="008628D8" w:rsidP="008628D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Начальник Отдела культуры, молодежной политики и туризма </w:t>
      </w:r>
    </w:p>
    <w:p w:rsidR="006C7E04" w:rsidRPr="000F7907" w:rsidRDefault="008628D8" w:rsidP="008628D8">
      <w:pPr>
        <w:pStyle w:val="ConsPlusNormal"/>
        <w:ind w:firstLine="0"/>
      </w:pPr>
      <w:r w:rsidRPr="004F4A6B">
        <w:t>администрации Шушенского района</w:t>
      </w:r>
      <w:r w:rsidRPr="004F4A6B">
        <w:tab/>
        <w:t xml:space="preserve">                                                   </w:t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  <w:t xml:space="preserve">           А.В.Костюченко  </w:t>
      </w:r>
    </w:p>
    <w:sectPr w:rsidR="006C7E04" w:rsidRPr="000F7907" w:rsidSect="00F15EC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6838" w:h="11906" w:orient="landscape"/>
      <w:pgMar w:top="851" w:right="1134" w:bottom="1701" w:left="1134" w:header="709" w:footer="709" w:gutter="0"/>
      <w:pgNumType w:start="10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D9" w:rsidRDefault="00027AD9">
      <w:pPr>
        <w:spacing w:after="0" w:line="240" w:lineRule="auto"/>
      </w:pPr>
      <w:r>
        <w:separator/>
      </w:r>
    </w:p>
  </w:endnote>
  <w:endnote w:type="continuationSeparator" w:id="0">
    <w:p w:rsidR="00027AD9" w:rsidRDefault="0002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78" w:rsidRDefault="00B82F78" w:rsidP="00F15EC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78" w:rsidRDefault="00B82F78" w:rsidP="00F15EC8">
    <w:pPr>
      <w:pStyle w:val="a8"/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78" w:rsidRDefault="00B82F78" w:rsidP="00F15EC8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78" w:rsidRDefault="00B82F78" w:rsidP="00F15EC8">
    <w:pPr>
      <w:pStyle w:val="a8"/>
      <w:ind w:right="360"/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78" w:rsidRDefault="00B82F78" w:rsidP="00F15EC8">
    <w:pPr>
      <w:pStyle w:val="a8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78" w:rsidRDefault="00B82F78" w:rsidP="00F15EC8">
    <w:pPr>
      <w:pStyle w:val="a8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D9" w:rsidRDefault="00027AD9">
      <w:pPr>
        <w:spacing w:after="0" w:line="240" w:lineRule="auto"/>
      </w:pPr>
      <w:r>
        <w:separator/>
      </w:r>
    </w:p>
  </w:footnote>
  <w:footnote w:type="continuationSeparator" w:id="0">
    <w:p w:rsidR="00027AD9" w:rsidRDefault="0002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78" w:rsidRDefault="00B82F78">
    <w:pPr>
      <w:pStyle w:val="a6"/>
    </w:pPr>
  </w:p>
  <w:p w:rsidR="00B82F78" w:rsidRDefault="00B82F78">
    <w:pPr>
      <w:pStyle w:val="a6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78" w:rsidRDefault="00B82F78">
    <w:pPr>
      <w:pStyle w:val="a6"/>
      <w:jc w:val="center"/>
    </w:pPr>
  </w:p>
  <w:p w:rsidR="00B82F78" w:rsidRDefault="00B82F7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78" w:rsidRDefault="00B82F78">
    <w:pPr>
      <w:pStyle w:val="a6"/>
      <w:jc w:val="center"/>
    </w:pPr>
  </w:p>
  <w:p w:rsidR="00B82F78" w:rsidRDefault="00B82F78" w:rsidP="00F15EC8">
    <w:pPr>
      <w:pStyle w:val="a6"/>
      <w:tabs>
        <w:tab w:val="clear" w:pos="4677"/>
        <w:tab w:val="clear" w:pos="9355"/>
        <w:tab w:val="left" w:pos="68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78" w:rsidRDefault="00B82F78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78" w:rsidRDefault="00B82F78">
    <w:pPr>
      <w:pStyle w:val="a6"/>
      <w:jc w:val="center"/>
    </w:pPr>
  </w:p>
  <w:p w:rsidR="00B82F78" w:rsidRDefault="00B82F78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78" w:rsidRDefault="00B82F78">
    <w:pPr>
      <w:pStyle w:val="a6"/>
      <w:jc w:val="center"/>
    </w:pPr>
  </w:p>
  <w:p w:rsidR="00B82F78" w:rsidRDefault="00B82F78" w:rsidP="00F15EC8">
    <w:pPr>
      <w:pStyle w:val="a6"/>
      <w:tabs>
        <w:tab w:val="clear" w:pos="4677"/>
        <w:tab w:val="clear" w:pos="9355"/>
        <w:tab w:val="left" w:pos="6825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78" w:rsidRDefault="00B82F78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78" w:rsidRDefault="00B82F78">
    <w:pPr>
      <w:pStyle w:val="a6"/>
      <w:jc w:val="center"/>
    </w:pPr>
  </w:p>
  <w:p w:rsidR="00B82F78" w:rsidRDefault="00B82F78">
    <w:pPr>
      <w:pStyle w:val="a6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78" w:rsidRDefault="00B82F78">
    <w:pPr>
      <w:pStyle w:val="a6"/>
      <w:jc w:val="center"/>
    </w:pPr>
  </w:p>
  <w:p w:rsidR="00B82F78" w:rsidRDefault="00B82F78" w:rsidP="00F15EC8">
    <w:pPr>
      <w:pStyle w:val="a6"/>
      <w:tabs>
        <w:tab w:val="clear" w:pos="4677"/>
        <w:tab w:val="clear" w:pos="9355"/>
        <w:tab w:val="left" w:pos="6825"/>
      </w:tabs>
    </w:pPr>
    <w: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78" w:rsidRDefault="00B82F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7F54"/>
    <w:multiLevelType w:val="hybridMultilevel"/>
    <w:tmpl w:val="B4641644"/>
    <w:lvl w:ilvl="0" w:tplc="A72A5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8A4434"/>
    <w:multiLevelType w:val="hybridMultilevel"/>
    <w:tmpl w:val="901881F4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690B"/>
    <w:multiLevelType w:val="hybridMultilevel"/>
    <w:tmpl w:val="6E46E0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0D7"/>
    <w:multiLevelType w:val="hybridMultilevel"/>
    <w:tmpl w:val="AB046246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A5E82"/>
    <w:multiLevelType w:val="hybridMultilevel"/>
    <w:tmpl w:val="E958811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60"/>
    <w:multiLevelType w:val="hybridMultilevel"/>
    <w:tmpl w:val="C7DCFE1A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C1945"/>
    <w:multiLevelType w:val="hybridMultilevel"/>
    <w:tmpl w:val="216A4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D1A2C"/>
    <w:multiLevelType w:val="multilevel"/>
    <w:tmpl w:val="85962ABA"/>
    <w:lvl w:ilvl="0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8" w15:restartNumberingAfterBreak="0">
    <w:nsid w:val="19B8657B"/>
    <w:multiLevelType w:val="multilevel"/>
    <w:tmpl w:val="9D5439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 w15:restartNumberingAfterBreak="0">
    <w:nsid w:val="1E734A5C"/>
    <w:multiLevelType w:val="hybridMultilevel"/>
    <w:tmpl w:val="F84AE5B0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53542"/>
    <w:multiLevelType w:val="multilevel"/>
    <w:tmpl w:val="CCF44A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25415850"/>
    <w:multiLevelType w:val="hybridMultilevel"/>
    <w:tmpl w:val="C9E27ED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664D3"/>
    <w:multiLevelType w:val="hybridMultilevel"/>
    <w:tmpl w:val="AC92F80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A62AE"/>
    <w:multiLevelType w:val="hybridMultilevel"/>
    <w:tmpl w:val="D5B05672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F0CE2"/>
    <w:multiLevelType w:val="hybridMultilevel"/>
    <w:tmpl w:val="C332E40C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96480"/>
    <w:multiLevelType w:val="hybridMultilevel"/>
    <w:tmpl w:val="14E0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4D2FCD"/>
    <w:multiLevelType w:val="hybridMultilevel"/>
    <w:tmpl w:val="930C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24E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50100C"/>
    <w:multiLevelType w:val="hybridMultilevel"/>
    <w:tmpl w:val="7D6AD78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37294"/>
    <w:multiLevelType w:val="hybridMultilevel"/>
    <w:tmpl w:val="498852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865DF"/>
    <w:multiLevelType w:val="hybridMultilevel"/>
    <w:tmpl w:val="A2287C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21" w15:restartNumberingAfterBreak="0">
    <w:nsid w:val="4B0E1D9D"/>
    <w:multiLevelType w:val="hybridMultilevel"/>
    <w:tmpl w:val="44C83B0E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27C3E"/>
    <w:multiLevelType w:val="hybridMultilevel"/>
    <w:tmpl w:val="3202BE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10A48"/>
    <w:multiLevelType w:val="hybridMultilevel"/>
    <w:tmpl w:val="433E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A323DF"/>
    <w:multiLevelType w:val="hybridMultilevel"/>
    <w:tmpl w:val="0CBE2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C0855"/>
    <w:multiLevelType w:val="hybridMultilevel"/>
    <w:tmpl w:val="6E8A0DE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091DC6"/>
    <w:multiLevelType w:val="hybridMultilevel"/>
    <w:tmpl w:val="BB2E75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02442"/>
    <w:multiLevelType w:val="hybridMultilevel"/>
    <w:tmpl w:val="5B9600A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6514C"/>
    <w:multiLevelType w:val="hybridMultilevel"/>
    <w:tmpl w:val="583A0236"/>
    <w:lvl w:ilvl="0" w:tplc="98D0EA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B9A7A49"/>
    <w:multiLevelType w:val="hybridMultilevel"/>
    <w:tmpl w:val="1BAE2614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277E4"/>
    <w:multiLevelType w:val="hybridMultilevel"/>
    <w:tmpl w:val="5DBEACDA"/>
    <w:lvl w:ilvl="0" w:tplc="A8740BA8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0C939CD"/>
    <w:multiLevelType w:val="hybridMultilevel"/>
    <w:tmpl w:val="4D0658B0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31F46"/>
    <w:multiLevelType w:val="hybridMultilevel"/>
    <w:tmpl w:val="A862358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E3EBF"/>
    <w:multiLevelType w:val="hybridMultilevel"/>
    <w:tmpl w:val="2284AD20"/>
    <w:lvl w:ilvl="0" w:tplc="4CE2D1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C379F"/>
    <w:multiLevelType w:val="multilevel"/>
    <w:tmpl w:val="6144D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23"/>
  </w:num>
  <w:num w:numId="4">
    <w:abstractNumId w:val="9"/>
  </w:num>
  <w:num w:numId="5">
    <w:abstractNumId w:val="3"/>
  </w:num>
  <w:num w:numId="6">
    <w:abstractNumId w:val="1"/>
  </w:num>
  <w:num w:numId="7">
    <w:abstractNumId w:val="10"/>
  </w:num>
  <w:num w:numId="8">
    <w:abstractNumId w:val="16"/>
  </w:num>
  <w:num w:numId="9">
    <w:abstractNumId w:val="6"/>
  </w:num>
  <w:num w:numId="10">
    <w:abstractNumId w:val="29"/>
  </w:num>
  <w:num w:numId="11">
    <w:abstractNumId w:val="11"/>
  </w:num>
  <w:num w:numId="12">
    <w:abstractNumId w:val="26"/>
  </w:num>
  <w:num w:numId="13">
    <w:abstractNumId w:val="24"/>
  </w:num>
  <w:num w:numId="14">
    <w:abstractNumId w:val="12"/>
  </w:num>
  <w:num w:numId="15">
    <w:abstractNumId w:val="33"/>
  </w:num>
  <w:num w:numId="16">
    <w:abstractNumId w:val="21"/>
  </w:num>
  <w:num w:numId="17">
    <w:abstractNumId w:val="14"/>
  </w:num>
  <w:num w:numId="18">
    <w:abstractNumId w:val="17"/>
  </w:num>
  <w:num w:numId="19">
    <w:abstractNumId w:val="27"/>
  </w:num>
  <w:num w:numId="20">
    <w:abstractNumId w:val="25"/>
  </w:num>
  <w:num w:numId="21">
    <w:abstractNumId w:val="0"/>
  </w:num>
  <w:num w:numId="22">
    <w:abstractNumId w:val="7"/>
  </w:num>
  <w:num w:numId="23">
    <w:abstractNumId w:val="22"/>
  </w:num>
  <w:num w:numId="24">
    <w:abstractNumId w:val="5"/>
  </w:num>
  <w:num w:numId="25">
    <w:abstractNumId w:val="30"/>
  </w:num>
  <w:num w:numId="26">
    <w:abstractNumId w:val="13"/>
  </w:num>
  <w:num w:numId="27">
    <w:abstractNumId w:val="31"/>
  </w:num>
  <w:num w:numId="28">
    <w:abstractNumId w:val="32"/>
  </w:num>
  <w:num w:numId="29">
    <w:abstractNumId w:val="8"/>
  </w:num>
  <w:num w:numId="30">
    <w:abstractNumId w:val="19"/>
  </w:num>
  <w:num w:numId="31">
    <w:abstractNumId w:val="34"/>
  </w:num>
  <w:num w:numId="32">
    <w:abstractNumId w:val="18"/>
  </w:num>
  <w:num w:numId="33">
    <w:abstractNumId w:val="2"/>
  </w:num>
  <w:num w:numId="34">
    <w:abstractNumId w:val="2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E7"/>
    <w:rsid w:val="0000204D"/>
    <w:rsid w:val="00027AD9"/>
    <w:rsid w:val="00031C7E"/>
    <w:rsid w:val="00036A1D"/>
    <w:rsid w:val="0005600D"/>
    <w:rsid w:val="0005777C"/>
    <w:rsid w:val="0009591D"/>
    <w:rsid w:val="00096029"/>
    <w:rsid w:val="000A1B10"/>
    <w:rsid w:val="000E5255"/>
    <w:rsid w:val="000F5C14"/>
    <w:rsid w:val="000F7907"/>
    <w:rsid w:val="00103400"/>
    <w:rsid w:val="001111B0"/>
    <w:rsid w:val="0011235B"/>
    <w:rsid w:val="001128EC"/>
    <w:rsid w:val="001250B9"/>
    <w:rsid w:val="00151B22"/>
    <w:rsid w:val="00151D05"/>
    <w:rsid w:val="001A61C5"/>
    <w:rsid w:val="001E35DA"/>
    <w:rsid w:val="001E378D"/>
    <w:rsid w:val="00207B8B"/>
    <w:rsid w:val="002125DF"/>
    <w:rsid w:val="00216E19"/>
    <w:rsid w:val="00233BFF"/>
    <w:rsid w:val="00244565"/>
    <w:rsid w:val="002645F9"/>
    <w:rsid w:val="0028099C"/>
    <w:rsid w:val="00281488"/>
    <w:rsid w:val="00282F5E"/>
    <w:rsid w:val="0029088D"/>
    <w:rsid w:val="002E6C71"/>
    <w:rsid w:val="00307865"/>
    <w:rsid w:val="00364088"/>
    <w:rsid w:val="00364C3A"/>
    <w:rsid w:val="003742B5"/>
    <w:rsid w:val="003753FC"/>
    <w:rsid w:val="00391094"/>
    <w:rsid w:val="003A300D"/>
    <w:rsid w:val="003D4CFA"/>
    <w:rsid w:val="003E454E"/>
    <w:rsid w:val="003F1C77"/>
    <w:rsid w:val="00411557"/>
    <w:rsid w:val="00412163"/>
    <w:rsid w:val="0043354F"/>
    <w:rsid w:val="0045792F"/>
    <w:rsid w:val="004611AD"/>
    <w:rsid w:val="00475AAF"/>
    <w:rsid w:val="004762A9"/>
    <w:rsid w:val="004F40C0"/>
    <w:rsid w:val="0052251E"/>
    <w:rsid w:val="0053109E"/>
    <w:rsid w:val="005329AD"/>
    <w:rsid w:val="00534993"/>
    <w:rsid w:val="0054080F"/>
    <w:rsid w:val="00561DBE"/>
    <w:rsid w:val="005962E9"/>
    <w:rsid w:val="005B741D"/>
    <w:rsid w:val="005D1905"/>
    <w:rsid w:val="006052AB"/>
    <w:rsid w:val="0061567B"/>
    <w:rsid w:val="006165AA"/>
    <w:rsid w:val="00622A92"/>
    <w:rsid w:val="006429BC"/>
    <w:rsid w:val="00647D03"/>
    <w:rsid w:val="00647DF3"/>
    <w:rsid w:val="0066022D"/>
    <w:rsid w:val="0066499E"/>
    <w:rsid w:val="006B02D2"/>
    <w:rsid w:val="006C7E04"/>
    <w:rsid w:val="006E275A"/>
    <w:rsid w:val="006F3901"/>
    <w:rsid w:val="00700661"/>
    <w:rsid w:val="007141A4"/>
    <w:rsid w:val="007158F3"/>
    <w:rsid w:val="00720613"/>
    <w:rsid w:val="007234D0"/>
    <w:rsid w:val="00797331"/>
    <w:rsid w:val="007E50E7"/>
    <w:rsid w:val="007F45FA"/>
    <w:rsid w:val="00811913"/>
    <w:rsid w:val="00815F8B"/>
    <w:rsid w:val="00844210"/>
    <w:rsid w:val="00845A73"/>
    <w:rsid w:val="00845E5C"/>
    <w:rsid w:val="008628D8"/>
    <w:rsid w:val="008C612A"/>
    <w:rsid w:val="008D3150"/>
    <w:rsid w:val="00913FD6"/>
    <w:rsid w:val="00934AF5"/>
    <w:rsid w:val="0093594E"/>
    <w:rsid w:val="00974077"/>
    <w:rsid w:val="009775BA"/>
    <w:rsid w:val="00981D17"/>
    <w:rsid w:val="0099016F"/>
    <w:rsid w:val="009A2065"/>
    <w:rsid w:val="009B3D91"/>
    <w:rsid w:val="009B6C7A"/>
    <w:rsid w:val="009C05DF"/>
    <w:rsid w:val="009D2499"/>
    <w:rsid w:val="009D37AF"/>
    <w:rsid w:val="009F3CA2"/>
    <w:rsid w:val="009F6ED6"/>
    <w:rsid w:val="00A17A02"/>
    <w:rsid w:val="00A41AC4"/>
    <w:rsid w:val="00A45624"/>
    <w:rsid w:val="00A70B1B"/>
    <w:rsid w:val="00A83038"/>
    <w:rsid w:val="00A84B06"/>
    <w:rsid w:val="00A8744D"/>
    <w:rsid w:val="00A8791A"/>
    <w:rsid w:val="00A90EB2"/>
    <w:rsid w:val="00A960F8"/>
    <w:rsid w:val="00AA1994"/>
    <w:rsid w:val="00AC3CF3"/>
    <w:rsid w:val="00AE36FB"/>
    <w:rsid w:val="00AF0F9C"/>
    <w:rsid w:val="00B00436"/>
    <w:rsid w:val="00B16B07"/>
    <w:rsid w:val="00B2481F"/>
    <w:rsid w:val="00B26A2B"/>
    <w:rsid w:val="00B27BCA"/>
    <w:rsid w:val="00B33BE9"/>
    <w:rsid w:val="00B3482D"/>
    <w:rsid w:val="00B473A1"/>
    <w:rsid w:val="00B57442"/>
    <w:rsid w:val="00B7016C"/>
    <w:rsid w:val="00B82F78"/>
    <w:rsid w:val="00B92338"/>
    <w:rsid w:val="00B954FD"/>
    <w:rsid w:val="00BA335E"/>
    <w:rsid w:val="00BA795C"/>
    <w:rsid w:val="00BB1B2F"/>
    <w:rsid w:val="00BC28E0"/>
    <w:rsid w:val="00BE18DE"/>
    <w:rsid w:val="00BE58AF"/>
    <w:rsid w:val="00C124C2"/>
    <w:rsid w:val="00C25204"/>
    <w:rsid w:val="00C410B5"/>
    <w:rsid w:val="00CA0E97"/>
    <w:rsid w:val="00CB3CAE"/>
    <w:rsid w:val="00CB65B9"/>
    <w:rsid w:val="00CC27F4"/>
    <w:rsid w:val="00CD5FAC"/>
    <w:rsid w:val="00CE45E4"/>
    <w:rsid w:val="00D41F72"/>
    <w:rsid w:val="00D46A3F"/>
    <w:rsid w:val="00D80F6C"/>
    <w:rsid w:val="00D97407"/>
    <w:rsid w:val="00DB56DD"/>
    <w:rsid w:val="00DC16A1"/>
    <w:rsid w:val="00DC5B27"/>
    <w:rsid w:val="00DC7941"/>
    <w:rsid w:val="00DD1246"/>
    <w:rsid w:val="00DD3CA7"/>
    <w:rsid w:val="00DD7895"/>
    <w:rsid w:val="00DE011C"/>
    <w:rsid w:val="00DF6211"/>
    <w:rsid w:val="00E04C7E"/>
    <w:rsid w:val="00E21F62"/>
    <w:rsid w:val="00E24C09"/>
    <w:rsid w:val="00E47DD2"/>
    <w:rsid w:val="00E825A9"/>
    <w:rsid w:val="00E933B6"/>
    <w:rsid w:val="00F05246"/>
    <w:rsid w:val="00F11CE2"/>
    <w:rsid w:val="00F14DD0"/>
    <w:rsid w:val="00F15EC8"/>
    <w:rsid w:val="00F23718"/>
    <w:rsid w:val="00F414B5"/>
    <w:rsid w:val="00F53A5E"/>
    <w:rsid w:val="00F64C75"/>
    <w:rsid w:val="00F7420E"/>
    <w:rsid w:val="00F75959"/>
    <w:rsid w:val="00F76F82"/>
    <w:rsid w:val="00FA5A78"/>
    <w:rsid w:val="00FC10D7"/>
    <w:rsid w:val="00FC55BF"/>
    <w:rsid w:val="00FF06F6"/>
    <w:rsid w:val="00FF0A3E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F21A1-8671-4B3A-9304-B463A9E6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0E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E50E7"/>
    <w:pPr>
      <w:keepNext/>
      <w:spacing w:after="0" w:line="240" w:lineRule="auto"/>
      <w:outlineLvl w:val="0"/>
    </w:pPr>
    <w:rPr>
      <w:rFonts w:ascii="Times New Roman" w:eastAsia="Calibri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0E7"/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7E50E7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7E50E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E5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Strong"/>
    <w:qFormat/>
    <w:rsid w:val="007E50E7"/>
    <w:rPr>
      <w:b/>
    </w:rPr>
  </w:style>
  <w:style w:type="paragraph" w:styleId="a6">
    <w:name w:val="header"/>
    <w:basedOn w:val="a"/>
    <w:link w:val="a7"/>
    <w:uiPriority w:val="99"/>
    <w:rsid w:val="007E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0E7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7E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E50E7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semiHidden/>
    <w:rsid w:val="007E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E50E7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7E50E7"/>
    <w:pPr>
      <w:ind w:left="720"/>
      <w:contextualSpacing/>
    </w:pPr>
  </w:style>
  <w:style w:type="character" w:styleId="ac">
    <w:name w:val="page number"/>
    <w:basedOn w:val="a0"/>
    <w:rsid w:val="007E50E7"/>
  </w:style>
  <w:style w:type="paragraph" w:styleId="ad">
    <w:name w:val="annotation text"/>
    <w:basedOn w:val="a"/>
    <w:link w:val="ae"/>
    <w:rsid w:val="007E50E7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7E50E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7E50E7"/>
    <w:rPr>
      <w:b/>
      <w:bCs/>
    </w:rPr>
  </w:style>
  <w:style w:type="character" w:customStyle="1" w:styleId="af0">
    <w:name w:val="Тема примечания Знак"/>
    <w:basedOn w:val="ae"/>
    <w:link w:val="af"/>
    <w:rsid w:val="007E50E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rsid w:val="007E50E7"/>
    <w:pPr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7E50E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7E50E7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E50E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semiHidden/>
    <w:rsid w:val="007E50E7"/>
    <w:rPr>
      <w:sz w:val="16"/>
      <w:szCs w:val="16"/>
    </w:rPr>
  </w:style>
  <w:style w:type="character" w:styleId="af6">
    <w:name w:val="Hyperlink"/>
    <w:uiPriority w:val="99"/>
    <w:unhideWhenUsed/>
    <w:rsid w:val="007E50E7"/>
    <w:rPr>
      <w:color w:val="0000FF"/>
      <w:u w:val="single"/>
    </w:rPr>
  </w:style>
  <w:style w:type="character" w:styleId="af7">
    <w:name w:val="FollowedHyperlink"/>
    <w:uiPriority w:val="99"/>
    <w:unhideWhenUsed/>
    <w:rsid w:val="007E50E7"/>
    <w:rPr>
      <w:color w:val="800080"/>
      <w:u w:val="single"/>
    </w:rPr>
  </w:style>
  <w:style w:type="paragraph" w:customStyle="1" w:styleId="xl63">
    <w:name w:val="xl63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4">
    <w:name w:val="xl64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7E50E7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7E50E7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8">
    <w:name w:val="xl68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3">
    <w:name w:val="xl73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7E50E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6">
    <w:name w:val="xl76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8">
    <w:name w:val="xl78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7E50E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7E50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7E50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9">
    <w:name w:val="xl89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7E50E7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7E50E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3">
    <w:name w:val="xl93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7E50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6">
    <w:name w:val="xl96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E5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8">
    <w:name w:val="xl98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E50E7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7E50E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7E50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2">
    <w:name w:val="xl102"/>
    <w:basedOn w:val="a"/>
    <w:rsid w:val="007E50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7E5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7E50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7E50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6">
    <w:name w:val="xl106"/>
    <w:basedOn w:val="a"/>
    <w:rsid w:val="007E5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7">
    <w:name w:val="xl107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7E50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9">
    <w:name w:val="xl109"/>
    <w:basedOn w:val="a"/>
    <w:rsid w:val="007E50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10">
    <w:name w:val="xl110"/>
    <w:basedOn w:val="a"/>
    <w:rsid w:val="007E50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1">
    <w:name w:val="xl111"/>
    <w:basedOn w:val="a"/>
    <w:rsid w:val="007E50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2">
    <w:name w:val="xl112"/>
    <w:basedOn w:val="a"/>
    <w:rsid w:val="007E5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styleId="af8">
    <w:name w:val="Normal (Web)"/>
    <w:basedOn w:val="a"/>
    <w:uiPriority w:val="99"/>
    <w:unhideWhenUsed/>
    <w:rsid w:val="007E5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7E50E7"/>
  </w:style>
  <w:style w:type="character" w:customStyle="1" w:styleId="apple-converted-space">
    <w:name w:val="apple-converted-space"/>
    <w:rsid w:val="007E50E7"/>
  </w:style>
  <w:style w:type="character" w:customStyle="1" w:styleId="spellingerror">
    <w:name w:val="spellingerror"/>
    <w:rsid w:val="007E50E7"/>
  </w:style>
  <w:style w:type="character" w:customStyle="1" w:styleId="eop">
    <w:name w:val="eop"/>
    <w:rsid w:val="007E50E7"/>
  </w:style>
  <w:style w:type="paragraph" w:customStyle="1" w:styleId="western">
    <w:name w:val="western"/>
    <w:basedOn w:val="a"/>
    <w:rsid w:val="007E5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7E50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7E5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7E50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line number"/>
    <w:rsid w:val="007E50E7"/>
  </w:style>
  <w:style w:type="paragraph" w:styleId="afc">
    <w:name w:val="List Paragraph"/>
    <w:basedOn w:val="a"/>
    <w:uiPriority w:val="34"/>
    <w:qFormat/>
    <w:rsid w:val="0061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5E0F7-0EFD-4953-8E72-8786FDF6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1</Pages>
  <Words>6325</Words>
  <Characters>36059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Kovyach</dc:creator>
  <cp:keywords/>
  <dc:description/>
  <cp:lastModifiedBy>Маегов Евгений Владимирович</cp:lastModifiedBy>
  <cp:revision>10</cp:revision>
  <cp:lastPrinted>2023-11-09T06:27:00Z</cp:lastPrinted>
  <dcterms:created xsi:type="dcterms:W3CDTF">2023-09-01T07:51:00Z</dcterms:created>
  <dcterms:modified xsi:type="dcterms:W3CDTF">2024-01-10T02:00:00Z</dcterms:modified>
</cp:coreProperties>
</file>