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7B" w:rsidRPr="0009239A" w:rsidRDefault="0037427B" w:rsidP="0037427B">
      <w:pPr>
        <w:rPr>
          <w:rFonts w:ascii="Arial" w:hAnsi="Arial" w:cs="Arial"/>
        </w:rPr>
      </w:pPr>
    </w:p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:rsidR="0037427B" w:rsidRPr="0009239A" w:rsidRDefault="0037427B" w:rsidP="0037427B">
      <w:pPr>
        <w:pStyle w:val="2"/>
        <w:rPr>
          <w:rFonts w:ascii="Arial" w:hAnsi="Arial" w:cs="Arial"/>
          <w:b/>
          <w:szCs w:val="24"/>
        </w:rPr>
      </w:pPr>
      <w:r w:rsidRPr="0009239A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b/>
          <w:sz w:val="24"/>
          <w:szCs w:val="24"/>
        </w:rPr>
        <w:t>Р Е Ш Е Н И Е</w:t>
      </w:r>
    </w:p>
    <w:p w:rsidR="0037427B" w:rsidRPr="0009239A" w:rsidRDefault="0037427B" w:rsidP="0037427B">
      <w:pPr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  <w:r w:rsidR="00DB2936">
        <w:rPr>
          <w:rFonts w:ascii="Arial" w:hAnsi="Arial" w:cs="Arial"/>
          <w:sz w:val="24"/>
          <w:szCs w:val="24"/>
        </w:rPr>
        <w:t>26.08.</w:t>
      </w:r>
      <w:r w:rsidRPr="0009239A">
        <w:rPr>
          <w:rFonts w:ascii="Arial" w:hAnsi="Arial" w:cs="Arial"/>
          <w:sz w:val="24"/>
          <w:szCs w:val="24"/>
        </w:rPr>
        <w:t>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                  </w:t>
      </w:r>
      <w:r w:rsidR="00740451" w:rsidRPr="0009239A">
        <w:rPr>
          <w:rFonts w:ascii="Arial" w:hAnsi="Arial" w:cs="Arial"/>
          <w:sz w:val="24"/>
          <w:szCs w:val="24"/>
        </w:rPr>
        <w:t xml:space="preserve">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r w:rsidR="001F0B92" w:rsidRPr="0009239A">
        <w:rPr>
          <w:rFonts w:ascii="Arial" w:hAnsi="Arial" w:cs="Arial"/>
          <w:sz w:val="24"/>
          <w:szCs w:val="24"/>
        </w:rPr>
        <w:t xml:space="preserve"> </w:t>
      </w:r>
      <w:r w:rsidR="00DB2936">
        <w:rPr>
          <w:rFonts w:ascii="Arial" w:hAnsi="Arial" w:cs="Arial"/>
          <w:sz w:val="24"/>
          <w:szCs w:val="24"/>
        </w:rPr>
        <w:t xml:space="preserve">     </w:t>
      </w:r>
      <w:r w:rsidR="001F0B92" w:rsidRPr="0009239A">
        <w:rPr>
          <w:rFonts w:ascii="Arial" w:hAnsi="Arial" w:cs="Arial"/>
          <w:sz w:val="24"/>
          <w:szCs w:val="24"/>
        </w:rPr>
        <w:t xml:space="preserve">  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09239A">
        <w:rPr>
          <w:rFonts w:ascii="Arial" w:hAnsi="Arial" w:cs="Arial"/>
          <w:sz w:val="24"/>
          <w:szCs w:val="24"/>
        </w:rPr>
        <w:t>пгт</w:t>
      </w:r>
      <w:proofErr w:type="spellEnd"/>
      <w:r w:rsidRPr="0009239A">
        <w:rPr>
          <w:rFonts w:ascii="Arial" w:hAnsi="Arial" w:cs="Arial"/>
          <w:sz w:val="24"/>
          <w:szCs w:val="24"/>
        </w:rPr>
        <w:t xml:space="preserve"> Шушенское                                     № </w:t>
      </w:r>
      <w:r w:rsidR="00DB2936">
        <w:rPr>
          <w:rFonts w:ascii="Arial" w:hAnsi="Arial" w:cs="Arial"/>
          <w:sz w:val="24"/>
          <w:szCs w:val="24"/>
        </w:rPr>
        <w:t>217-вн/н</w:t>
      </w:r>
      <w:r w:rsidRPr="0009239A">
        <w:rPr>
          <w:rFonts w:ascii="Arial" w:hAnsi="Arial" w:cs="Arial"/>
          <w:sz w:val="24"/>
          <w:szCs w:val="24"/>
        </w:rPr>
        <w:t xml:space="preserve">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</w:p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778"/>
      </w:tblGrid>
      <w:tr w:rsidR="0037427B" w:rsidRPr="0009239A" w:rsidTr="001F316A">
        <w:tc>
          <w:tcPr>
            <w:tcW w:w="5069" w:type="dxa"/>
          </w:tcPr>
          <w:p w:rsidR="0037427B" w:rsidRPr="0009239A" w:rsidRDefault="0037427B" w:rsidP="00B75C7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7</w:t>
            </w:r>
            <w:r w:rsidRPr="0009239A">
              <w:rPr>
                <w:rFonts w:ascii="Arial" w:hAnsi="Arial" w:cs="Arial"/>
                <w:sz w:val="24"/>
                <w:szCs w:val="24"/>
              </w:rPr>
              <w:t>.12.202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127-13</w:t>
            </w:r>
            <w:r w:rsidRPr="0009239A">
              <w:rPr>
                <w:rFonts w:ascii="Arial" w:hAnsi="Arial" w:cs="Arial"/>
                <w:sz w:val="24"/>
                <w:szCs w:val="24"/>
              </w:rPr>
              <w:t>/н «О районном бю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джете на 2022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-202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4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годов» (в редакции решени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>5.0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173-16/н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>, от 22.04.2022 №177-вн/н</w:t>
            </w:r>
            <w:r w:rsidR="00D1611B" w:rsidRPr="0009239A">
              <w:rPr>
                <w:rFonts w:ascii="Arial" w:hAnsi="Arial" w:cs="Arial"/>
                <w:sz w:val="24"/>
                <w:szCs w:val="24"/>
              </w:rPr>
              <w:t>, от 10.06.2022 №194-вн/н</w:t>
            </w:r>
            <w:r w:rsidR="00056F5F" w:rsidRPr="0009239A">
              <w:rPr>
                <w:rFonts w:ascii="Arial" w:hAnsi="Arial" w:cs="Arial"/>
                <w:sz w:val="24"/>
                <w:szCs w:val="24"/>
              </w:rPr>
              <w:t>, от 22.07.2022 №205-вн/н, от 19.08.2022 №212-20/н</w:t>
            </w:r>
            <w:r w:rsidRPr="000923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70" w:type="dxa"/>
          </w:tcPr>
          <w:p w:rsidR="0037427B" w:rsidRPr="0009239A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РЕШИЛ: 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 Внести</w:t>
      </w:r>
      <w:r w:rsidR="00AC428E" w:rsidRPr="0009239A">
        <w:rPr>
          <w:rFonts w:ascii="Arial" w:hAnsi="Arial" w:cs="Arial"/>
          <w:sz w:val="24"/>
          <w:szCs w:val="24"/>
        </w:rPr>
        <w:t xml:space="preserve"> следующие </w:t>
      </w:r>
      <w:r w:rsidRPr="0009239A">
        <w:rPr>
          <w:rFonts w:ascii="Arial" w:hAnsi="Arial" w:cs="Arial"/>
          <w:sz w:val="24"/>
          <w:szCs w:val="24"/>
        </w:rPr>
        <w:t>изменения в Решение Шушенского районного Совета депутатов от 1</w:t>
      </w:r>
      <w:r w:rsidR="00F21167" w:rsidRPr="0009239A">
        <w:rPr>
          <w:rFonts w:ascii="Arial" w:hAnsi="Arial" w:cs="Arial"/>
          <w:sz w:val="24"/>
          <w:szCs w:val="24"/>
        </w:rPr>
        <w:t>7</w:t>
      </w:r>
      <w:r w:rsidRPr="0009239A">
        <w:rPr>
          <w:rFonts w:ascii="Arial" w:hAnsi="Arial" w:cs="Arial"/>
          <w:sz w:val="24"/>
          <w:szCs w:val="24"/>
        </w:rPr>
        <w:t>.12.202</w:t>
      </w:r>
      <w:r w:rsidR="00F21167" w:rsidRPr="0009239A">
        <w:rPr>
          <w:rFonts w:ascii="Arial" w:hAnsi="Arial" w:cs="Arial"/>
          <w:sz w:val="24"/>
          <w:szCs w:val="24"/>
        </w:rPr>
        <w:t>1</w:t>
      </w:r>
      <w:r w:rsidRPr="0009239A">
        <w:rPr>
          <w:rFonts w:ascii="Arial" w:hAnsi="Arial" w:cs="Arial"/>
          <w:sz w:val="24"/>
          <w:szCs w:val="24"/>
        </w:rPr>
        <w:t xml:space="preserve"> № </w:t>
      </w:r>
      <w:r w:rsidR="00F21167" w:rsidRPr="0009239A">
        <w:rPr>
          <w:rFonts w:ascii="Arial" w:hAnsi="Arial" w:cs="Arial"/>
          <w:sz w:val="24"/>
          <w:szCs w:val="24"/>
        </w:rPr>
        <w:t>127-13</w:t>
      </w:r>
      <w:r w:rsidRPr="0009239A">
        <w:rPr>
          <w:rFonts w:ascii="Arial" w:hAnsi="Arial" w:cs="Arial"/>
          <w:sz w:val="24"/>
          <w:szCs w:val="24"/>
        </w:rPr>
        <w:t>/н «О районном бюджете на 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21167" w:rsidRPr="0009239A">
        <w:rPr>
          <w:rFonts w:ascii="Arial" w:hAnsi="Arial" w:cs="Arial"/>
          <w:sz w:val="24"/>
          <w:szCs w:val="24"/>
        </w:rPr>
        <w:t>3</w:t>
      </w:r>
      <w:r w:rsidRPr="0009239A">
        <w:rPr>
          <w:rFonts w:ascii="Arial" w:hAnsi="Arial" w:cs="Arial"/>
          <w:sz w:val="24"/>
          <w:szCs w:val="24"/>
        </w:rPr>
        <w:t xml:space="preserve"> – 202</w:t>
      </w:r>
      <w:r w:rsidR="00F21167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годов» (в редакции решени</w:t>
      </w:r>
      <w:r w:rsidR="00B75C7F" w:rsidRPr="0009239A">
        <w:rPr>
          <w:rFonts w:ascii="Arial" w:hAnsi="Arial" w:cs="Arial"/>
          <w:sz w:val="24"/>
          <w:szCs w:val="24"/>
        </w:rPr>
        <w:t xml:space="preserve">й </w:t>
      </w:r>
      <w:r w:rsidR="00F21167" w:rsidRPr="0009239A">
        <w:rPr>
          <w:rFonts w:ascii="Arial" w:hAnsi="Arial" w:cs="Arial"/>
          <w:sz w:val="24"/>
          <w:szCs w:val="24"/>
        </w:rPr>
        <w:t>от 25.03.2022 №173-16/н</w:t>
      </w:r>
      <w:r w:rsidR="00B75C7F" w:rsidRPr="0009239A">
        <w:rPr>
          <w:rFonts w:ascii="Arial" w:hAnsi="Arial" w:cs="Arial"/>
          <w:sz w:val="24"/>
          <w:szCs w:val="24"/>
        </w:rPr>
        <w:t>, от 22.04.2022 №177-вн/н</w:t>
      </w:r>
      <w:r w:rsidR="00941CE9" w:rsidRPr="0009239A">
        <w:rPr>
          <w:rFonts w:ascii="Arial" w:hAnsi="Arial" w:cs="Arial"/>
          <w:sz w:val="24"/>
          <w:szCs w:val="24"/>
        </w:rPr>
        <w:t>, от 10.06.2022 №194-вн/н</w:t>
      </w:r>
      <w:r w:rsidR="00056F5F" w:rsidRPr="0009239A">
        <w:rPr>
          <w:rFonts w:ascii="Arial" w:hAnsi="Arial" w:cs="Arial"/>
          <w:sz w:val="24"/>
          <w:szCs w:val="24"/>
        </w:rPr>
        <w:t>, от 22.07.2022 №205-вн/н, от 19.08.2022 №212-20/н</w:t>
      </w:r>
      <w:r w:rsidRPr="0009239A">
        <w:rPr>
          <w:rFonts w:ascii="Arial" w:hAnsi="Arial" w:cs="Arial"/>
          <w:sz w:val="24"/>
          <w:szCs w:val="24"/>
        </w:rPr>
        <w:t>):</w:t>
      </w:r>
    </w:p>
    <w:p w:rsidR="000610CB" w:rsidRPr="0009239A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75C7F" w:rsidRPr="0009239A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1.1.</w:t>
      </w:r>
      <w:r w:rsidR="00B75C7F" w:rsidRPr="0009239A">
        <w:rPr>
          <w:rFonts w:ascii="Arial" w:hAnsi="Arial" w:cs="Arial"/>
          <w:sz w:val="24"/>
          <w:szCs w:val="24"/>
        </w:rPr>
        <w:t>Пункт 1 изложить в следующей редакции:</w:t>
      </w:r>
    </w:p>
    <w:p w:rsidR="00056F5F" w:rsidRPr="0009239A" w:rsidRDefault="00B75C7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</w:t>
      </w:r>
      <w:r w:rsidR="00056F5F" w:rsidRPr="0009239A">
        <w:rPr>
          <w:rFonts w:ascii="Arial" w:hAnsi="Arial" w:cs="Arial"/>
          <w:sz w:val="24"/>
          <w:szCs w:val="24"/>
        </w:rPr>
        <w:t>1. Утвердить основные характеристики районного бюджета на 2022 год: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1) прогнозируемый общий объем доходов районного бюджета в сумме 1742212,492 тыс. рублей;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2) общий объем расходов районного бюджета в сумме 1786340,627 тыс. рублей;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3) дефицит районного бюджета в сумме 44128,135 тыс. рублей;</w:t>
      </w:r>
    </w:p>
    <w:p w:rsidR="00B75C7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4) источники внутреннего финансирования дефицита районного бюджета в сумме 44128,135 тыс. рублей согласно </w:t>
      </w:r>
      <w:r w:rsidRPr="0009239A">
        <w:rPr>
          <w:rFonts w:ascii="Arial" w:hAnsi="Arial" w:cs="Arial"/>
          <w:color w:val="FF0000"/>
          <w:sz w:val="24"/>
          <w:szCs w:val="24"/>
        </w:rPr>
        <w:t>приложению №1</w:t>
      </w:r>
      <w:r w:rsidRPr="0009239A">
        <w:rPr>
          <w:rFonts w:ascii="Arial" w:hAnsi="Arial" w:cs="Arial"/>
          <w:sz w:val="24"/>
          <w:szCs w:val="24"/>
        </w:rPr>
        <w:t xml:space="preserve"> к настоящему Решению.</w:t>
      </w:r>
      <w:r w:rsidR="00B75C7F" w:rsidRPr="0009239A">
        <w:rPr>
          <w:rFonts w:ascii="Arial" w:hAnsi="Arial" w:cs="Arial"/>
          <w:sz w:val="24"/>
          <w:szCs w:val="24"/>
        </w:rPr>
        <w:t>»;</w:t>
      </w:r>
    </w:p>
    <w:p w:rsidR="00B75C7F" w:rsidRPr="0009239A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056F5F" w:rsidRPr="0009239A" w:rsidRDefault="00941CE9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1.2. </w:t>
      </w:r>
      <w:r w:rsidR="00056F5F" w:rsidRPr="0009239A">
        <w:rPr>
          <w:rFonts w:ascii="Arial" w:hAnsi="Arial" w:cs="Arial"/>
          <w:sz w:val="24"/>
          <w:szCs w:val="24"/>
        </w:rPr>
        <w:t>В приложении №3 «Распределение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2023 - 2024 годов»: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4: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 цифры «115506,522» заменить цифрами «123032,771»;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 цифры «55832,774» заменить цифрами «63359,023»;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11 цифры «7639,688» заменить цифрами «7839,688»;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12 цифры «7527,488» заменить цифрами «7727,488»;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20 цифры «108124,766» заменить цифрами «108723,766»;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23 цифры «4811,649» заменить цифрами «5410,649»;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lastRenderedPageBreak/>
        <w:t>в строке 28 цифры «1047131,773» заменить цифрами «1047723,373»;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32 цифры «63786,631» заменить цифрами «64378,231»;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47 цифры «83368,443» заменить цифрами «87951,594»;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49 цифры «62014,943» заменить цифрами «66598,094»;</w:t>
      </w:r>
    </w:p>
    <w:p w:rsidR="00056F5F" w:rsidRPr="0009239A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51 цифры «1772840,627» заменить цифрами «1786340,627»;</w:t>
      </w:r>
    </w:p>
    <w:p w:rsidR="00941CE9" w:rsidRPr="0009239A" w:rsidRDefault="00941CE9" w:rsidP="00056F5F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1.3. В приложении №4 «Ведомственная структура расходов районного бюджета на 2022 год и плановый период 2023 - 2024 годов»: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7: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42 цифры «</w:t>
      </w:r>
      <w:r w:rsidR="00314F36" w:rsidRPr="0009239A">
        <w:rPr>
          <w:rFonts w:ascii="Arial" w:hAnsi="Arial" w:cs="Arial"/>
          <w:sz w:val="24"/>
          <w:szCs w:val="24"/>
        </w:rPr>
        <w:t>305638,503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313956,352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43 цифры «</w:t>
      </w:r>
      <w:r w:rsidR="00314F36" w:rsidRPr="0009239A">
        <w:rPr>
          <w:rFonts w:ascii="Arial" w:hAnsi="Arial" w:cs="Arial"/>
          <w:sz w:val="24"/>
          <w:szCs w:val="24"/>
        </w:rPr>
        <w:t>74241,913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81768,162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50-52 цифры «</w:t>
      </w:r>
      <w:r w:rsidR="00314F36" w:rsidRPr="0009239A">
        <w:rPr>
          <w:rFonts w:ascii="Arial" w:hAnsi="Arial" w:cs="Arial"/>
          <w:sz w:val="24"/>
          <w:szCs w:val="24"/>
        </w:rPr>
        <w:t>55832,774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63359,023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в строке </w:t>
      </w:r>
      <w:r w:rsidR="00B02E94" w:rsidRPr="0009239A">
        <w:rPr>
          <w:rFonts w:ascii="Arial" w:hAnsi="Arial" w:cs="Arial"/>
          <w:sz w:val="24"/>
          <w:szCs w:val="24"/>
        </w:rPr>
        <w:t>53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314F36" w:rsidRPr="0009239A">
        <w:rPr>
          <w:rFonts w:ascii="Arial" w:hAnsi="Arial" w:cs="Arial"/>
          <w:sz w:val="24"/>
          <w:szCs w:val="24"/>
        </w:rPr>
        <w:t>47363,554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54889,803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941CE9" w:rsidRPr="0009239A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в строках </w:t>
      </w:r>
      <w:r w:rsidR="00B02E94" w:rsidRPr="0009239A">
        <w:rPr>
          <w:rFonts w:ascii="Arial" w:hAnsi="Arial" w:cs="Arial"/>
          <w:sz w:val="24"/>
          <w:szCs w:val="24"/>
        </w:rPr>
        <w:t>56-57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314F36" w:rsidRPr="0009239A">
        <w:rPr>
          <w:rFonts w:ascii="Arial" w:hAnsi="Arial" w:cs="Arial"/>
          <w:sz w:val="24"/>
          <w:szCs w:val="24"/>
        </w:rPr>
        <w:t>12558,332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20084,581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117 цифры «7485,935» заменить цифрами «7685,932»;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118-119 цифры «7467,732» заменить цифрами «7667,732»;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120 цифры «4854,432» заменить цифрами «5054,432»;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121 цифры «4221,245» заменить цифрами «4421,245»;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124-125 цифры «292,582» заменить цифрами «492,582»;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260 цифры «21226,405» заменить цифрами «21818,005»;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261 цифры «16828,305» заменить цифрами «17419,905»;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267 цифры «16475,805» заменить цифрами «17067,405»;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268 цифры «15963,405» заменить цифрами «16555,005»;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272-274 цифры «97,560» заменить цифрами «689,160»;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822 цифры «97699,436» заменить цифрами «102282,587»;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831-832 цифры «13097,618» заменить цифрами «13119,218»;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833-834 цифры «1945,300» заменить цифрами «1923,700»;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873 цифры «77192,121» заменить цифрами «81775,272»;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883 цифры «55838,621» заменить цифрами «60421,772»;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884-888 цифры «50959,501» заменить цифрами «55542,652»;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903 цифры «91510,370» заменить цифрами «92109,370»;</w:t>
      </w:r>
    </w:p>
    <w:p w:rsidR="00314F36" w:rsidRPr="0009239A" w:rsidRDefault="00314F36" w:rsidP="00314F3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944 цифры «584,191» заменить цифрами «1183,194»;</w:t>
      </w:r>
    </w:p>
    <w:p w:rsidR="00941CE9" w:rsidRPr="0009239A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после строки </w:t>
      </w:r>
      <w:r w:rsidR="00314F36" w:rsidRPr="0009239A">
        <w:rPr>
          <w:rFonts w:ascii="Arial" w:hAnsi="Arial" w:cs="Arial"/>
          <w:sz w:val="24"/>
          <w:szCs w:val="24"/>
        </w:rPr>
        <w:t>94</w:t>
      </w:r>
      <w:r w:rsidR="00B02E94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дополнить строками </w:t>
      </w:r>
      <w:r w:rsidR="00314F36" w:rsidRPr="0009239A">
        <w:rPr>
          <w:rFonts w:ascii="Arial" w:hAnsi="Arial" w:cs="Arial"/>
          <w:sz w:val="24"/>
          <w:szCs w:val="24"/>
        </w:rPr>
        <w:t>945-950</w:t>
      </w:r>
      <w:r w:rsidRPr="0009239A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941CE9" w:rsidRPr="0009239A" w:rsidRDefault="00941CE9" w:rsidP="00941CE9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518"/>
        <w:gridCol w:w="3872"/>
        <w:gridCol w:w="517"/>
        <w:gridCol w:w="617"/>
        <w:gridCol w:w="1238"/>
        <w:gridCol w:w="517"/>
        <w:gridCol w:w="1017"/>
        <w:gridCol w:w="793"/>
        <w:gridCol w:w="826"/>
      </w:tblGrid>
      <w:tr w:rsidR="00941CE9" w:rsidRPr="0009239A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945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A166FB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09239A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комитета по управлению муниципальным имуществом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A166FB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09239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комитета по управлению муниципальным имуществом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A166FB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09239A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41CE9" w:rsidRPr="0009239A" w:rsidTr="00A166FB">
        <w:trPr>
          <w:trHeight w:val="32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D85B98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Расходы по проведению ремонта пешеходного моста по улице Новая пгт Шушенское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559,000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41CE9" w:rsidRPr="0009239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09239A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A166FB" w:rsidRPr="0009239A" w:rsidTr="00A166FB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09239A" w:rsidRDefault="00A166FB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09239A" w:rsidRDefault="00A166FB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166FB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941CE9" w:rsidRPr="0009239A" w:rsidRDefault="00941CE9" w:rsidP="00941CE9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»</w:t>
      </w:r>
    </w:p>
    <w:p w:rsidR="00941CE9" w:rsidRPr="0009239A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строки </w:t>
      </w:r>
      <w:r w:rsidR="00314F36" w:rsidRPr="0009239A">
        <w:rPr>
          <w:rFonts w:ascii="Arial" w:hAnsi="Arial" w:cs="Arial"/>
          <w:sz w:val="24"/>
          <w:szCs w:val="24"/>
        </w:rPr>
        <w:t>945-980</w:t>
      </w:r>
      <w:r w:rsidRPr="0009239A">
        <w:rPr>
          <w:rFonts w:ascii="Arial" w:hAnsi="Arial" w:cs="Arial"/>
          <w:sz w:val="24"/>
          <w:szCs w:val="24"/>
        </w:rPr>
        <w:t xml:space="preserve"> считать строками </w:t>
      </w:r>
      <w:r w:rsidR="00314F36" w:rsidRPr="0009239A">
        <w:rPr>
          <w:rFonts w:ascii="Arial" w:hAnsi="Arial" w:cs="Arial"/>
          <w:sz w:val="24"/>
          <w:szCs w:val="24"/>
        </w:rPr>
        <w:t>951-986</w:t>
      </w:r>
      <w:r w:rsidRPr="0009239A">
        <w:rPr>
          <w:rFonts w:ascii="Arial" w:hAnsi="Arial" w:cs="Arial"/>
          <w:sz w:val="24"/>
          <w:szCs w:val="24"/>
        </w:rPr>
        <w:t>;</w:t>
      </w:r>
    </w:p>
    <w:p w:rsidR="00AE2004" w:rsidRPr="0009239A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7:</w:t>
      </w:r>
    </w:p>
    <w:p w:rsidR="00224134" w:rsidRPr="0009239A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9</w:t>
      </w:r>
      <w:r w:rsidR="00314F36" w:rsidRPr="0009239A">
        <w:rPr>
          <w:rFonts w:ascii="Arial" w:hAnsi="Arial" w:cs="Arial"/>
          <w:sz w:val="24"/>
          <w:szCs w:val="24"/>
        </w:rPr>
        <w:t>86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314F36" w:rsidRPr="0009239A">
        <w:rPr>
          <w:rFonts w:ascii="Arial" w:hAnsi="Arial" w:cs="Arial"/>
          <w:sz w:val="24"/>
          <w:szCs w:val="24"/>
        </w:rPr>
        <w:t>1772840,627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314F36" w:rsidRPr="0009239A">
        <w:rPr>
          <w:rFonts w:ascii="Arial" w:hAnsi="Arial" w:cs="Arial"/>
          <w:sz w:val="24"/>
          <w:szCs w:val="24"/>
        </w:rPr>
        <w:t>1786340,627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AE2004" w:rsidRPr="0009239A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224134" w:rsidRPr="0009239A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lastRenderedPageBreak/>
        <w:t>1.</w:t>
      </w:r>
      <w:r w:rsidR="00E213DB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>. В приложении №</w:t>
      </w:r>
      <w:r w:rsidR="00543B84" w:rsidRPr="0009239A">
        <w:rPr>
          <w:rFonts w:ascii="Arial" w:hAnsi="Arial" w:cs="Arial"/>
          <w:sz w:val="24"/>
          <w:szCs w:val="24"/>
        </w:rPr>
        <w:t>5</w:t>
      </w:r>
      <w:r w:rsidRPr="0009239A">
        <w:rPr>
          <w:rFonts w:ascii="Arial" w:hAnsi="Arial" w:cs="Arial"/>
          <w:sz w:val="24"/>
          <w:szCs w:val="24"/>
        </w:rPr>
        <w:t xml:space="preserve">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 w:rsidR="00543B84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43B84" w:rsidRPr="0009239A">
        <w:rPr>
          <w:rFonts w:ascii="Arial" w:hAnsi="Arial" w:cs="Arial"/>
          <w:sz w:val="24"/>
          <w:szCs w:val="24"/>
        </w:rPr>
        <w:t>3</w:t>
      </w:r>
      <w:r w:rsidRPr="0009239A">
        <w:rPr>
          <w:rFonts w:ascii="Arial" w:hAnsi="Arial" w:cs="Arial"/>
          <w:sz w:val="24"/>
          <w:szCs w:val="24"/>
        </w:rPr>
        <w:t xml:space="preserve"> - 202</w:t>
      </w:r>
      <w:r w:rsidR="00543B84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годов»:</w:t>
      </w:r>
    </w:p>
    <w:p w:rsidR="00543B84" w:rsidRPr="0009239A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6: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512 цифры «17154,605» заменить цифрами «17746,205»;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513 цифры «16376,205» заменить цифрами «16967,805»;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519-523 цифры «97,560» заменить цифрами «689,160»;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636 цифры «7467,732» заменить цифрами «7667,732»;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637 цифры «4854,432» заменить цифрами «5054,432»;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638 цифры «4221,245» заменить цифрами «4421,245»;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643-646 цифры «292,582» заменить цифрами «492,582»;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749 цифры «84470,432» заменить цифрами «89053,583»;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750 цифры «72313,001» заменить цифрами «76896,152»;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761-765 цифры «50959,501» заменить цифрами «55542,652»;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950-951 цифры «83647,742» заменить цифрами «91173,991»;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1022 цифры «47363,554» заменить цифрами «54889,803»;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1027-1030 цифры «12558,332» заменить цифрами «20084,581»;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1141-1144 цифры «13097,618» заменить цифрами «13119,218»;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1145-1148 цифры «1945,300» заменить цифрами «1923,700»;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строках 1179-1180 цифры «90232,476» заменить цифрами «90831,476»;</w:t>
      </w:r>
    </w:p>
    <w:p w:rsidR="00224134" w:rsidRPr="0009239A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после строки 1</w:t>
      </w:r>
      <w:r w:rsidR="00C32718" w:rsidRPr="0009239A">
        <w:rPr>
          <w:rFonts w:ascii="Arial" w:hAnsi="Arial" w:cs="Arial"/>
          <w:sz w:val="24"/>
          <w:szCs w:val="24"/>
        </w:rPr>
        <w:t>261</w:t>
      </w:r>
      <w:r w:rsidRPr="0009239A">
        <w:rPr>
          <w:rFonts w:ascii="Arial" w:hAnsi="Arial" w:cs="Arial"/>
          <w:sz w:val="24"/>
          <w:szCs w:val="24"/>
        </w:rPr>
        <w:t xml:space="preserve"> дополнить строками 1</w:t>
      </w:r>
      <w:r w:rsidR="00C32718" w:rsidRPr="0009239A">
        <w:rPr>
          <w:rFonts w:ascii="Arial" w:hAnsi="Arial" w:cs="Arial"/>
          <w:sz w:val="24"/>
          <w:szCs w:val="24"/>
        </w:rPr>
        <w:t>262-1266</w:t>
      </w:r>
      <w:r w:rsidRPr="0009239A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24134" w:rsidRPr="0009239A" w:rsidRDefault="00224134" w:rsidP="00224134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561"/>
        <w:gridCol w:w="1218"/>
        <w:gridCol w:w="572"/>
        <w:gridCol w:w="617"/>
        <w:gridCol w:w="867"/>
        <w:gridCol w:w="667"/>
        <w:gridCol w:w="667"/>
      </w:tblGrid>
      <w:tr w:rsidR="00224134" w:rsidRPr="0009239A" w:rsidTr="00CA1109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1262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D85B98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Расходы по проведению ремонта пешеходного моста по улице Новая пгт Шушенское в рамках непрограммных расходов комитета по управлению муниципальным имуществом администрации Шушенского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09239A" w:rsidTr="00CA1109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1263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D85B98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09239A" w:rsidRDefault="00D85B98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09239A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09239A" w:rsidTr="00CA1109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1264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09239A" w:rsidTr="00CA1109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1265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D85B98" w:rsidRPr="0009239A" w:rsidTr="00CA1109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5810092630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599,000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5B98" w:rsidRPr="0009239A" w:rsidRDefault="00D85B98" w:rsidP="00D85B9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239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224134" w:rsidRPr="0009239A" w:rsidRDefault="00224134" w:rsidP="0022413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»</w:t>
      </w:r>
    </w:p>
    <w:p w:rsidR="00224134" w:rsidRPr="0009239A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строки </w:t>
      </w:r>
      <w:r w:rsidR="00C32718" w:rsidRPr="0009239A">
        <w:rPr>
          <w:rFonts w:ascii="Arial" w:hAnsi="Arial" w:cs="Arial"/>
          <w:sz w:val="24"/>
          <w:szCs w:val="24"/>
        </w:rPr>
        <w:t>1262-1263</w:t>
      </w:r>
      <w:r w:rsidR="00832735"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sz w:val="24"/>
          <w:szCs w:val="24"/>
        </w:rPr>
        <w:t xml:space="preserve">считать строками </w:t>
      </w:r>
      <w:r w:rsidR="00C32718" w:rsidRPr="0009239A">
        <w:rPr>
          <w:rFonts w:ascii="Arial" w:hAnsi="Arial" w:cs="Arial"/>
          <w:sz w:val="24"/>
          <w:szCs w:val="24"/>
        </w:rPr>
        <w:t>1267-1268</w:t>
      </w:r>
      <w:r w:rsidRPr="0009239A">
        <w:rPr>
          <w:rFonts w:ascii="Arial" w:hAnsi="Arial" w:cs="Arial"/>
          <w:sz w:val="24"/>
          <w:szCs w:val="24"/>
        </w:rPr>
        <w:t>;</w:t>
      </w:r>
    </w:p>
    <w:p w:rsidR="00224134" w:rsidRPr="0009239A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6:</w:t>
      </w:r>
    </w:p>
    <w:p w:rsidR="00224134" w:rsidRPr="0009239A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1</w:t>
      </w:r>
      <w:r w:rsidR="00C32718" w:rsidRPr="0009239A">
        <w:rPr>
          <w:rFonts w:ascii="Arial" w:hAnsi="Arial" w:cs="Arial"/>
          <w:sz w:val="24"/>
          <w:szCs w:val="24"/>
        </w:rPr>
        <w:t>268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 w:rsidR="00C32718" w:rsidRPr="0009239A">
        <w:rPr>
          <w:rFonts w:ascii="Arial" w:hAnsi="Arial" w:cs="Arial"/>
          <w:sz w:val="24"/>
          <w:szCs w:val="24"/>
        </w:rPr>
        <w:t>1772840,627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 w:rsidR="00C32718" w:rsidRPr="0009239A">
        <w:rPr>
          <w:rFonts w:ascii="Arial" w:hAnsi="Arial" w:cs="Arial"/>
          <w:sz w:val="24"/>
          <w:szCs w:val="24"/>
        </w:rPr>
        <w:t>1786340,627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8D3DD9" w:rsidRPr="0009239A" w:rsidRDefault="008D3DD9" w:rsidP="00224134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1.5. Пункт 14 изложить в следующей редакции:</w:t>
      </w:r>
    </w:p>
    <w:p w:rsidR="00C32718" w:rsidRPr="0009239A" w:rsidRDefault="00C32718" w:rsidP="00C32718">
      <w:pPr>
        <w:tabs>
          <w:tab w:val="left" w:pos="1134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«14. Направить бюджетам поселений района иные межбюджетные трансферты в 2022 году в сумме 7</w:t>
      </w:r>
      <w:r w:rsidR="00A166FB" w:rsidRPr="0009239A">
        <w:rPr>
          <w:rFonts w:ascii="Arial" w:hAnsi="Arial" w:cs="Arial"/>
          <w:sz w:val="24"/>
          <w:szCs w:val="24"/>
        </w:rPr>
        <w:t xml:space="preserve">4 911,179 </w:t>
      </w:r>
      <w:r w:rsidRPr="0009239A">
        <w:rPr>
          <w:rFonts w:ascii="Arial" w:hAnsi="Arial" w:cs="Arial"/>
          <w:sz w:val="24"/>
          <w:szCs w:val="24"/>
        </w:rPr>
        <w:t>тыс. рублей, в 2023 году в сумме 69328,388 тыс. рублей, в 2024 году в сумме 52117,088 тыс. рублей, из них: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а) иные межбюджетные трансферты на обеспечение сбалансированности бюджетов поселений Шушенского района в 2022 году в общей сумме 5</w:t>
      </w:r>
      <w:r w:rsidR="00A166FB" w:rsidRPr="0009239A">
        <w:rPr>
          <w:rFonts w:ascii="Arial" w:hAnsi="Arial" w:cs="Arial"/>
          <w:sz w:val="24"/>
          <w:szCs w:val="24"/>
        </w:rPr>
        <w:t>5542,652</w:t>
      </w:r>
      <w:r w:rsidRPr="0009239A">
        <w:rPr>
          <w:rFonts w:ascii="Arial" w:hAnsi="Arial" w:cs="Arial"/>
          <w:sz w:val="24"/>
          <w:szCs w:val="24"/>
        </w:rPr>
        <w:t xml:space="preserve"> тыс. рублей, в 2023 году в сумме 47338,603 тыс. рублей, в 2024 году в сумме 47460,303 тыс. рублей ежегодно согласно </w:t>
      </w:r>
      <w:r w:rsidRPr="0009239A">
        <w:rPr>
          <w:rFonts w:ascii="Arial" w:hAnsi="Arial" w:cs="Arial"/>
          <w:color w:val="FF0000"/>
          <w:sz w:val="24"/>
          <w:szCs w:val="24"/>
        </w:rPr>
        <w:t>приложению № 9</w:t>
      </w:r>
      <w:r w:rsidRPr="0009239A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б) иные межбюджетные трансферты на содержание автомобильных дорог общего пользования местного значения в 2022 году и плановом периоде 2023-2024 годах в сумме 2043,485</w:t>
      </w:r>
      <w:r w:rsidRPr="0009239A">
        <w:rPr>
          <w:rFonts w:ascii="Arial" w:hAnsi="Arial" w:cs="Arial"/>
          <w:color w:val="00B0F0"/>
          <w:sz w:val="24"/>
          <w:szCs w:val="24"/>
        </w:rPr>
        <w:t xml:space="preserve"> </w:t>
      </w:r>
      <w:r w:rsidRPr="0009239A">
        <w:rPr>
          <w:rFonts w:ascii="Arial" w:hAnsi="Arial" w:cs="Arial"/>
          <w:sz w:val="24"/>
          <w:szCs w:val="24"/>
        </w:rPr>
        <w:t>тыс. рублей ежегодно.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lastRenderedPageBreak/>
        <w:t xml:space="preserve">в) иные межбюджетные трансферты </w:t>
      </w:r>
      <w:r w:rsidRPr="0009239A">
        <w:rPr>
          <w:rFonts w:ascii="Arial" w:hAnsi="Arial" w:cs="Arial"/>
          <w:iCs/>
          <w:sz w:val="24"/>
          <w:szCs w:val="24"/>
        </w:rPr>
        <w:t>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2022 году в сумме 1433,480 тыс. рублей согласно</w:t>
      </w:r>
      <w:r w:rsidRPr="0009239A">
        <w:rPr>
          <w:rFonts w:ascii="Arial" w:hAnsi="Arial" w:cs="Arial"/>
          <w:sz w:val="24"/>
          <w:szCs w:val="24"/>
        </w:rPr>
        <w:t xml:space="preserve"> приложению № 11 </w:t>
      </w:r>
      <w:r w:rsidRPr="0009239A">
        <w:rPr>
          <w:rFonts w:ascii="Arial" w:hAnsi="Arial" w:cs="Arial"/>
          <w:iCs/>
          <w:sz w:val="24"/>
          <w:szCs w:val="24"/>
        </w:rPr>
        <w:t>к</w:t>
      </w:r>
      <w:r w:rsidRPr="0009239A">
        <w:rPr>
          <w:rFonts w:ascii="Arial" w:hAnsi="Arial" w:cs="Arial"/>
          <w:sz w:val="24"/>
          <w:szCs w:val="24"/>
        </w:rPr>
        <w:t xml:space="preserve"> настоящему Решению;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г) иные межбюджетные трансферты </w:t>
      </w:r>
      <w:r w:rsidRPr="0009239A">
        <w:rPr>
          <w:rFonts w:ascii="Arial" w:hAnsi="Arial" w:cs="Arial"/>
          <w:iCs/>
          <w:sz w:val="24"/>
          <w:szCs w:val="24"/>
        </w:rPr>
        <w:t xml:space="preserve">бюджетам поселений на обеспечение первичных мер пожарной безопасности в </w:t>
      </w:r>
      <w:r w:rsidRPr="0009239A">
        <w:rPr>
          <w:rFonts w:ascii="Arial" w:hAnsi="Arial" w:cs="Arial"/>
          <w:sz w:val="24"/>
          <w:szCs w:val="24"/>
        </w:rPr>
        <w:t>2022 году и плановом периоде 2023-2024 годах в сумме 2613,300</w:t>
      </w:r>
      <w:r w:rsidRPr="0009239A">
        <w:rPr>
          <w:rFonts w:ascii="Arial" w:hAnsi="Arial" w:cs="Arial"/>
          <w:color w:val="00B0F0"/>
          <w:sz w:val="24"/>
          <w:szCs w:val="24"/>
        </w:rPr>
        <w:t xml:space="preserve"> </w:t>
      </w:r>
      <w:r w:rsidRPr="0009239A">
        <w:rPr>
          <w:rFonts w:ascii="Arial" w:hAnsi="Arial" w:cs="Arial"/>
          <w:sz w:val="24"/>
          <w:szCs w:val="24"/>
        </w:rPr>
        <w:t>тыс. рублей ежегодно.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iCs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д) иные межбюджетные трансферты </w:t>
      </w:r>
      <w:r w:rsidRPr="0009239A">
        <w:rPr>
          <w:rFonts w:ascii="Arial" w:hAnsi="Arial" w:cs="Arial"/>
          <w:iCs/>
          <w:sz w:val="24"/>
          <w:szCs w:val="24"/>
        </w:rPr>
        <w:t>бюджету Ильичевского сельсовета на государственную поддержку муниципальных комплексных проектов развития в 2023 году в сумме 17333,000 тыс. рублей.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iCs/>
          <w:sz w:val="24"/>
          <w:szCs w:val="24"/>
        </w:rPr>
        <w:t xml:space="preserve">е) иные межбюджетные трансферты бюджетам поселений </w:t>
      </w:r>
      <w:r w:rsidRPr="0009239A">
        <w:rPr>
          <w:rFonts w:ascii="Arial" w:hAnsi="Arial" w:cs="Arial"/>
          <w:sz w:val="24"/>
          <w:szCs w:val="24"/>
        </w:rPr>
        <w:t>на содержание автомобильных дорог общего пользования местного значения за счет средств дорожного фонда Красноярского края в 2022 году в сумме 3306,300</w:t>
      </w:r>
      <w:r w:rsidRPr="0009239A">
        <w:rPr>
          <w:rFonts w:ascii="Arial" w:hAnsi="Arial" w:cs="Arial"/>
          <w:color w:val="00B0F0"/>
          <w:sz w:val="24"/>
          <w:szCs w:val="24"/>
        </w:rPr>
        <w:t xml:space="preserve"> </w:t>
      </w:r>
      <w:r w:rsidRPr="0009239A">
        <w:rPr>
          <w:rFonts w:ascii="Arial" w:hAnsi="Arial" w:cs="Arial"/>
          <w:sz w:val="24"/>
          <w:szCs w:val="24"/>
        </w:rPr>
        <w:t>тыс. рублей.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ж) иные межбюджетные трансферты бюджетам поселений на реализацию проектов по решению вопросов местного значения, осуществляемых непосредственно населением на территории населенного пункта в 2022 году в сумме 350,000 тыс. рублей.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з) иные межбюджетные трансферты бюджетам поселений на осуществление расходов, направленных на реализацию мероприятий по поддержке местных инициатив, в 2022 году в сумме 6176,322 тыс. рублей.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Распределение иных межбюджетных трансфертов осуществляется в соответствии с порядком и условиями предоставления иных межбюджетных трансфертов установленным представительным органом.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и) иные межбюджетные трансферты </w:t>
      </w:r>
      <w:r w:rsidRPr="0009239A">
        <w:rPr>
          <w:rFonts w:ascii="Arial" w:hAnsi="Arial" w:cs="Arial"/>
          <w:iCs/>
          <w:sz w:val="24"/>
          <w:szCs w:val="24"/>
        </w:rPr>
        <w:t xml:space="preserve">бюджетам поселений за содействие развитию налогового потенциала </w:t>
      </w:r>
      <w:r w:rsidRPr="0009239A">
        <w:rPr>
          <w:rFonts w:ascii="Arial" w:hAnsi="Arial" w:cs="Arial"/>
          <w:sz w:val="24"/>
          <w:szCs w:val="24"/>
        </w:rPr>
        <w:t>в 2022 году в сумме 539,550 тыс. рублей согласно приложению № 12 к настоящему Решению;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к) иные межбюджетные трансферты бюджетам поселений на частичное финансирование (возмещение) расходов на увеличение (индексацию) оплаты труда отдельным категориям работников бюджетной сферы поселений в 2022 году в сумме 1514,930 тыс. рублей согласно приложению №13 к настоящему Решению;</w:t>
      </w:r>
    </w:p>
    <w:p w:rsidR="00C32718" w:rsidRPr="0009239A" w:rsidRDefault="00C32718" w:rsidP="00C3271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л) </w:t>
      </w:r>
      <w:r w:rsidRPr="0009239A">
        <w:rPr>
          <w:rFonts w:ascii="Arial" w:hAnsi="Arial" w:cs="Arial"/>
          <w:bCs/>
          <w:sz w:val="24"/>
          <w:szCs w:val="24"/>
        </w:rPr>
        <w:t>иные межбюджетные трансферты бюджетам поселений Шушенского района на частичное финансирование (возмещение) расходов на увеличение с 1 июня 2022 года региональных выплат в сумме 1391,160 тыс. рублей согласно приложению №14 к настоящему Решению.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C32718" w:rsidRPr="0009239A" w:rsidRDefault="00C32718" w:rsidP="00224134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1.6. В приложении №9 «Распределение иных межбюджетных трансфертов на обеспечение сбалансированности бюджетов поселений на 2022 год и плановый период 2023-2024 годы»:</w:t>
      </w: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3:</w:t>
      </w: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4 цифры «6223,575» заменить цифрами «9823,575»;</w:t>
      </w: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8 цифры «5886,521» заменить цифрами «6969,672»;</w:t>
      </w: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«Всего» цифры «50959,501» заменить цифрами «55542,652»;</w:t>
      </w:r>
    </w:p>
    <w:p w:rsidR="00A166FB" w:rsidRPr="0009239A" w:rsidRDefault="00A166FB" w:rsidP="00A166FB">
      <w:pPr>
        <w:ind w:left="284" w:firstLine="425"/>
        <w:jc w:val="both"/>
        <w:rPr>
          <w:rFonts w:ascii="Arial" w:hAnsi="Arial" w:cs="Arial"/>
          <w:sz w:val="24"/>
          <w:szCs w:val="24"/>
        </w:rPr>
      </w:pPr>
    </w:p>
    <w:p w:rsidR="008D3DD9" w:rsidRPr="0009239A" w:rsidRDefault="00A166FB" w:rsidP="008D3DD9">
      <w:pPr>
        <w:tabs>
          <w:tab w:val="left" w:pos="567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lastRenderedPageBreak/>
        <w:t>1.7</w:t>
      </w:r>
      <w:r w:rsidR="008D3DD9" w:rsidRPr="0009239A">
        <w:rPr>
          <w:rFonts w:ascii="Arial" w:hAnsi="Arial" w:cs="Arial"/>
          <w:sz w:val="24"/>
          <w:szCs w:val="24"/>
        </w:rPr>
        <w:t>. Абзацы первый и второй пункта 20 изложить в следующей редакции:</w:t>
      </w:r>
    </w:p>
    <w:p w:rsidR="008D3DD9" w:rsidRPr="0009239A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«20.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8D3DD9" w:rsidRPr="0009239A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на 1 января 2023 года в сумме </w:t>
      </w:r>
      <w:r w:rsidR="00A166FB" w:rsidRPr="0009239A">
        <w:rPr>
          <w:rFonts w:ascii="Arial" w:hAnsi="Arial" w:cs="Arial"/>
          <w:sz w:val="24"/>
          <w:szCs w:val="24"/>
        </w:rPr>
        <w:t>32500,000</w:t>
      </w:r>
      <w:r w:rsidRPr="0009239A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8D3DD9" w:rsidRPr="0009239A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на 1 января 2024 года в сумме </w:t>
      </w:r>
      <w:r w:rsidR="00A166FB" w:rsidRPr="0009239A">
        <w:rPr>
          <w:rFonts w:ascii="Arial" w:hAnsi="Arial" w:cs="Arial"/>
          <w:sz w:val="24"/>
          <w:szCs w:val="24"/>
        </w:rPr>
        <w:t>32500,000</w:t>
      </w:r>
      <w:r w:rsidRPr="0009239A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8D3DD9" w:rsidRPr="0009239A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на 1 января 2025 года в сумме </w:t>
      </w:r>
      <w:r w:rsidR="00A166FB" w:rsidRPr="0009239A">
        <w:rPr>
          <w:rFonts w:ascii="Arial" w:hAnsi="Arial" w:cs="Arial"/>
          <w:sz w:val="24"/>
          <w:szCs w:val="24"/>
        </w:rPr>
        <w:t>32500,00</w:t>
      </w:r>
      <w:r w:rsidRPr="0009239A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рублей.».</w:t>
      </w:r>
    </w:p>
    <w:p w:rsidR="00832735" w:rsidRPr="0009239A" w:rsidRDefault="00832735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4423B" w:rsidRPr="0009239A" w:rsidRDefault="00C4423B" w:rsidP="00C4423B">
      <w:pPr>
        <w:tabs>
          <w:tab w:val="left" w:pos="851"/>
          <w:tab w:val="left" w:pos="993"/>
        </w:tabs>
        <w:ind w:firstLine="720"/>
        <w:jc w:val="both"/>
        <w:rPr>
          <w:rFonts w:ascii="Arial" w:hAnsi="Arial" w:cs="Arial"/>
          <w:sz w:val="24"/>
        </w:rPr>
      </w:pPr>
      <w:r w:rsidRPr="0009239A">
        <w:rPr>
          <w:rFonts w:ascii="Arial" w:hAnsi="Arial" w:cs="Arial"/>
          <w:sz w:val="24"/>
        </w:rPr>
        <w:t xml:space="preserve">2. </w:t>
      </w:r>
      <w:r w:rsidRPr="0009239A">
        <w:rPr>
          <w:rFonts w:ascii="Arial" w:hAnsi="Arial" w:cs="Arial"/>
          <w:sz w:val="24"/>
          <w:szCs w:val="24"/>
        </w:rPr>
        <w:t>Приложения №1,</w:t>
      </w:r>
      <w:r w:rsidR="00832735" w:rsidRPr="0009239A">
        <w:rPr>
          <w:rFonts w:ascii="Arial" w:hAnsi="Arial" w:cs="Arial"/>
          <w:sz w:val="24"/>
          <w:szCs w:val="24"/>
        </w:rPr>
        <w:t>10</w:t>
      </w:r>
      <w:r w:rsidR="00F72094"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sz w:val="24"/>
          <w:szCs w:val="24"/>
        </w:rPr>
        <w:t xml:space="preserve">к </w:t>
      </w:r>
      <w:r w:rsidRPr="0009239A">
        <w:rPr>
          <w:rFonts w:ascii="Arial" w:hAnsi="Arial" w:cs="Arial"/>
          <w:sz w:val="24"/>
        </w:rPr>
        <w:t>Решению изложить в новой редакции согласно приложениям № 1,2</w:t>
      </w:r>
      <w:r w:rsidR="00A166FB" w:rsidRPr="0009239A">
        <w:rPr>
          <w:rFonts w:ascii="Arial" w:hAnsi="Arial" w:cs="Arial"/>
          <w:sz w:val="24"/>
        </w:rPr>
        <w:t xml:space="preserve"> </w:t>
      </w:r>
      <w:r w:rsidRPr="0009239A">
        <w:rPr>
          <w:rFonts w:ascii="Arial" w:hAnsi="Arial" w:cs="Arial"/>
          <w:sz w:val="24"/>
        </w:rPr>
        <w:t>к настоящему Решению.</w:t>
      </w:r>
    </w:p>
    <w:p w:rsidR="00C4423B" w:rsidRPr="0009239A" w:rsidRDefault="00C4423B" w:rsidP="00C4423B">
      <w:pPr>
        <w:ind w:firstLine="720"/>
        <w:jc w:val="both"/>
        <w:rPr>
          <w:rFonts w:ascii="Arial" w:hAnsi="Arial" w:cs="Arial"/>
          <w:sz w:val="24"/>
        </w:rPr>
      </w:pPr>
    </w:p>
    <w:p w:rsidR="00920A8F" w:rsidRPr="0009239A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</w:rPr>
        <w:t>3</w:t>
      </w:r>
      <w:r w:rsidR="00920A8F" w:rsidRPr="0009239A">
        <w:rPr>
          <w:rFonts w:ascii="Arial" w:hAnsi="Arial" w:cs="Arial"/>
          <w:sz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09239A">
        <w:rPr>
          <w:rFonts w:ascii="Arial" w:hAnsi="Arial" w:cs="Arial"/>
          <w:sz w:val="24"/>
          <w:szCs w:val="24"/>
        </w:rPr>
        <w:t>, финансам</w:t>
      </w:r>
      <w:r w:rsidR="00AC428E" w:rsidRPr="0009239A">
        <w:rPr>
          <w:rFonts w:ascii="Arial" w:hAnsi="Arial" w:cs="Arial"/>
          <w:sz w:val="24"/>
          <w:szCs w:val="24"/>
        </w:rPr>
        <w:t xml:space="preserve">, </w:t>
      </w:r>
      <w:r w:rsidR="00624D0E" w:rsidRPr="0009239A">
        <w:rPr>
          <w:rFonts w:ascii="Arial" w:hAnsi="Arial" w:cs="Arial"/>
          <w:sz w:val="24"/>
          <w:szCs w:val="24"/>
        </w:rPr>
        <w:t>бюджету, собственности и малому бизнесу.</w:t>
      </w:r>
    </w:p>
    <w:p w:rsidR="00920A8F" w:rsidRPr="0009239A" w:rsidRDefault="00920A8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  <w:r w:rsidRPr="0009239A">
        <w:rPr>
          <w:rFonts w:ascii="Arial" w:hAnsi="Arial" w:cs="Arial"/>
          <w:sz w:val="24"/>
          <w:szCs w:val="24"/>
        </w:rPr>
        <w:tab/>
      </w:r>
    </w:p>
    <w:p w:rsidR="00920A8F" w:rsidRPr="0009239A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4</w:t>
      </w:r>
      <w:r w:rsidR="00920A8F" w:rsidRPr="0009239A">
        <w:rPr>
          <w:rFonts w:ascii="Arial" w:hAnsi="Arial" w:cs="Arial"/>
          <w:sz w:val="24"/>
          <w:szCs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опубликования в газете «Ведомости» Шушенского района.</w:t>
      </w:r>
    </w:p>
    <w:p w:rsidR="00CC262E" w:rsidRPr="0009239A" w:rsidRDefault="00CC262E" w:rsidP="00920A8F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</w:p>
    <w:p w:rsidR="00F03F8A" w:rsidRPr="0009239A" w:rsidRDefault="00F03F8A" w:rsidP="009859AB">
      <w:pPr>
        <w:rPr>
          <w:rFonts w:ascii="Arial" w:hAnsi="Arial" w:cs="Arial"/>
          <w:sz w:val="24"/>
          <w:szCs w:val="24"/>
        </w:rPr>
      </w:pPr>
    </w:p>
    <w:p w:rsidR="009232E6" w:rsidRPr="0009239A" w:rsidRDefault="009232E6" w:rsidP="009859A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09239A" w:rsidTr="005861DF">
        <w:tc>
          <w:tcPr>
            <w:tcW w:w="4503" w:type="dxa"/>
            <w:shd w:val="clear" w:color="auto" w:fill="auto"/>
          </w:tcPr>
          <w:p w:rsidR="00DC52B7" w:rsidRPr="0009239A" w:rsidRDefault="00F72094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П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редседател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Шушенского районного Совета депутатов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781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____________________ 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>А.Г.Керзик</w:t>
            </w:r>
          </w:p>
        </w:tc>
        <w:tc>
          <w:tcPr>
            <w:tcW w:w="1417" w:type="dxa"/>
            <w:shd w:val="clear" w:color="auto" w:fill="auto"/>
          </w:tcPr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Глава Шушенского района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DB2936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______________</w:t>
            </w:r>
            <w:bookmarkStart w:id="0" w:name="_GoBack"/>
            <w:bookmarkEnd w:id="0"/>
            <w:r w:rsidRPr="0009239A">
              <w:rPr>
                <w:rFonts w:ascii="Arial" w:hAnsi="Arial" w:cs="Arial"/>
                <w:sz w:val="24"/>
                <w:szCs w:val="24"/>
              </w:rPr>
              <w:t xml:space="preserve"> Д.В. Джигренюк</w:t>
            </w:r>
          </w:p>
        </w:tc>
      </w:tr>
    </w:tbl>
    <w:p w:rsidR="00DC52B7" w:rsidRPr="0009239A" w:rsidRDefault="00DC52B7" w:rsidP="009859AB">
      <w:pPr>
        <w:rPr>
          <w:rFonts w:ascii="Arial" w:hAnsi="Arial" w:cs="Arial"/>
          <w:sz w:val="24"/>
          <w:szCs w:val="24"/>
        </w:rPr>
      </w:pPr>
    </w:p>
    <w:p w:rsidR="00DC52B7" w:rsidRPr="0009239A" w:rsidRDefault="00DC52B7" w:rsidP="009859AB">
      <w:pPr>
        <w:rPr>
          <w:rFonts w:ascii="Arial" w:hAnsi="Arial" w:cs="Arial"/>
          <w:sz w:val="24"/>
          <w:szCs w:val="24"/>
        </w:rPr>
      </w:pPr>
    </w:p>
    <w:sectPr w:rsidR="00DC52B7" w:rsidRPr="0009239A" w:rsidSect="0078158C">
      <w:footerReference w:type="even" r:id="rId9"/>
      <w:footerReference w:type="default" r:id="rId10"/>
      <w:pgSz w:w="11907" w:h="16840" w:code="9"/>
      <w:pgMar w:top="794" w:right="851" w:bottom="624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20A" w:rsidRDefault="00C1620A">
      <w:r>
        <w:separator/>
      </w:r>
    </w:p>
  </w:endnote>
  <w:endnote w:type="continuationSeparator" w:id="0">
    <w:p w:rsidR="00C1620A" w:rsidRDefault="00C1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20A" w:rsidRDefault="00C1620A">
      <w:r>
        <w:separator/>
      </w:r>
    </w:p>
  </w:footnote>
  <w:footnote w:type="continuationSeparator" w:id="0">
    <w:p w:rsidR="00C1620A" w:rsidRDefault="00C16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3D50B4A0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E4E60FD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1AA6DB1A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A0E973C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5BDC90D6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6E4C96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4AA2802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DB03D4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208AD86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A35CACBC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3CC01AB8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6D0E466A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A9D6E3C2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15164CC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63B44E64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AA867B1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1EE815A2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2A00AE64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F4E6A1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E0B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F87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2603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28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EDD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9C57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2BA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98E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C784B4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32AA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F4DA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60F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E06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2217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CAE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6E55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168E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8E60973A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0BD89F0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56AED42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1EBA2FE4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8DE8617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B31839C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5F70D68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066FA8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899494F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388EEBF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7A3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EB8C4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880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6D1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C2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208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6D9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E89C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42FA06C8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A8D20808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976D57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26B2C9B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645C8EF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EABCBBBA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7932DE44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68E476B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B2AC35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987E9212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29B8F24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42261A8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40B263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32B0D802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42644B10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35902DA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E8B2A41A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3982A8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7570"/>
    <w:rsid w:val="000A7930"/>
    <w:rsid w:val="000B1176"/>
    <w:rsid w:val="000B2754"/>
    <w:rsid w:val="000B39DD"/>
    <w:rsid w:val="000B6053"/>
    <w:rsid w:val="000C4777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586"/>
    <w:rsid w:val="00133CBA"/>
    <w:rsid w:val="0013407B"/>
    <w:rsid w:val="00134EB9"/>
    <w:rsid w:val="00134FE0"/>
    <w:rsid w:val="00137502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B92"/>
    <w:rsid w:val="001F1FDA"/>
    <w:rsid w:val="001F316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14F36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303FB"/>
    <w:rsid w:val="00330B6D"/>
    <w:rsid w:val="00331184"/>
    <w:rsid w:val="003316C3"/>
    <w:rsid w:val="00336E35"/>
    <w:rsid w:val="00341200"/>
    <w:rsid w:val="003426F9"/>
    <w:rsid w:val="00344233"/>
    <w:rsid w:val="003442FB"/>
    <w:rsid w:val="0034796B"/>
    <w:rsid w:val="00351C84"/>
    <w:rsid w:val="00353639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370A"/>
    <w:rsid w:val="00433CA9"/>
    <w:rsid w:val="004340B8"/>
    <w:rsid w:val="00435AFD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193F"/>
    <w:rsid w:val="005E1DF8"/>
    <w:rsid w:val="005E2A82"/>
    <w:rsid w:val="005E4DA8"/>
    <w:rsid w:val="005F2375"/>
    <w:rsid w:val="005F5B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B059E"/>
    <w:rsid w:val="006B102E"/>
    <w:rsid w:val="006B1207"/>
    <w:rsid w:val="006B4E9F"/>
    <w:rsid w:val="006B5266"/>
    <w:rsid w:val="006B5611"/>
    <w:rsid w:val="006B6663"/>
    <w:rsid w:val="006B7E2B"/>
    <w:rsid w:val="006C034F"/>
    <w:rsid w:val="006C1FCF"/>
    <w:rsid w:val="006C6BAB"/>
    <w:rsid w:val="006D07B9"/>
    <w:rsid w:val="006D16F9"/>
    <w:rsid w:val="006D66EB"/>
    <w:rsid w:val="006E1234"/>
    <w:rsid w:val="006E2D22"/>
    <w:rsid w:val="006E439B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2373"/>
    <w:rsid w:val="00733600"/>
    <w:rsid w:val="00735939"/>
    <w:rsid w:val="00736550"/>
    <w:rsid w:val="00737911"/>
    <w:rsid w:val="00740451"/>
    <w:rsid w:val="007456D2"/>
    <w:rsid w:val="00746FBD"/>
    <w:rsid w:val="00747AF1"/>
    <w:rsid w:val="0075056D"/>
    <w:rsid w:val="00750717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6D51"/>
    <w:rsid w:val="009D705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77A3"/>
    <w:rsid w:val="00AE02FC"/>
    <w:rsid w:val="00AE0B5C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22940"/>
    <w:rsid w:val="00B25E32"/>
    <w:rsid w:val="00B274E7"/>
    <w:rsid w:val="00B3306F"/>
    <w:rsid w:val="00B3335E"/>
    <w:rsid w:val="00B34703"/>
    <w:rsid w:val="00B35269"/>
    <w:rsid w:val="00B421E3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4E91"/>
    <w:rsid w:val="00B959C3"/>
    <w:rsid w:val="00B97313"/>
    <w:rsid w:val="00B97DCF"/>
    <w:rsid w:val="00BA2337"/>
    <w:rsid w:val="00BA4BC0"/>
    <w:rsid w:val="00BA6DDB"/>
    <w:rsid w:val="00BA7239"/>
    <w:rsid w:val="00BB4421"/>
    <w:rsid w:val="00BB4595"/>
    <w:rsid w:val="00BB4ECC"/>
    <w:rsid w:val="00BB5F46"/>
    <w:rsid w:val="00BB6495"/>
    <w:rsid w:val="00BC2407"/>
    <w:rsid w:val="00BC423D"/>
    <w:rsid w:val="00BC475C"/>
    <w:rsid w:val="00BC51A1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7C9D"/>
    <w:rsid w:val="00BF7DC6"/>
    <w:rsid w:val="00C004BB"/>
    <w:rsid w:val="00C02740"/>
    <w:rsid w:val="00C06AFC"/>
    <w:rsid w:val="00C1065C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0C01"/>
    <w:rsid w:val="00C312BF"/>
    <w:rsid w:val="00C32718"/>
    <w:rsid w:val="00C327FB"/>
    <w:rsid w:val="00C33BF5"/>
    <w:rsid w:val="00C35806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C1487"/>
    <w:rsid w:val="00CC262E"/>
    <w:rsid w:val="00CC2C7F"/>
    <w:rsid w:val="00CC3DCD"/>
    <w:rsid w:val="00CC6C29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FF3"/>
    <w:rsid w:val="00D753BC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936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531"/>
    <w:rsid w:val="00E510A7"/>
    <w:rsid w:val="00E517BD"/>
    <w:rsid w:val="00E53391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73EB"/>
    <w:rsid w:val="00E87934"/>
    <w:rsid w:val="00E87EED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576A"/>
    <w:rsid w:val="00EB5C45"/>
    <w:rsid w:val="00EB5E45"/>
    <w:rsid w:val="00EB5F86"/>
    <w:rsid w:val="00EB6B7D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5A"/>
    <w:rsid w:val="00F008BC"/>
    <w:rsid w:val="00F013C8"/>
    <w:rsid w:val="00F03F8A"/>
    <w:rsid w:val="00F05F78"/>
    <w:rsid w:val="00F0729D"/>
    <w:rsid w:val="00F10448"/>
    <w:rsid w:val="00F1526D"/>
    <w:rsid w:val="00F20F7B"/>
    <w:rsid w:val="00F21167"/>
    <w:rsid w:val="00F21FAD"/>
    <w:rsid w:val="00F2214C"/>
    <w:rsid w:val="00F254A8"/>
    <w:rsid w:val="00F269FF"/>
    <w:rsid w:val="00F30017"/>
    <w:rsid w:val="00F3026F"/>
    <w:rsid w:val="00F30422"/>
    <w:rsid w:val="00F317CA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6C02"/>
    <w:rsid w:val="00F86DB4"/>
    <w:rsid w:val="00F90D94"/>
    <w:rsid w:val="00F937CB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27C34-F315-47CE-A5D7-3A584F46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1583</Words>
  <Characters>10812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12371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3</cp:revision>
  <cp:lastPrinted>2022-07-15T08:34:00Z</cp:lastPrinted>
  <dcterms:created xsi:type="dcterms:W3CDTF">2022-08-23T07:48:00Z</dcterms:created>
  <dcterms:modified xsi:type="dcterms:W3CDTF">2022-09-13T04:09:00Z</dcterms:modified>
</cp:coreProperties>
</file>