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FB" w:rsidRPr="002B1B79" w:rsidRDefault="00D200FB" w:rsidP="00D200FB">
      <w:pPr>
        <w:pStyle w:val="10"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00FB" w:rsidRPr="002B1B79" w:rsidRDefault="00235981" w:rsidP="00D200FB">
      <w:pPr>
        <w:pStyle w:val="10"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75pt;margin-top:-36.55pt;width:50.05pt;height:61.05pt;z-index:1">
            <v:imagedata r:id="rId8" o:title=""/>
            <w10:wrap type="topAndBottom"/>
          </v:shape>
        </w:pict>
      </w:r>
      <w:r w:rsidR="00D200FB" w:rsidRPr="002B1B79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D200FB" w:rsidRPr="002B1B79" w:rsidRDefault="00D200FB" w:rsidP="00D200FB">
      <w:pPr>
        <w:keepNext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B79">
        <w:rPr>
          <w:rFonts w:ascii="Times New Roman" w:hAnsi="Times New Roman" w:cs="Times New Roman"/>
          <w:b/>
          <w:sz w:val="28"/>
          <w:szCs w:val="28"/>
        </w:rPr>
        <w:t xml:space="preserve">ШУШЕНСКИЙ РАЙОННЫЙ СОВЕТ ДЕПУТАТОВ </w:t>
      </w:r>
    </w:p>
    <w:p w:rsidR="001F6F37" w:rsidRPr="002B1B79" w:rsidRDefault="001F6F37" w:rsidP="00D200FB">
      <w:pPr>
        <w:pStyle w:val="10"/>
        <w:keepLines/>
        <w:widowControl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67092" w:rsidRPr="002B1B79" w:rsidRDefault="00E67092" w:rsidP="00E67092">
      <w:pPr>
        <w:keepNext/>
        <w:keepLines/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B7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67092" w:rsidRPr="002B1B79" w:rsidRDefault="00E67092" w:rsidP="00E67092">
      <w:pPr>
        <w:keepNext/>
        <w:keepLines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67092" w:rsidRPr="002B1B79" w:rsidRDefault="00F326B0" w:rsidP="00E67092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</w:t>
      </w:r>
      <w:r w:rsidR="00E67092" w:rsidRPr="002B1B79">
        <w:rPr>
          <w:rFonts w:ascii="Times New Roman" w:hAnsi="Times New Roman" w:cs="Times New Roman"/>
          <w:sz w:val="28"/>
          <w:szCs w:val="28"/>
        </w:rPr>
        <w:t>20</w:t>
      </w:r>
      <w:r w:rsidR="00DA2E10" w:rsidRPr="002B1B79">
        <w:rPr>
          <w:rFonts w:ascii="Times New Roman" w:hAnsi="Times New Roman" w:cs="Times New Roman"/>
          <w:sz w:val="28"/>
          <w:szCs w:val="28"/>
        </w:rPr>
        <w:t>2</w:t>
      </w:r>
      <w:r w:rsidR="00A73FDC">
        <w:rPr>
          <w:rFonts w:ascii="Times New Roman" w:hAnsi="Times New Roman" w:cs="Times New Roman"/>
          <w:sz w:val="28"/>
          <w:szCs w:val="28"/>
        </w:rPr>
        <w:t>3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5970" w:rsidRPr="002B1B79">
        <w:rPr>
          <w:rFonts w:ascii="Times New Roman" w:hAnsi="Times New Roman" w:cs="Times New Roman"/>
          <w:sz w:val="28"/>
          <w:szCs w:val="28"/>
        </w:rPr>
        <w:t xml:space="preserve">    </w:t>
      </w:r>
      <w:r w:rsidR="00397392" w:rsidRPr="002B1B79">
        <w:rPr>
          <w:rFonts w:ascii="Times New Roman" w:hAnsi="Times New Roman" w:cs="Times New Roman"/>
          <w:sz w:val="28"/>
          <w:szCs w:val="28"/>
        </w:rPr>
        <w:t xml:space="preserve">      </w:t>
      </w:r>
      <w:r w:rsidR="00D200FB" w:rsidRPr="002B1B79">
        <w:rPr>
          <w:rFonts w:ascii="Times New Roman" w:hAnsi="Times New Roman" w:cs="Times New Roman"/>
          <w:sz w:val="28"/>
          <w:szCs w:val="28"/>
        </w:rPr>
        <w:t xml:space="preserve">    </w:t>
      </w:r>
      <w:r w:rsidR="00E67092" w:rsidRPr="002B1B79">
        <w:rPr>
          <w:rFonts w:ascii="Times New Roman" w:hAnsi="Times New Roman" w:cs="Times New Roman"/>
          <w:sz w:val="28"/>
          <w:szCs w:val="28"/>
        </w:rPr>
        <w:t>п</w:t>
      </w:r>
      <w:r w:rsidR="005E6FA9" w:rsidRPr="002B1B79">
        <w:rPr>
          <w:rFonts w:ascii="Times New Roman" w:hAnsi="Times New Roman" w:cs="Times New Roman"/>
          <w:sz w:val="28"/>
          <w:szCs w:val="28"/>
        </w:rPr>
        <w:t>гт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Шушенское                                      № </w:t>
      </w:r>
      <w:r>
        <w:rPr>
          <w:rFonts w:ascii="Times New Roman" w:hAnsi="Times New Roman" w:cs="Times New Roman"/>
          <w:sz w:val="28"/>
          <w:szCs w:val="28"/>
        </w:rPr>
        <w:t>270-24/н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E67092" w:rsidRPr="002B1B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7092" w:rsidRPr="002B1B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6F37" w:rsidRPr="002B1B79" w:rsidRDefault="001F6F37">
      <w:pPr>
        <w:keepNext/>
        <w:keepLines/>
        <w:widowControl w:val="0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6345" w:type="dxa"/>
        <w:tblLook w:val="01E0" w:firstRow="1" w:lastRow="1" w:firstColumn="1" w:lastColumn="1" w:noHBand="0" w:noVBand="0"/>
      </w:tblPr>
      <w:tblGrid>
        <w:gridCol w:w="5920"/>
        <w:gridCol w:w="425"/>
      </w:tblGrid>
      <w:tr w:rsidR="00F6411F" w:rsidRPr="002B1B79" w:rsidTr="003E0AA8">
        <w:tc>
          <w:tcPr>
            <w:tcW w:w="5920" w:type="dxa"/>
          </w:tcPr>
          <w:p w:rsidR="00F6411F" w:rsidRPr="002B1B79" w:rsidRDefault="00F6411F" w:rsidP="00DE1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Решение</w:t>
            </w:r>
            <w:r w:rsidR="00071E49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от 24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>3.2011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86C1A" w:rsidRPr="002B1B79">
              <w:rPr>
                <w:rFonts w:ascii="Times New Roman" w:hAnsi="Times New Roman" w:cs="Times New Roman"/>
                <w:sz w:val="28"/>
                <w:szCs w:val="28"/>
              </w:rPr>
              <w:t>144-7</w:t>
            </w:r>
            <w:r w:rsidR="0041496F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/н «Об утверждении 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«Положения об оплате труда выборных должностных лиц, осуществляющих свои полномочия на постоянной основе</w:t>
            </w:r>
            <w:r w:rsidR="00D073EB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, лиц, замещающих иные муниципальные должности, </w:t>
            </w:r>
            <w:r w:rsidRPr="002B1B79">
              <w:rPr>
                <w:rFonts w:ascii="Times New Roman" w:hAnsi="Times New Roman" w:cs="Times New Roman"/>
                <w:sz w:val="28"/>
                <w:szCs w:val="28"/>
              </w:rPr>
              <w:t>и муниципальных служащих»</w:t>
            </w:r>
            <w:r w:rsidR="000A3368" w:rsidRPr="002B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06A" w:rsidRPr="002B1B79">
              <w:rPr>
                <w:rFonts w:ascii="Times New Roman" w:hAnsi="Times New Roman" w:cs="Times New Roman"/>
                <w:sz w:val="28"/>
                <w:szCs w:val="28"/>
              </w:rPr>
              <w:t>(в редакции решений 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      </w:r>
            <w:r w:rsidR="00DA2E10" w:rsidRPr="002B1B79">
              <w:rPr>
                <w:rFonts w:ascii="Times New Roman" w:hAnsi="Times New Roman" w:cs="Times New Roman"/>
                <w:sz w:val="28"/>
                <w:szCs w:val="28"/>
              </w:rPr>
              <w:t>; от 13.09.2019 №393-37/н</w:t>
            </w:r>
            <w:r w:rsidR="00E9787F" w:rsidRPr="002B1B79">
              <w:rPr>
                <w:rFonts w:ascii="Times New Roman" w:hAnsi="Times New Roman" w:cs="Times New Roman"/>
                <w:sz w:val="28"/>
                <w:szCs w:val="28"/>
              </w:rPr>
              <w:t>, от 15.05.2020 №465-44/н</w:t>
            </w:r>
            <w:r w:rsidR="00DE176B" w:rsidRPr="002B1B79">
              <w:rPr>
                <w:rFonts w:ascii="Times New Roman" w:hAnsi="Times New Roman" w:cs="Times New Roman"/>
                <w:sz w:val="28"/>
                <w:szCs w:val="28"/>
              </w:rPr>
              <w:t>, от 16.10.2020 №9-вн/н</w:t>
            </w:r>
            <w:r w:rsidR="005F49E0" w:rsidRPr="002B1B79">
              <w:rPr>
                <w:rFonts w:ascii="Times New Roman" w:hAnsi="Times New Roman" w:cs="Times New Roman"/>
                <w:sz w:val="28"/>
                <w:szCs w:val="28"/>
              </w:rPr>
              <w:t>, от 18.12.2020 №</w:t>
            </w:r>
            <w:r w:rsidR="00EE71C1" w:rsidRPr="002B1B79">
              <w:rPr>
                <w:rFonts w:ascii="Times New Roman" w:hAnsi="Times New Roman" w:cs="Times New Roman"/>
                <w:sz w:val="28"/>
                <w:szCs w:val="28"/>
              </w:rPr>
              <w:t>41-2/н</w:t>
            </w:r>
            <w:r w:rsidR="002F31CC" w:rsidRPr="002B1B79">
              <w:rPr>
                <w:rFonts w:ascii="Times New Roman" w:hAnsi="Times New Roman" w:cs="Times New Roman"/>
                <w:sz w:val="28"/>
                <w:szCs w:val="28"/>
              </w:rPr>
              <w:t>, от 29.01.2021 №53-3/н</w:t>
            </w:r>
            <w:r w:rsidR="00123BDE" w:rsidRPr="002B1B79">
              <w:rPr>
                <w:rFonts w:ascii="Times New Roman" w:hAnsi="Times New Roman" w:cs="Times New Roman"/>
                <w:sz w:val="28"/>
                <w:szCs w:val="28"/>
              </w:rPr>
              <w:t>, от 29.09.2021 №106-вн/н</w:t>
            </w:r>
            <w:r w:rsidR="003F02F9" w:rsidRPr="002B1B79">
              <w:rPr>
                <w:rFonts w:ascii="Times New Roman" w:hAnsi="Times New Roman" w:cs="Times New Roman"/>
                <w:sz w:val="28"/>
                <w:szCs w:val="28"/>
              </w:rPr>
              <w:t>, от 17.12.2021 №129-13/н</w:t>
            </w:r>
            <w:r w:rsidR="006061F8" w:rsidRPr="002B1B79">
              <w:rPr>
                <w:rFonts w:ascii="Times New Roman" w:hAnsi="Times New Roman" w:cs="Times New Roman"/>
                <w:sz w:val="28"/>
                <w:szCs w:val="28"/>
              </w:rPr>
              <w:t>, от 06.05.2022 №178-17/н</w:t>
            </w:r>
            <w:r w:rsidR="00A73FDC">
              <w:rPr>
                <w:rFonts w:ascii="Times New Roman" w:hAnsi="Times New Roman" w:cs="Times New Roman"/>
                <w:sz w:val="28"/>
                <w:szCs w:val="28"/>
              </w:rPr>
              <w:t>, от 16.12.2022 №243-22/н</w:t>
            </w:r>
            <w:r w:rsidR="005F506A" w:rsidRPr="002B1B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End w:id="0"/>
          </w:p>
        </w:tc>
        <w:tc>
          <w:tcPr>
            <w:tcW w:w="425" w:type="dxa"/>
          </w:tcPr>
          <w:p w:rsidR="00F6411F" w:rsidRPr="002B1B79" w:rsidRDefault="00F64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F37" w:rsidRPr="002B1B79" w:rsidRDefault="001F6F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47C" w:rsidRPr="002B1B79" w:rsidRDefault="00286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0A9" w:rsidRPr="002B1B79" w:rsidRDefault="00BB67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Н</w:t>
      </w:r>
      <w:r w:rsidR="00985F73" w:rsidRPr="002B1B79">
        <w:rPr>
          <w:rFonts w:ascii="Times New Roman" w:hAnsi="Times New Roman" w:cs="Times New Roman"/>
          <w:sz w:val="28"/>
          <w:szCs w:val="28"/>
        </w:rPr>
        <w:t xml:space="preserve">а основании статей </w:t>
      </w:r>
      <w:r w:rsidR="00B35D27" w:rsidRPr="002B1B79">
        <w:rPr>
          <w:rFonts w:ascii="Times New Roman" w:hAnsi="Times New Roman" w:cs="Times New Roman"/>
          <w:sz w:val="28"/>
          <w:szCs w:val="28"/>
        </w:rPr>
        <w:t>18,</w:t>
      </w:r>
      <w:r w:rsidR="00020680" w:rsidRPr="002B1B79">
        <w:rPr>
          <w:rFonts w:ascii="Times New Roman" w:hAnsi="Times New Roman" w:cs="Times New Roman"/>
          <w:sz w:val="28"/>
          <w:szCs w:val="28"/>
        </w:rPr>
        <w:t xml:space="preserve"> 23,</w:t>
      </w:r>
      <w:r w:rsidR="00B35D27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C96235" w:rsidRPr="002B1B79">
        <w:rPr>
          <w:rFonts w:ascii="Times New Roman" w:hAnsi="Times New Roman" w:cs="Times New Roman"/>
          <w:sz w:val="28"/>
          <w:szCs w:val="28"/>
        </w:rPr>
        <w:t>2</w:t>
      </w:r>
      <w:r w:rsidR="005F2B96" w:rsidRPr="002B1B79">
        <w:rPr>
          <w:rFonts w:ascii="Times New Roman" w:hAnsi="Times New Roman" w:cs="Times New Roman"/>
          <w:sz w:val="28"/>
          <w:szCs w:val="28"/>
        </w:rPr>
        <w:t>6</w:t>
      </w:r>
      <w:r w:rsidR="00B35D27" w:rsidRPr="002B1B79">
        <w:rPr>
          <w:rFonts w:ascii="Times New Roman" w:hAnsi="Times New Roman" w:cs="Times New Roman"/>
          <w:sz w:val="28"/>
          <w:szCs w:val="28"/>
        </w:rPr>
        <w:t>, 30</w:t>
      </w:r>
      <w:r w:rsidR="00C96235" w:rsidRPr="002B1B79">
        <w:rPr>
          <w:rFonts w:ascii="Times New Roman" w:hAnsi="Times New Roman" w:cs="Times New Roman"/>
          <w:sz w:val="28"/>
          <w:szCs w:val="28"/>
        </w:rPr>
        <w:t xml:space="preserve"> Устава Шушенского района</w:t>
      </w:r>
      <w:r w:rsidR="00491F32" w:rsidRPr="002B1B7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712186" w:rsidRPr="002B1B79">
        <w:rPr>
          <w:rFonts w:ascii="Times New Roman" w:hAnsi="Times New Roman" w:cs="Times New Roman"/>
          <w:sz w:val="28"/>
          <w:szCs w:val="28"/>
        </w:rPr>
        <w:t>,</w:t>
      </w:r>
      <w:r w:rsidR="001F6F37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071E49" w:rsidRPr="002B1B79">
        <w:rPr>
          <w:rFonts w:ascii="Times New Roman" w:hAnsi="Times New Roman" w:cs="Times New Roman"/>
          <w:sz w:val="28"/>
          <w:szCs w:val="28"/>
        </w:rPr>
        <w:t xml:space="preserve">Шушенский </w:t>
      </w:r>
      <w:r w:rsidR="001F6F37" w:rsidRPr="002B1B79">
        <w:rPr>
          <w:rFonts w:ascii="Times New Roman" w:hAnsi="Times New Roman" w:cs="Times New Roman"/>
          <w:sz w:val="28"/>
          <w:szCs w:val="28"/>
        </w:rPr>
        <w:t>районный Совет депутатов</w:t>
      </w:r>
    </w:p>
    <w:p w:rsidR="001F6F37" w:rsidRPr="002B1B79" w:rsidRDefault="001F6F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995370" w:rsidRDefault="009953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1.</w:t>
      </w:r>
      <w:r w:rsidR="008B591B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Pr="002B1B79">
        <w:rPr>
          <w:rFonts w:ascii="Times New Roman" w:hAnsi="Times New Roman" w:cs="Times New Roman"/>
          <w:sz w:val="28"/>
          <w:szCs w:val="28"/>
        </w:rPr>
        <w:t xml:space="preserve">Внести в решение Шушенского районного Совета депутатов от 24.03.2011 №144-7/н «Об утверждении </w:t>
      </w:r>
      <w:r w:rsidR="00485C15" w:rsidRPr="002B1B79">
        <w:rPr>
          <w:rFonts w:ascii="Times New Roman" w:hAnsi="Times New Roman" w:cs="Times New Roman"/>
          <w:sz w:val="28"/>
          <w:szCs w:val="28"/>
        </w:rPr>
        <w:t xml:space="preserve">Положения об оплате труда выборных должностных лиц, осуществляющих свои полномочия на постоянной основе, лиц, замещающих </w:t>
      </w:r>
      <w:r w:rsidR="00485C15" w:rsidRPr="002B1B79">
        <w:rPr>
          <w:rFonts w:ascii="Times New Roman" w:hAnsi="Times New Roman" w:cs="Times New Roman"/>
          <w:sz w:val="28"/>
          <w:szCs w:val="28"/>
        </w:rPr>
        <w:lastRenderedPageBreak/>
        <w:t>иные муниципальные должности, и муниципальных служащих</w:t>
      </w:r>
      <w:r w:rsidRPr="002B1B79">
        <w:rPr>
          <w:rFonts w:ascii="Times New Roman" w:hAnsi="Times New Roman" w:cs="Times New Roman"/>
          <w:sz w:val="28"/>
          <w:szCs w:val="28"/>
        </w:rPr>
        <w:t>»</w:t>
      </w:r>
      <w:r w:rsidR="00DA2E10" w:rsidRPr="002B1B79">
        <w:rPr>
          <w:rFonts w:ascii="Times New Roman" w:hAnsi="Times New Roman" w:cs="Times New Roman"/>
          <w:sz w:val="28"/>
          <w:szCs w:val="28"/>
        </w:rPr>
        <w:t xml:space="preserve"> (в редакции решений</w:t>
      </w:r>
      <w:r w:rsidR="00DE176B" w:rsidRPr="002B1B79">
        <w:rPr>
          <w:rFonts w:ascii="Times New Roman" w:hAnsi="Times New Roman" w:cs="Times New Roman"/>
          <w:sz w:val="28"/>
          <w:szCs w:val="28"/>
        </w:rPr>
        <w:t xml:space="preserve"> </w:t>
      </w:r>
      <w:r w:rsidR="00DA2E10" w:rsidRPr="002B1B79">
        <w:rPr>
          <w:rFonts w:ascii="Times New Roman" w:hAnsi="Times New Roman" w:cs="Times New Roman"/>
          <w:sz w:val="28"/>
          <w:szCs w:val="28"/>
        </w:rPr>
        <w:t>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</w:r>
      <w:r w:rsidR="00E9787F" w:rsidRPr="002B1B79">
        <w:rPr>
          <w:rFonts w:ascii="Times New Roman" w:hAnsi="Times New Roman" w:cs="Times New Roman"/>
          <w:sz w:val="28"/>
          <w:szCs w:val="28"/>
        </w:rPr>
        <w:t xml:space="preserve">, </w:t>
      </w:r>
      <w:r w:rsidR="00DA2E10" w:rsidRPr="002B1B79">
        <w:rPr>
          <w:rFonts w:ascii="Times New Roman" w:hAnsi="Times New Roman" w:cs="Times New Roman"/>
          <w:sz w:val="28"/>
          <w:szCs w:val="28"/>
        </w:rPr>
        <w:t>от 13.09.2019 №393-37/н</w:t>
      </w:r>
      <w:r w:rsidR="00E9787F" w:rsidRPr="002B1B79">
        <w:rPr>
          <w:rFonts w:ascii="Times New Roman" w:hAnsi="Times New Roman" w:cs="Times New Roman"/>
          <w:sz w:val="28"/>
          <w:szCs w:val="28"/>
        </w:rPr>
        <w:t>, от 15.05.2020 №465-44/н</w:t>
      </w:r>
      <w:r w:rsidR="00DE176B" w:rsidRPr="002B1B79">
        <w:rPr>
          <w:rFonts w:ascii="Times New Roman" w:hAnsi="Times New Roman" w:cs="Times New Roman"/>
          <w:sz w:val="28"/>
          <w:szCs w:val="28"/>
        </w:rPr>
        <w:t>, от 16.10.2020 №9-вн/н</w:t>
      </w:r>
      <w:r w:rsidR="005F49E0" w:rsidRPr="002B1B79">
        <w:rPr>
          <w:rFonts w:ascii="Times New Roman" w:hAnsi="Times New Roman" w:cs="Times New Roman"/>
          <w:sz w:val="28"/>
          <w:szCs w:val="28"/>
        </w:rPr>
        <w:t>, от 18.12.2020 №</w:t>
      </w:r>
      <w:r w:rsidR="00EE71C1" w:rsidRPr="002B1B79">
        <w:rPr>
          <w:rFonts w:ascii="Times New Roman" w:hAnsi="Times New Roman" w:cs="Times New Roman"/>
          <w:sz w:val="28"/>
          <w:szCs w:val="28"/>
        </w:rPr>
        <w:t>41-2/н</w:t>
      </w:r>
      <w:r w:rsidR="002F31CC" w:rsidRPr="002B1B79">
        <w:rPr>
          <w:rFonts w:ascii="Times New Roman" w:hAnsi="Times New Roman" w:cs="Times New Roman"/>
          <w:sz w:val="28"/>
          <w:szCs w:val="28"/>
        </w:rPr>
        <w:t>, от 29.01.2021 №53-3/н</w:t>
      </w:r>
      <w:r w:rsidR="00123BDE" w:rsidRPr="002B1B79">
        <w:rPr>
          <w:rFonts w:ascii="Times New Roman" w:hAnsi="Times New Roman" w:cs="Times New Roman"/>
          <w:sz w:val="28"/>
          <w:szCs w:val="28"/>
        </w:rPr>
        <w:t>, от 29.09.2021 №106-вн/н</w:t>
      </w:r>
      <w:r w:rsidR="003F02F9" w:rsidRPr="002B1B79">
        <w:rPr>
          <w:rFonts w:ascii="Times New Roman" w:hAnsi="Times New Roman" w:cs="Times New Roman"/>
          <w:sz w:val="28"/>
          <w:szCs w:val="28"/>
        </w:rPr>
        <w:t>, от 17.12.2021 №129-13/н</w:t>
      </w:r>
      <w:r w:rsidR="006061F8" w:rsidRPr="002B1B79">
        <w:rPr>
          <w:rFonts w:ascii="Times New Roman" w:hAnsi="Times New Roman" w:cs="Times New Roman"/>
          <w:sz w:val="28"/>
          <w:szCs w:val="28"/>
        </w:rPr>
        <w:t>, от 06.05.2022 №178-17/н</w:t>
      </w:r>
      <w:r w:rsidR="00A73FDC">
        <w:rPr>
          <w:rFonts w:ascii="Times New Roman" w:hAnsi="Times New Roman" w:cs="Times New Roman"/>
          <w:sz w:val="28"/>
          <w:szCs w:val="28"/>
        </w:rPr>
        <w:t>, от 16.12.2022 №243/22/н</w:t>
      </w:r>
      <w:r w:rsidR="00DA2E10" w:rsidRPr="002B1B79">
        <w:rPr>
          <w:rFonts w:ascii="Times New Roman" w:hAnsi="Times New Roman" w:cs="Times New Roman"/>
          <w:sz w:val="28"/>
          <w:szCs w:val="28"/>
        </w:rPr>
        <w:t>)</w:t>
      </w:r>
      <w:r w:rsidRPr="002B1B7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8798C" w:rsidRPr="002B1B79" w:rsidRDefault="000879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624E" w:rsidRPr="00A73FDC" w:rsidRDefault="00E54CAE" w:rsidP="00B744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B79">
        <w:rPr>
          <w:rFonts w:ascii="Times New Roman" w:hAnsi="Times New Roman" w:cs="Times New Roman"/>
          <w:sz w:val="28"/>
          <w:szCs w:val="28"/>
        </w:rPr>
        <w:t>1.1.</w:t>
      </w:r>
      <w:r w:rsidR="00B7440B">
        <w:rPr>
          <w:rFonts w:ascii="Times New Roman" w:hAnsi="Times New Roman" w:cs="Times New Roman"/>
          <w:sz w:val="28"/>
          <w:szCs w:val="28"/>
        </w:rPr>
        <w:t xml:space="preserve"> </w:t>
      </w:r>
      <w:r w:rsidR="00A73FDC" w:rsidRPr="00A73FDC">
        <w:rPr>
          <w:rFonts w:ascii="Times New Roman" w:hAnsi="Times New Roman" w:cs="Times New Roman"/>
          <w:sz w:val="28"/>
          <w:szCs w:val="28"/>
        </w:rPr>
        <w:t xml:space="preserve">подпункт 2) </w:t>
      </w:r>
      <w:r w:rsidR="00B61D56" w:rsidRPr="00A73FDC">
        <w:rPr>
          <w:rFonts w:ascii="Times New Roman" w:hAnsi="Times New Roman" w:cs="Times New Roman"/>
          <w:sz w:val="28"/>
          <w:szCs w:val="28"/>
        </w:rPr>
        <w:t>пункт</w:t>
      </w:r>
      <w:r w:rsidR="00A73FDC" w:rsidRPr="00A73FDC">
        <w:rPr>
          <w:rFonts w:ascii="Times New Roman" w:hAnsi="Times New Roman" w:cs="Times New Roman"/>
          <w:sz w:val="28"/>
          <w:szCs w:val="28"/>
        </w:rPr>
        <w:t>а</w:t>
      </w:r>
      <w:r w:rsidR="00B61D56" w:rsidRPr="00A73FDC">
        <w:rPr>
          <w:rFonts w:ascii="Times New Roman" w:hAnsi="Times New Roman" w:cs="Times New Roman"/>
          <w:sz w:val="28"/>
          <w:szCs w:val="28"/>
        </w:rPr>
        <w:t xml:space="preserve"> </w:t>
      </w:r>
      <w:r w:rsidR="00026006" w:rsidRPr="00A73FDC">
        <w:rPr>
          <w:rFonts w:ascii="Times New Roman" w:hAnsi="Times New Roman" w:cs="Times New Roman"/>
          <w:sz w:val="28"/>
          <w:szCs w:val="28"/>
        </w:rPr>
        <w:t>3</w:t>
      </w:r>
      <w:r w:rsidR="00026006" w:rsidRPr="00A73FD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26006" w:rsidRPr="00A73FDC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B61D56" w:rsidRPr="00A73FDC">
        <w:rPr>
          <w:rFonts w:ascii="Times New Roman" w:hAnsi="Times New Roman" w:cs="Times New Roman"/>
          <w:sz w:val="28"/>
          <w:szCs w:val="28"/>
        </w:rPr>
        <w:t xml:space="preserve"> 2</w:t>
      </w:r>
      <w:r w:rsidR="00B7440B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7440B" w:rsidRPr="002B1B79">
        <w:rPr>
          <w:rFonts w:ascii="Times New Roman" w:hAnsi="Times New Roman" w:cs="Times New Roman"/>
          <w:sz w:val="28"/>
          <w:szCs w:val="28"/>
        </w:rPr>
        <w:t xml:space="preserve">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</w:t>
      </w:r>
      <w:r w:rsidR="00B7440B">
        <w:rPr>
          <w:rFonts w:ascii="Times New Roman" w:hAnsi="Times New Roman" w:cs="Times New Roman"/>
          <w:sz w:val="28"/>
          <w:szCs w:val="28"/>
        </w:rPr>
        <w:t xml:space="preserve">, </w:t>
      </w:r>
      <w:r w:rsidR="00026006" w:rsidRPr="00A73FD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8624E" w:rsidRPr="00A73FDC">
        <w:rPr>
          <w:rFonts w:ascii="Times New Roman" w:hAnsi="Times New Roman" w:cs="Times New Roman"/>
          <w:sz w:val="28"/>
          <w:szCs w:val="28"/>
        </w:rPr>
        <w:t>следующе</w:t>
      </w:r>
      <w:r w:rsidR="00026006" w:rsidRPr="00A73FDC">
        <w:rPr>
          <w:rFonts w:ascii="Times New Roman" w:hAnsi="Times New Roman" w:cs="Times New Roman"/>
          <w:sz w:val="28"/>
          <w:szCs w:val="28"/>
        </w:rPr>
        <w:t>й редакции</w:t>
      </w:r>
      <w:r w:rsidR="0078624E" w:rsidRPr="00A73FDC">
        <w:rPr>
          <w:rFonts w:ascii="Times New Roman" w:hAnsi="Times New Roman" w:cs="Times New Roman"/>
          <w:sz w:val="28"/>
          <w:szCs w:val="28"/>
        </w:rPr>
        <w:t>:</w:t>
      </w:r>
    </w:p>
    <w:p w:rsidR="00692E2F" w:rsidRPr="00A73FDC" w:rsidRDefault="0078624E" w:rsidP="00A73FD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sz w:val="28"/>
          <w:szCs w:val="28"/>
        </w:rPr>
        <w:t>«</w:t>
      </w:r>
      <w:r w:rsidR="00A73FDC" w:rsidRPr="00A73FDC">
        <w:rPr>
          <w:rFonts w:ascii="Times New Roman" w:hAnsi="Times New Roman" w:cs="Times New Roman"/>
          <w:sz w:val="28"/>
          <w:szCs w:val="28"/>
        </w:rPr>
        <w:t xml:space="preserve">2) </w:t>
      </w:r>
      <w:r w:rsidR="00692E2F" w:rsidRPr="00A73FDC">
        <w:rPr>
          <w:rFonts w:ascii="Times New Roman" w:hAnsi="Times New Roman" w:cs="Times New Roman"/>
          <w:sz w:val="28"/>
          <w:szCs w:val="28"/>
        </w:rPr>
        <w:t>в Контрольно-счетном органе Шушенского района:</w:t>
      </w:r>
    </w:p>
    <w:p w:rsidR="00692E2F" w:rsidRPr="00A73FDC" w:rsidRDefault="00692E2F" w:rsidP="00692E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sz w:val="28"/>
          <w:szCs w:val="28"/>
        </w:rPr>
        <w:t>качества и сроков проведения контрольных и экспертно-аналитических мероприятий;</w:t>
      </w:r>
    </w:p>
    <w:p w:rsidR="00692E2F" w:rsidRPr="00A73FDC" w:rsidRDefault="00692E2F" w:rsidP="00692E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sz w:val="28"/>
          <w:szCs w:val="28"/>
        </w:rPr>
        <w:t>качества</w:t>
      </w:r>
      <w:r w:rsidR="00A73FDC" w:rsidRPr="00A73FDC">
        <w:rPr>
          <w:rFonts w:ascii="Times New Roman" w:hAnsi="Times New Roman" w:cs="Times New Roman"/>
          <w:sz w:val="28"/>
          <w:szCs w:val="28"/>
        </w:rPr>
        <w:t xml:space="preserve"> и сроков </w:t>
      </w:r>
      <w:r w:rsidRPr="00A73FDC">
        <w:rPr>
          <w:rFonts w:ascii="Times New Roman" w:hAnsi="Times New Roman" w:cs="Times New Roman"/>
          <w:sz w:val="28"/>
          <w:szCs w:val="28"/>
        </w:rPr>
        <w:t>выполнения плана работы контрольно-счетного органа Шушенского района.</w:t>
      </w:r>
      <w:r w:rsidR="00A73FDC" w:rsidRPr="00A73FDC">
        <w:rPr>
          <w:rFonts w:ascii="Times New Roman" w:hAnsi="Times New Roman" w:cs="Times New Roman"/>
          <w:sz w:val="28"/>
          <w:szCs w:val="28"/>
        </w:rPr>
        <w:t>»;</w:t>
      </w:r>
    </w:p>
    <w:p w:rsidR="00A73FDC" w:rsidRDefault="00A73FDC" w:rsidP="00692E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3FDC" w:rsidRDefault="00B7440B" w:rsidP="00692E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40B">
        <w:rPr>
          <w:rFonts w:ascii="Times New Roman" w:hAnsi="Times New Roman" w:cs="Times New Roman"/>
          <w:sz w:val="28"/>
          <w:szCs w:val="28"/>
        </w:rPr>
        <w:t>1.2. в приложении №1 к Положению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</w:t>
      </w:r>
      <w:r w:rsidR="000879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строку:</w:t>
      </w:r>
    </w:p>
    <w:p w:rsidR="00B7440B" w:rsidRPr="00B7440B" w:rsidRDefault="00B7440B" w:rsidP="00B744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3119"/>
      </w:tblGrid>
      <w:tr w:rsidR="00B7440B" w:rsidRPr="00692DA6" w:rsidTr="00692DA6">
        <w:tc>
          <w:tcPr>
            <w:tcW w:w="3544" w:type="dxa"/>
            <w:shd w:val="clear" w:color="auto" w:fill="auto"/>
          </w:tcPr>
          <w:p w:rsidR="00B7440B" w:rsidRPr="00692DA6" w:rsidRDefault="00B7440B" w:rsidP="00692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DA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835" w:type="dxa"/>
            <w:shd w:val="clear" w:color="auto" w:fill="auto"/>
          </w:tcPr>
          <w:p w:rsidR="00B7440B" w:rsidRPr="00692DA6" w:rsidRDefault="00B7440B" w:rsidP="00692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A6">
              <w:rPr>
                <w:rFonts w:ascii="Times New Roman" w:hAnsi="Times New Roman" w:cs="Times New Roman"/>
                <w:sz w:val="28"/>
                <w:szCs w:val="28"/>
              </w:rPr>
              <w:t>16392</w:t>
            </w:r>
          </w:p>
        </w:tc>
        <w:tc>
          <w:tcPr>
            <w:tcW w:w="3119" w:type="dxa"/>
            <w:shd w:val="clear" w:color="auto" w:fill="auto"/>
          </w:tcPr>
          <w:p w:rsidR="00B7440B" w:rsidRPr="00692DA6" w:rsidRDefault="00B7440B" w:rsidP="00692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A6">
              <w:rPr>
                <w:rFonts w:ascii="Times New Roman" w:hAnsi="Times New Roman" w:cs="Times New Roman"/>
                <w:sz w:val="28"/>
                <w:szCs w:val="28"/>
              </w:rPr>
              <w:t>19671</w:t>
            </w:r>
          </w:p>
        </w:tc>
      </w:tr>
    </w:tbl>
    <w:p w:rsidR="00B7440B" w:rsidRPr="00B7440B" w:rsidRDefault="00B7440B" w:rsidP="00B7440B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A73FDC" w:rsidRDefault="00B7440B" w:rsidP="00692E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7440B" w:rsidRPr="00B7440B" w:rsidRDefault="00B7440B" w:rsidP="00B744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3119"/>
      </w:tblGrid>
      <w:tr w:rsidR="00B7440B" w:rsidRPr="00692DA6" w:rsidTr="00692DA6">
        <w:tc>
          <w:tcPr>
            <w:tcW w:w="3544" w:type="dxa"/>
            <w:shd w:val="clear" w:color="auto" w:fill="auto"/>
          </w:tcPr>
          <w:p w:rsidR="00B7440B" w:rsidRPr="00692DA6" w:rsidRDefault="00B7440B" w:rsidP="00692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DA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835" w:type="dxa"/>
            <w:shd w:val="clear" w:color="auto" w:fill="auto"/>
          </w:tcPr>
          <w:p w:rsidR="00B7440B" w:rsidRPr="00692DA6" w:rsidRDefault="00B7440B" w:rsidP="00692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A6">
              <w:rPr>
                <w:rFonts w:ascii="Times New Roman" w:hAnsi="Times New Roman" w:cs="Times New Roman"/>
                <w:sz w:val="28"/>
                <w:szCs w:val="28"/>
              </w:rPr>
              <w:t>19215</w:t>
            </w:r>
          </w:p>
        </w:tc>
        <w:tc>
          <w:tcPr>
            <w:tcW w:w="3119" w:type="dxa"/>
            <w:shd w:val="clear" w:color="auto" w:fill="auto"/>
          </w:tcPr>
          <w:p w:rsidR="00B7440B" w:rsidRPr="00692DA6" w:rsidRDefault="00B7440B" w:rsidP="00692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A6">
              <w:rPr>
                <w:rFonts w:ascii="Times New Roman" w:hAnsi="Times New Roman" w:cs="Times New Roman"/>
                <w:sz w:val="28"/>
                <w:szCs w:val="28"/>
              </w:rPr>
              <w:t>23058</w:t>
            </w:r>
          </w:p>
        </w:tc>
      </w:tr>
    </w:tbl>
    <w:p w:rsidR="00B7440B" w:rsidRPr="00B7440B" w:rsidRDefault="00B7440B" w:rsidP="00B7440B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B7440B" w:rsidRDefault="00B7440B" w:rsidP="00692E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№2 </w:t>
      </w:r>
      <w:r w:rsidRPr="00B7440B">
        <w:rPr>
          <w:rFonts w:ascii="Times New Roman" w:hAnsi="Times New Roman" w:cs="Times New Roman"/>
          <w:sz w:val="28"/>
          <w:szCs w:val="28"/>
        </w:rPr>
        <w:t>к Положению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</w:t>
      </w:r>
      <w:r w:rsidR="000879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дополнить т</w:t>
      </w:r>
      <w:r w:rsidR="0008798C">
        <w:rPr>
          <w:rFonts w:ascii="Times New Roman" w:hAnsi="Times New Roman" w:cs="Times New Roman"/>
          <w:sz w:val="28"/>
          <w:szCs w:val="28"/>
        </w:rPr>
        <w:t>аблицей 4 следующего содержания:</w:t>
      </w:r>
    </w:p>
    <w:p w:rsidR="0008798C" w:rsidRDefault="0008798C" w:rsidP="00692E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40B" w:rsidRDefault="00B7440B" w:rsidP="00692E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440B">
        <w:rPr>
          <w:rFonts w:ascii="Times New Roman" w:hAnsi="Times New Roman" w:cs="Times New Roman"/>
          <w:b/>
          <w:sz w:val="28"/>
          <w:szCs w:val="28"/>
        </w:rPr>
        <w:t>4. Должностные оклады муниципальных служащи</w:t>
      </w:r>
      <w:r w:rsidR="00AF13F4">
        <w:rPr>
          <w:rFonts w:ascii="Times New Roman" w:hAnsi="Times New Roman" w:cs="Times New Roman"/>
          <w:b/>
          <w:sz w:val="28"/>
          <w:szCs w:val="28"/>
        </w:rPr>
        <w:t>х</w:t>
      </w:r>
      <w:r w:rsidRPr="00B7440B">
        <w:rPr>
          <w:rFonts w:ascii="Times New Roman" w:hAnsi="Times New Roman" w:cs="Times New Roman"/>
          <w:b/>
          <w:sz w:val="28"/>
          <w:szCs w:val="28"/>
        </w:rPr>
        <w:t xml:space="preserve"> Контрольно-счетного органа</w:t>
      </w:r>
    </w:p>
    <w:p w:rsidR="0008798C" w:rsidRDefault="0008798C" w:rsidP="00692E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221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126"/>
      </w:tblGrid>
      <w:tr w:rsidR="00B7440B" w:rsidRPr="00EC310A" w:rsidTr="00692DA6">
        <w:tc>
          <w:tcPr>
            <w:tcW w:w="6095" w:type="dxa"/>
          </w:tcPr>
          <w:p w:rsidR="00B7440B" w:rsidRPr="00B7440B" w:rsidRDefault="00B7440B" w:rsidP="0069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2126" w:type="dxa"/>
          </w:tcPr>
          <w:p w:rsidR="00B7440B" w:rsidRPr="00B7440B" w:rsidRDefault="00B7440B" w:rsidP="0069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0B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B7440B" w:rsidRPr="00EC310A" w:rsidTr="00692DA6">
        <w:trPr>
          <w:trHeight w:val="557"/>
        </w:trPr>
        <w:tc>
          <w:tcPr>
            <w:tcW w:w="6095" w:type="dxa"/>
            <w:vAlign w:val="center"/>
          </w:tcPr>
          <w:p w:rsidR="00B7440B" w:rsidRPr="00B7440B" w:rsidRDefault="00BA0C23" w:rsidP="0069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126" w:type="dxa"/>
            <w:vAlign w:val="center"/>
          </w:tcPr>
          <w:p w:rsidR="00B7440B" w:rsidRPr="00B7440B" w:rsidRDefault="00BA0C23" w:rsidP="0069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6586 - 7248</w:t>
            </w:r>
          </w:p>
        </w:tc>
      </w:tr>
      <w:tr w:rsidR="00B7440B" w:rsidRPr="00EC310A" w:rsidTr="00692DA6">
        <w:trPr>
          <w:trHeight w:val="557"/>
        </w:trPr>
        <w:tc>
          <w:tcPr>
            <w:tcW w:w="6095" w:type="dxa"/>
            <w:vAlign w:val="center"/>
          </w:tcPr>
          <w:p w:rsidR="00B7440B" w:rsidRPr="00B7440B" w:rsidRDefault="00BA0C23" w:rsidP="0069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126" w:type="dxa"/>
            <w:vAlign w:val="center"/>
          </w:tcPr>
          <w:p w:rsidR="00B7440B" w:rsidRPr="00B7440B" w:rsidRDefault="00BA0C23" w:rsidP="0069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6239 - 6726</w:t>
            </w:r>
          </w:p>
        </w:tc>
      </w:tr>
    </w:tbl>
    <w:p w:rsidR="00BA0C23" w:rsidRDefault="00BA0C23" w:rsidP="00BA0C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08798C" w:rsidRPr="00B7440B" w:rsidRDefault="0008798C" w:rsidP="00BA0C2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95A5A" w:rsidRPr="00BA0C23" w:rsidRDefault="00180642" w:rsidP="00D200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C23">
        <w:rPr>
          <w:rFonts w:ascii="Times New Roman" w:hAnsi="Times New Roman" w:cs="Times New Roman"/>
          <w:sz w:val="28"/>
          <w:szCs w:val="28"/>
        </w:rPr>
        <w:t>2</w:t>
      </w:r>
      <w:r w:rsidR="001F6F37" w:rsidRPr="00BA0C2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577C2D" w:rsidRPr="00BA0C23">
        <w:rPr>
          <w:rFonts w:ascii="Times New Roman" w:hAnsi="Times New Roman" w:cs="Times New Roman"/>
          <w:sz w:val="28"/>
          <w:szCs w:val="28"/>
        </w:rPr>
        <w:t>р</w:t>
      </w:r>
      <w:r w:rsidR="001F6F37" w:rsidRPr="00BA0C23">
        <w:rPr>
          <w:rFonts w:ascii="Times New Roman" w:hAnsi="Times New Roman" w:cs="Times New Roman"/>
          <w:sz w:val="28"/>
          <w:szCs w:val="28"/>
        </w:rPr>
        <w:t>ешения возложить на постоянную комиссию по экономической политике, финансам</w:t>
      </w:r>
      <w:r w:rsidR="00D200FB" w:rsidRPr="00BA0C23">
        <w:rPr>
          <w:rFonts w:ascii="Times New Roman" w:hAnsi="Times New Roman" w:cs="Times New Roman"/>
          <w:sz w:val="28"/>
          <w:szCs w:val="28"/>
        </w:rPr>
        <w:t xml:space="preserve">, </w:t>
      </w:r>
      <w:r w:rsidR="001F6F37" w:rsidRPr="00BA0C23">
        <w:rPr>
          <w:rFonts w:ascii="Times New Roman" w:hAnsi="Times New Roman" w:cs="Times New Roman"/>
          <w:sz w:val="28"/>
          <w:szCs w:val="28"/>
        </w:rPr>
        <w:t>бюджету, собственности и малому бизнесу</w:t>
      </w:r>
      <w:r w:rsidR="00D816B6" w:rsidRPr="00BA0C23">
        <w:rPr>
          <w:rFonts w:ascii="Times New Roman" w:hAnsi="Times New Roman" w:cs="Times New Roman"/>
          <w:sz w:val="28"/>
          <w:szCs w:val="28"/>
        </w:rPr>
        <w:t>.</w:t>
      </w:r>
    </w:p>
    <w:p w:rsidR="00ED4EAA" w:rsidRPr="00BA0C23" w:rsidRDefault="00ED4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36B7" w:rsidRPr="00BA0C23" w:rsidRDefault="001F6F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C23">
        <w:rPr>
          <w:rFonts w:ascii="Times New Roman" w:hAnsi="Times New Roman" w:cs="Times New Roman"/>
          <w:sz w:val="28"/>
          <w:szCs w:val="28"/>
        </w:rPr>
        <w:t xml:space="preserve">3. </w:t>
      </w:r>
      <w:r w:rsidR="00D200FB" w:rsidRPr="00BA0C2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77C2D" w:rsidRPr="00BA0C23">
        <w:rPr>
          <w:rFonts w:ascii="Times New Roman" w:hAnsi="Times New Roman" w:cs="Times New Roman"/>
          <w:sz w:val="28"/>
          <w:szCs w:val="28"/>
        </w:rPr>
        <w:t>р</w:t>
      </w:r>
      <w:r w:rsidRPr="00BA0C23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712186" w:rsidRPr="00BA0C23">
        <w:rPr>
          <w:rFonts w:ascii="Times New Roman" w:hAnsi="Times New Roman" w:cs="Times New Roman"/>
          <w:sz w:val="28"/>
          <w:szCs w:val="28"/>
        </w:rPr>
        <w:t>вступает</w:t>
      </w:r>
      <w:r w:rsidR="000836B7" w:rsidRPr="00BA0C23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2F31CC" w:rsidRPr="00BA0C2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80642" w:rsidRPr="00BA0C23">
        <w:rPr>
          <w:rFonts w:ascii="Times New Roman" w:hAnsi="Times New Roman" w:cs="Times New Roman"/>
          <w:sz w:val="28"/>
          <w:szCs w:val="28"/>
        </w:rPr>
        <w:t>его о</w:t>
      </w:r>
      <w:r w:rsidR="003A10E7" w:rsidRPr="00BA0C23">
        <w:rPr>
          <w:rFonts w:ascii="Times New Roman" w:hAnsi="Times New Roman" w:cs="Times New Roman"/>
          <w:sz w:val="28"/>
          <w:szCs w:val="28"/>
        </w:rPr>
        <w:t xml:space="preserve">фициального </w:t>
      </w:r>
      <w:r w:rsidR="00EE506C" w:rsidRPr="00BA0C23">
        <w:rPr>
          <w:rFonts w:ascii="Times New Roman" w:hAnsi="Times New Roman" w:cs="Times New Roman"/>
          <w:sz w:val="28"/>
          <w:szCs w:val="28"/>
        </w:rPr>
        <w:t>опубликования</w:t>
      </w:r>
      <w:r w:rsidR="00D77103" w:rsidRPr="00BA0C23">
        <w:rPr>
          <w:rFonts w:ascii="Times New Roman" w:hAnsi="Times New Roman" w:cs="Times New Roman"/>
          <w:sz w:val="28"/>
          <w:szCs w:val="28"/>
        </w:rPr>
        <w:t xml:space="preserve"> в газете «Ведомости» Шушенского района</w:t>
      </w:r>
      <w:r w:rsidR="00AF13F4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1 января 2023 года</w:t>
      </w:r>
      <w:r w:rsidR="000836B7" w:rsidRPr="00BA0C23">
        <w:rPr>
          <w:rFonts w:ascii="Times New Roman" w:hAnsi="Times New Roman" w:cs="Times New Roman"/>
          <w:sz w:val="28"/>
          <w:szCs w:val="28"/>
        </w:rPr>
        <w:t>.</w:t>
      </w:r>
    </w:p>
    <w:p w:rsidR="005A19DD" w:rsidRPr="00BA0C23" w:rsidRDefault="005A19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567C" w:rsidRPr="00BA0C23" w:rsidRDefault="00E156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709"/>
        <w:gridCol w:w="4550"/>
      </w:tblGrid>
      <w:tr w:rsidR="006B220E" w:rsidRPr="00BA0C23" w:rsidTr="00454367">
        <w:tc>
          <w:tcPr>
            <w:tcW w:w="4928" w:type="dxa"/>
            <w:shd w:val="clear" w:color="auto" w:fill="auto"/>
          </w:tcPr>
          <w:p w:rsidR="00D200FB" w:rsidRPr="00BA0C23" w:rsidRDefault="006B220E" w:rsidP="002F1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23">
              <w:rPr>
                <w:rFonts w:ascii="Times New Roman" w:hAnsi="Times New Roman" w:cs="Times New Roman"/>
                <w:sz w:val="28"/>
                <w:szCs w:val="28"/>
              </w:rPr>
              <w:t>Председатель Шушенского</w:t>
            </w:r>
          </w:p>
          <w:p w:rsidR="006B220E" w:rsidRPr="00BA0C23" w:rsidRDefault="00D200FB" w:rsidP="002F1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220E" w:rsidRPr="00BA0C23">
              <w:rPr>
                <w:rFonts w:ascii="Times New Roman" w:hAnsi="Times New Roman" w:cs="Times New Roman"/>
                <w:sz w:val="28"/>
                <w:szCs w:val="28"/>
              </w:rPr>
              <w:t>айонного</w:t>
            </w:r>
            <w:r w:rsidRPr="00BA0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20E" w:rsidRPr="00BA0C23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6B220E" w:rsidRDefault="00921941" w:rsidP="0092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664C0C" w:rsidRPr="00BA0C23">
              <w:rPr>
                <w:rFonts w:ascii="Times New Roman" w:hAnsi="Times New Roman" w:cs="Times New Roman"/>
                <w:sz w:val="28"/>
                <w:szCs w:val="28"/>
              </w:rPr>
              <w:t xml:space="preserve"> А.Г. Керзик</w:t>
            </w:r>
          </w:p>
          <w:p w:rsidR="00921941" w:rsidRPr="00BA0C23" w:rsidRDefault="00921941" w:rsidP="004543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B220E" w:rsidRPr="00BA0C23" w:rsidRDefault="006B220E" w:rsidP="002F1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</w:tcPr>
          <w:p w:rsidR="00D200FB" w:rsidRPr="00BA0C23" w:rsidRDefault="00921941" w:rsidP="00D2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1567C" w:rsidRPr="00BA0C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64C0C" w:rsidRPr="00BA0C2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E1567C" w:rsidRPr="00BA0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4C0C" w:rsidRPr="00BA0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20E" w:rsidRPr="00BA0C23">
              <w:rPr>
                <w:rFonts w:ascii="Times New Roman" w:hAnsi="Times New Roman" w:cs="Times New Roman"/>
                <w:sz w:val="28"/>
                <w:szCs w:val="28"/>
              </w:rPr>
              <w:t>Шушенского района</w:t>
            </w:r>
          </w:p>
          <w:p w:rsidR="00E1567C" w:rsidRPr="00BA0C23" w:rsidRDefault="00E1567C" w:rsidP="00D2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20E" w:rsidRPr="00BA0C23" w:rsidRDefault="00921941" w:rsidP="0092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200FB" w:rsidRPr="00BA0C2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64C0C" w:rsidRPr="00BA0C2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D200FB" w:rsidRPr="00BA0C2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664C0C" w:rsidRPr="00BA0C23">
              <w:rPr>
                <w:rFonts w:ascii="Times New Roman" w:hAnsi="Times New Roman" w:cs="Times New Roman"/>
                <w:sz w:val="28"/>
                <w:szCs w:val="28"/>
              </w:rPr>
              <w:t xml:space="preserve"> Д.В. Джигренюк</w:t>
            </w:r>
          </w:p>
        </w:tc>
      </w:tr>
    </w:tbl>
    <w:p w:rsidR="00850F11" w:rsidRPr="00AD3031" w:rsidRDefault="00850F11" w:rsidP="00AD303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480C" w:rsidRDefault="0031480C" w:rsidP="005A36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1480C" w:rsidSect="0008798C">
      <w:pgSz w:w="12240" w:h="15840" w:code="1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81" w:rsidRDefault="00235981" w:rsidP="003F02F9">
      <w:r>
        <w:separator/>
      </w:r>
    </w:p>
  </w:endnote>
  <w:endnote w:type="continuationSeparator" w:id="0">
    <w:p w:rsidR="00235981" w:rsidRDefault="00235981" w:rsidP="003F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81" w:rsidRDefault="00235981" w:rsidP="003F02F9">
      <w:r>
        <w:separator/>
      </w:r>
    </w:p>
  </w:footnote>
  <w:footnote w:type="continuationSeparator" w:id="0">
    <w:p w:rsidR="00235981" w:rsidRDefault="00235981" w:rsidP="003F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Cambria Math" w:hAnsi="Cambria Math" w:hint="default"/>
      </w:rPr>
    </w:lvl>
  </w:abstractNum>
  <w:abstractNum w:abstractNumId="3" w15:restartNumberingAfterBreak="0">
    <w:nsid w:val="13991893"/>
    <w:multiLevelType w:val="hybridMultilevel"/>
    <w:tmpl w:val="7D12AEA0"/>
    <w:lvl w:ilvl="0" w:tplc="5E16E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A04D6"/>
    <w:multiLevelType w:val="multilevel"/>
    <w:tmpl w:val="677C83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9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8B24D91"/>
    <w:multiLevelType w:val="multilevel"/>
    <w:tmpl w:val="7A8E00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3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Cambria Math" w:hAnsi="Cambria Math" w:hint="default"/>
      </w:rPr>
    </w:lvl>
  </w:abstractNum>
  <w:abstractNum w:abstractNumId="14" w15:restartNumberingAfterBreak="0">
    <w:nsid w:val="60CC495A"/>
    <w:multiLevelType w:val="hybridMultilevel"/>
    <w:tmpl w:val="29A6374A"/>
    <w:lvl w:ilvl="0" w:tplc="3AF66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62E8320D"/>
    <w:multiLevelType w:val="hybridMultilevel"/>
    <w:tmpl w:val="A7F05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Cambria Math" w:hAnsi="Cambria Math" w:hint="default"/>
      </w:rPr>
    </w:lvl>
  </w:abstractNum>
  <w:abstractNum w:abstractNumId="17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Cambria Math" w:hAnsi="Cambria Math" w:hint="default"/>
      </w:rPr>
    </w:lvl>
  </w:abstractNum>
  <w:abstractNum w:abstractNumId="20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Cambria Math" w:hAnsi="Cambria Math" w:hint="default"/>
      </w:rPr>
    </w:lvl>
  </w:abstractNum>
  <w:abstractNum w:abstractNumId="22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20"/>
  </w:num>
  <w:num w:numId="5">
    <w:abstractNumId w:val="21"/>
  </w:num>
  <w:num w:numId="6">
    <w:abstractNumId w:val="2"/>
  </w:num>
  <w:num w:numId="7">
    <w:abstractNumId w:val="19"/>
  </w:num>
  <w:num w:numId="8">
    <w:abstractNumId w:val="13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17"/>
  </w:num>
  <w:num w:numId="14">
    <w:abstractNumId w:val="12"/>
  </w:num>
  <w:num w:numId="15">
    <w:abstractNumId w:val="10"/>
  </w:num>
  <w:num w:numId="16">
    <w:abstractNumId w:val="15"/>
  </w:num>
  <w:num w:numId="17">
    <w:abstractNumId w:val="22"/>
  </w:num>
  <w:num w:numId="18">
    <w:abstractNumId w:val="7"/>
  </w:num>
  <w:num w:numId="19">
    <w:abstractNumId w:val="16"/>
  </w:num>
  <w:num w:numId="20">
    <w:abstractNumId w:val="11"/>
  </w:num>
  <w:num w:numId="21">
    <w:abstractNumId w:val="4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47D"/>
    <w:rsid w:val="0000618E"/>
    <w:rsid w:val="00010E93"/>
    <w:rsid w:val="00017E7B"/>
    <w:rsid w:val="00020680"/>
    <w:rsid w:val="000248A1"/>
    <w:rsid w:val="00026006"/>
    <w:rsid w:val="00026430"/>
    <w:rsid w:val="00027D11"/>
    <w:rsid w:val="0003352D"/>
    <w:rsid w:val="000435C6"/>
    <w:rsid w:val="00047D96"/>
    <w:rsid w:val="00062764"/>
    <w:rsid w:val="00071E49"/>
    <w:rsid w:val="00082585"/>
    <w:rsid w:val="000836B7"/>
    <w:rsid w:val="00083EAC"/>
    <w:rsid w:val="0008798C"/>
    <w:rsid w:val="00092A2E"/>
    <w:rsid w:val="00094B7E"/>
    <w:rsid w:val="000A3368"/>
    <w:rsid w:val="000C5F8D"/>
    <w:rsid w:val="000D3CE2"/>
    <w:rsid w:val="001113D5"/>
    <w:rsid w:val="00115234"/>
    <w:rsid w:val="00123BDE"/>
    <w:rsid w:val="001333E3"/>
    <w:rsid w:val="00142D84"/>
    <w:rsid w:val="0015491D"/>
    <w:rsid w:val="00155517"/>
    <w:rsid w:val="00155AC8"/>
    <w:rsid w:val="00157627"/>
    <w:rsid w:val="00157A59"/>
    <w:rsid w:val="00167686"/>
    <w:rsid w:val="0017001E"/>
    <w:rsid w:val="00180642"/>
    <w:rsid w:val="001848B3"/>
    <w:rsid w:val="00185303"/>
    <w:rsid w:val="001A1E9E"/>
    <w:rsid w:val="001A5800"/>
    <w:rsid w:val="001B0225"/>
    <w:rsid w:val="001B11E0"/>
    <w:rsid w:val="001C3458"/>
    <w:rsid w:val="001C49F0"/>
    <w:rsid w:val="001C6B43"/>
    <w:rsid w:val="001E0B2C"/>
    <w:rsid w:val="001E1339"/>
    <w:rsid w:val="001F184E"/>
    <w:rsid w:val="001F603E"/>
    <w:rsid w:val="001F6F37"/>
    <w:rsid w:val="00204E2B"/>
    <w:rsid w:val="00207F4B"/>
    <w:rsid w:val="0021776F"/>
    <w:rsid w:val="0022079E"/>
    <w:rsid w:val="00226269"/>
    <w:rsid w:val="00232930"/>
    <w:rsid w:val="00235796"/>
    <w:rsid w:val="00235981"/>
    <w:rsid w:val="00261803"/>
    <w:rsid w:val="00264CAA"/>
    <w:rsid w:val="00265476"/>
    <w:rsid w:val="00271526"/>
    <w:rsid w:val="0028647C"/>
    <w:rsid w:val="00294031"/>
    <w:rsid w:val="002A0501"/>
    <w:rsid w:val="002A4571"/>
    <w:rsid w:val="002A7B29"/>
    <w:rsid w:val="002B1B79"/>
    <w:rsid w:val="002B4437"/>
    <w:rsid w:val="002C1648"/>
    <w:rsid w:val="002D63DC"/>
    <w:rsid w:val="002E06A4"/>
    <w:rsid w:val="002E4837"/>
    <w:rsid w:val="002F0C82"/>
    <w:rsid w:val="002F12F8"/>
    <w:rsid w:val="002F2ACB"/>
    <w:rsid w:val="002F31CC"/>
    <w:rsid w:val="002F686F"/>
    <w:rsid w:val="00312CDA"/>
    <w:rsid w:val="0031480C"/>
    <w:rsid w:val="003178DF"/>
    <w:rsid w:val="00322BAD"/>
    <w:rsid w:val="00340E3F"/>
    <w:rsid w:val="00361971"/>
    <w:rsid w:val="00380D11"/>
    <w:rsid w:val="003821D5"/>
    <w:rsid w:val="003858CB"/>
    <w:rsid w:val="00386540"/>
    <w:rsid w:val="00392354"/>
    <w:rsid w:val="003927C2"/>
    <w:rsid w:val="003970D5"/>
    <w:rsid w:val="00397392"/>
    <w:rsid w:val="003A10E7"/>
    <w:rsid w:val="003A2365"/>
    <w:rsid w:val="003A5FAC"/>
    <w:rsid w:val="003B1F46"/>
    <w:rsid w:val="003B6B1A"/>
    <w:rsid w:val="003E0AA8"/>
    <w:rsid w:val="003F02F9"/>
    <w:rsid w:val="004109EA"/>
    <w:rsid w:val="0041496F"/>
    <w:rsid w:val="004204DD"/>
    <w:rsid w:val="004244CC"/>
    <w:rsid w:val="00434254"/>
    <w:rsid w:val="0043755E"/>
    <w:rsid w:val="00447EE7"/>
    <w:rsid w:val="00451928"/>
    <w:rsid w:val="004525A9"/>
    <w:rsid w:val="00454367"/>
    <w:rsid w:val="00461AC1"/>
    <w:rsid w:val="0046210B"/>
    <w:rsid w:val="00482B15"/>
    <w:rsid w:val="00485C15"/>
    <w:rsid w:val="00491F32"/>
    <w:rsid w:val="00493B6E"/>
    <w:rsid w:val="004A69AC"/>
    <w:rsid w:val="004B1E97"/>
    <w:rsid w:val="004C089C"/>
    <w:rsid w:val="004C3A3D"/>
    <w:rsid w:val="004C4177"/>
    <w:rsid w:val="004C447D"/>
    <w:rsid w:val="004D5FE9"/>
    <w:rsid w:val="005022DF"/>
    <w:rsid w:val="00506218"/>
    <w:rsid w:val="005113CF"/>
    <w:rsid w:val="00511455"/>
    <w:rsid w:val="00520CD4"/>
    <w:rsid w:val="00520F14"/>
    <w:rsid w:val="00524FC4"/>
    <w:rsid w:val="00527ACE"/>
    <w:rsid w:val="00534544"/>
    <w:rsid w:val="00535EA6"/>
    <w:rsid w:val="00561A2B"/>
    <w:rsid w:val="00562880"/>
    <w:rsid w:val="00563DAB"/>
    <w:rsid w:val="0056404B"/>
    <w:rsid w:val="00570F63"/>
    <w:rsid w:val="005776A7"/>
    <w:rsid w:val="00577C2D"/>
    <w:rsid w:val="0058344F"/>
    <w:rsid w:val="00590DBA"/>
    <w:rsid w:val="00597C6B"/>
    <w:rsid w:val="005A19DD"/>
    <w:rsid w:val="005A2034"/>
    <w:rsid w:val="005A3684"/>
    <w:rsid w:val="005A6365"/>
    <w:rsid w:val="005B0F4E"/>
    <w:rsid w:val="005B5970"/>
    <w:rsid w:val="005B6961"/>
    <w:rsid w:val="005C3D9C"/>
    <w:rsid w:val="005C5250"/>
    <w:rsid w:val="005C7E1B"/>
    <w:rsid w:val="005D0C51"/>
    <w:rsid w:val="005E1C41"/>
    <w:rsid w:val="005E33D8"/>
    <w:rsid w:val="005E4FC8"/>
    <w:rsid w:val="005E6FA9"/>
    <w:rsid w:val="005F2AF7"/>
    <w:rsid w:val="005F2B96"/>
    <w:rsid w:val="005F49E0"/>
    <w:rsid w:val="005F506A"/>
    <w:rsid w:val="005F7C3B"/>
    <w:rsid w:val="00601BCC"/>
    <w:rsid w:val="006061F8"/>
    <w:rsid w:val="00613B4F"/>
    <w:rsid w:val="006167D4"/>
    <w:rsid w:val="00636C6B"/>
    <w:rsid w:val="00661471"/>
    <w:rsid w:val="00664C0C"/>
    <w:rsid w:val="006757B2"/>
    <w:rsid w:val="00692DA6"/>
    <w:rsid w:val="00692E2F"/>
    <w:rsid w:val="00693AD9"/>
    <w:rsid w:val="006A4729"/>
    <w:rsid w:val="006A4B54"/>
    <w:rsid w:val="006A7346"/>
    <w:rsid w:val="006B220E"/>
    <w:rsid w:val="006B7784"/>
    <w:rsid w:val="006D08F3"/>
    <w:rsid w:val="006E0454"/>
    <w:rsid w:val="006E2940"/>
    <w:rsid w:val="006E3F35"/>
    <w:rsid w:val="006F57F2"/>
    <w:rsid w:val="006F7DDF"/>
    <w:rsid w:val="00703F27"/>
    <w:rsid w:val="00706555"/>
    <w:rsid w:val="007075E5"/>
    <w:rsid w:val="00712186"/>
    <w:rsid w:val="00715970"/>
    <w:rsid w:val="00717EAF"/>
    <w:rsid w:val="0072448F"/>
    <w:rsid w:val="0072679C"/>
    <w:rsid w:val="0073298E"/>
    <w:rsid w:val="007460F1"/>
    <w:rsid w:val="00754FB4"/>
    <w:rsid w:val="00755D76"/>
    <w:rsid w:val="0075610B"/>
    <w:rsid w:val="00756E01"/>
    <w:rsid w:val="00760B91"/>
    <w:rsid w:val="00760EAF"/>
    <w:rsid w:val="0078148B"/>
    <w:rsid w:val="0078624E"/>
    <w:rsid w:val="007863AE"/>
    <w:rsid w:val="00791DC5"/>
    <w:rsid w:val="007955E5"/>
    <w:rsid w:val="007A190D"/>
    <w:rsid w:val="007A5A4A"/>
    <w:rsid w:val="007C11AD"/>
    <w:rsid w:val="007C43D8"/>
    <w:rsid w:val="007C575C"/>
    <w:rsid w:val="007D7FC0"/>
    <w:rsid w:val="007E1177"/>
    <w:rsid w:val="00807577"/>
    <w:rsid w:val="00812288"/>
    <w:rsid w:val="00817367"/>
    <w:rsid w:val="00817E89"/>
    <w:rsid w:val="008244B5"/>
    <w:rsid w:val="008244E4"/>
    <w:rsid w:val="008303F4"/>
    <w:rsid w:val="00834C42"/>
    <w:rsid w:val="00840A41"/>
    <w:rsid w:val="00841D84"/>
    <w:rsid w:val="00845F6C"/>
    <w:rsid w:val="00850F11"/>
    <w:rsid w:val="00861932"/>
    <w:rsid w:val="00861D48"/>
    <w:rsid w:val="0086716F"/>
    <w:rsid w:val="00872BCF"/>
    <w:rsid w:val="00875CC4"/>
    <w:rsid w:val="0087740E"/>
    <w:rsid w:val="008847CB"/>
    <w:rsid w:val="008B173C"/>
    <w:rsid w:val="008B591B"/>
    <w:rsid w:val="008C061E"/>
    <w:rsid w:val="008C3494"/>
    <w:rsid w:val="008C3F88"/>
    <w:rsid w:val="008E74F5"/>
    <w:rsid w:val="008F464F"/>
    <w:rsid w:val="00912BFA"/>
    <w:rsid w:val="009171BD"/>
    <w:rsid w:val="00917D0E"/>
    <w:rsid w:val="00921941"/>
    <w:rsid w:val="00922F72"/>
    <w:rsid w:val="00930953"/>
    <w:rsid w:val="00931E8B"/>
    <w:rsid w:val="00935F09"/>
    <w:rsid w:val="00946179"/>
    <w:rsid w:val="00946C36"/>
    <w:rsid w:val="00947B9F"/>
    <w:rsid w:val="00966F67"/>
    <w:rsid w:val="00971852"/>
    <w:rsid w:val="009772E1"/>
    <w:rsid w:val="00985F73"/>
    <w:rsid w:val="00995370"/>
    <w:rsid w:val="009D5DAD"/>
    <w:rsid w:val="009D6714"/>
    <w:rsid w:val="009E5607"/>
    <w:rsid w:val="009E5872"/>
    <w:rsid w:val="009F7BB9"/>
    <w:rsid w:val="00A02C5D"/>
    <w:rsid w:val="00A02E89"/>
    <w:rsid w:val="00A03845"/>
    <w:rsid w:val="00A04D7A"/>
    <w:rsid w:val="00A064ED"/>
    <w:rsid w:val="00A069E4"/>
    <w:rsid w:val="00A101D3"/>
    <w:rsid w:val="00A1583B"/>
    <w:rsid w:val="00A33D32"/>
    <w:rsid w:val="00A438F6"/>
    <w:rsid w:val="00A6336C"/>
    <w:rsid w:val="00A73FDC"/>
    <w:rsid w:val="00A745A1"/>
    <w:rsid w:val="00A81C12"/>
    <w:rsid w:val="00A84BC7"/>
    <w:rsid w:val="00AB14DF"/>
    <w:rsid w:val="00AC12BE"/>
    <w:rsid w:val="00AC5BB1"/>
    <w:rsid w:val="00AC6A91"/>
    <w:rsid w:val="00AD10F6"/>
    <w:rsid w:val="00AD3031"/>
    <w:rsid w:val="00AD458C"/>
    <w:rsid w:val="00AF13F4"/>
    <w:rsid w:val="00AF5862"/>
    <w:rsid w:val="00B1491B"/>
    <w:rsid w:val="00B175F6"/>
    <w:rsid w:val="00B3334B"/>
    <w:rsid w:val="00B35D27"/>
    <w:rsid w:val="00B36EFA"/>
    <w:rsid w:val="00B425AE"/>
    <w:rsid w:val="00B44D3E"/>
    <w:rsid w:val="00B61D56"/>
    <w:rsid w:val="00B7440B"/>
    <w:rsid w:val="00B7545A"/>
    <w:rsid w:val="00B76400"/>
    <w:rsid w:val="00B768A1"/>
    <w:rsid w:val="00B77585"/>
    <w:rsid w:val="00B84DB3"/>
    <w:rsid w:val="00B91964"/>
    <w:rsid w:val="00B9786E"/>
    <w:rsid w:val="00BA0C23"/>
    <w:rsid w:val="00BB2587"/>
    <w:rsid w:val="00BB6749"/>
    <w:rsid w:val="00BC32AD"/>
    <w:rsid w:val="00BC6A48"/>
    <w:rsid w:val="00BC7288"/>
    <w:rsid w:val="00BD046D"/>
    <w:rsid w:val="00BD7BD3"/>
    <w:rsid w:val="00BE16FA"/>
    <w:rsid w:val="00BE1FB8"/>
    <w:rsid w:val="00BF2EF7"/>
    <w:rsid w:val="00BF51A1"/>
    <w:rsid w:val="00C0550F"/>
    <w:rsid w:val="00C071F3"/>
    <w:rsid w:val="00C155A0"/>
    <w:rsid w:val="00C23F4E"/>
    <w:rsid w:val="00C2465A"/>
    <w:rsid w:val="00C269FB"/>
    <w:rsid w:val="00C336F6"/>
    <w:rsid w:val="00C34A7F"/>
    <w:rsid w:val="00C53A27"/>
    <w:rsid w:val="00C55577"/>
    <w:rsid w:val="00C65221"/>
    <w:rsid w:val="00C675BE"/>
    <w:rsid w:val="00C71823"/>
    <w:rsid w:val="00C76170"/>
    <w:rsid w:val="00C8345D"/>
    <w:rsid w:val="00C848C0"/>
    <w:rsid w:val="00C96235"/>
    <w:rsid w:val="00C967A4"/>
    <w:rsid w:val="00CA4FAD"/>
    <w:rsid w:val="00CB23A5"/>
    <w:rsid w:val="00CC0DD8"/>
    <w:rsid w:val="00CE28D8"/>
    <w:rsid w:val="00CE53C8"/>
    <w:rsid w:val="00D016D7"/>
    <w:rsid w:val="00D0665E"/>
    <w:rsid w:val="00D073EB"/>
    <w:rsid w:val="00D11335"/>
    <w:rsid w:val="00D200FB"/>
    <w:rsid w:val="00D27F7D"/>
    <w:rsid w:val="00D421E3"/>
    <w:rsid w:val="00D43EA6"/>
    <w:rsid w:val="00D479F5"/>
    <w:rsid w:val="00D5555E"/>
    <w:rsid w:val="00D62EBF"/>
    <w:rsid w:val="00D75C9D"/>
    <w:rsid w:val="00D764CB"/>
    <w:rsid w:val="00D77103"/>
    <w:rsid w:val="00D816B6"/>
    <w:rsid w:val="00D90C94"/>
    <w:rsid w:val="00D93609"/>
    <w:rsid w:val="00DA0C95"/>
    <w:rsid w:val="00DA13CE"/>
    <w:rsid w:val="00DA2E10"/>
    <w:rsid w:val="00DA385E"/>
    <w:rsid w:val="00DA53B4"/>
    <w:rsid w:val="00DA72C0"/>
    <w:rsid w:val="00DC33CC"/>
    <w:rsid w:val="00DC4A49"/>
    <w:rsid w:val="00DC58DF"/>
    <w:rsid w:val="00DD1FAB"/>
    <w:rsid w:val="00DD4FD1"/>
    <w:rsid w:val="00DE0A40"/>
    <w:rsid w:val="00DE176B"/>
    <w:rsid w:val="00DF5A95"/>
    <w:rsid w:val="00E11ED6"/>
    <w:rsid w:val="00E129B0"/>
    <w:rsid w:val="00E1567C"/>
    <w:rsid w:val="00E21649"/>
    <w:rsid w:val="00E253EB"/>
    <w:rsid w:val="00E275C7"/>
    <w:rsid w:val="00E31396"/>
    <w:rsid w:val="00E32D49"/>
    <w:rsid w:val="00E36C40"/>
    <w:rsid w:val="00E36FE1"/>
    <w:rsid w:val="00E40AA5"/>
    <w:rsid w:val="00E421B6"/>
    <w:rsid w:val="00E54CAE"/>
    <w:rsid w:val="00E648C2"/>
    <w:rsid w:val="00E67092"/>
    <w:rsid w:val="00E72A7F"/>
    <w:rsid w:val="00E80A16"/>
    <w:rsid w:val="00E826B3"/>
    <w:rsid w:val="00E9787F"/>
    <w:rsid w:val="00EA009E"/>
    <w:rsid w:val="00EA6883"/>
    <w:rsid w:val="00EB1D30"/>
    <w:rsid w:val="00EC10A9"/>
    <w:rsid w:val="00EC310A"/>
    <w:rsid w:val="00EC550A"/>
    <w:rsid w:val="00EC7D22"/>
    <w:rsid w:val="00ED4EAA"/>
    <w:rsid w:val="00ED7A83"/>
    <w:rsid w:val="00EE1C31"/>
    <w:rsid w:val="00EE449C"/>
    <w:rsid w:val="00EE506C"/>
    <w:rsid w:val="00EE69EC"/>
    <w:rsid w:val="00EE71C1"/>
    <w:rsid w:val="00EE7B79"/>
    <w:rsid w:val="00EF2CDC"/>
    <w:rsid w:val="00F22B5B"/>
    <w:rsid w:val="00F23275"/>
    <w:rsid w:val="00F23CCA"/>
    <w:rsid w:val="00F27023"/>
    <w:rsid w:val="00F30C75"/>
    <w:rsid w:val="00F326B0"/>
    <w:rsid w:val="00F35B57"/>
    <w:rsid w:val="00F452E5"/>
    <w:rsid w:val="00F5121D"/>
    <w:rsid w:val="00F52B60"/>
    <w:rsid w:val="00F535EF"/>
    <w:rsid w:val="00F607AB"/>
    <w:rsid w:val="00F627FB"/>
    <w:rsid w:val="00F6411F"/>
    <w:rsid w:val="00F66F19"/>
    <w:rsid w:val="00F86C1A"/>
    <w:rsid w:val="00F95A5A"/>
    <w:rsid w:val="00FB576B"/>
    <w:rsid w:val="00FD5235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EF7D55F-DF5A-425C-AEE8-4872076A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Cambria Math" w:hAnsi="Cambria Math" w:cs="Cambria Math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E7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36FE1"/>
    <w:rPr>
      <w:rFonts w:ascii="Cambria Math" w:hAnsi="Cambria Math" w:cs="Cambria Math"/>
      <w:sz w:val="18"/>
      <w:szCs w:val="18"/>
    </w:rPr>
  </w:style>
  <w:style w:type="paragraph" w:styleId="a7">
    <w:name w:val="header"/>
    <w:basedOn w:val="a"/>
    <w:link w:val="a8"/>
    <w:rsid w:val="003F02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F02F9"/>
  </w:style>
  <w:style w:type="paragraph" w:styleId="a9">
    <w:name w:val="footer"/>
    <w:basedOn w:val="a"/>
    <w:link w:val="aa"/>
    <w:rsid w:val="003F02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F02F9"/>
  </w:style>
  <w:style w:type="paragraph" w:customStyle="1" w:styleId="ConsPlusNormal">
    <w:name w:val="ConsPlusNormal"/>
    <w:rsid w:val="006A472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6A472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rsid w:val="006A4729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5755-A67A-4DCE-935F-56D7BA1C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dc:description/>
  <cp:lastModifiedBy>Маегов Евгений Владимирович</cp:lastModifiedBy>
  <cp:revision>4</cp:revision>
  <cp:lastPrinted>2023-02-13T08:28:00Z</cp:lastPrinted>
  <dcterms:created xsi:type="dcterms:W3CDTF">2023-03-01T03:10:00Z</dcterms:created>
  <dcterms:modified xsi:type="dcterms:W3CDTF">2023-03-01T08:58:00Z</dcterms:modified>
</cp:coreProperties>
</file>