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B8C" w:rsidRDefault="00AB1B6D" w:rsidP="00CD4B8C">
      <w:pPr>
        <w:jc w:val="center"/>
        <w:rPr>
          <w:b/>
          <w:sz w:val="28"/>
        </w:rPr>
      </w:pPr>
      <w:r>
        <w:rPr>
          <w:b/>
          <w:noProof/>
        </w:rPr>
        <w:drawing>
          <wp:inline distT="0" distB="0" distL="0" distR="0">
            <wp:extent cx="771525" cy="885825"/>
            <wp:effectExtent l="0" t="0" r="0" b="0"/>
            <wp:docPr id="1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B8C" w:rsidRDefault="00CD4B8C" w:rsidP="00CD4B8C">
      <w:pPr>
        <w:jc w:val="center"/>
        <w:rPr>
          <w:b/>
          <w:sz w:val="28"/>
        </w:rPr>
      </w:pPr>
      <w:r>
        <w:rPr>
          <w:b/>
          <w:sz w:val="28"/>
        </w:rPr>
        <w:t>КРАСНОЯРСКИЙ КРАЙ</w:t>
      </w:r>
    </w:p>
    <w:p w:rsidR="00CD4B8C" w:rsidRDefault="00CD4B8C" w:rsidP="00CD4B8C">
      <w:pPr>
        <w:jc w:val="center"/>
        <w:rPr>
          <w:b/>
          <w:sz w:val="28"/>
        </w:rPr>
      </w:pPr>
      <w:r>
        <w:rPr>
          <w:b/>
          <w:sz w:val="28"/>
        </w:rPr>
        <w:t>ШУШЕНСКИЙ РАЙОННЫЙ СОВЕТ ДЕПУТАТОВ</w:t>
      </w:r>
    </w:p>
    <w:p w:rsidR="00CD4B8C" w:rsidRDefault="00CD4B8C" w:rsidP="00CD4B8C">
      <w:pPr>
        <w:jc w:val="center"/>
        <w:rPr>
          <w:b/>
          <w:sz w:val="28"/>
        </w:rPr>
      </w:pPr>
    </w:p>
    <w:p w:rsidR="00001170" w:rsidRDefault="00001170" w:rsidP="00CD4B8C">
      <w:pPr>
        <w:jc w:val="center"/>
        <w:rPr>
          <w:b/>
          <w:sz w:val="28"/>
        </w:rPr>
      </w:pPr>
      <w:r>
        <w:rPr>
          <w:b/>
          <w:sz w:val="28"/>
        </w:rPr>
        <w:t>ПРЕДСЕДАТЕЛЬ</w:t>
      </w:r>
    </w:p>
    <w:p w:rsidR="00001170" w:rsidRDefault="00001170" w:rsidP="00CD4B8C">
      <w:pPr>
        <w:jc w:val="center"/>
        <w:rPr>
          <w:b/>
          <w:sz w:val="28"/>
        </w:rPr>
      </w:pPr>
    </w:p>
    <w:p w:rsidR="00CD4B8C" w:rsidRPr="00797254" w:rsidRDefault="00EF038A" w:rsidP="00CD4B8C">
      <w:pPr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:rsidR="00CD4B8C" w:rsidRDefault="00CD4B8C" w:rsidP="00CD4B8C">
      <w:pPr>
        <w:ind w:left="360"/>
        <w:jc w:val="center"/>
      </w:pPr>
    </w:p>
    <w:p w:rsidR="00A20572" w:rsidRPr="00C1485D" w:rsidRDefault="00B858FD" w:rsidP="00EF038A">
      <w:pPr>
        <w:pStyle w:val="a4"/>
        <w:numPr>
          <w:ilvl w:val="0"/>
          <w:numId w:val="0"/>
        </w:numPr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09.07.</w:t>
      </w:r>
      <w:r w:rsidR="00984F06" w:rsidRPr="00C1485D">
        <w:rPr>
          <w:b w:val="0"/>
          <w:sz w:val="28"/>
          <w:szCs w:val="28"/>
        </w:rPr>
        <w:t>20</w:t>
      </w:r>
      <w:r w:rsidR="00001170">
        <w:rPr>
          <w:b w:val="0"/>
          <w:sz w:val="28"/>
          <w:szCs w:val="28"/>
        </w:rPr>
        <w:t xml:space="preserve">24 </w:t>
      </w:r>
      <w:r w:rsidR="00CD4B8C" w:rsidRPr="00C1485D">
        <w:rPr>
          <w:b w:val="0"/>
          <w:sz w:val="28"/>
          <w:szCs w:val="28"/>
        </w:rPr>
        <w:t xml:space="preserve">              </w:t>
      </w:r>
      <w:r w:rsidR="00F40886" w:rsidRPr="00C1485D">
        <w:rPr>
          <w:b w:val="0"/>
          <w:sz w:val="28"/>
          <w:szCs w:val="28"/>
        </w:rPr>
        <w:t xml:space="preserve">             </w:t>
      </w:r>
      <w:r w:rsidR="00001170">
        <w:rPr>
          <w:b w:val="0"/>
          <w:sz w:val="28"/>
          <w:szCs w:val="28"/>
        </w:rPr>
        <w:t xml:space="preserve"> </w:t>
      </w:r>
      <w:r w:rsidR="00F40886" w:rsidRPr="00C1485D">
        <w:rPr>
          <w:b w:val="0"/>
          <w:sz w:val="28"/>
          <w:szCs w:val="28"/>
        </w:rPr>
        <w:t xml:space="preserve"> </w:t>
      </w:r>
      <w:r w:rsidR="00984F06" w:rsidRPr="00C1485D">
        <w:rPr>
          <w:b w:val="0"/>
          <w:sz w:val="28"/>
          <w:szCs w:val="28"/>
        </w:rPr>
        <w:t>пгт</w:t>
      </w:r>
      <w:r w:rsidR="00A20572" w:rsidRPr="00C1485D">
        <w:rPr>
          <w:b w:val="0"/>
          <w:sz w:val="28"/>
          <w:szCs w:val="28"/>
        </w:rPr>
        <w:t xml:space="preserve"> Шушенское                           </w:t>
      </w:r>
      <w:r w:rsidR="00EF038A" w:rsidRPr="00C1485D">
        <w:rPr>
          <w:b w:val="0"/>
          <w:sz w:val="28"/>
          <w:szCs w:val="28"/>
        </w:rPr>
        <w:t xml:space="preserve">      </w:t>
      </w:r>
      <w:r w:rsidR="002C2F06">
        <w:rPr>
          <w:b w:val="0"/>
          <w:sz w:val="28"/>
          <w:szCs w:val="28"/>
        </w:rPr>
        <w:t xml:space="preserve"> </w:t>
      </w:r>
      <w:r w:rsidR="00A20572" w:rsidRPr="00C1485D">
        <w:rPr>
          <w:b w:val="0"/>
          <w:sz w:val="28"/>
          <w:szCs w:val="28"/>
        </w:rPr>
        <w:t xml:space="preserve"> </w:t>
      </w:r>
      <w:r w:rsidR="00EF038A" w:rsidRPr="00C1485D">
        <w:rPr>
          <w:b w:val="0"/>
          <w:sz w:val="28"/>
          <w:szCs w:val="28"/>
        </w:rPr>
        <w:t xml:space="preserve">  </w:t>
      </w:r>
      <w:proofErr w:type="gramStart"/>
      <w:r w:rsidR="00A20572" w:rsidRPr="00C1485D">
        <w:rPr>
          <w:b w:val="0"/>
          <w:sz w:val="28"/>
          <w:szCs w:val="28"/>
        </w:rPr>
        <w:t>№</w:t>
      </w:r>
      <w:r w:rsidR="002C2F06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>56</w:t>
      </w:r>
      <w:proofErr w:type="gramEnd"/>
      <w:r>
        <w:rPr>
          <w:b w:val="0"/>
          <w:sz w:val="28"/>
          <w:szCs w:val="28"/>
        </w:rPr>
        <w:t>-о</w:t>
      </w:r>
    </w:p>
    <w:p w:rsidR="00A20572" w:rsidRPr="00C1485D" w:rsidRDefault="00A20572" w:rsidP="00260D24">
      <w:pPr>
        <w:pStyle w:val="a4"/>
        <w:numPr>
          <w:ilvl w:val="0"/>
          <w:numId w:val="0"/>
        </w:numPr>
        <w:jc w:val="both"/>
        <w:rPr>
          <w:b w:val="0"/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6062"/>
        <w:gridCol w:w="4111"/>
      </w:tblGrid>
      <w:tr w:rsidR="00C60F35" w:rsidRPr="00C1485D" w:rsidTr="00001170">
        <w:tc>
          <w:tcPr>
            <w:tcW w:w="6062" w:type="dxa"/>
          </w:tcPr>
          <w:p w:rsidR="00C60F35" w:rsidRPr="00C1485D" w:rsidRDefault="00C60F35" w:rsidP="00752D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0" w:name="_GoBack"/>
            <w:r w:rsidRPr="00C1485D">
              <w:rPr>
                <w:sz w:val="28"/>
                <w:szCs w:val="28"/>
              </w:rPr>
              <w:t>О</w:t>
            </w:r>
            <w:r w:rsidR="00FD7236" w:rsidRPr="00C1485D">
              <w:rPr>
                <w:sz w:val="28"/>
                <w:szCs w:val="28"/>
              </w:rPr>
              <w:t>б утверждении</w:t>
            </w:r>
            <w:r w:rsidRPr="00C1485D">
              <w:rPr>
                <w:sz w:val="28"/>
                <w:szCs w:val="28"/>
              </w:rPr>
              <w:t xml:space="preserve"> Порядк</w:t>
            </w:r>
            <w:r w:rsidR="00FD7236" w:rsidRPr="00C1485D">
              <w:rPr>
                <w:sz w:val="28"/>
                <w:szCs w:val="28"/>
              </w:rPr>
              <w:t>а</w:t>
            </w:r>
            <w:r w:rsidRPr="00C1485D">
              <w:rPr>
                <w:sz w:val="28"/>
                <w:szCs w:val="28"/>
              </w:rPr>
              <w:t xml:space="preserve"> хранения и использования персональных данных </w:t>
            </w:r>
            <w:r w:rsidR="008870A4" w:rsidRPr="00C1485D">
              <w:rPr>
                <w:sz w:val="28"/>
                <w:szCs w:val="28"/>
              </w:rPr>
              <w:t xml:space="preserve">в </w:t>
            </w:r>
            <w:r w:rsidR="00984F06" w:rsidRPr="00C1485D">
              <w:rPr>
                <w:sz w:val="28"/>
                <w:szCs w:val="28"/>
              </w:rPr>
              <w:t>Шушенско</w:t>
            </w:r>
            <w:r w:rsidR="008870A4" w:rsidRPr="00C1485D">
              <w:rPr>
                <w:sz w:val="28"/>
                <w:szCs w:val="28"/>
              </w:rPr>
              <w:t>м</w:t>
            </w:r>
            <w:r w:rsidR="00984F06" w:rsidRPr="00C1485D">
              <w:rPr>
                <w:sz w:val="28"/>
                <w:szCs w:val="28"/>
              </w:rPr>
              <w:t xml:space="preserve"> районно</w:t>
            </w:r>
            <w:r w:rsidR="008870A4" w:rsidRPr="00C1485D">
              <w:rPr>
                <w:sz w:val="28"/>
                <w:szCs w:val="28"/>
              </w:rPr>
              <w:t>м</w:t>
            </w:r>
            <w:r w:rsidR="00984F06" w:rsidRPr="00C1485D">
              <w:rPr>
                <w:sz w:val="28"/>
                <w:szCs w:val="28"/>
              </w:rPr>
              <w:t xml:space="preserve"> Совет</w:t>
            </w:r>
            <w:r w:rsidR="008870A4" w:rsidRPr="00C1485D">
              <w:rPr>
                <w:sz w:val="28"/>
                <w:szCs w:val="28"/>
              </w:rPr>
              <w:t>е</w:t>
            </w:r>
            <w:r w:rsidR="00984F06" w:rsidRPr="00C1485D">
              <w:rPr>
                <w:b/>
                <w:sz w:val="28"/>
                <w:szCs w:val="28"/>
              </w:rPr>
              <w:t xml:space="preserve"> </w:t>
            </w:r>
            <w:r w:rsidR="00984F06" w:rsidRPr="00C1485D">
              <w:rPr>
                <w:sz w:val="28"/>
                <w:szCs w:val="28"/>
              </w:rPr>
              <w:t>депутатов</w:t>
            </w:r>
            <w:bookmarkEnd w:id="0"/>
          </w:p>
        </w:tc>
        <w:tc>
          <w:tcPr>
            <w:tcW w:w="4111" w:type="dxa"/>
          </w:tcPr>
          <w:p w:rsidR="00C60F35" w:rsidRPr="00C1485D" w:rsidRDefault="00C60F35" w:rsidP="00014D27">
            <w:pPr>
              <w:pStyle w:val="a4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C60F35" w:rsidRPr="00C1485D" w:rsidRDefault="00C60F35" w:rsidP="00260D24">
      <w:pPr>
        <w:pStyle w:val="a4"/>
        <w:numPr>
          <w:ilvl w:val="0"/>
          <w:numId w:val="0"/>
        </w:numPr>
        <w:jc w:val="both"/>
        <w:rPr>
          <w:b w:val="0"/>
          <w:sz w:val="28"/>
          <w:szCs w:val="28"/>
        </w:rPr>
      </w:pPr>
    </w:p>
    <w:p w:rsidR="00EF038A" w:rsidRPr="00C1485D" w:rsidRDefault="0078686B" w:rsidP="0010616C">
      <w:pPr>
        <w:pStyle w:val="a4"/>
        <w:numPr>
          <w:ilvl w:val="0"/>
          <w:numId w:val="0"/>
        </w:numPr>
        <w:ind w:firstLine="708"/>
        <w:jc w:val="both"/>
        <w:rPr>
          <w:b w:val="0"/>
          <w:sz w:val="28"/>
          <w:szCs w:val="28"/>
        </w:rPr>
      </w:pPr>
      <w:r w:rsidRPr="00C1485D">
        <w:rPr>
          <w:b w:val="0"/>
          <w:sz w:val="28"/>
          <w:szCs w:val="28"/>
        </w:rPr>
        <w:t>В соответствии со статьей 87 Трудового Кодекса Российской</w:t>
      </w:r>
      <w:r w:rsidR="00EF038A" w:rsidRPr="00C1485D">
        <w:rPr>
          <w:b w:val="0"/>
          <w:sz w:val="28"/>
          <w:szCs w:val="28"/>
        </w:rPr>
        <w:t xml:space="preserve"> Федерации, Федеральным </w:t>
      </w:r>
      <w:hyperlink r:id="rId9" w:history="1">
        <w:r w:rsidR="00EF038A" w:rsidRPr="00C1485D">
          <w:rPr>
            <w:b w:val="0"/>
            <w:sz w:val="28"/>
            <w:szCs w:val="28"/>
          </w:rPr>
          <w:t>законом</w:t>
        </w:r>
      </w:hyperlink>
      <w:r w:rsidR="00EF038A" w:rsidRPr="00C1485D">
        <w:rPr>
          <w:b w:val="0"/>
          <w:sz w:val="28"/>
          <w:szCs w:val="28"/>
        </w:rPr>
        <w:t xml:space="preserve"> от 27.07.2006 № 152-ФЗ </w:t>
      </w:r>
      <w:r w:rsidR="00984F06" w:rsidRPr="00C1485D">
        <w:rPr>
          <w:b w:val="0"/>
          <w:sz w:val="28"/>
          <w:szCs w:val="28"/>
        </w:rPr>
        <w:t>«О персональных данных»,  статье</w:t>
      </w:r>
      <w:r w:rsidR="00EF038A" w:rsidRPr="00C1485D">
        <w:rPr>
          <w:b w:val="0"/>
          <w:sz w:val="28"/>
          <w:szCs w:val="28"/>
        </w:rPr>
        <w:t>й 29 Федерального закона от 02.03.2007 № 25-ФЗ «О муниципальной службе в Российской Федераци</w:t>
      </w:r>
      <w:r w:rsidR="00984F06" w:rsidRPr="00C1485D">
        <w:rPr>
          <w:b w:val="0"/>
          <w:sz w:val="28"/>
          <w:szCs w:val="28"/>
        </w:rPr>
        <w:t xml:space="preserve">и», </w:t>
      </w:r>
      <w:r w:rsidR="00937BAF" w:rsidRPr="00C1485D">
        <w:rPr>
          <w:b w:val="0"/>
          <w:sz w:val="28"/>
          <w:szCs w:val="28"/>
        </w:rPr>
        <w:t xml:space="preserve">Постановлением Правительства Российской Федерации от 21.03.2012 № 211 </w:t>
      </w:r>
      <w:r w:rsidR="00AD4F8B">
        <w:rPr>
          <w:b w:val="0"/>
          <w:sz w:val="28"/>
          <w:szCs w:val="28"/>
        </w:rPr>
        <w:t>«О</w:t>
      </w:r>
      <w:r w:rsidR="00937BAF" w:rsidRPr="00C1485D">
        <w:rPr>
          <w:b w:val="0"/>
          <w:sz w:val="28"/>
          <w:szCs w:val="28"/>
        </w:rPr>
        <w:t xml:space="preserve">б утверждении перечня мер, направленных на обеспечение выполнения обязанностей, предусмотренных Федеральным законом </w:t>
      </w:r>
      <w:r w:rsidR="005F23D3" w:rsidRPr="00C1485D">
        <w:rPr>
          <w:b w:val="0"/>
          <w:sz w:val="28"/>
          <w:szCs w:val="28"/>
        </w:rPr>
        <w:t>«О персональных данных»</w:t>
      </w:r>
      <w:r w:rsidR="00937BAF" w:rsidRPr="00C1485D">
        <w:rPr>
          <w:b w:val="0"/>
          <w:sz w:val="28"/>
          <w:szCs w:val="28"/>
        </w:rPr>
        <w:t xml:space="preserve"> и принятыми в соответствии с ним нормативными правовыми актами</w:t>
      </w:r>
      <w:r w:rsidR="00AD4F8B">
        <w:rPr>
          <w:b w:val="0"/>
          <w:sz w:val="28"/>
          <w:szCs w:val="28"/>
        </w:rPr>
        <w:t>»</w:t>
      </w:r>
      <w:r w:rsidR="00937BAF" w:rsidRPr="00C1485D">
        <w:rPr>
          <w:b w:val="0"/>
          <w:sz w:val="28"/>
          <w:szCs w:val="28"/>
        </w:rPr>
        <w:t xml:space="preserve">, операторами, являющимися государственными или муниципальными органами»  </w:t>
      </w:r>
      <w:r w:rsidR="00984F06" w:rsidRPr="00C1485D">
        <w:rPr>
          <w:b w:val="0"/>
          <w:sz w:val="28"/>
          <w:szCs w:val="28"/>
        </w:rPr>
        <w:t>руководствуясь статьей 23</w:t>
      </w:r>
      <w:r w:rsidR="00EF038A" w:rsidRPr="00C1485D">
        <w:rPr>
          <w:b w:val="0"/>
          <w:sz w:val="28"/>
          <w:szCs w:val="28"/>
        </w:rPr>
        <w:t xml:space="preserve"> Устава Шушенского района</w:t>
      </w:r>
      <w:r w:rsidR="00984F06" w:rsidRPr="00C1485D">
        <w:rPr>
          <w:b w:val="0"/>
          <w:sz w:val="28"/>
          <w:szCs w:val="28"/>
        </w:rPr>
        <w:t xml:space="preserve"> Красноярского края</w:t>
      </w:r>
      <w:r w:rsidR="00EF038A" w:rsidRPr="00C1485D">
        <w:rPr>
          <w:b w:val="0"/>
          <w:sz w:val="28"/>
          <w:szCs w:val="28"/>
        </w:rPr>
        <w:t>:</w:t>
      </w:r>
    </w:p>
    <w:p w:rsidR="0010616C" w:rsidRPr="00C1485D" w:rsidRDefault="0010616C" w:rsidP="0010616C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="00474A5B" w:rsidRPr="00C1485D">
        <w:rPr>
          <w:b/>
          <w:sz w:val="28"/>
          <w:szCs w:val="28"/>
        </w:rPr>
        <w:t xml:space="preserve">. </w:t>
      </w:r>
      <w:r w:rsidR="007A71EB">
        <w:rPr>
          <w:bCs/>
          <w:color w:val="000000"/>
          <w:sz w:val="28"/>
          <w:szCs w:val="28"/>
        </w:rPr>
        <w:t>Признать утратившим силу р</w:t>
      </w:r>
      <w:r w:rsidRPr="00C1485D">
        <w:rPr>
          <w:bCs/>
          <w:color w:val="000000"/>
          <w:sz w:val="28"/>
          <w:szCs w:val="28"/>
        </w:rPr>
        <w:t>аспоряжение Шушенского районного Совета депутатов от 2</w:t>
      </w:r>
      <w:r>
        <w:rPr>
          <w:bCs/>
          <w:color w:val="000000"/>
          <w:sz w:val="28"/>
          <w:szCs w:val="28"/>
        </w:rPr>
        <w:t>2</w:t>
      </w:r>
      <w:r w:rsidRPr="00C1485D">
        <w:rPr>
          <w:bCs/>
          <w:color w:val="000000"/>
          <w:sz w:val="28"/>
          <w:szCs w:val="28"/>
        </w:rPr>
        <w:t>.0</w:t>
      </w:r>
      <w:r>
        <w:rPr>
          <w:bCs/>
          <w:color w:val="000000"/>
          <w:sz w:val="28"/>
          <w:szCs w:val="28"/>
        </w:rPr>
        <w:t>2</w:t>
      </w:r>
      <w:r w:rsidRPr="00C1485D">
        <w:rPr>
          <w:bCs/>
          <w:color w:val="000000"/>
          <w:sz w:val="28"/>
          <w:szCs w:val="28"/>
        </w:rPr>
        <w:t>.201</w:t>
      </w:r>
      <w:r>
        <w:rPr>
          <w:bCs/>
          <w:color w:val="000000"/>
          <w:sz w:val="28"/>
          <w:szCs w:val="28"/>
        </w:rPr>
        <w:t>8</w:t>
      </w:r>
      <w:r w:rsidRPr="00C1485D">
        <w:rPr>
          <w:bCs/>
          <w:color w:val="000000"/>
          <w:sz w:val="28"/>
          <w:szCs w:val="28"/>
        </w:rPr>
        <w:t xml:space="preserve"> № </w:t>
      </w:r>
      <w:r>
        <w:rPr>
          <w:bCs/>
          <w:color w:val="000000"/>
          <w:sz w:val="28"/>
          <w:szCs w:val="28"/>
        </w:rPr>
        <w:t>9</w:t>
      </w:r>
      <w:r w:rsidRPr="00C1485D">
        <w:rPr>
          <w:bCs/>
          <w:color w:val="000000"/>
          <w:sz w:val="28"/>
          <w:szCs w:val="28"/>
        </w:rPr>
        <w:t>-о «</w:t>
      </w:r>
      <w:r w:rsidRPr="00C1485D">
        <w:rPr>
          <w:sz w:val="28"/>
          <w:szCs w:val="28"/>
        </w:rPr>
        <w:t>Об утверждении Порядка хранения и использования персональных данных муниципальных служащих, замещающих муниципальную должность и других работников в Шушенском районном Совете</w:t>
      </w:r>
      <w:r w:rsidRPr="00C1485D">
        <w:rPr>
          <w:b/>
          <w:sz w:val="28"/>
          <w:szCs w:val="28"/>
        </w:rPr>
        <w:t xml:space="preserve"> </w:t>
      </w:r>
      <w:r w:rsidRPr="00C1485D">
        <w:rPr>
          <w:sz w:val="28"/>
          <w:szCs w:val="28"/>
        </w:rPr>
        <w:t>депутатов</w:t>
      </w:r>
      <w:r w:rsidRPr="00C1485D">
        <w:rPr>
          <w:bCs/>
          <w:color w:val="000000"/>
          <w:sz w:val="28"/>
          <w:szCs w:val="28"/>
        </w:rPr>
        <w:t>».</w:t>
      </w:r>
    </w:p>
    <w:p w:rsidR="00474A5B" w:rsidRPr="00C1485D" w:rsidRDefault="00D60776" w:rsidP="00EF038A">
      <w:pPr>
        <w:pStyle w:val="a4"/>
        <w:numPr>
          <w:ilvl w:val="0"/>
          <w:numId w:val="0"/>
        </w:numPr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 w:rsidR="00474A5B" w:rsidRPr="00C1485D">
        <w:rPr>
          <w:b w:val="0"/>
          <w:sz w:val="28"/>
          <w:szCs w:val="28"/>
        </w:rPr>
        <w:t xml:space="preserve">Утвердить Порядок хранения и использования персональных данных </w:t>
      </w:r>
      <w:r w:rsidR="008870A4" w:rsidRPr="00C1485D">
        <w:rPr>
          <w:b w:val="0"/>
          <w:sz w:val="28"/>
          <w:szCs w:val="28"/>
        </w:rPr>
        <w:t>в</w:t>
      </w:r>
      <w:r w:rsidR="00984F06" w:rsidRPr="00C1485D">
        <w:rPr>
          <w:b w:val="0"/>
          <w:sz w:val="28"/>
          <w:szCs w:val="28"/>
        </w:rPr>
        <w:t xml:space="preserve"> Шушенско</w:t>
      </w:r>
      <w:r w:rsidR="008870A4" w:rsidRPr="00C1485D">
        <w:rPr>
          <w:b w:val="0"/>
          <w:sz w:val="28"/>
          <w:szCs w:val="28"/>
        </w:rPr>
        <w:t>м</w:t>
      </w:r>
      <w:r w:rsidR="00984F06" w:rsidRPr="00C1485D">
        <w:rPr>
          <w:b w:val="0"/>
          <w:sz w:val="28"/>
          <w:szCs w:val="28"/>
        </w:rPr>
        <w:t xml:space="preserve"> районно</w:t>
      </w:r>
      <w:r w:rsidR="008870A4" w:rsidRPr="00C1485D">
        <w:rPr>
          <w:b w:val="0"/>
          <w:sz w:val="28"/>
          <w:szCs w:val="28"/>
        </w:rPr>
        <w:t>м</w:t>
      </w:r>
      <w:r w:rsidR="00984F06" w:rsidRPr="00C1485D">
        <w:rPr>
          <w:b w:val="0"/>
          <w:sz w:val="28"/>
          <w:szCs w:val="28"/>
        </w:rPr>
        <w:t xml:space="preserve"> Совет</w:t>
      </w:r>
      <w:r w:rsidR="008870A4" w:rsidRPr="00C1485D">
        <w:rPr>
          <w:b w:val="0"/>
          <w:sz w:val="28"/>
          <w:szCs w:val="28"/>
        </w:rPr>
        <w:t>е</w:t>
      </w:r>
      <w:r w:rsidR="00984F06" w:rsidRPr="00C1485D">
        <w:rPr>
          <w:b w:val="0"/>
          <w:sz w:val="28"/>
          <w:szCs w:val="28"/>
        </w:rPr>
        <w:t xml:space="preserve"> депутатов </w:t>
      </w:r>
      <w:r w:rsidR="00EF038A" w:rsidRPr="00C1485D">
        <w:rPr>
          <w:b w:val="0"/>
          <w:sz w:val="28"/>
          <w:szCs w:val="28"/>
        </w:rPr>
        <w:t>согласно п</w:t>
      </w:r>
      <w:r w:rsidR="00474A5B" w:rsidRPr="00C1485D">
        <w:rPr>
          <w:b w:val="0"/>
          <w:sz w:val="28"/>
          <w:szCs w:val="28"/>
        </w:rPr>
        <w:t>риложению</w:t>
      </w:r>
      <w:r w:rsidR="00EF038A" w:rsidRPr="00C1485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№ </w:t>
      </w:r>
      <w:r w:rsidR="00EF038A" w:rsidRPr="00C1485D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 к настоящему распоряжению</w:t>
      </w:r>
      <w:r w:rsidR="00474A5B" w:rsidRPr="00C1485D">
        <w:rPr>
          <w:b w:val="0"/>
          <w:sz w:val="28"/>
          <w:szCs w:val="28"/>
        </w:rPr>
        <w:t>.</w:t>
      </w:r>
    </w:p>
    <w:p w:rsidR="00EF038A" w:rsidRPr="00C1485D" w:rsidRDefault="00D60776" w:rsidP="00EF038A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F038A" w:rsidRPr="00C1485D">
        <w:rPr>
          <w:color w:val="000000"/>
          <w:sz w:val="28"/>
          <w:szCs w:val="28"/>
        </w:rPr>
        <w:t xml:space="preserve">. Утвердить </w:t>
      </w:r>
      <w:hyperlink r:id="rId10" w:history="1">
        <w:r w:rsidR="00EF038A" w:rsidRPr="00C1485D">
          <w:rPr>
            <w:color w:val="000000"/>
            <w:sz w:val="28"/>
            <w:szCs w:val="28"/>
          </w:rPr>
          <w:t>Перечень</w:t>
        </w:r>
      </w:hyperlink>
      <w:r w:rsidR="00EF038A" w:rsidRPr="00C1485D">
        <w:rPr>
          <w:color w:val="000000"/>
          <w:sz w:val="28"/>
          <w:szCs w:val="28"/>
        </w:rPr>
        <w:t xml:space="preserve"> лиц, уполномоченных на обработку и защиту персональны</w:t>
      </w:r>
      <w:r w:rsidR="00984F06" w:rsidRPr="00C1485D">
        <w:rPr>
          <w:color w:val="000000"/>
          <w:sz w:val="28"/>
          <w:szCs w:val="28"/>
        </w:rPr>
        <w:t xml:space="preserve">х данных </w:t>
      </w:r>
      <w:r w:rsidR="008870A4" w:rsidRPr="00C1485D">
        <w:rPr>
          <w:sz w:val="28"/>
          <w:szCs w:val="28"/>
        </w:rPr>
        <w:t xml:space="preserve">в </w:t>
      </w:r>
      <w:r w:rsidR="00984F06" w:rsidRPr="00C1485D">
        <w:rPr>
          <w:sz w:val="28"/>
          <w:szCs w:val="28"/>
        </w:rPr>
        <w:t>Шушенско</w:t>
      </w:r>
      <w:r w:rsidR="008870A4" w:rsidRPr="00C1485D">
        <w:rPr>
          <w:sz w:val="28"/>
          <w:szCs w:val="28"/>
        </w:rPr>
        <w:t>м</w:t>
      </w:r>
      <w:r w:rsidR="00984F06" w:rsidRPr="00C1485D">
        <w:rPr>
          <w:sz w:val="28"/>
          <w:szCs w:val="28"/>
        </w:rPr>
        <w:t xml:space="preserve"> районно</w:t>
      </w:r>
      <w:r w:rsidR="008870A4" w:rsidRPr="00C1485D">
        <w:rPr>
          <w:sz w:val="28"/>
          <w:szCs w:val="28"/>
        </w:rPr>
        <w:t>м</w:t>
      </w:r>
      <w:r w:rsidR="00984F06" w:rsidRPr="00C1485D">
        <w:rPr>
          <w:sz w:val="28"/>
          <w:szCs w:val="28"/>
        </w:rPr>
        <w:t xml:space="preserve"> Совет</w:t>
      </w:r>
      <w:r w:rsidR="008870A4" w:rsidRPr="00C1485D">
        <w:rPr>
          <w:sz w:val="28"/>
          <w:szCs w:val="28"/>
        </w:rPr>
        <w:t>е</w:t>
      </w:r>
      <w:r w:rsidR="00984F06" w:rsidRPr="00C1485D">
        <w:rPr>
          <w:b/>
          <w:sz w:val="28"/>
          <w:szCs w:val="28"/>
        </w:rPr>
        <w:t xml:space="preserve"> </w:t>
      </w:r>
      <w:r w:rsidR="00984F06" w:rsidRPr="00C1485D">
        <w:rPr>
          <w:sz w:val="28"/>
          <w:szCs w:val="28"/>
        </w:rPr>
        <w:t>депутатов</w:t>
      </w:r>
      <w:r w:rsidR="00984F06" w:rsidRPr="00C1485D">
        <w:rPr>
          <w:color w:val="000000"/>
          <w:sz w:val="28"/>
          <w:szCs w:val="28"/>
        </w:rPr>
        <w:t xml:space="preserve"> </w:t>
      </w:r>
      <w:r w:rsidR="00EF038A" w:rsidRPr="00C1485D">
        <w:rPr>
          <w:color w:val="000000"/>
          <w:sz w:val="28"/>
          <w:szCs w:val="28"/>
        </w:rPr>
        <w:t xml:space="preserve">согласно приложению </w:t>
      </w:r>
      <w:r>
        <w:rPr>
          <w:color w:val="000000"/>
          <w:sz w:val="28"/>
          <w:szCs w:val="28"/>
        </w:rPr>
        <w:t xml:space="preserve">№ </w:t>
      </w:r>
      <w:r w:rsidR="00EF038A" w:rsidRPr="00C1485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к настоящему распоряжению</w:t>
      </w:r>
      <w:r w:rsidR="00EF038A" w:rsidRPr="00C1485D">
        <w:rPr>
          <w:color w:val="000000"/>
          <w:sz w:val="28"/>
          <w:szCs w:val="28"/>
        </w:rPr>
        <w:t>.</w:t>
      </w:r>
    </w:p>
    <w:p w:rsidR="00EF038A" w:rsidRPr="00C1485D" w:rsidRDefault="00D60776" w:rsidP="00EF038A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EF038A" w:rsidRPr="00C1485D">
        <w:rPr>
          <w:color w:val="000000"/>
          <w:sz w:val="28"/>
          <w:szCs w:val="28"/>
        </w:rPr>
        <w:t>. Утвердить форму «</w:t>
      </w:r>
      <w:r w:rsidR="00EF038A" w:rsidRPr="00C1485D">
        <w:rPr>
          <w:bCs/>
          <w:color w:val="000000"/>
          <w:sz w:val="28"/>
          <w:szCs w:val="28"/>
        </w:rPr>
        <w:t xml:space="preserve">Обязательство о неразглашении персональных </w:t>
      </w:r>
      <w:proofErr w:type="gramStart"/>
      <w:r w:rsidR="00EF038A" w:rsidRPr="00C1485D">
        <w:rPr>
          <w:bCs/>
          <w:color w:val="000000"/>
          <w:sz w:val="28"/>
          <w:szCs w:val="28"/>
        </w:rPr>
        <w:t>данных»  согласно</w:t>
      </w:r>
      <w:proofErr w:type="gramEnd"/>
      <w:r w:rsidR="00EF038A" w:rsidRPr="00C1485D">
        <w:rPr>
          <w:bCs/>
          <w:color w:val="000000"/>
          <w:sz w:val="28"/>
          <w:szCs w:val="28"/>
        </w:rPr>
        <w:t xml:space="preserve"> приложению </w:t>
      </w:r>
      <w:r>
        <w:rPr>
          <w:bCs/>
          <w:color w:val="000000"/>
          <w:sz w:val="28"/>
          <w:szCs w:val="28"/>
        </w:rPr>
        <w:t xml:space="preserve">№ </w:t>
      </w:r>
      <w:r w:rsidR="00EF038A" w:rsidRPr="00C1485D">
        <w:rPr>
          <w:bCs/>
          <w:color w:val="000000"/>
          <w:sz w:val="28"/>
          <w:szCs w:val="28"/>
        </w:rPr>
        <w:t>3</w:t>
      </w:r>
      <w:r>
        <w:rPr>
          <w:bCs/>
          <w:color w:val="000000"/>
          <w:sz w:val="28"/>
          <w:szCs w:val="28"/>
        </w:rPr>
        <w:t xml:space="preserve"> к настоящему распоряжению</w:t>
      </w:r>
      <w:r w:rsidR="00EF038A" w:rsidRPr="00C1485D">
        <w:rPr>
          <w:bCs/>
          <w:color w:val="000000"/>
          <w:sz w:val="28"/>
          <w:szCs w:val="28"/>
        </w:rPr>
        <w:t>.</w:t>
      </w:r>
    </w:p>
    <w:p w:rsidR="00667C5C" w:rsidRPr="00C1485D" w:rsidRDefault="00D60776" w:rsidP="00667C5C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</w:t>
      </w:r>
      <w:r w:rsidR="00984F06" w:rsidRPr="00C1485D">
        <w:rPr>
          <w:bCs/>
          <w:color w:val="000000"/>
          <w:sz w:val="28"/>
          <w:szCs w:val="28"/>
        </w:rPr>
        <w:t>.</w:t>
      </w:r>
      <w:r w:rsidR="00667C5C" w:rsidRPr="00C1485D">
        <w:rPr>
          <w:bCs/>
          <w:color w:val="000000"/>
          <w:sz w:val="28"/>
          <w:szCs w:val="28"/>
        </w:rPr>
        <w:t xml:space="preserve"> Ознакомить под роспись с настоящим распоряжением</w:t>
      </w:r>
      <w:r w:rsidR="00667C5C" w:rsidRPr="00C1485D">
        <w:rPr>
          <w:b/>
          <w:sz w:val="28"/>
          <w:szCs w:val="28"/>
        </w:rPr>
        <w:t xml:space="preserve"> </w:t>
      </w:r>
      <w:r w:rsidR="00667C5C" w:rsidRPr="00C1485D">
        <w:rPr>
          <w:sz w:val="28"/>
          <w:szCs w:val="28"/>
        </w:rPr>
        <w:t>муниципальных служащих, замещающих муниципальную должность и других работников</w:t>
      </w:r>
      <w:r w:rsidR="00FE7E1B" w:rsidRPr="00C1485D">
        <w:rPr>
          <w:sz w:val="28"/>
          <w:szCs w:val="28"/>
        </w:rPr>
        <w:t xml:space="preserve"> Шушенского районного Совета депутатов</w:t>
      </w:r>
      <w:r w:rsidR="00667C5C" w:rsidRPr="00C1485D">
        <w:rPr>
          <w:sz w:val="28"/>
          <w:szCs w:val="28"/>
        </w:rPr>
        <w:t>.</w:t>
      </w:r>
      <w:r w:rsidR="00667C5C" w:rsidRPr="00C1485D">
        <w:rPr>
          <w:bCs/>
          <w:color w:val="000000"/>
          <w:sz w:val="28"/>
          <w:szCs w:val="28"/>
        </w:rPr>
        <w:t xml:space="preserve"> </w:t>
      </w:r>
    </w:p>
    <w:p w:rsidR="00EF038A" w:rsidRPr="00C1485D" w:rsidRDefault="00667C5C" w:rsidP="00667C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485D">
        <w:rPr>
          <w:sz w:val="28"/>
          <w:szCs w:val="28"/>
        </w:rPr>
        <w:lastRenderedPageBreak/>
        <w:t>6</w:t>
      </w:r>
      <w:r w:rsidR="00EF038A" w:rsidRPr="00C1485D">
        <w:rPr>
          <w:sz w:val="28"/>
          <w:szCs w:val="28"/>
        </w:rPr>
        <w:t>. Контроль за выполнением</w:t>
      </w:r>
      <w:r w:rsidR="00984F06" w:rsidRPr="00C1485D">
        <w:rPr>
          <w:sz w:val="28"/>
          <w:szCs w:val="28"/>
        </w:rPr>
        <w:t xml:space="preserve"> настоящего </w:t>
      </w:r>
      <w:r w:rsidR="00DC30C2">
        <w:rPr>
          <w:sz w:val="28"/>
          <w:szCs w:val="28"/>
        </w:rPr>
        <w:t>р</w:t>
      </w:r>
      <w:r w:rsidR="00EF038A" w:rsidRPr="00C1485D">
        <w:rPr>
          <w:sz w:val="28"/>
          <w:szCs w:val="28"/>
        </w:rPr>
        <w:t xml:space="preserve">аспоряжения </w:t>
      </w:r>
      <w:r w:rsidR="00984F06" w:rsidRPr="00C1485D">
        <w:rPr>
          <w:sz w:val="28"/>
          <w:szCs w:val="28"/>
        </w:rPr>
        <w:t>оставляю за собой.</w:t>
      </w:r>
    </w:p>
    <w:p w:rsidR="00042F71" w:rsidRPr="00C1485D" w:rsidRDefault="00667C5C" w:rsidP="00667C5C">
      <w:pPr>
        <w:pStyle w:val="a4"/>
        <w:numPr>
          <w:ilvl w:val="0"/>
          <w:numId w:val="0"/>
        </w:numPr>
        <w:ind w:firstLine="540"/>
        <w:jc w:val="both"/>
        <w:rPr>
          <w:b w:val="0"/>
          <w:sz w:val="28"/>
          <w:szCs w:val="28"/>
        </w:rPr>
      </w:pPr>
      <w:r w:rsidRPr="00C1485D">
        <w:rPr>
          <w:b w:val="0"/>
          <w:sz w:val="28"/>
          <w:szCs w:val="28"/>
        </w:rPr>
        <w:t>7</w:t>
      </w:r>
      <w:r w:rsidR="00EF038A" w:rsidRPr="00C1485D">
        <w:rPr>
          <w:b w:val="0"/>
          <w:sz w:val="28"/>
          <w:szCs w:val="28"/>
        </w:rPr>
        <w:t xml:space="preserve">. </w:t>
      </w:r>
      <w:r w:rsidR="00C60F35" w:rsidRPr="00C1485D">
        <w:rPr>
          <w:b w:val="0"/>
          <w:sz w:val="28"/>
          <w:szCs w:val="28"/>
        </w:rPr>
        <w:t xml:space="preserve"> Настоящее р</w:t>
      </w:r>
      <w:r w:rsidR="00CD4B8C" w:rsidRPr="00C1485D">
        <w:rPr>
          <w:b w:val="0"/>
          <w:sz w:val="28"/>
          <w:szCs w:val="28"/>
        </w:rPr>
        <w:t>аспоряжение</w:t>
      </w:r>
      <w:r w:rsidR="00474A5B" w:rsidRPr="00C1485D">
        <w:rPr>
          <w:b w:val="0"/>
          <w:sz w:val="28"/>
          <w:szCs w:val="28"/>
        </w:rPr>
        <w:t xml:space="preserve"> вступает в силу со дня его подписания</w:t>
      </w:r>
      <w:r w:rsidR="00DC0618" w:rsidRPr="00C1485D">
        <w:rPr>
          <w:b w:val="0"/>
          <w:sz w:val="28"/>
          <w:szCs w:val="28"/>
        </w:rPr>
        <w:t xml:space="preserve"> и подлежит опубликованию на официальном сайте муниципального образования Шушенский район</w:t>
      </w:r>
      <w:r w:rsidR="00EE0F00" w:rsidRPr="00C1485D">
        <w:rPr>
          <w:b w:val="0"/>
          <w:sz w:val="28"/>
          <w:szCs w:val="28"/>
        </w:rPr>
        <w:t xml:space="preserve"> в течение 10 дней после его подписания</w:t>
      </w:r>
      <w:r w:rsidR="00474A5B" w:rsidRPr="00C1485D">
        <w:rPr>
          <w:b w:val="0"/>
          <w:sz w:val="28"/>
          <w:szCs w:val="28"/>
        </w:rPr>
        <w:t>.</w:t>
      </w:r>
    </w:p>
    <w:p w:rsidR="00667C5C" w:rsidRDefault="00667C5C" w:rsidP="00CD4B8C">
      <w:pPr>
        <w:pStyle w:val="a4"/>
        <w:numPr>
          <w:ilvl w:val="0"/>
          <w:numId w:val="0"/>
        </w:numPr>
        <w:jc w:val="both"/>
        <w:rPr>
          <w:b w:val="0"/>
          <w:sz w:val="28"/>
          <w:szCs w:val="28"/>
        </w:rPr>
      </w:pPr>
    </w:p>
    <w:p w:rsidR="00DC30C2" w:rsidRPr="00C1485D" w:rsidRDefault="00DC30C2" w:rsidP="00CD4B8C">
      <w:pPr>
        <w:pStyle w:val="a4"/>
        <w:numPr>
          <w:ilvl w:val="0"/>
          <w:numId w:val="0"/>
        </w:numPr>
        <w:jc w:val="both"/>
        <w:rPr>
          <w:b w:val="0"/>
          <w:sz w:val="28"/>
          <w:szCs w:val="28"/>
        </w:rPr>
      </w:pPr>
    </w:p>
    <w:p w:rsidR="00C05261" w:rsidRPr="00C1485D" w:rsidRDefault="008870A4" w:rsidP="00CD4B8C">
      <w:pPr>
        <w:pStyle w:val="a4"/>
        <w:numPr>
          <w:ilvl w:val="0"/>
          <w:numId w:val="0"/>
        </w:numPr>
        <w:jc w:val="both"/>
        <w:rPr>
          <w:b w:val="0"/>
          <w:sz w:val="28"/>
          <w:szCs w:val="28"/>
        </w:rPr>
      </w:pPr>
      <w:r w:rsidRPr="00C1485D">
        <w:rPr>
          <w:b w:val="0"/>
          <w:sz w:val="28"/>
          <w:szCs w:val="28"/>
        </w:rPr>
        <w:t>П</w:t>
      </w:r>
      <w:r w:rsidR="00CD4B8C" w:rsidRPr="00C1485D">
        <w:rPr>
          <w:b w:val="0"/>
          <w:sz w:val="28"/>
          <w:szCs w:val="28"/>
        </w:rPr>
        <w:t>редседатель</w:t>
      </w:r>
      <w:r w:rsidRPr="00C1485D">
        <w:rPr>
          <w:b w:val="0"/>
          <w:sz w:val="28"/>
          <w:szCs w:val="28"/>
        </w:rPr>
        <w:t xml:space="preserve"> Шушенского</w:t>
      </w:r>
    </w:p>
    <w:p w:rsidR="00CD4B8C" w:rsidRPr="00C1485D" w:rsidRDefault="00CD4B8C" w:rsidP="00CD4B8C">
      <w:pPr>
        <w:pStyle w:val="a4"/>
        <w:numPr>
          <w:ilvl w:val="0"/>
          <w:numId w:val="0"/>
        </w:numPr>
        <w:jc w:val="both"/>
        <w:rPr>
          <w:b w:val="0"/>
          <w:sz w:val="28"/>
          <w:szCs w:val="28"/>
        </w:rPr>
      </w:pPr>
      <w:r w:rsidRPr="00C1485D">
        <w:rPr>
          <w:b w:val="0"/>
          <w:sz w:val="28"/>
          <w:szCs w:val="28"/>
        </w:rPr>
        <w:t xml:space="preserve">районного Совета депутатов                                                         </w:t>
      </w:r>
      <w:r w:rsidR="00DC30C2">
        <w:rPr>
          <w:b w:val="0"/>
          <w:sz w:val="28"/>
          <w:szCs w:val="28"/>
        </w:rPr>
        <w:t xml:space="preserve">    А.Г. Керзик</w:t>
      </w:r>
    </w:p>
    <w:p w:rsidR="00F40886" w:rsidRDefault="00F40886" w:rsidP="00474A5B">
      <w:pPr>
        <w:pStyle w:val="a4"/>
        <w:numPr>
          <w:ilvl w:val="0"/>
          <w:numId w:val="0"/>
        </w:numPr>
        <w:ind w:firstLine="708"/>
        <w:jc w:val="both"/>
        <w:rPr>
          <w:b w:val="0"/>
          <w:sz w:val="28"/>
          <w:szCs w:val="28"/>
        </w:rPr>
      </w:pPr>
    </w:p>
    <w:p w:rsidR="00DC30C2" w:rsidRDefault="00DC30C2" w:rsidP="00474A5B">
      <w:pPr>
        <w:pStyle w:val="a4"/>
        <w:numPr>
          <w:ilvl w:val="0"/>
          <w:numId w:val="0"/>
        </w:numPr>
        <w:ind w:firstLine="708"/>
        <w:jc w:val="both"/>
        <w:rPr>
          <w:b w:val="0"/>
          <w:sz w:val="28"/>
          <w:szCs w:val="28"/>
        </w:rPr>
      </w:pPr>
    </w:p>
    <w:p w:rsidR="00DC30C2" w:rsidRDefault="00DC30C2" w:rsidP="00474A5B">
      <w:pPr>
        <w:pStyle w:val="a4"/>
        <w:numPr>
          <w:ilvl w:val="0"/>
          <w:numId w:val="0"/>
        </w:numPr>
        <w:ind w:firstLine="708"/>
        <w:jc w:val="both"/>
        <w:rPr>
          <w:b w:val="0"/>
          <w:sz w:val="28"/>
          <w:szCs w:val="28"/>
        </w:rPr>
      </w:pPr>
    </w:p>
    <w:p w:rsidR="00DC30C2" w:rsidRDefault="00DC30C2" w:rsidP="00474A5B">
      <w:pPr>
        <w:pStyle w:val="a4"/>
        <w:numPr>
          <w:ilvl w:val="0"/>
          <w:numId w:val="0"/>
        </w:numPr>
        <w:ind w:firstLine="708"/>
        <w:jc w:val="both"/>
        <w:rPr>
          <w:b w:val="0"/>
          <w:sz w:val="28"/>
          <w:szCs w:val="28"/>
        </w:rPr>
      </w:pPr>
    </w:p>
    <w:p w:rsidR="00DC30C2" w:rsidRDefault="00DC30C2" w:rsidP="00474A5B">
      <w:pPr>
        <w:pStyle w:val="a4"/>
        <w:numPr>
          <w:ilvl w:val="0"/>
          <w:numId w:val="0"/>
        </w:numPr>
        <w:ind w:firstLine="708"/>
        <w:jc w:val="both"/>
        <w:rPr>
          <w:b w:val="0"/>
          <w:sz w:val="28"/>
          <w:szCs w:val="28"/>
        </w:rPr>
      </w:pPr>
    </w:p>
    <w:p w:rsidR="00DC30C2" w:rsidRDefault="00DC30C2" w:rsidP="00474A5B">
      <w:pPr>
        <w:pStyle w:val="a4"/>
        <w:numPr>
          <w:ilvl w:val="0"/>
          <w:numId w:val="0"/>
        </w:numPr>
        <w:ind w:firstLine="708"/>
        <w:jc w:val="both"/>
        <w:rPr>
          <w:b w:val="0"/>
          <w:sz w:val="28"/>
          <w:szCs w:val="28"/>
        </w:rPr>
      </w:pPr>
    </w:p>
    <w:p w:rsidR="00DC30C2" w:rsidRDefault="00DC30C2" w:rsidP="00474A5B">
      <w:pPr>
        <w:pStyle w:val="a4"/>
        <w:numPr>
          <w:ilvl w:val="0"/>
          <w:numId w:val="0"/>
        </w:numPr>
        <w:ind w:firstLine="708"/>
        <w:jc w:val="both"/>
        <w:rPr>
          <w:b w:val="0"/>
          <w:sz w:val="28"/>
          <w:szCs w:val="28"/>
        </w:rPr>
      </w:pPr>
    </w:p>
    <w:p w:rsidR="00DC30C2" w:rsidRDefault="00DC30C2" w:rsidP="00474A5B">
      <w:pPr>
        <w:pStyle w:val="a4"/>
        <w:numPr>
          <w:ilvl w:val="0"/>
          <w:numId w:val="0"/>
        </w:numPr>
        <w:ind w:firstLine="708"/>
        <w:jc w:val="both"/>
        <w:rPr>
          <w:b w:val="0"/>
          <w:sz w:val="28"/>
          <w:szCs w:val="28"/>
        </w:rPr>
      </w:pPr>
    </w:p>
    <w:p w:rsidR="00DC30C2" w:rsidRDefault="00DC30C2" w:rsidP="00474A5B">
      <w:pPr>
        <w:pStyle w:val="a4"/>
        <w:numPr>
          <w:ilvl w:val="0"/>
          <w:numId w:val="0"/>
        </w:numPr>
        <w:ind w:firstLine="708"/>
        <w:jc w:val="both"/>
        <w:rPr>
          <w:b w:val="0"/>
          <w:sz w:val="28"/>
          <w:szCs w:val="28"/>
        </w:rPr>
      </w:pPr>
    </w:p>
    <w:p w:rsidR="00DC30C2" w:rsidRDefault="00DC30C2" w:rsidP="00474A5B">
      <w:pPr>
        <w:pStyle w:val="a4"/>
        <w:numPr>
          <w:ilvl w:val="0"/>
          <w:numId w:val="0"/>
        </w:numPr>
        <w:ind w:firstLine="708"/>
        <w:jc w:val="both"/>
        <w:rPr>
          <w:b w:val="0"/>
          <w:sz w:val="28"/>
          <w:szCs w:val="28"/>
        </w:rPr>
      </w:pPr>
    </w:p>
    <w:p w:rsidR="00DC30C2" w:rsidRDefault="00DC30C2" w:rsidP="00474A5B">
      <w:pPr>
        <w:pStyle w:val="a4"/>
        <w:numPr>
          <w:ilvl w:val="0"/>
          <w:numId w:val="0"/>
        </w:numPr>
        <w:ind w:firstLine="708"/>
        <w:jc w:val="both"/>
        <w:rPr>
          <w:b w:val="0"/>
          <w:sz w:val="28"/>
          <w:szCs w:val="28"/>
        </w:rPr>
      </w:pPr>
    </w:p>
    <w:p w:rsidR="00DC30C2" w:rsidRDefault="00DC30C2" w:rsidP="00474A5B">
      <w:pPr>
        <w:pStyle w:val="a4"/>
        <w:numPr>
          <w:ilvl w:val="0"/>
          <w:numId w:val="0"/>
        </w:numPr>
        <w:ind w:firstLine="708"/>
        <w:jc w:val="both"/>
        <w:rPr>
          <w:b w:val="0"/>
          <w:sz w:val="28"/>
          <w:szCs w:val="28"/>
        </w:rPr>
      </w:pPr>
    </w:p>
    <w:p w:rsidR="00DC30C2" w:rsidRDefault="00DC30C2" w:rsidP="00474A5B">
      <w:pPr>
        <w:pStyle w:val="a4"/>
        <w:numPr>
          <w:ilvl w:val="0"/>
          <w:numId w:val="0"/>
        </w:numPr>
        <w:ind w:firstLine="708"/>
        <w:jc w:val="both"/>
        <w:rPr>
          <w:b w:val="0"/>
          <w:sz w:val="28"/>
          <w:szCs w:val="28"/>
        </w:rPr>
      </w:pPr>
    </w:p>
    <w:p w:rsidR="00DC30C2" w:rsidRDefault="00DC30C2" w:rsidP="00474A5B">
      <w:pPr>
        <w:pStyle w:val="a4"/>
        <w:numPr>
          <w:ilvl w:val="0"/>
          <w:numId w:val="0"/>
        </w:numPr>
        <w:ind w:firstLine="708"/>
        <w:jc w:val="both"/>
        <w:rPr>
          <w:b w:val="0"/>
          <w:sz w:val="28"/>
          <w:szCs w:val="28"/>
        </w:rPr>
      </w:pPr>
    </w:p>
    <w:p w:rsidR="00DC30C2" w:rsidRDefault="00DC30C2" w:rsidP="00474A5B">
      <w:pPr>
        <w:pStyle w:val="a4"/>
        <w:numPr>
          <w:ilvl w:val="0"/>
          <w:numId w:val="0"/>
        </w:numPr>
        <w:ind w:firstLine="708"/>
        <w:jc w:val="both"/>
        <w:rPr>
          <w:b w:val="0"/>
          <w:sz w:val="28"/>
          <w:szCs w:val="28"/>
        </w:rPr>
      </w:pPr>
    </w:p>
    <w:p w:rsidR="00DC30C2" w:rsidRDefault="00DC30C2" w:rsidP="00474A5B">
      <w:pPr>
        <w:pStyle w:val="a4"/>
        <w:numPr>
          <w:ilvl w:val="0"/>
          <w:numId w:val="0"/>
        </w:numPr>
        <w:ind w:firstLine="708"/>
        <w:jc w:val="both"/>
        <w:rPr>
          <w:b w:val="0"/>
          <w:sz w:val="28"/>
          <w:szCs w:val="28"/>
        </w:rPr>
      </w:pPr>
    </w:p>
    <w:p w:rsidR="00DC30C2" w:rsidRDefault="00DC30C2" w:rsidP="00474A5B">
      <w:pPr>
        <w:pStyle w:val="a4"/>
        <w:numPr>
          <w:ilvl w:val="0"/>
          <w:numId w:val="0"/>
        </w:numPr>
        <w:ind w:firstLine="708"/>
        <w:jc w:val="both"/>
        <w:rPr>
          <w:b w:val="0"/>
          <w:sz w:val="28"/>
          <w:szCs w:val="28"/>
        </w:rPr>
      </w:pPr>
    </w:p>
    <w:p w:rsidR="00DC30C2" w:rsidRDefault="00DC30C2" w:rsidP="00474A5B">
      <w:pPr>
        <w:pStyle w:val="a4"/>
        <w:numPr>
          <w:ilvl w:val="0"/>
          <w:numId w:val="0"/>
        </w:numPr>
        <w:ind w:firstLine="708"/>
        <w:jc w:val="both"/>
        <w:rPr>
          <w:b w:val="0"/>
          <w:sz w:val="28"/>
          <w:szCs w:val="28"/>
        </w:rPr>
      </w:pPr>
    </w:p>
    <w:p w:rsidR="00DC30C2" w:rsidRDefault="00DC30C2" w:rsidP="00474A5B">
      <w:pPr>
        <w:pStyle w:val="a4"/>
        <w:numPr>
          <w:ilvl w:val="0"/>
          <w:numId w:val="0"/>
        </w:numPr>
        <w:ind w:firstLine="708"/>
        <w:jc w:val="both"/>
        <w:rPr>
          <w:b w:val="0"/>
          <w:sz w:val="28"/>
          <w:szCs w:val="28"/>
        </w:rPr>
      </w:pPr>
    </w:p>
    <w:p w:rsidR="00DC30C2" w:rsidRDefault="00DC30C2" w:rsidP="00474A5B">
      <w:pPr>
        <w:pStyle w:val="a4"/>
        <w:numPr>
          <w:ilvl w:val="0"/>
          <w:numId w:val="0"/>
        </w:numPr>
        <w:ind w:firstLine="708"/>
        <w:jc w:val="both"/>
        <w:rPr>
          <w:b w:val="0"/>
          <w:sz w:val="28"/>
          <w:szCs w:val="28"/>
        </w:rPr>
      </w:pPr>
    </w:p>
    <w:p w:rsidR="00DC30C2" w:rsidRDefault="00DC30C2" w:rsidP="00474A5B">
      <w:pPr>
        <w:pStyle w:val="a4"/>
        <w:numPr>
          <w:ilvl w:val="0"/>
          <w:numId w:val="0"/>
        </w:numPr>
        <w:ind w:firstLine="708"/>
        <w:jc w:val="both"/>
        <w:rPr>
          <w:b w:val="0"/>
          <w:sz w:val="28"/>
          <w:szCs w:val="28"/>
        </w:rPr>
      </w:pPr>
    </w:p>
    <w:p w:rsidR="00DC30C2" w:rsidRDefault="00DC30C2" w:rsidP="00474A5B">
      <w:pPr>
        <w:pStyle w:val="a4"/>
        <w:numPr>
          <w:ilvl w:val="0"/>
          <w:numId w:val="0"/>
        </w:numPr>
        <w:ind w:firstLine="708"/>
        <w:jc w:val="both"/>
        <w:rPr>
          <w:b w:val="0"/>
          <w:sz w:val="28"/>
          <w:szCs w:val="28"/>
        </w:rPr>
      </w:pPr>
    </w:p>
    <w:p w:rsidR="00DC30C2" w:rsidRDefault="00DC30C2" w:rsidP="00474A5B">
      <w:pPr>
        <w:pStyle w:val="a4"/>
        <w:numPr>
          <w:ilvl w:val="0"/>
          <w:numId w:val="0"/>
        </w:numPr>
        <w:ind w:firstLine="708"/>
        <w:jc w:val="both"/>
        <w:rPr>
          <w:b w:val="0"/>
          <w:sz w:val="28"/>
          <w:szCs w:val="28"/>
        </w:rPr>
      </w:pPr>
    </w:p>
    <w:p w:rsidR="00DC30C2" w:rsidRDefault="00DC30C2" w:rsidP="00474A5B">
      <w:pPr>
        <w:pStyle w:val="a4"/>
        <w:numPr>
          <w:ilvl w:val="0"/>
          <w:numId w:val="0"/>
        </w:numPr>
        <w:ind w:firstLine="708"/>
        <w:jc w:val="both"/>
        <w:rPr>
          <w:b w:val="0"/>
          <w:sz w:val="28"/>
          <w:szCs w:val="28"/>
        </w:rPr>
      </w:pPr>
    </w:p>
    <w:p w:rsidR="00DC30C2" w:rsidRDefault="00DC30C2" w:rsidP="00474A5B">
      <w:pPr>
        <w:pStyle w:val="a4"/>
        <w:numPr>
          <w:ilvl w:val="0"/>
          <w:numId w:val="0"/>
        </w:numPr>
        <w:ind w:firstLine="708"/>
        <w:jc w:val="both"/>
        <w:rPr>
          <w:b w:val="0"/>
          <w:sz w:val="28"/>
          <w:szCs w:val="28"/>
        </w:rPr>
      </w:pPr>
    </w:p>
    <w:p w:rsidR="00DC30C2" w:rsidRDefault="00DC30C2" w:rsidP="00474A5B">
      <w:pPr>
        <w:pStyle w:val="a4"/>
        <w:numPr>
          <w:ilvl w:val="0"/>
          <w:numId w:val="0"/>
        </w:numPr>
        <w:ind w:firstLine="708"/>
        <w:jc w:val="both"/>
        <w:rPr>
          <w:b w:val="0"/>
          <w:sz w:val="28"/>
          <w:szCs w:val="28"/>
        </w:rPr>
      </w:pPr>
    </w:p>
    <w:p w:rsidR="00DC30C2" w:rsidRDefault="00DC30C2" w:rsidP="00474A5B">
      <w:pPr>
        <w:pStyle w:val="a4"/>
        <w:numPr>
          <w:ilvl w:val="0"/>
          <w:numId w:val="0"/>
        </w:numPr>
        <w:ind w:firstLine="708"/>
        <w:jc w:val="both"/>
        <w:rPr>
          <w:b w:val="0"/>
          <w:sz w:val="28"/>
          <w:szCs w:val="28"/>
        </w:rPr>
      </w:pPr>
    </w:p>
    <w:p w:rsidR="00DC30C2" w:rsidRDefault="00DC30C2" w:rsidP="00474A5B">
      <w:pPr>
        <w:pStyle w:val="a4"/>
        <w:numPr>
          <w:ilvl w:val="0"/>
          <w:numId w:val="0"/>
        </w:numPr>
        <w:ind w:firstLine="708"/>
        <w:jc w:val="both"/>
        <w:rPr>
          <w:b w:val="0"/>
          <w:sz w:val="28"/>
          <w:szCs w:val="28"/>
        </w:rPr>
      </w:pPr>
    </w:p>
    <w:p w:rsidR="00DC30C2" w:rsidRDefault="00DC30C2" w:rsidP="00474A5B">
      <w:pPr>
        <w:pStyle w:val="a4"/>
        <w:numPr>
          <w:ilvl w:val="0"/>
          <w:numId w:val="0"/>
        </w:numPr>
        <w:ind w:firstLine="708"/>
        <w:jc w:val="both"/>
        <w:rPr>
          <w:b w:val="0"/>
          <w:sz w:val="28"/>
          <w:szCs w:val="28"/>
        </w:rPr>
      </w:pPr>
    </w:p>
    <w:p w:rsidR="00711C73" w:rsidRDefault="00711C73" w:rsidP="00474A5B">
      <w:pPr>
        <w:pStyle w:val="a4"/>
        <w:numPr>
          <w:ilvl w:val="0"/>
          <w:numId w:val="0"/>
        </w:numPr>
        <w:ind w:firstLine="708"/>
        <w:jc w:val="both"/>
        <w:rPr>
          <w:b w:val="0"/>
          <w:sz w:val="28"/>
          <w:szCs w:val="28"/>
        </w:rPr>
      </w:pPr>
    </w:p>
    <w:p w:rsidR="00711C73" w:rsidRDefault="00711C73" w:rsidP="00474A5B">
      <w:pPr>
        <w:pStyle w:val="a4"/>
        <w:numPr>
          <w:ilvl w:val="0"/>
          <w:numId w:val="0"/>
        </w:numPr>
        <w:ind w:firstLine="708"/>
        <w:jc w:val="both"/>
        <w:rPr>
          <w:b w:val="0"/>
          <w:sz w:val="28"/>
          <w:szCs w:val="28"/>
        </w:rPr>
      </w:pPr>
    </w:p>
    <w:p w:rsidR="00711C73" w:rsidRDefault="00711C73" w:rsidP="00474A5B">
      <w:pPr>
        <w:pStyle w:val="a4"/>
        <w:numPr>
          <w:ilvl w:val="0"/>
          <w:numId w:val="0"/>
        </w:numPr>
        <w:ind w:firstLine="708"/>
        <w:jc w:val="both"/>
        <w:rPr>
          <w:b w:val="0"/>
          <w:sz w:val="28"/>
          <w:szCs w:val="28"/>
        </w:rPr>
      </w:pPr>
    </w:p>
    <w:p w:rsidR="00711C73" w:rsidRDefault="00711C73" w:rsidP="00474A5B">
      <w:pPr>
        <w:pStyle w:val="a4"/>
        <w:numPr>
          <w:ilvl w:val="0"/>
          <w:numId w:val="0"/>
        </w:numPr>
        <w:ind w:firstLine="708"/>
        <w:jc w:val="both"/>
        <w:rPr>
          <w:b w:val="0"/>
          <w:sz w:val="28"/>
          <w:szCs w:val="28"/>
        </w:rPr>
      </w:pPr>
    </w:p>
    <w:p w:rsidR="00711C73" w:rsidRDefault="00711C73" w:rsidP="00474A5B">
      <w:pPr>
        <w:pStyle w:val="a4"/>
        <w:numPr>
          <w:ilvl w:val="0"/>
          <w:numId w:val="0"/>
        </w:numPr>
        <w:ind w:firstLine="708"/>
        <w:jc w:val="both"/>
        <w:rPr>
          <w:b w:val="0"/>
          <w:sz w:val="28"/>
          <w:szCs w:val="28"/>
        </w:rPr>
      </w:pPr>
    </w:p>
    <w:p w:rsidR="00DC30C2" w:rsidRPr="00C1485D" w:rsidRDefault="00DC30C2" w:rsidP="00474A5B">
      <w:pPr>
        <w:pStyle w:val="a4"/>
        <w:numPr>
          <w:ilvl w:val="0"/>
          <w:numId w:val="0"/>
        </w:numPr>
        <w:ind w:firstLine="708"/>
        <w:jc w:val="both"/>
        <w:rPr>
          <w:b w:val="0"/>
          <w:sz w:val="28"/>
          <w:szCs w:val="28"/>
        </w:rPr>
      </w:pPr>
    </w:p>
    <w:p w:rsidR="00667C5C" w:rsidRDefault="00667C5C" w:rsidP="00474A5B">
      <w:pPr>
        <w:pStyle w:val="a4"/>
        <w:numPr>
          <w:ilvl w:val="0"/>
          <w:numId w:val="0"/>
        </w:numPr>
        <w:ind w:firstLine="708"/>
        <w:jc w:val="both"/>
        <w:rPr>
          <w:b w:val="0"/>
          <w:sz w:val="28"/>
        </w:rPr>
      </w:pPr>
    </w:p>
    <w:tbl>
      <w:tblPr>
        <w:tblW w:w="0" w:type="auto"/>
        <w:tblInd w:w="708" w:type="dxa"/>
        <w:tblLook w:val="04A0" w:firstRow="1" w:lastRow="0" w:firstColumn="1" w:lastColumn="0" w:noHBand="0" w:noVBand="1"/>
      </w:tblPr>
      <w:tblGrid>
        <w:gridCol w:w="4772"/>
        <w:gridCol w:w="3875"/>
      </w:tblGrid>
      <w:tr w:rsidR="002A4D59" w:rsidRPr="002A4D59" w:rsidTr="002A4D59">
        <w:tc>
          <w:tcPr>
            <w:tcW w:w="4929" w:type="dxa"/>
          </w:tcPr>
          <w:p w:rsidR="002A4D59" w:rsidRPr="002A4D59" w:rsidRDefault="002A4D59" w:rsidP="002A4D5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3934" w:type="dxa"/>
          </w:tcPr>
          <w:p w:rsidR="002A4D59" w:rsidRPr="002A4D59" w:rsidRDefault="002A4D59" w:rsidP="002A4D59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  <w:r w:rsidRPr="002A4D59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1</w:t>
            </w:r>
            <w:r w:rsidRPr="002A4D59">
              <w:rPr>
                <w:b/>
                <w:sz w:val="28"/>
                <w:szCs w:val="28"/>
              </w:rPr>
              <w:t xml:space="preserve">                                    </w:t>
            </w:r>
            <w:r w:rsidRPr="002A4D59">
              <w:rPr>
                <w:sz w:val="28"/>
                <w:szCs w:val="28"/>
              </w:rPr>
              <w:t>УТВЕРЖДЕНО                                                                  распоряжением председателя Шушенского районного</w:t>
            </w:r>
          </w:p>
          <w:p w:rsidR="002A4D59" w:rsidRPr="002A4D59" w:rsidRDefault="002A4D59" w:rsidP="00742B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4D59">
              <w:rPr>
                <w:sz w:val="28"/>
                <w:szCs w:val="28"/>
              </w:rPr>
              <w:t xml:space="preserve"> Совета депутатов                                                             от </w:t>
            </w:r>
            <w:r w:rsidR="00742B84">
              <w:rPr>
                <w:sz w:val="28"/>
                <w:szCs w:val="28"/>
              </w:rPr>
              <w:t>09.07.</w:t>
            </w:r>
            <w:r w:rsidRPr="002A4D59">
              <w:rPr>
                <w:sz w:val="28"/>
                <w:szCs w:val="28"/>
              </w:rPr>
              <w:t xml:space="preserve">2024  № </w:t>
            </w:r>
            <w:r w:rsidR="00742B84">
              <w:rPr>
                <w:sz w:val="28"/>
                <w:szCs w:val="28"/>
              </w:rPr>
              <w:t>56-о</w:t>
            </w:r>
            <w:r w:rsidRPr="002A4D59">
              <w:rPr>
                <w:sz w:val="28"/>
                <w:szCs w:val="28"/>
              </w:rPr>
              <w:t xml:space="preserve">                                                   </w:t>
            </w:r>
          </w:p>
        </w:tc>
      </w:tr>
    </w:tbl>
    <w:p w:rsidR="00C1393A" w:rsidRDefault="00C1393A" w:rsidP="0041518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60F35" w:rsidRDefault="00415181" w:rsidP="0041518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15181">
        <w:rPr>
          <w:b/>
          <w:sz w:val="28"/>
          <w:szCs w:val="28"/>
        </w:rPr>
        <w:t xml:space="preserve">ПОРЯДОК </w:t>
      </w:r>
    </w:p>
    <w:p w:rsidR="00415181" w:rsidRPr="00272AC5" w:rsidRDefault="008870A4" w:rsidP="00415181">
      <w:pPr>
        <w:autoSpaceDE w:val="0"/>
        <w:autoSpaceDN w:val="0"/>
        <w:adjustRightInd w:val="0"/>
        <w:ind w:firstLine="540"/>
        <w:jc w:val="center"/>
        <w:rPr>
          <w:b/>
          <w:caps/>
          <w:sz w:val="28"/>
          <w:szCs w:val="28"/>
        </w:rPr>
      </w:pPr>
      <w:r w:rsidRPr="00272AC5">
        <w:rPr>
          <w:b/>
          <w:caps/>
          <w:sz w:val="28"/>
          <w:szCs w:val="28"/>
        </w:rPr>
        <w:t xml:space="preserve">хранения и использования персональных данных </w:t>
      </w:r>
      <w:r w:rsidR="00711C73">
        <w:rPr>
          <w:b/>
          <w:caps/>
          <w:sz w:val="28"/>
          <w:szCs w:val="28"/>
        </w:rPr>
        <w:t>В</w:t>
      </w:r>
      <w:r w:rsidRPr="00272AC5">
        <w:rPr>
          <w:b/>
          <w:caps/>
          <w:sz w:val="28"/>
          <w:szCs w:val="28"/>
        </w:rPr>
        <w:t xml:space="preserve"> Шушенско</w:t>
      </w:r>
      <w:r w:rsidR="00711C73">
        <w:rPr>
          <w:b/>
          <w:caps/>
          <w:sz w:val="28"/>
          <w:szCs w:val="28"/>
        </w:rPr>
        <w:t>М</w:t>
      </w:r>
      <w:r w:rsidRPr="00272AC5">
        <w:rPr>
          <w:b/>
          <w:caps/>
          <w:sz w:val="28"/>
          <w:szCs w:val="28"/>
        </w:rPr>
        <w:t xml:space="preserve"> районно</w:t>
      </w:r>
      <w:r w:rsidR="00711C73">
        <w:rPr>
          <w:b/>
          <w:caps/>
          <w:sz w:val="28"/>
          <w:szCs w:val="28"/>
        </w:rPr>
        <w:t>М</w:t>
      </w:r>
      <w:r w:rsidRPr="00272AC5">
        <w:rPr>
          <w:b/>
          <w:caps/>
          <w:sz w:val="28"/>
          <w:szCs w:val="28"/>
        </w:rPr>
        <w:t xml:space="preserve"> Совет</w:t>
      </w:r>
      <w:r w:rsidR="00711C73">
        <w:rPr>
          <w:b/>
          <w:caps/>
          <w:sz w:val="28"/>
          <w:szCs w:val="28"/>
        </w:rPr>
        <w:t>Е</w:t>
      </w:r>
      <w:r w:rsidRPr="00272AC5">
        <w:rPr>
          <w:b/>
          <w:caps/>
          <w:sz w:val="28"/>
          <w:szCs w:val="28"/>
        </w:rPr>
        <w:t xml:space="preserve"> депутатов</w:t>
      </w:r>
    </w:p>
    <w:p w:rsidR="008870A4" w:rsidRDefault="00272AC5" w:rsidP="00272AC5">
      <w:pPr>
        <w:tabs>
          <w:tab w:val="left" w:pos="6885"/>
        </w:tabs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ab/>
      </w:r>
    </w:p>
    <w:p w:rsidR="00D86542" w:rsidRPr="00D86542" w:rsidRDefault="00415181" w:rsidP="00B36BFE">
      <w:pPr>
        <w:pStyle w:val="a3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  <w:r w:rsidRPr="00D86542">
        <w:rPr>
          <w:rFonts w:ascii="Times New Roman" w:hAnsi="Times New Roman"/>
          <w:sz w:val="28"/>
          <w:szCs w:val="28"/>
        </w:rPr>
        <w:t xml:space="preserve">Настоящий Порядок </w:t>
      </w:r>
      <w:r w:rsidR="00D86542" w:rsidRPr="00D86542">
        <w:rPr>
          <w:rFonts w:ascii="Times New Roman" w:hAnsi="Times New Roman"/>
          <w:sz w:val="28"/>
          <w:szCs w:val="28"/>
        </w:rPr>
        <w:t xml:space="preserve">в соответствии с требованиями Трудового Кодекса Российской Федерации и иных федеральных законов регламентирует вопросы </w:t>
      </w:r>
      <w:r w:rsidR="008F74AB" w:rsidRPr="00D86542">
        <w:rPr>
          <w:rFonts w:ascii="Times New Roman" w:hAnsi="Times New Roman"/>
          <w:sz w:val="28"/>
          <w:szCs w:val="28"/>
        </w:rPr>
        <w:t xml:space="preserve">хранения и использования персональных данных </w:t>
      </w:r>
      <w:r w:rsidR="008870A4" w:rsidRPr="008870A4">
        <w:rPr>
          <w:rFonts w:ascii="Times New Roman" w:hAnsi="Times New Roman"/>
          <w:sz w:val="28"/>
          <w:szCs w:val="28"/>
        </w:rPr>
        <w:t>муниципальных служащих, замещающих муниципальную должность и других работников</w:t>
      </w:r>
      <w:r w:rsidR="008F74AB" w:rsidRPr="00D86542">
        <w:rPr>
          <w:rFonts w:ascii="Times New Roman" w:hAnsi="Times New Roman"/>
          <w:sz w:val="28"/>
          <w:szCs w:val="28"/>
        </w:rPr>
        <w:t xml:space="preserve"> </w:t>
      </w:r>
      <w:r w:rsidR="00313B79">
        <w:rPr>
          <w:rFonts w:ascii="Times New Roman" w:hAnsi="Times New Roman"/>
          <w:sz w:val="28"/>
          <w:szCs w:val="28"/>
        </w:rPr>
        <w:t xml:space="preserve">в </w:t>
      </w:r>
      <w:r w:rsidR="00B36BFE">
        <w:rPr>
          <w:rFonts w:ascii="Times New Roman" w:hAnsi="Times New Roman"/>
          <w:sz w:val="28"/>
          <w:szCs w:val="28"/>
        </w:rPr>
        <w:t>Шушенско</w:t>
      </w:r>
      <w:r w:rsidR="00745D49">
        <w:rPr>
          <w:rFonts w:ascii="Times New Roman" w:hAnsi="Times New Roman"/>
          <w:sz w:val="28"/>
          <w:szCs w:val="28"/>
        </w:rPr>
        <w:t>м</w:t>
      </w:r>
      <w:r w:rsidR="00B36BFE">
        <w:rPr>
          <w:rFonts w:ascii="Times New Roman" w:hAnsi="Times New Roman"/>
          <w:sz w:val="28"/>
          <w:szCs w:val="28"/>
        </w:rPr>
        <w:t xml:space="preserve"> районном Совете депутатов.</w:t>
      </w:r>
    </w:p>
    <w:p w:rsidR="00A20572" w:rsidRDefault="00A20572" w:rsidP="00415181">
      <w:pPr>
        <w:jc w:val="center"/>
        <w:rPr>
          <w:b/>
          <w:sz w:val="28"/>
          <w:szCs w:val="28"/>
        </w:rPr>
      </w:pPr>
    </w:p>
    <w:p w:rsidR="00415181" w:rsidRPr="005140BA" w:rsidRDefault="00D86542" w:rsidP="004151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415181" w:rsidRPr="005140BA">
        <w:rPr>
          <w:b/>
          <w:sz w:val="28"/>
          <w:szCs w:val="28"/>
        </w:rPr>
        <w:t>ОБЩИЕ ПОЛОЖЕНИЯ</w:t>
      </w:r>
    </w:p>
    <w:p w:rsidR="00415181" w:rsidRPr="002E6E6F" w:rsidRDefault="00415181" w:rsidP="00415181">
      <w:pPr>
        <w:ind w:firstLine="540"/>
        <w:jc w:val="center"/>
        <w:rPr>
          <w:sz w:val="28"/>
          <w:szCs w:val="28"/>
        </w:rPr>
      </w:pPr>
    </w:p>
    <w:p w:rsidR="00260D24" w:rsidRDefault="00260D24" w:rsidP="00260D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A1B6F">
        <w:rPr>
          <w:sz w:val="28"/>
          <w:szCs w:val="28"/>
        </w:rPr>
        <w:t>1.</w:t>
      </w:r>
      <w:r>
        <w:rPr>
          <w:sz w:val="28"/>
          <w:szCs w:val="28"/>
        </w:rPr>
        <w:t xml:space="preserve">  Персональные данные - любая информация, относящаяся к прямо или косвенно </w:t>
      </w:r>
      <w:proofErr w:type="gramStart"/>
      <w:r>
        <w:rPr>
          <w:sz w:val="28"/>
          <w:szCs w:val="28"/>
        </w:rPr>
        <w:t>определенному</w:t>
      </w:r>
      <w:proofErr w:type="gramEnd"/>
      <w:r>
        <w:rPr>
          <w:sz w:val="28"/>
          <w:szCs w:val="28"/>
        </w:rPr>
        <w:t xml:space="preserve"> или определяемому физическому лицу (субъекту персональных данных).</w:t>
      </w:r>
    </w:p>
    <w:p w:rsidR="00FC335B" w:rsidRDefault="00260D24" w:rsidP="00FC33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C335B">
        <w:rPr>
          <w:sz w:val="28"/>
          <w:szCs w:val="28"/>
        </w:rPr>
        <w:t>Обработка персональных данных работника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(</w:t>
      </w:r>
      <w:hyperlink r:id="rId11" w:history="1">
        <w:r w:rsidR="00FC335B">
          <w:rPr>
            <w:color w:val="0000FF"/>
            <w:sz w:val="28"/>
            <w:szCs w:val="28"/>
          </w:rPr>
          <w:t>п. 3 ст. 3</w:t>
        </w:r>
      </w:hyperlink>
      <w:r w:rsidR="00FC335B">
        <w:rPr>
          <w:sz w:val="28"/>
          <w:szCs w:val="28"/>
        </w:rPr>
        <w:t xml:space="preserve"> Федерального закона от 27.07.2006 № 152-ФЗ);</w:t>
      </w:r>
    </w:p>
    <w:p w:rsidR="00FC335B" w:rsidRDefault="00FC335B" w:rsidP="00FC33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Оператор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 (</w:t>
      </w:r>
      <w:hyperlink r:id="rId12" w:history="1">
        <w:r>
          <w:rPr>
            <w:color w:val="0000FF"/>
            <w:sz w:val="28"/>
            <w:szCs w:val="28"/>
          </w:rPr>
          <w:t>п. 2 ст. 3</w:t>
        </w:r>
      </w:hyperlink>
      <w:r>
        <w:rPr>
          <w:sz w:val="28"/>
          <w:szCs w:val="28"/>
        </w:rPr>
        <w:t xml:space="preserve"> Фед</w:t>
      </w:r>
      <w:r w:rsidR="00934D48">
        <w:rPr>
          <w:sz w:val="28"/>
          <w:szCs w:val="28"/>
        </w:rPr>
        <w:t>ерального закона от 27.07.2006 №</w:t>
      </w:r>
      <w:r>
        <w:rPr>
          <w:sz w:val="28"/>
          <w:szCs w:val="28"/>
        </w:rPr>
        <w:t xml:space="preserve"> 152-ФЗ);</w:t>
      </w:r>
    </w:p>
    <w:p w:rsidR="00CC5F5A" w:rsidRPr="00CC5F5A" w:rsidRDefault="00FC335B" w:rsidP="00FC335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CC5F5A">
        <w:rPr>
          <w:bCs/>
          <w:sz w:val="28"/>
          <w:szCs w:val="28"/>
        </w:rPr>
        <w:t>О</w:t>
      </w:r>
      <w:r w:rsidR="00CC5F5A" w:rsidRPr="00CC5F5A">
        <w:rPr>
          <w:bCs/>
          <w:sz w:val="28"/>
          <w:szCs w:val="28"/>
        </w:rPr>
        <w:t>бработка персональных данных работника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(</w:t>
      </w:r>
      <w:hyperlink r:id="rId13" w:history="1">
        <w:r w:rsidR="00CC5F5A" w:rsidRPr="00CC5F5A">
          <w:rPr>
            <w:bCs/>
            <w:color w:val="0000FF"/>
            <w:sz w:val="28"/>
            <w:szCs w:val="28"/>
          </w:rPr>
          <w:t>п. 3 ст. 3</w:t>
        </w:r>
      </w:hyperlink>
      <w:r w:rsidR="00CC5F5A" w:rsidRPr="00CC5F5A">
        <w:rPr>
          <w:bCs/>
          <w:sz w:val="28"/>
          <w:szCs w:val="28"/>
        </w:rPr>
        <w:t xml:space="preserve"> Федера</w:t>
      </w:r>
      <w:r w:rsidR="00CC5F5A">
        <w:rPr>
          <w:bCs/>
          <w:sz w:val="28"/>
          <w:szCs w:val="28"/>
        </w:rPr>
        <w:t>льного закона от 27.07.2006 №</w:t>
      </w:r>
      <w:r w:rsidR="00CC5F5A" w:rsidRPr="00CC5F5A">
        <w:rPr>
          <w:bCs/>
          <w:sz w:val="28"/>
          <w:szCs w:val="28"/>
        </w:rPr>
        <w:t xml:space="preserve"> 152-ФЗ);</w:t>
      </w:r>
    </w:p>
    <w:p w:rsidR="00CC5F5A" w:rsidRPr="00CC5F5A" w:rsidRDefault="00CC5F5A" w:rsidP="00CC5F5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Р</w:t>
      </w:r>
      <w:r w:rsidRPr="00CC5F5A">
        <w:rPr>
          <w:bCs/>
          <w:sz w:val="28"/>
          <w:szCs w:val="28"/>
        </w:rPr>
        <w:t>аспространение персональных данных - действия, направленные на раскрытие персональных данных работников неопределенному кругу лиц (</w:t>
      </w:r>
      <w:hyperlink r:id="rId14" w:history="1">
        <w:r w:rsidRPr="00CC5F5A">
          <w:rPr>
            <w:bCs/>
            <w:color w:val="0000FF"/>
            <w:sz w:val="28"/>
            <w:szCs w:val="28"/>
          </w:rPr>
          <w:t>п. 5 ст. 3</w:t>
        </w:r>
      </w:hyperlink>
      <w:r w:rsidRPr="00CC5F5A">
        <w:rPr>
          <w:bCs/>
          <w:sz w:val="28"/>
          <w:szCs w:val="28"/>
        </w:rPr>
        <w:t xml:space="preserve"> Фед</w:t>
      </w:r>
      <w:r>
        <w:rPr>
          <w:bCs/>
          <w:sz w:val="28"/>
          <w:szCs w:val="28"/>
        </w:rPr>
        <w:t>ерального закона от 27.07.2006 №</w:t>
      </w:r>
      <w:r w:rsidRPr="00CC5F5A">
        <w:rPr>
          <w:bCs/>
          <w:sz w:val="28"/>
          <w:szCs w:val="28"/>
        </w:rPr>
        <w:t xml:space="preserve"> 152-ФЗ);</w:t>
      </w:r>
    </w:p>
    <w:p w:rsidR="00CC5F5A" w:rsidRPr="00CC5F5A" w:rsidRDefault="00CC5F5A" w:rsidP="00CC5F5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CC5F5A">
        <w:rPr>
          <w:bCs/>
          <w:sz w:val="28"/>
          <w:szCs w:val="28"/>
        </w:rPr>
        <w:t>редоставление персональных данных - действия, направленные на раскрытие персональных данных работников определенному лицу или определенному кругу лиц (</w:t>
      </w:r>
      <w:hyperlink r:id="rId15" w:history="1">
        <w:r w:rsidRPr="00CC5F5A">
          <w:rPr>
            <w:bCs/>
            <w:color w:val="0000FF"/>
            <w:sz w:val="28"/>
            <w:szCs w:val="28"/>
          </w:rPr>
          <w:t>п. 6 ст. 3</w:t>
        </w:r>
      </w:hyperlink>
      <w:r w:rsidRPr="00CC5F5A">
        <w:rPr>
          <w:bCs/>
          <w:sz w:val="28"/>
          <w:szCs w:val="28"/>
        </w:rPr>
        <w:t xml:space="preserve"> Федерального закона от 27.07.2006 </w:t>
      </w:r>
      <w:r>
        <w:rPr>
          <w:bCs/>
          <w:sz w:val="28"/>
          <w:szCs w:val="28"/>
        </w:rPr>
        <w:t>№</w:t>
      </w:r>
      <w:r w:rsidRPr="00CC5F5A">
        <w:rPr>
          <w:bCs/>
          <w:sz w:val="28"/>
          <w:szCs w:val="28"/>
        </w:rPr>
        <w:t xml:space="preserve"> 152-ФЗ);</w:t>
      </w:r>
    </w:p>
    <w:p w:rsidR="00CC5F5A" w:rsidRPr="00CC5F5A" w:rsidRDefault="00CC5F5A" w:rsidP="00CC5F5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Pr="00CC5F5A">
        <w:rPr>
          <w:bCs/>
          <w:sz w:val="28"/>
          <w:szCs w:val="28"/>
        </w:rPr>
        <w:t>локирование персональных данных - временное прекращение обработки персональных данных работников (за исключением случаев, если обработка необходима для уточнения персональных данных) (</w:t>
      </w:r>
      <w:hyperlink r:id="rId16" w:history="1">
        <w:r w:rsidRPr="00CC5F5A">
          <w:rPr>
            <w:bCs/>
            <w:color w:val="0000FF"/>
            <w:sz w:val="28"/>
            <w:szCs w:val="28"/>
          </w:rPr>
          <w:t>п. 7 ст. 3</w:t>
        </w:r>
      </w:hyperlink>
      <w:r w:rsidRPr="00CC5F5A">
        <w:rPr>
          <w:bCs/>
          <w:sz w:val="28"/>
          <w:szCs w:val="28"/>
        </w:rPr>
        <w:t xml:space="preserve"> Федеральн</w:t>
      </w:r>
      <w:r>
        <w:rPr>
          <w:bCs/>
          <w:sz w:val="28"/>
          <w:szCs w:val="28"/>
        </w:rPr>
        <w:t>ого закона от 27.07.2006 №</w:t>
      </w:r>
      <w:r w:rsidRPr="00CC5F5A">
        <w:rPr>
          <w:bCs/>
          <w:sz w:val="28"/>
          <w:szCs w:val="28"/>
        </w:rPr>
        <w:t xml:space="preserve"> 152-ФЗ);</w:t>
      </w:r>
    </w:p>
    <w:p w:rsidR="00CC5F5A" w:rsidRPr="00CC5F5A" w:rsidRDefault="00CC5F5A" w:rsidP="00CC5F5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Pr="00CC5F5A">
        <w:rPr>
          <w:bCs/>
          <w:sz w:val="28"/>
          <w:szCs w:val="28"/>
        </w:rPr>
        <w:t>ничтожение персональных данных - действия, в результате которых становится невозможным восстановить содержание персональных данных в информационной системе персональных данных работников и (или) в результате которых уничтожаются материальные носители персональных данных работников (</w:t>
      </w:r>
      <w:hyperlink r:id="rId17" w:history="1">
        <w:r w:rsidRPr="00CC5F5A">
          <w:rPr>
            <w:bCs/>
            <w:color w:val="0000FF"/>
            <w:sz w:val="28"/>
            <w:szCs w:val="28"/>
          </w:rPr>
          <w:t>п. 8 ст. 3</w:t>
        </w:r>
      </w:hyperlink>
      <w:r w:rsidRPr="00CC5F5A">
        <w:rPr>
          <w:bCs/>
          <w:sz w:val="28"/>
          <w:szCs w:val="28"/>
        </w:rPr>
        <w:t xml:space="preserve"> Фед</w:t>
      </w:r>
      <w:r>
        <w:rPr>
          <w:bCs/>
          <w:sz w:val="28"/>
          <w:szCs w:val="28"/>
        </w:rPr>
        <w:t>ерального закона от 27.07.2006 №</w:t>
      </w:r>
      <w:r w:rsidRPr="00CC5F5A">
        <w:rPr>
          <w:bCs/>
          <w:sz w:val="28"/>
          <w:szCs w:val="28"/>
        </w:rPr>
        <w:t xml:space="preserve"> 152-ФЗ);</w:t>
      </w:r>
    </w:p>
    <w:p w:rsidR="00CC5F5A" w:rsidRPr="00CC5F5A" w:rsidRDefault="00CC5F5A" w:rsidP="00CC5F5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CC5F5A">
        <w:rPr>
          <w:bCs/>
          <w:sz w:val="28"/>
          <w:szCs w:val="28"/>
        </w:rPr>
        <w:t>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работнику (</w:t>
      </w:r>
      <w:hyperlink r:id="rId18" w:history="1">
        <w:r w:rsidRPr="00CC5F5A">
          <w:rPr>
            <w:bCs/>
            <w:color w:val="0000FF"/>
            <w:sz w:val="28"/>
            <w:szCs w:val="28"/>
          </w:rPr>
          <w:t>п. 9 ст. 3</w:t>
        </w:r>
      </w:hyperlink>
      <w:r w:rsidRPr="00CC5F5A">
        <w:rPr>
          <w:bCs/>
          <w:sz w:val="28"/>
          <w:szCs w:val="28"/>
        </w:rPr>
        <w:t xml:space="preserve"> Федерального закона от 27.07.2006 </w:t>
      </w:r>
      <w:r w:rsidR="00DC30C2">
        <w:rPr>
          <w:bCs/>
          <w:sz w:val="28"/>
          <w:szCs w:val="28"/>
        </w:rPr>
        <w:t>№</w:t>
      </w:r>
      <w:r w:rsidRPr="00CC5F5A">
        <w:rPr>
          <w:bCs/>
          <w:sz w:val="28"/>
          <w:szCs w:val="28"/>
        </w:rPr>
        <w:t xml:space="preserve"> 152-ФЗ).</w:t>
      </w:r>
    </w:p>
    <w:p w:rsidR="00415181" w:rsidRDefault="005A1B6F" w:rsidP="004151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86542">
        <w:rPr>
          <w:sz w:val="28"/>
          <w:szCs w:val="28"/>
        </w:rPr>
        <w:t>2</w:t>
      </w:r>
      <w:r w:rsidR="00415181" w:rsidRPr="002E6E6F">
        <w:rPr>
          <w:sz w:val="28"/>
          <w:szCs w:val="28"/>
        </w:rPr>
        <w:t xml:space="preserve">. Получение, хранение, передача или любое другое использование персональных данных осуществляется исключительно в целях обеспечения соблюдения законов и иных нормативных правовых актов, содействия </w:t>
      </w:r>
      <w:r w:rsidR="00414576">
        <w:rPr>
          <w:sz w:val="28"/>
          <w:szCs w:val="28"/>
        </w:rPr>
        <w:t xml:space="preserve">муниципальным служащим, </w:t>
      </w:r>
      <w:r w:rsidR="00415181" w:rsidRPr="002E6E6F">
        <w:rPr>
          <w:sz w:val="28"/>
          <w:szCs w:val="28"/>
        </w:rPr>
        <w:t xml:space="preserve">работникам в трудоустройстве, обучении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имущества. </w:t>
      </w:r>
    </w:p>
    <w:p w:rsidR="000D129C" w:rsidRDefault="005A1B6F" w:rsidP="000D12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D129C">
        <w:rPr>
          <w:sz w:val="28"/>
          <w:szCs w:val="28"/>
        </w:rPr>
        <w:t>3. Персональные данные обрабатываются на основе принципов, установленных действующим законодательством о персональных данных.</w:t>
      </w:r>
    </w:p>
    <w:p w:rsidR="00415181" w:rsidRPr="002E6E6F" w:rsidRDefault="005A1B6F" w:rsidP="004151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D129C">
        <w:rPr>
          <w:sz w:val="28"/>
          <w:szCs w:val="28"/>
        </w:rPr>
        <w:t>4</w:t>
      </w:r>
      <w:r w:rsidR="00415181" w:rsidRPr="002E6E6F">
        <w:rPr>
          <w:sz w:val="28"/>
          <w:szCs w:val="28"/>
        </w:rPr>
        <w:t>. Все персональные данные предоставляет</w:t>
      </w:r>
      <w:r w:rsidR="00A40739" w:rsidRPr="00A40739">
        <w:rPr>
          <w:sz w:val="28"/>
          <w:szCs w:val="28"/>
        </w:rPr>
        <w:t xml:space="preserve"> </w:t>
      </w:r>
      <w:r w:rsidR="00A40739">
        <w:rPr>
          <w:sz w:val="28"/>
          <w:szCs w:val="28"/>
        </w:rPr>
        <w:t>муниципальный служащий,</w:t>
      </w:r>
      <w:r w:rsidR="00415181" w:rsidRPr="002E6E6F">
        <w:rPr>
          <w:sz w:val="28"/>
          <w:szCs w:val="28"/>
        </w:rPr>
        <w:t xml:space="preserve"> работник. Получение персональных данных работника у третьей стороны происходит </w:t>
      </w:r>
      <w:proofErr w:type="gramStart"/>
      <w:r w:rsidR="00415181" w:rsidRPr="002E6E6F">
        <w:rPr>
          <w:sz w:val="28"/>
          <w:szCs w:val="28"/>
        </w:rPr>
        <w:t>после  его</w:t>
      </w:r>
      <w:proofErr w:type="gramEnd"/>
      <w:r w:rsidR="00415181" w:rsidRPr="002E6E6F">
        <w:rPr>
          <w:sz w:val="28"/>
          <w:szCs w:val="28"/>
        </w:rPr>
        <w:t xml:space="preserve">  уведомления об этом и с его письменного согласия. </w:t>
      </w:r>
      <w:r w:rsidR="00415181">
        <w:rPr>
          <w:sz w:val="28"/>
          <w:szCs w:val="28"/>
        </w:rPr>
        <w:t xml:space="preserve">Работодатель </w:t>
      </w:r>
      <w:r w:rsidR="000E4FAB">
        <w:rPr>
          <w:sz w:val="28"/>
          <w:szCs w:val="28"/>
        </w:rPr>
        <w:t xml:space="preserve">письменно </w:t>
      </w:r>
      <w:r w:rsidR="00415181" w:rsidRPr="002E6E6F">
        <w:rPr>
          <w:sz w:val="28"/>
          <w:szCs w:val="28"/>
        </w:rPr>
        <w:t>сообщает</w:t>
      </w:r>
      <w:r w:rsidR="00415181">
        <w:rPr>
          <w:sz w:val="28"/>
          <w:szCs w:val="28"/>
        </w:rPr>
        <w:t xml:space="preserve"> </w:t>
      </w:r>
      <w:r w:rsidR="00415181" w:rsidRPr="002E6E6F">
        <w:rPr>
          <w:sz w:val="28"/>
          <w:szCs w:val="28"/>
        </w:rPr>
        <w:t>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получение.</w:t>
      </w:r>
    </w:p>
    <w:p w:rsidR="00415181" w:rsidRDefault="005A1B6F" w:rsidP="004151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D129C">
        <w:rPr>
          <w:rFonts w:ascii="Times New Roman" w:hAnsi="Times New Roman" w:cs="Times New Roman"/>
          <w:sz w:val="28"/>
          <w:szCs w:val="28"/>
        </w:rPr>
        <w:t>5</w:t>
      </w:r>
      <w:r w:rsidR="00415181" w:rsidRPr="00F84D07">
        <w:rPr>
          <w:rFonts w:ascii="Times New Roman" w:hAnsi="Times New Roman" w:cs="Times New Roman"/>
          <w:sz w:val="28"/>
          <w:szCs w:val="28"/>
        </w:rPr>
        <w:t xml:space="preserve">. Работодатель не имеет права получать и использовать не установленные Трудовым кодексом или федеральными законами персональные данные </w:t>
      </w:r>
      <w:r w:rsidR="00A40739">
        <w:rPr>
          <w:rFonts w:ascii="Times New Roman" w:hAnsi="Times New Roman" w:cs="Times New Roman"/>
          <w:sz w:val="28"/>
          <w:szCs w:val="28"/>
        </w:rPr>
        <w:t xml:space="preserve">муниципального служащего, </w:t>
      </w:r>
      <w:r w:rsidR="00415181" w:rsidRPr="00F84D07">
        <w:rPr>
          <w:rFonts w:ascii="Times New Roman" w:hAnsi="Times New Roman" w:cs="Times New Roman"/>
          <w:sz w:val="28"/>
          <w:szCs w:val="28"/>
        </w:rPr>
        <w:t xml:space="preserve">работника о его политических, религиозных и </w:t>
      </w:r>
      <w:proofErr w:type="gramStart"/>
      <w:r w:rsidR="00415181" w:rsidRPr="00F84D07">
        <w:rPr>
          <w:rFonts w:ascii="Times New Roman" w:hAnsi="Times New Roman" w:cs="Times New Roman"/>
          <w:sz w:val="28"/>
          <w:szCs w:val="28"/>
        </w:rPr>
        <w:t>иных  убеждениях</w:t>
      </w:r>
      <w:proofErr w:type="gramEnd"/>
      <w:r w:rsidR="00415181" w:rsidRPr="00F84D07">
        <w:rPr>
          <w:rFonts w:ascii="Times New Roman" w:hAnsi="Times New Roman" w:cs="Times New Roman"/>
          <w:sz w:val="28"/>
          <w:szCs w:val="28"/>
        </w:rPr>
        <w:t xml:space="preserve"> и частной жизни, о его членстве в общественных объединениях или его профсоюзной деятельности. </w:t>
      </w:r>
    </w:p>
    <w:p w:rsidR="00301C97" w:rsidRDefault="005A1B6F" w:rsidP="004151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D129C">
        <w:rPr>
          <w:rFonts w:ascii="Times New Roman" w:hAnsi="Times New Roman" w:cs="Times New Roman"/>
          <w:sz w:val="28"/>
          <w:szCs w:val="28"/>
        </w:rPr>
        <w:t>6</w:t>
      </w:r>
      <w:r w:rsidR="00415181">
        <w:rPr>
          <w:rFonts w:ascii="Times New Roman" w:hAnsi="Times New Roman" w:cs="Times New Roman"/>
          <w:sz w:val="28"/>
          <w:szCs w:val="28"/>
        </w:rPr>
        <w:t>.</w:t>
      </w:r>
      <w:r w:rsidR="00415181" w:rsidRPr="00C428A5">
        <w:t xml:space="preserve"> </w:t>
      </w:r>
      <w:r w:rsidR="00415181">
        <w:rPr>
          <w:rFonts w:ascii="Times New Roman" w:hAnsi="Times New Roman" w:cs="Times New Roman"/>
          <w:sz w:val="28"/>
          <w:szCs w:val="28"/>
        </w:rPr>
        <w:t>П</w:t>
      </w:r>
      <w:r w:rsidR="00415181" w:rsidRPr="00C428A5">
        <w:rPr>
          <w:rFonts w:ascii="Times New Roman" w:hAnsi="Times New Roman" w:cs="Times New Roman"/>
          <w:sz w:val="28"/>
          <w:szCs w:val="28"/>
        </w:rPr>
        <w:t>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автоматизированной обработки или электронного получения</w:t>
      </w:r>
      <w:r w:rsidR="00415181">
        <w:rPr>
          <w:rFonts w:ascii="Times New Roman" w:hAnsi="Times New Roman" w:cs="Times New Roman"/>
          <w:sz w:val="28"/>
          <w:szCs w:val="28"/>
        </w:rPr>
        <w:t>.</w:t>
      </w:r>
    </w:p>
    <w:p w:rsidR="00301C97" w:rsidRDefault="005A1B6F" w:rsidP="00301C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301C97">
        <w:rPr>
          <w:sz w:val="28"/>
          <w:szCs w:val="28"/>
        </w:rPr>
        <w:t>7. Работники и их представите</w:t>
      </w:r>
      <w:r w:rsidR="000E4FAB">
        <w:rPr>
          <w:sz w:val="28"/>
          <w:szCs w:val="28"/>
        </w:rPr>
        <w:t>ли должны быть ознакомлены под п</w:t>
      </w:r>
      <w:r w:rsidR="00301C97">
        <w:rPr>
          <w:sz w:val="28"/>
          <w:szCs w:val="28"/>
        </w:rPr>
        <w:t>о</w:t>
      </w:r>
      <w:r w:rsidR="00B36BFE">
        <w:rPr>
          <w:sz w:val="28"/>
          <w:szCs w:val="28"/>
        </w:rPr>
        <w:t>д</w:t>
      </w:r>
      <w:r w:rsidR="00301C97">
        <w:rPr>
          <w:sz w:val="28"/>
          <w:szCs w:val="28"/>
        </w:rPr>
        <w:t>пись с настоящим Порядком.</w:t>
      </w:r>
    </w:p>
    <w:p w:rsidR="00415181" w:rsidRPr="00A20572" w:rsidRDefault="005A1B6F" w:rsidP="00A205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01C97">
        <w:rPr>
          <w:sz w:val="28"/>
          <w:szCs w:val="28"/>
        </w:rPr>
        <w:t>8. Работодатель и его представители при обработке персональных данных работника обязаны соблюдать иные общие требования, предусмотренные статьей 86 Трудового Кодекса Российской Федерации.</w:t>
      </w:r>
    </w:p>
    <w:p w:rsidR="00D86542" w:rsidRPr="005140BA" w:rsidRDefault="00D86542" w:rsidP="000D12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15181" w:rsidRPr="005140BA" w:rsidRDefault="00D86542" w:rsidP="009F66C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415181" w:rsidRPr="005140BA">
        <w:rPr>
          <w:b/>
          <w:sz w:val="28"/>
          <w:szCs w:val="28"/>
        </w:rPr>
        <w:t xml:space="preserve">СОСТАВ ПЕРСОНАЛЬНЫХ ДАННЫХ </w:t>
      </w:r>
      <w:r w:rsidR="00A40739">
        <w:rPr>
          <w:b/>
          <w:sz w:val="28"/>
          <w:szCs w:val="28"/>
        </w:rPr>
        <w:t xml:space="preserve">МУНИЦИПАЛЬНОГО СЛУЖЕГО, </w:t>
      </w:r>
      <w:r w:rsidR="00415181" w:rsidRPr="005140BA">
        <w:rPr>
          <w:b/>
          <w:sz w:val="28"/>
          <w:szCs w:val="28"/>
        </w:rPr>
        <w:t>РАБОТНИКА</w:t>
      </w:r>
    </w:p>
    <w:p w:rsidR="00415181" w:rsidRDefault="00415181" w:rsidP="004151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5181" w:rsidRDefault="005D5173" w:rsidP="004151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0629">
        <w:rPr>
          <w:sz w:val="28"/>
          <w:szCs w:val="28"/>
        </w:rPr>
        <w:t>1</w:t>
      </w:r>
      <w:r w:rsidR="00415181">
        <w:rPr>
          <w:sz w:val="28"/>
          <w:szCs w:val="28"/>
        </w:rPr>
        <w:t xml:space="preserve">. К персональным данным </w:t>
      </w:r>
      <w:r w:rsidR="00A40739">
        <w:rPr>
          <w:sz w:val="28"/>
          <w:szCs w:val="28"/>
        </w:rPr>
        <w:t xml:space="preserve">муниципального служащего, </w:t>
      </w:r>
      <w:r w:rsidR="00415181">
        <w:rPr>
          <w:sz w:val="28"/>
          <w:szCs w:val="28"/>
        </w:rPr>
        <w:t xml:space="preserve">работника, получаемым работодателем и подлежащим использованию в порядке, предусмотренном действующим законодательством и настоящим </w:t>
      </w:r>
      <w:r w:rsidR="000E4FAB">
        <w:rPr>
          <w:sz w:val="28"/>
          <w:szCs w:val="28"/>
        </w:rPr>
        <w:t>Порядком</w:t>
      </w:r>
      <w:r w:rsidR="00415181">
        <w:rPr>
          <w:sz w:val="28"/>
          <w:szCs w:val="28"/>
        </w:rPr>
        <w:t>, относятся следующие сведения, содержащиеся в личных делах работников:</w:t>
      </w:r>
    </w:p>
    <w:p w:rsidR="005D5173" w:rsidRPr="005D5173" w:rsidRDefault="005D5173" w:rsidP="00715368">
      <w:pPr>
        <w:numPr>
          <w:ilvl w:val="0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ind w:left="567" w:firstLine="0"/>
        <w:jc w:val="both"/>
        <w:rPr>
          <w:bCs/>
          <w:sz w:val="28"/>
          <w:szCs w:val="28"/>
        </w:rPr>
      </w:pPr>
      <w:r w:rsidRPr="005D5173">
        <w:rPr>
          <w:bCs/>
          <w:sz w:val="28"/>
          <w:szCs w:val="28"/>
        </w:rPr>
        <w:t xml:space="preserve"> фамилия, имя, отчество (в том числе предыдущие фамилии, имена и (или) отчества, в случае их изменения);</w:t>
      </w:r>
    </w:p>
    <w:p w:rsidR="005D5173" w:rsidRDefault="005D5173" w:rsidP="00715368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567" w:firstLine="0"/>
        <w:jc w:val="both"/>
        <w:rPr>
          <w:bCs/>
          <w:sz w:val="28"/>
          <w:szCs w:val="28"/>
        </w:rPr>
      </w:pPr>
      <w:r w:rsidRPr="005D5173">
        <w:rPr>
          <w:bCs/>
          <w:sz w:val="28"/>
          <w:szCs w:val="28"/>
        </w:rPr>
        <w:t xml:space="preserve"> число, месяц, год рождения;</w:t>
      </w:r>
    </w:p>
    <w:p w:rsidR="005D5173" w:rsidRDefault="005D5173" w:rsidP="00715368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567" w:firstLine="0"/>
        <w:jc w:val="both"/>
        <w:rPr>
          <w:bCs/>
          <w:sz w:val="28"/>
          <w:szCs w:val="28"/>
        </w:rPr>
      </w:pPr>
      <w:r w:rsidRPr="005D5173">
        <w:rPr>
          <w:bCs/>
          <w:sz w:val="28"/>
          <w:szCs w:val="28"/>
        </w:rPr>
        <w:t xml:space="preserve"> место рождения;</w:t>
      </w:r>
    </w:p>
    <w:p w:rsidR="005D5173" w:rsidRDefault="005D5173" w:rsidP="00715368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567" w:firstLine="0"/>
        <w:jc w:val="both"/>
        <w:rPr>
          <w:bCs/>
          <w:sz w:val="28"/>
          <w:szCs w:val="28"/>
        </w:rPr>
      </w:pPr>
      <w:r w:rsidRPr="005D5173">
        <w:rPr>
          <w:bCs/>
          <w:sz w:val="28"/>
          <w:szCs w:val="28"/>
        </w:rPr>
        <w:t xml:space="preserve"> информация о гражданстве (в том числе предыдущие гражданства, иные гражданства);</w:t>
      </w:r>
    </w:p>
    <w:p w:rsidR="005D5173" w:rsidRDefault="005D5173" w:rsidP="00715368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567" w:firstLine="0"/>
        <w:jc w:val="both"/>
        <w:rPr>
          <w:bCs/>
          <w:sz w:val="28"/>
          <w:szCs w:val="28"/>
        </w:rPr>
      </w:pPr>
      <w:r w:rsidRPr="005D5173">
        <w:rPr>
          <w:bCs/>
          <w:sz w:val="28"/>
          <w:szCs w:val="28"/>
        </w:rPr>
        <w:t xml:space="preserve"> вид, серия, номер документа, удостоверяющего личность, наименование органа, выдавшего его, дата выдачи;</w:t>
      </w:r>
    </w:p>
    <w:p w:rsidR="005D5173" w:rsidRDefault="005D5173" w:rsidP="00715368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567" w:firstLine="0"/>
        <w:jc w:val="both"/>
        <w:rPr>
          <w:bCs/>
          <w:sz w:val="28"/>
          <w:szCs w:val="28"/>
        </w:rPr>
      </w:pPr>
      <w:r w:rsidRPr="005D5173">
        <w:rPr>
          <w:bCs/>
          <w:sz w:val="28"/>
          <w:szCs w:val="28"/>
        </w:rPr>
        <w:t xml:space="preserve"> адрес места жительства (адрес регистрации, фактического проживания);</w:t>
      </w:r>
    </w:p>
    <w:p w:rsidR="005D5173" w:rsidRDefault="005D5173" w:rsidP="00715368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567" w:firstLine="0"/>
        <w:jc w:val="both"/>
        <w:rPr>
          <w:bCs/>
          <w:sz w:val="28"/>
          <w:szCs w:val="28"/>
        </w:rPr>
      </w:pPr>
      <w:r w:rsidRPr="005D5173">
        <w:rPr>
          <w:bCs/>
          <w:sz w:val="28"/>
          <w:szCs w:val="28"/>
        </w:rPr>
        <w:t xml:space="preserve"> номер контактного телефона или сведения о других способах связи;</w:t>
      </w:r>
    </w:p>
    <w:p w:rsidR="005D5173" w:rsidRDefault="005D5173" w:rsidP="00715368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567" w:firstLine="0"/>
        <w:jc w:val="both"/>
        <w:rPr>
          <w:bCs/>
          <w:sz w:val="28"/>
          <w:szCs w:val="28"/>
        </w:rPr>
      </w:pPr>
      <w:r w:rsidRPr="005D5173">
        <w:rPr>
          <w:bCs/>
          <w:sz w:val="28"/>
          <w:szCs w:val="28"/>
        </w:rPr>
        <w:t xml:space="preserve"> реквизиты страхового свидетельства государственного пенсионного страхования;</w:t>
      </w:r>
    </w:p>
    <w:p w:rsidR="005D5173" w:rsidRDefault="005D5173" w:rsidP="00715368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567" w:firstLine="0"/>
        <w:jc w:val="both"/>
        <w:rPr>
          <w:bCs/>
          <w:sz w:val="28"/>
          <w:szCs w:val="28"/>
        </w:rPr>
      </w:pPr>
      <w:r w:rsidRPr="005D5173">
        <w:rPr>
          <w:bCs/>
          <w:sz w:val="28"/>
          <w:szCs w:val="28"/>
        </w:rPr>
        <w:t xml:space="preserve"> реквизиты страхового медицинского полиса обязательного медицинского страхования граждан;</w:t>
      </w:r>
    </w:p>
    <w:p w:rsidR="005D5173" w:rsidRDefault="005D5173" w:rsidP="00715368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567" w:firstLine="0"/>
        <w:jc w:val="both"/>
        <w:rPr>
          <w:bCs/>
          <w:sz w:val="28"/>
          <w:szCs w:val="28"/>
        </w:rPr>
      </w:pPr>
      <w:r w:rsidRPr="005D5173">
        <w:rPr>
          <w:bCs/>
          <w:sz w:val="28"/>
          <w:szCs w:val="28"/>
        </w:rPr>
        <w:t xml:space="preserve"> идентификационный номер налогоплательщика;</w:t>
      </w:r>
    </w:p>
    <w:p w:rsidR="005D5173" w:rsidRDefault="005D5173" w:rsidP="00715368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567" w:firstLine="0"/>
        <w:jc w:val="both"/>
        <w:rPr>
          <w:bCs/>
          <w:sz w:val="28"/>
          <w:szCs w:val="28"/>
        </w:rPr>
      </w:pPr>
      <w:r w:rsidRPr="005D5173">
        <w:rPr>
          <w:bCs/>
          <w:sz w:val="28"/>
          <w:szCs w:val="28"/>
        </w:rPr>
        <w:t xml:space="preserve"> реквизиты свидетельства государственной регистрации актов гражданского состояния;</w:t>
      </w:r>
    </w:p>
    <w:p w:rsidR="005D5173" w:rsidRDefault="005D5173" w:rsidP="00715368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567" w:firstLine="0"/>
        <w:jc w:val="both"/>
        <w:rPr>
          <w:bCs/>
          <w:sz w:val="28"/>
          <w:szCs w:val="28"/>
        </w:rPr>
      </w:pPr>
      <w:r w:rsidRPr="005D5173">
        <w:rPr>
          <w:bCs/>
          <w:sz w:val="28"/>
          <w:szCs w:val="28"/>
        </w:rPr>
        <w:t xml:space="preserve"> семейное положение, состав семьи и сведения о близких родственниках (в том числе бывших);</w:t>
      </w:r>
    </w:p>
    <w:p w:rsidR="005D5173" w:rsidRDefault="005D5173" w:rsidP="00715368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567" w:firstLine="0"/>
        <w:jc w:val="both"/>
        <w:rPr>
          <w:bCs/>
          <w:sz w:val="28"/>
          <w:szCs w:val="28"/>
        </w:rPr>
      </w:pPr>
      <w:r w:rsidRPr="005D5173">
        <w:rPr>
          <w:bCs/>
          <w:sz w:val="28"/>
          <w:szCs w:val="28"/>
        </w:rPr>
        <w:t xml:space="preserve"> сведения о трудовой деятельности;</w:t>
      </w:r>
    </w:p>
    <w:p w:rsidR="005D5173" w:rsidRDefault="005D5173" w:rsidP="00715368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567" w:firstLine="0"/>
        <w:jc w:val="both"/>
        <w:rPr>
          <w:bCs/>
          <w:sz w:val="28"/>
          <w:szCs w:val="28"/>
        </w:rPr>
      </w:pPr>
      <w:r w:rsidRPr="005D5173">
        <w:rPr>
          <w:bCs/>
          <w:sz w:val="28"/>
          <w:szCs w:val="28"/>
        </w:rPr>
        <w:t xml:space="preserve"> сведения о воинском учете и реквизиты документов воинского учета;</w:t>
      </w:r>
    </w:p>
    <w:p w:rsidR="005D5173" w:rsidRDefault="005D5173" w:rsidP="00715368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567" w:firstLine="0"/>
        <w:jc w:val="both"/>
        <w:rPr>
          <w:bCs/>
          <w:sz w:val="28"/>
          <w:szCs w:val="28"/>
        </w:rPr>
      </w:pPr>
      <w:r w:rsidRPr="005D5173">
        <w:rPr>
          <w:bCs/>
          <w:sz w:val="28"/>
          <w:szCs w:val="28"/>
        </w:rPr>
        <w:t xml:space="preserve"> сведения об образовании, в том числе о послевузовском профессиональном образовании (наименование и год окончания образовательного учреждения, наименование и реквизиты документа об образовании, квалификация, специальность по документу об образовании);</w:t>
      </w:r>
    </w:p>
    <w:p w:rsidR="005D5173" w:rsidRDefault="005D5173" w:rsidP="00715368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567" w:firstLine="0"/>
        <w:jc w:val="both"/>
        <w:rPr>
          <w:bCs/>
          <w:sz w:val="28"/>
          <w:szCs w:val="28"/>
        </w:rPr>
      </w:pPr>
      <w:r w:rsidRPr="005D5173">
        <w:rPr>
          <w:bCs/>
          <w:sz w:val="28"/>
          <w:szCs w:val="28"/>
        </w:rPr>
        <w:t xml:space="preserve"> сведения об ученой степени;</w:t>
      </w:r>
    </w:p>
    <w:p w:rsidR="005D5173" w:rsidRDefault="005D5173" w:rsidP="00715368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567" w:firstLine="0"/>
        <w:jc w:val="both"/>
        <w:rPr>
          <w:bCs/>
          <w:sz w:val="28"/>
          <w:szCs w:val="28"/>
        </w:rPr>
      </w:pPr>
      <w:r w:rsidRPr="005D5173">
        <w:rPr>
          <w:bCs/>
          <w:sz w:val="28"/>
          <w:szCs w:val="28"/>
        </w:rPr>
        <w:t xml:space="preserve"> информация о владении иностранными языками, степень владения;</w:t>
      </w:r>
    </w:p>
    <w:p w:rsidR="005D5173" w:rsidRDefault="005D5173" w:rsidP="00715368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567" w:firstLine="0"/>
        <w:jc w:val="both"/>
        <w:rPr>
          <w:bCs/>
          <w:sz w:val="28"/>
          <w:szCs w:val="28"/>
        </w:rPr>
      </w:pPr>
      <w:r w:rsidRPr="005D5173">
        <w:rPr>
          <w:bCs/>
          <w:sz w:val="28"/>
          <w:szCs w:val="28"/>
        </w:rPr>
        <w:lastRenderedPageBreak/>
        <w:t xml:space="preserve"> медицинское заключение по установленной форме об отсутствии у гражданина заболевания, препятствующего поступлению на муниципальную службу или ее прохождению;</w:t>
      </w:r>
    </w:p>
    <w:p w:rsidR="005D5173" w:rsidRDefault="005D5173" w:rsidP="00715368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567" w:firstLine="0"/>
        <w:jc w:val="both"/>
        <w:rPr>
          <w:bCs/>
          <w:sz w:val="28"/>
          <w:szCs w:val="28"/>
        </w:rPr>
      </w:pPr>
      <w:r w:rsidRPr="005D5173">
        <w:rPr>
          <w:bCs/>
          <w:sz w:val="28"/>
          <w:szCs w:val="28"/>
        </w:rPr>
        <w:t xml:space="preserve"> фотография;</w:t>
      </w:r>
    </w:p>
    <w:p w:rsidR="005D5173" w:rsidRDefault="005D5173" w:rsidP="00715368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567" w:firstLine="0"/>
        <w:jc w:val="both"/>
        <w:rPr>
          <w:bCs/>
          <w:sz w:val="28"/>
          <w:szCs w:val="28"/>
        </w:rPr>
      </w:pPr>
      <w:r w:rsidRPr="005D5173">
        <w:rPr>
          <w:bCs/>
          <w:sz w:val="28"/>
          <w:szCs w:val="28"/>
        </w:rPr>
        <w:t xml:space="preserve"> сведения о прохождении государственной гражданской или муниципальной службы;</w:t>
      </w:r>
    </w:p>
    <w:p w:rsidR="005D5173" w:rsidRDefault="005D5173" w:rsidP="00715368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567" w:firstLine="0"/>
        <w:jc w:val="both"/>
        <w:rPr>
          <w:bCs/>
          <w:sz w:val="28"/>
          <w:szCs w:val="28"/>
        </w:rPr>
      </w:pPr>
      <w:r w:rsidRPr="005D5173">
        <w:rPr>
          <w:bCs/>
          <w:sz w:val="28"/>
          <w:szCs w:val="28"/>
        </w:rPr>
        <w:t xml:space="preserve"> информация, содержащаяся в трудовом договоре, дополнительных соглашениях к нему;</w:t>
      </w:r>
    </w:p>
    <w:p w:rsidR="005D5173" w:rsidRDefault="005D5173" w:rsidP="00715368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567" w:firstLine="0"/>
        <w:jc w:val="both"/>
        <w:rPr>
          <w:bCs/>
          <w:sz w:val="28"/>
          <w:szCs w:val="28"/>
        </w:rPr>
      </w:pPr>
      <w:r w:rsidRPr="005D5173">
        <w:rPr>
          <w:bCs/>
          <w:sz w:val="28"/>
          <w:szCs w:val="28"/>
        </w:rPr>
        <w:t xml:space="preserve"> информация о классном чине;</w:t>
      </w:r>
    </w:p>
    <w:p w:rsidR="005D5173" w:rsidRDefault="005D5173" w:rsidP="00715368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567" w:firstLine="0"/>
        <w:jc w:val="both"/>
        <w:rPr>
          <w:bCs/>
          <w:sz w:val="28"/>
          <w:szCs w:val="28"/>
        </w:rPr>
      </w:pPr>
      <w:r w:rsidRPr="005D5173">
        <w:rPr>
          <w:bCs/>
          <w:sz w:val="28"/>
          <w:szCs w:val="28"/>
        </w:rPr>
        <w:t xml:space="preserve"> информация о наличии или отсутствии судимости;</w:t>
      </w:r>
    </w:p>
    <w:p w:rsidR="005D5173" w:rsidRDefault="005D5173" w:rsidP="00715368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567" w:firstLine="0"/>
        <w:jc w:val="both"/>
        <w:rPr>
          <w:bCs/>
          <w:sz w:val="28"/>
          <w:szCs w:val="28"/>
        </w:rPr>
      </w:pPr>
      <w:r w:rsidRPr="005D5173">
        <w:rPr>
          <w:bCs/>
          <w:sz w:val="28"/>
          <w:szCs w:val="28"/>
        </w:rPr>
        <w:t xml:space="preserve"> информация об оформленных допусках к государственной тайне;</w:t>
      </w:r>
    </w:p>
    <w:p w:rsidR="005D5173" w:rsidRDefault="005D5173" w:rsidP="00715368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567" w:firstLine="0"/>
        <w:jc w:val="both"/>
        <w:rPr>
          <w:bCs/>
          <w:sz w:val="28"/>
          <w:szCs w:val="28"/>
        </w:rPr>
      </w:pPr>
      <w:r w:rsidRPr="005D5173">
        <w:rPr>
          <w:bCs/>
          <w:sz w:val="28"/>
          <w:szCs w:val="28"/>
        </w:rPr>
        <w:t xml:space="preserve"> государственные награды, иные награды и знаки отличия;</w:t>
      </w:r>
    </w:p>
    <w:p w:rsidR="005D5173" w:rsidRDefault="005D5173" w:rsidP="00715368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567" w:firstLine="0"/>
        <w:jc w:val="both"/>
        <w:rPr>
          <w:bCs/>
          <w:sz w:val="28"/>
          <w:szCs w:val="28"/>
        </w:rPr>
      </w:pPr>
      <w:r w:rsidRPr="005D5173">
        <w:rPr>
          <w:bCs/>
          <w:sz w:val="28"/>
          <w:szCs w:val="28"/>
        </w:rPr>
        <w:t xml:space="preserve"> сведения о профессиональной переподготовке и (или) повышении квалификации;</w:t>
      </w:r>
    </w:p>
    <w:p w:rsidR="005D5173" w:rsidRDefault="005D5173" w:rsidP="00715368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567" w:firstLine="0"/>
        <w:jc w:val="both"/>
        <w:rPr>
          <w:bCs/>
          <w:sz w:val="28"/>
          <w:szCs w:val="28"/>
        </w:rPr>
      </w:pPr>
      <w:r w:rsidRPr="005D5173">
        <w:rPr>
          <w:bCs/>
          <w:sz w:val="28"/>
          <w:szCs w:val="28"/>
        </w:rPr>
        <w:t xml:space="preserve"> информация о ежегодных оплачиваемых отпусках, учебных отпусках и отпусках без сохранения денежного содержания;</w:t>
      </w:r>
    </w:p>
    <w:p w:rsidR="005D5173" w:rsidRPr="00145F1F" w:rsidRDefault="005D5173" w:rsidP="00715368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567" w:firstLine="0"/>
        <w:jc w:val="both"/>
        <w:rPr>
          <w:bCs/>
          <w:sz w:val="28"/>
          <w:szCs w:val="28"/>
        </w:rPr>
      </w:pPr>
      <w:r w:rsidRPr="00145F1F">
        <w:rPr>
          <w:bCs/>
          <w:sz w:val="28"/>
          <w:szCs w:val="28"/>
        </w:rPr>
        <w:t xml:space="preserve"> </w:t>
      </w:r>
      <w:r w:rsidR="00145F1F" w:rsidRPr="00145F1F">
        <w:rPr>
          <w:bCs/>
          <w:sz w:val="28"/>
          <w:szCs w:val="28"/>
        </w:rPr>
        <w:t>сведения о доходах, расходах, об имуществе и обязательствах имущественного характера супруги (супруга) и несовершеннолетних детей</w:t>
      </w:r>
      <w:r w:rsidRPr="00145F1F">
        <w:rPr>
          <w:bCs/>
          <w:sz w:val="28"/>
          <w:szCs w:val="28"/>
        </w:rPr>
        <w:t>;</w:t>
      </w:r>
    </w:p>
    <w:p w:rsidR="005D5173" w:rsidRDefault="005D5173" w:rsidP="00715368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567" w:firstLine="0"/>
        <w:jc w:val="both"/>
        <w:rPr>
          <w:bCs/>
          <w:sz w:val="28"/>
          <w:szCs w:val="28"/>
        </w:rPr>
      </w:pPr>
      <w:r w:rsidRPr="005D5173">
        <w:rPr>
          <w:bCs/>
          <w:sz w:val="28"/>
          <w:szCs w:val="28"/>
        </w:rPr>
        <w:t xml:space="preserve"> номер расчетного счета;</w:t>
      </w:r>
    </w:p>
    <w:p w:rsidR="005D5173" w:rsidRDefault="005D5173" w:rsidP="00715368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567" w:firstLine="0"/>
        <w:jc w:val="both"/>
        <w:rPr>
          <w:bCs/>
          <w:sz w:val="28"/>
          <w:szCs w:val="28"/>
        </w:rPr>
      </w:pPr>
      <w:r w:rsidRPr="005D5173">
        <w:rPr>
          <w:bCs/>
          <w:sz w:val="28"/>
          <w:szCs w:val="28"/>
        </w:rPr>
        <w:t xml:space="preserve"> номер банковской карты;</w:t>
      </w:r>
    </w:p>
    <w:p w:rsidR="00B63FC7" w:rsidRPr="00A82151" w:rsidRDefault="00B63FC7" w:rsidP="00B63FC7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567" w:firstLine="0"/>
        <w:jc w:val="both"/>
        <w:rPr>
          <w:sz w:val="28"/>
          <w:szCs w:val="28"/>
        </w:rPr>
      </w:pPr>
      <w:r w:rsidRPr="00A82151">
        <w:rPr>
          <w:sz w:val="28"/>
          <w:szCs w:val="28"/>
        </w:rPr>
        <w:t xml:space="preserve">данные указанные в справках о доходах, </w:t>
      </w:r>
      <w:proofErr w:type="gramStart"/>
      <w:r w:rsidRPr="00A82151">
        <w:rPr>
          <w:sz w:val="28"/>
          <w:szCs w:val="28"/>
        </w:rPr>
        <w:t>расходах,  об</w:t>
      </w:r>
      <w:proofErr w:type="gramEnd"/>
      <w:r w:rsidRPr="00A82151">
        <w:rPr>
          <w:sz w:val="28"/>
          <w:szCs w:val="28"/>
        </w:rPr>
        <w:t xml:space="preserve"> имуществе и обязательствах имущественного характера; </w:t>
      </w:r>
    </w:p>
    <w:p w:rsidR="005D5173" w:rsidRPr="005D5173" w:rsidRDefault="005D5173" w:rsidP="00715368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567" w:firstLine="0"/>
        <w:jc w:val="both"/>
        <w:rPr>
          <w:bCs/>
          <w:sz w:val="28"/>
          <w:szCs w:val="28"/>
        </w:rPr>
      </w:pPr>
      <w:r w:rsidRPr="005D5173">
        <w:rPr>
          <w:bCs/>
          <w:sz w:val="28"/>
          <w:szCs w:val="28"/>
        </w:rPr>
        <w:t>иные персональные данные, необходимые для достижения целей настоящего По</w:t>
      </w:r>
      <w:r w:rsidR="00E02751">
        <w:rPr>
          <w:bCs/>
          <w:sz w:val="28"/>
          <w:szCs w:val="28"/>
        </w:rPr>
        <w:t>рядка</w:t>
      </w:r>
      <w:r w:rsidRPr="005D5173">
        <w:rPr>
          <w:bCs/>
          <w:sz w:val="28"/>
          <w:szCs w:val="28"/>
        </w:rPr>
        <w:t>.</w:t>
      </w:r>
    </w:p>
    <w:p w:rsidR="005D5173" w:rsidRPr="005D5173" w:rsidRDefault="00FA0777" w:rsidP="005D517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</w:t>
      </w:r>
      <w:r w:rsidR="005D5173" w:rsidRPr="005D5173">
        <w:rPr>
          <w:bCs/>
          <w:sz w:val="28"/>
          <w:szCs w:val="28"/>
        </w:rPr>
        <w:t>. Данные документы являются конфиденциальными. Режим конфиденциальности персональных данных снимается в случаях обезличивания или по истечении срока хранения, если иное не определено законом.</w:t>
      </w:r>
    </w:p>
    <w:p w:rsidR="005D5173" w:rsidRDefault="005D5173" w:rsidP="005D5173">
      <w:pPr>
        <w:autoSpaceDE w:val="0"/>
        <w:autoSpaceDN w:val="0"/>
        <w:adjustRightInd w:val="0"/>
        <w:ind w:firstLine="540"/>
        <w:rPr>
          <w:b/>
          <w:sz w:val="28"/>
          <w:szCs w:val="28"/>
        </w:rPr>
      </w:pPr>
    </w:p>
    <w:p w:rsidR="00A40739" w:rsidRDefault="00A40739" w:rsidP="00A4073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40739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>СОСТАВ ПЕРСОНАЛЬНЫХ ДАННЫХ ЗАМЕЩАЮЩИХ МУНИЦИПАЛЬНУЮ ДОЛЖНОСТЬ</w:t>
      </w:r>
    </w:p>
    <w:p w:rsidR="00A40739" w:rsidRDefault="00A40739" w:rsidP="00A407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40739" w:rsidRDefault="00E05A0E" w:rsidP="00A407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40739">
        <w:rPr>
          <w:sz w:val="28"/>
          <w:szCs w:val="28"/>
        </w:rPr>
        <w:t>1. К персональным данным</w:t>
      </w:r>
      <w:r w:rsidR="008E29E0">
        <w:rPr>
          <w:sz w:val="28"/>
          <w:szCs w:val="28"/>
        </w:rPr>
        <w:t>,</w:t>
      </w:r>
      <w:r w:rsidR="00A40739">
        <w:rPr>
          <w:sz w:val="28"/>
          <w:szCs w:val="28"/>
        </w:rPr>
        <w:t xml:space="preserve"> </w:t>
      </w:r>
      <w:r w:rsidR="008E29E0">
        <w:rPr>
          <w:sz w:val="28"/>
          <w:szCs w:val="28"/>
        </w:rPr>
        <w:t>замещающим</w:t>
      </w:r>
      <w:r w:rsidR="00A40739">
        <w:rPr>
          <w:sz w:val="28"/>
          <w:szCs w:val="28"/>
        </w:rPr>
        <w:t xml:space="preserve"> муниципальную должность</w:t>
      </w:r>
      <w:r w:rsidR="009F66CE">
        <w:rPr>
          <w:sz w:val="28"/>
          <w:szCs w:val="28"/>
        </w:rPr>
        <w:t xml:space="preserve"> на постоянной основе</w:t>
      </w:r>
      <w:r w:rsidR="00A40739">
        <w:rPr>
          <w:sz w:val="28"/>
          <w:szCs w:val="28"/>
        </w:rPr>
        <w:t xml:space="preserve">, получаемым </w:t>
      </w:r>
      <w:r w:rsidR="006471F5">
        <w:rPr>
          <w:sz w:val="28"/>
          <w:szCs w:val="28"/>
        </w:rPr>
        <w:t>оператором</w:t>
      </w:r>
      <w:r w:rsidR="00A40739">
        <w:rPr>
          <w:sz w:val="28"/>
          <w:szCs w:val="28"/>
        </w:rPr>
        <w:t xml:space="preserve"> и подлежащим использованию в порядке, предусмотренном действующим законодательством и настоящим Порядком, относятся следующие сведения, содержащиеся в личных</w:t>
      </w:r>
      <w:r w:rsidR="008E29E0">
        <w:rPr>
          <w:sz w:val="28"/>
          <w:szCs w:val="28"/>
        </w:rPr>
        <w:t xml:space="preserve"> делах</w:t>
      </w:r>
      <w:r w:rsidR="00A40739">
        <w:rPr>
          <w:sz w:val="28"/>
          <w:szCs w:val="28"/>
        </w:rPr>
        <w:t xml:space="preserve"> </w:t>
      </w:r>
      <w:r w:rsidR="008E29E0">
        <w:rPr>
          <w:sz w:val="28"/>
          <w:szCs w:val="28"/>
        </w:rPr>
        <w:t>замещающих муниципальную должность</w:t>
      </w:r>
      <w:r w:rsidR="009F66CE">
        <w:rPr>
          <w:sz w:val="28"/>
          <w:szCs w:val="28"/>
        </w:rPr>
        <w:t xml:space="preserve"> на постоянной основе</w:t>
      </w:r>
      <w:r w:rsidR="00A40739">
        <w:rPr>
          <w:sz w:val="28"/>
          <w:szCs w:val="28"/>
        </w:rPr>
        <w:t>:</w:t>
      </w:r>
    </w:p>
    <w:p w:rsidR="008720E0" w:rsidRPr="005D5173" w:rsidRDefault="008720E0" w:rsidP="008720E0">
      <w:pPr>
        <w:numPr>
          <w:ilvl w:val="0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ind w:left="567" w:firstLine="0"/>
        <w:jc w:val="both"/>
        <w:rPr>
          <w:bCs/>
          <w:sz w:val="28"/>
          <w:szCs w:val="28"/>
        </w:rPr>
      </w:pPr>
      <w:r w:rsidRPr="005D5173">
        <w:rPr>
          <w:bCs/>
          <w:sz w:val="28"/>
          <w:szCs w:val="28"/>
        </w:rPr>
        <w:t>фамилия, имя, отчество (в том числе предыдущие фамилии, имена и (или) отчества, в случае их изменения);</w:t>
      </w:r>
    </w:p>
    <w:p w:rsidR="008720E0" w:rsidRDefault="008720E0" w:rsidP="008720E0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567" w:firstLine="0"/>
        <w:jc w:val="both"/>
        <w:rPr>
          <w:bCs/>
          <w:sz w:val="28"/>
          <w:szCs w:val="28"/>
        </w:rPr>
      </w:pPr>
      <w:r w:rsidRPr="005D5173">
        <w:rPr>
          <w:bCs/>
          <w:sz w:val="28"/>
          <w:szCs w:val="28"/>
        </w:rPr>
        <w:t xml:space="preserve"> число, месяц, год рождения;</w:t>
      </w:r>
    </w:p>
    <w:p w:rsidR="008720E0" w:rsidRDefault="008720E0" w:rsidP="008720E0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567" w:firstLine="0"/>
        <w:jc w:val="both"/>
        <w:rPr>
          <w:bCs/>
          <w:sz w:val="28"/>
          <w:szCs w:val="28"/>
        </w:rPr>
      </w:pPr>
      <w:r w:rsidRPr="005D5173">
        <w:rPr>
          <w:bCs/>
          <w:sz w:val="28"/>
          <w:szCs w:val="28"/>
        </w:rPr>
        <w:t xml:space="preserve"> место рождения;</w:t>
      </w:r>
    </w:p>
    <w:p w:rsidR="008720E0" w:rsidRDefault="008720E0" w:rsidP="008720E0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567" w:firstLine="0"/>
        <w:jc w:val="both"/>
        <w:rPr>
          <w:bCs/>
          <w:sz w:val="28"/>
          <w:szCs w:val="28"/>
        </w:rPr>
      </w:pPr>
      <w:r w:rsidRPr="005D5173">
        <w:rPr>
          <w:bCs/>
          <w:sz w:val="28"/>
          <w:szCs w:val="28"/>
        </w:rPr>
        <w:lastRenderedPageBreak/>
        <w:t xml:space="preserve"> информация о гражданстве (в том числе предыдущие гражданства, иные гражданства);</w:t>
      </w:r>
    </w:p>
    <w:p w:rsidR="008720E0" w:rsidRDefault="008720E0" w:rsidP="008720E0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567" w:firstLine="0"/>
        <w:jc w:val="both"/>
        <w:rPr>
          <w:bCs/>
          <w:sz w:val="28"/>
          <w:szCs w:val="28"/>
        </w:rPr>
      </w:pPr>
      <w:r w:rsidRPr="005D5173">
        <w:rPr>
          <w:bCs/>
          <w:sz w:val="28"/>
          <w:szCs w:val="28"/>
        </w:rPr>
        <w:t xml:space="preserve"> вид, серия, номер документа, удостоверяющего личность, наименование органа, выдавшего его, дата выдачи;</w:t>
      </w:r>
    </w:p>
    <w:p w:rsidR="008720E0" w:rsidRDefault="008720E0" w:rsidP="008720E0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567" w:firstLine="0"/>
        <w:jc w:val="both"/>
        <w:rPr>
          <w:bCs/>
          <w:sz w:val="28"/>
          <w:szCs w:val="28"/>
        </w:rPr>
      </w:pPr>
      <w:r w:rsidRPr="005D5173">
        <w:rPr>
          <w:bCs/>
          <w:sz w:val="28"/>
          <w:szCs w:val="28"/>
        </w:rPr>
        <w:t xml:space="preserve"> адрес места жительства (адрес регистрации, фактического проживания);</w:t>
      </w:r>
    </w:p>
    <w:p w:rsidR="00A40739" w:rsidRDefault="00A40739" w:rsidP="008E29E0">
      <w:pPr>
        <w:numPr>
          <w:ilvl w:val="0"/>
          <w:numId w:val="2"/>
        </w:numPr>
        <w:autoSpaceDE w:val="0"/>
        <w:autoSpaceDN w:val="0"/>
        <w:adjustRightInd w:val="0"/>
        <w:ind w:left="426" w:firstLine="0"/>
        <w:jc w:val="both"/>
        <w:rPr>
          <w:sz w:val="28"/>
          <w:szCs w:val="28"/>
        </w:rPr>
      </w:pPr>
      <w:r w:rsidRPr="008E29E0">
        <w:rPr>
          <w:sz w:val="28"/>
          <w:szCs w:val="28"/>
        </w:rPr>
        <w:t>данные страхового свидетельства государственного пенсионного страхования;</w:t>
      </w:r>
    </w:p>
    <w:p w:rsidR="005373C6" w:rsidRDefault="005373C6" w:rsidP="005373C6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426" w:firstLine="0"/>
        <w:jc w:val="both"/>
        <w:rPr>
          <w:bCs/>
          <w:sz w:val="28"/>
          <w:szCs w:val="28"/>
        </w:rPr>
      </w:pPr>
      <w:r w:rsidRPr="005D5173">
        <w:rPr>
          <w:bCs/>
          <w:sz w:val="28"/>
          <w:szCs w:val="28"/>
        </w:rPr>
        <w:t>идентификационный номер налогоплательщика;</w:t>
      </w:r>
    </w:p>
    <w:p w:rsidR="005373C6" w:rsidRDefault="005373C6" w:rsidP="005373C6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426" w:firstLine="0"/>
        <w:jc w:val="both"/>
        <w:rPr>
          <w:bCs/>
          <w:sz w:val="28"/>
          <w:szCs w:val="28"/>
        </w:rPr>
      </w:pPr>
      <w:r w:rsidRPr="005D5173">
        <w:rPr>
          <w:bCs/>
          <w:sz w:val="28"/>
          <w:szCs w:val="28"/>
        </w:rPr>
        <w:t>реквизиты свидетельства государственной регистрации актов гражданского состояния;</w:t>
      </w:r>
    </w:p>
    <w:p w:rsidR="005373C6" w:rsidRDefault="005373C6" w:rsidP="005373C6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426" w:firstLine="0"/>
        <w:jc w:val="both"/>
        <w:rPr>
          <w:bCs/>
          <w:sz w:val="28"/>
          <w:szCs w:val="28"/>
        </w:rPr>
      </w:pPr>
      <w:r w:rsidRPr="005D5173">
        <w:rPr>
          <w:bCs/>
          <w:sz w:val="28"/>
          <w:szCs w:val="28"/>
        </w:rPr>
        <w:t xml:space="preserve"> семейное положение, состав семьи и сведения о близких родственниках (в том числе бывших);</w:t>
      </w:r>
    </w:p>
    <w:p w:rsidR="008720E0" w:rsidRDefault="008720E0" w:rsidP="008720E0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426" w:firstLine="0"/>
        <w:jc w:val="both"/>
        <w:rPr>
          <w:bCs/>
          <w:sz w:val="28"/>
          <w:szCs w:val="28"/>
        </w:rPr>
      </w:pPr>
      <w:r w:rsidRPr="005D5173">
        <w:rPr>
          <w:bCs/>
          <w:sz w:val="28"/>
          <w:szCs w:val="28"/>
        </w:rPr>
        <w:t>сведения о трудовой деятельности;</w:t>
      </w:r>
    </w:p>
    <w:p w:rsidR="00FA0777" w:rsidRDefault="00FA0777" w:rsidP="00FA0777">
      <w:pPr>
        <w:numPr>
          <w:ilvl w:val="0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bCs/>
          <w:sz w:val="28"/>
          <w:szCs w:val="28"/>
        </w:rPr>
      </w:pPr>
      <w:r w:rsidRPr="005D5173">
        <w:rPr>
          <w:bCs/>
          <w:sz w:val="28"/>
          <w:szCs w:val="28"/>
        </w:rPr>
        <w:t>номер контактного телефона или сведения о других способах связи;</w:t>
      </w:r>
    </w:p>
    <w:p w:rsidR="00FA0777" w:rsidRDefault="00FA0777" w:rsidP="008E29E0">
      <w:pPr>
        <w:numPr>
          <w:ilvl w:val="0"/>
          <w:numId w:val="2"/>
        </w:numPr>
        <w:autoSpaceDE w:val="0"/>
        <w:autoSpaceDN w:val="0"/>
        <w:adjustRightInd w:val="0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фотография;</w:t>
      </w:r>
    </w:p>
    <w:p w:rsidR="00FA0777" w:rsidRDefault="00FA0777" w:rsidP="00FA0777">
      <w:pPr>
        <w:numPr>
          <w:ilvl w:val="0"/>
          <w:numId w:val="2"/>
        </w:numPr>
        <w:autoSpaceDE w:val="0"/>
        <w:autoSpaceDN w:val="0"/>
        <w:adjustRightInd w:val="0"/>
        <w:ind w:left="426" w:firstLine="0"/>
        <w:jc w:val="both"/>
        <w:rPr>
          <w:bCs/>
          <w:sz w:val="28"/>
          <w:szCs w:val="28"/>
        </w:rPr>
      </w:pPr>
      <w:r w:rsidRPr="005D5173">
        <w:rPr>
          <w:bCs/>
          <w:sz w:val="28"/>
          <w:szCs w:val="28"/>
        </w:rPr>
        <w:t xml:space="preserve"> номер расчетного счета;</w:t>
      </w:r>
    </w:p>
    <w:p w:rsidR="00FA0777" w:rsidRDefault="00FA0777" w:rsidP="00FA0777">
      <w:pPr>
        <w:numPr>
          <w:ilvl w:val="0"/>
          <w:numId w:val="2"/>
        </w:numPr>
        <w:autoSpaceDE w:val="0"/>
        <w:autoSpaceDN w:val="0"/>
        <w:adjustRightInd w:val="0"/>
        <w:ind w:left="426" w:firstLine="0"/>
        <w:jc w:val="both"/>
        <w:rPr>
          <w:bCs/>
          <w:sz w:val="28"/>
          <w:szCs w:val="28"/>
        </w:rPr>
      </w:pPr>
      <w:r w:rsidRPr="005D5173">
        <w:rPr>
          <w:bCs/>
          <w:sz w:val="28"/>
          <w:szCs w:val="28"/>
        </w:rPr>
        <w:t xml:space="preserve"> номер банковской карты;</w:t>
      </w:r>
    </w:p>
    <w:p w:rsidR="00A40739" w:rsidRPr="00C55453" w:rsidRDefault="00A40739" w:rsidP="00C55453">
      <w:pPr>
        <w:numPr>
          <w:ilvl w:val="0"/>
          <w:numId w:val="2"/>
        </w:numPr>
        <w:autoSpaceDE w:val="0"/>
        <w:autoSpaceDN w:val="0"/>
        <w:adjustRightInd w:val="0"/>
        <w:ind w:left="426" w:firstLine="0"/>
        <w:jc w:val="both"/>
        <w:rPr>
          <w:bCs/>
          <w:sz w:val="28"/>
          <w:szCs w:val="28"/>
        </w:rPr>
      </w:pPr>
      <w:r w:rsidRPr="00C55453">
        <w:rPr>
          <w:sz w:val="28"/>
          <w:szCs w:val="28"/>
        </w:rPr>
        <w:t xml:space="preserve">иные документы, которые в соответствии с действующим законодательством Российской Федерации должны быть предъявлены </w:t>
      </w:r>
      <w:r w:rsidR="008E29E0" w:rsidRPr="00C55453">
        <w:rPr>
          <w:sz w:val="28"/>
          <w:szCs w:val="28"/>
        </w:rPr>
        <w:t xml:space="preserve">замещающим муниципальную должность </w:t>
      </w:r>
      <w:r w:rsidRPr="00C55453">
        <w:rPr>
          <w:sz w:val="28"/>
          <w:szCs w:val="28"/>
        </w:rPr>
        <w:t xml:space="preserve">в период его </w:t>
      </w:r>
      <w:r w:rsidR="008E29E0" w:rsidRPr="00C55453">
        <w:rPr>
          <w:sz w:val="28"/>
          <w:szCs w:val="28"/>
        </w:rPr>
        <w:t>созыва.</w:t>
      </w:r>
    </w:p>
    <w:p w:rsidR="00B36BFE" w:rsidRPr="002E6E6F" w:rsidRDefault="00B36BFE" w:rsidP="00415181">
      <w:pPr>
        <w:ind w:firstLine="540"/>
        <w:rPr>
          <w:sz w:val="28"/>
          <w:szCs w:val="28"/>
        </w:rPr>
      </w:pPr>
    </w:p>
    <w:p w:rsidR="00390A9D" w:rsidRPr="000D129C" w:rsidRDefault="00A40739" w:rsidP="009F66C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0D129C" w:rsidRPr="000D129C">
        <w:rPr>
          <w:b/>
          <w:sz w:val="28"/>
          <w:szCs w:val="28"/>
        </w:rPr>
        <w:t>. ХРАНЕНИЕ И ИСПОЛЬЗОВАНИ</w:t>
      </w:r>
      <w:r w:rsidR="00301C97">
        <w:rPr>
          <w:b/>
          <w:sz w:val="28"/>
          <w:szCs w:val="28"/>
        </w:rPr>
        <w:t>Е ПЕРСОНАЛЬНЫХ ДАННЫХ</w:t>
      </w:r>
    </w:p>
    <w:p w:rsidR="00E17786" w:rsidRPr="0019738C" w:rsidRDefault="00E17786" w:rsidP="00A20572">
      <w:pPr>
        <w:autoSpaceDE w:val="0"/>
        <w:autoSpaceDN w:val="0"/>
        <w:adjustRightInd w:val="0"/>
        <w:jc w:val="both"/>
      </w:pPr>
    </w:p>
    <w:p w:rsidR="0019738C" w:rsidRPr="0019738C" w:rsidRDefault="00365491" w:rsidP="001973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9738C" w:rsidRPr="0019738C">
        <w:rPr>
          <w:sz w:val="28"/>
          <w:szCs w:val="28"/>
        </w:rPr>
        <w:t>1</w:t>
      </w:r>
      <w:r w:rsidR="00E7279C">
        <w:rPr>
          <w:sz w:val="28"/>
          <w:szCs w:val="28"/>
        </w:rPr>
        <w:t xml:space="preserve">. Персональные данные </w:t>
      </w:r>
      <w:r w:rsidR="0019738C" w:rsidRPr="0019738C">
        <w:rPr>
          <w:sz w:val="28"/>
          <w:szCs w:val="28"/>
        </w:rPr>
        <w:t xml:space="preserve">хранятся в </w:t>
      </w:r>
      <w:r w:rsidR="00B36BFE">
        <w:rPr>
          <w:sz w:val="28"/>
          <w:szCs w:val="28"/>
        </w:rPr>
        <w:t>Шушенском районном Совете депутатов (далее по тексту – районный Совет депутатов)</w:t>
      </w:r>
      <w:r w:rsidR="0019738C" w:rsidRPr="0019738C">
        <w:rPr>
          <w:sz w:val="28"/>
          <w:szCs w:val="28"/>
        </w:rPr>
        <w:t xml:space="preserve">. </w:t>
      </w:r>
    </w:p>
    <w:p w:rsidR="0019738C" w:rsidRPr="0019738C" w:rsidRDefault="00365491" w:rsidP="001973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9738C" w:rsidRPr="0019738C">
        <w:rPr>
          <w:sz w:val="28"/>
          <w:szCs w:val="28"/>
        </w:rPr>
        <w:t xml:space="preserve">2. Персональные данные </w:t>
      </w:r>
      <w:r w:rsidR="00272AC5">
        <w:rPr>
          <w:sz w:val="28"/>
          <w:szCs w:val="28"/>
        </w:rPr>
        <w:t>включаются в</w:t>
      </w:r>
      <w:r w:rsidR="0019738C" w:rsidRPr="0019738C">
        <w:rPr>
          <w:sz w:val="28"/>
          <w:szCs w:val="28"/>
        </w:rPr>
        <w:t xml:space="preserve"> личн</w:t>
      </w:r>
      <w:r w:rsidR="00272AC5">
        <w:rPr>
          <w:sz w:val="28"/>
          <w:szCs w:val="28"/>
        </w:rPr>
        <w:t>ые дела</w:t>
      </w:r>
      <w:r w:rsidR="0019738C" w:rsidRPr="0019738C">
        <w:rPr>
          <w:sz w:val="28"/>
          <w:szCs w:val="28"/>
        </w:rPr>
        <w:t xml:space="preserve">. </w:t>
      </w:r>
    </w:p>
    <w:p w:rsidR="00365491" w:rsidRDefault="00365491" w:rsidP="00444F35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4.</w:t>
      </w:r>
      <w:r w:rsidR="00444F35" w:rsidRPr="0019738C">
        <w:rPr>
          <w:iCs/>
          <w:sz w:val="28"/>
          <w:szCs w:val="28"/>
        </w:rPr>
        <w:t xml:space="preserve">3. </w:t>
      </w:r>
      <w:r>
        <w:rPr>
          <w:iCs/>
          <w:sz w:val="28"/>
          <w:szCs w:val="28"/>
        </w:rPr>
        <w:t xml:space="preserve">Внутренний доступ (доступ внутри районного Совета): </w:t>
      </w:r>
    </w:p>
    <w:p w:rsidR="00444F35" w:rsidRDefault="00365491" w:rsidP="00365491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</w:t>
      </w:r>
      <w:r w:rsidR="00E67C35">
        <w:rPr>
          <w:iCs/>
          <w:sz w:val="28"/>
          <w:szCs w:val="28"/>
        </w:rPr>
        <w:t xml:space="preserve">     </w:t>
      </w:r>
      <w:r>
        <w:rPr>
          <w:iCs/>
          <w:sz w:val="28"/>
          <w:szCs w:val="28"/>
        </w:rPr>
        <w:t>Право д</w:t>
      </w:r>
      <w:r w:rsidR="00444F35" w:rsidRPr="0019738C">
        <w:rPr>
          <w:iCs/>
          <w:sz w:val="28"/>
          <w:szCs w:val="28"/>
        </w:rPr>
        <w:t>оступ</w:t>
      </w:r>
      <w:r>
        <w:rPr>
          <w:iCs/>
          <w:sz w:val="28"/>
          <w:szCs w:val="28"/>
        </w:rPr>
        <w:t>а</w:t>
      </w:r>
      <w:r w:rsidR="00444F35" w:rsidRPr="0019738C">
        <w:rPr>
          <w:iCs/>
          <w:sz w:val="28"/>
          <w:szCs w:val="28"/>
        </w:rPr>
        <w:t xml:space="preserve"> к</w:t>
      </w:r>
      <w:r w:rsidR="00E7279C">
        <w:rPr>
          <w:iCs/>
          <w:sz w:val="28"/>
          <w:szCs w:val="28"/>
        </w:rPr>
        <w:t xml:space="preserve"> персональным данным</w:t>
      </w:r>
      <w:r>
        <w:rPr>
          <w:iCs/>
          <w:sz w:val="28"/>
          <w:szCs w:val="28"/>
        </w:rPr>
        <w:t xml:space="preserve"> работника</w:t>
      </w:r>
      <w:r w:rsidR="00E7279C">
        <w:rPr>
          <w:iCs/>
          <w:sz w:val="28"/>
          <w:szCs w:val="28"/>
        </w:rPr>
        <w:t xml:space="preserve"> </w:t>
      </w:r>
      <w:r w:rsidR="00272AC5">
        <w:rPr>
          <w:iCs/>
          <w:sz w:val="28"/>
          <w:szCs w:val="28"/>
        </w:rPr>
        <w:t>и</w:t>
      </w:r>
      <w:r w:rsidR="00444F35" w:rsidRPr="0019738C">
        <w:rPr>
          <w:iCs/>
          <w:sz w:val="28"/>
          <w:szCs w:val="28"/>
        </w:rPr>
        <w:t>меют:</w:t>
      </w:r>
    </w:p>
    <w:p w:rsidR="00444F35" w:rsidRDefault="00B36BFE" w:rsidP="00272AC5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iCs/>
          <w:sz w:val="28"/>
          <w:szCs w:val="28"/>
        </w:rPr>
      </w:pPr>
      <w:r w:rsidRPr="00272AC5">
        <w:rPr>
          <w:iCs/>
          <w:sz w:val="28"/>
          <w:szCs w:val="28"/>
        </w:rPr>
        <w:t>председатель районного Совета депутатов;</w:t>
      </w:r>
    </w:p>
    <w:p w:rsidR="00585119" w:rsidRDefault="00585119" w:rsidP="00272AC5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заместитель председателя районного Совета депутатов;</w:t>
      </w:r>
    </w:p>
    <w:p w:rsidR="00444F35" w:rsidRDefault="00272AC5" w:rsidP="00272AC5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консультант - юрист </w:t>
      </w:r>
      <w:r w:rsidR="00585119">
        <w:rPr>
          <w:iCs/>
          <w:sz w:val="28"/>
          <w:szCs w:val="28"/>
        </w:rPr>
        <w:t>районного Совета депутатов;</w:t>
      </w:r>
    </w:p>
    <w:p w:rsidR="00585119" w:rsidRDefault="00585119" w:rsidP="00272AC5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ведущий специалист районного </w:t>
      </w:r>
      <w:r w:rsidR="00932EDF">
        <w:rPr>
          <w:iCs/>
          <w:sz w:val="28"/>
          <w:szCs w:val="28"/>
        </w:rPr>
        <w:t>Совета депутатов;</w:t>
      </w:r>
    </w:p>
    <w:p w:rsidR="00932EDF" w:rsidRDefault="00932EDF" w:rsidP="00272AC5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сам работник носитель данных.</w:t>
      </w:r>
    </w:p>
    <w:p w:rsidR="00365491" w:rsidRDefault="00365491" w:rsidP="003654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4.4. Внешний доступ</w:t>
      </w:r>
      <w:r w:rsidR="00932EDF">
        <w:rPr>
          <w:sz w:val="28"/>
          <w:szCs w:val="28"/>
        </w:rPr>
        <w:t xml:space="preserve">. Массовые потребители персональных данных вне районного Совета депутатов. </w:t>
      </w:r>
    </w:p>
    <w:p w:rsidR="00365491" w:rsidRDefault="005A212C" w:rsidP="005A212C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67C3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365491">
        <w:rPr>
          <w:sz w:val="28"/>
          <w:szCs w:val="28"/>
        </w:rPr>
        <w:t xml:space="preserve">Персональные данные вне </w:t>
      </w:r>
      <w:r>
        <w:rPr>
          <w:sz w:val="28"/>
          <w:szCs w:val="28"/>
        </w:rPr>
        <w:t>районного Совета депутатов</w:t>
      </w:r>
      <w:r w:rsidR="00365491">
        <w:rPr>
          <w:sz w:val="28"/>
          <w:szCs w:val="28"/>
        </w:rPr>
        <w:t xml:space="preserve"> могут представляться в государственные и негосударственные функциональные структуры:</w:t>
      </w:r>
    </w:p>
    <w:p w:rsidR="00365491" w:rsidRDefault="00365491" w:rsidP="0075634E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567" w:firstLine="0"/>
        <w:jc w:val="both"/>
        <w:rPr>
          <w:sz w:val="28"/>
          <w:szCs w:val="28"/>
        </w:rPr>
      </w:pPr>
      <w:r w:rsidRPr="00365491">
        <w:rPr>
          <w:sz w:val="28"/>
          <w:szCs w:val="28"/>
        </w:rPr>
        <w:t>налоговые инспекции;</w:t>
      </w:r>
    </w:p>
    <w:p w:rsidR="00365491" w:rsidRDefault="00365491" w:rsidP="0075634E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567" w:firstLine="0"/>
        <w:jc w:val="both"/>
        <w:rPr>
          <w:sz w:val="28"/>
          <w:szCs w:val="28"/>
        </w:rPr>
      </w:pPr>
      <w:r w:rsidRPr="00365491">
        <w:rPr>
          <w:sz w:val="28"/>
          <w:szCs w:val="28"/>
        </w:rPr>
        <w:t>правоохранительные органы;</w:t>
      </w:r>
    </w:p>
    <w:p w:rsidR="00365491" w:rsidRDefault="00365491" w:rsidP="0075634E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567" w:firstLine="0"/>
        <w:jc w:val="both"/>
        <w:rPr>
          <w:sz w:val="28"/>
          <w:szCs w:val="28"/>
        </w:rPr>
      </w:pPr>
      <w:r w:rsidRPr="00365491">
        <w:rPr>
          <w:sz w:val="28"/>
          <w:szCs w:val="28"/>
        </w:rPr>
        <w:t>органы статистики;</w:t>
      </w:r>
    </w:p>
    <w:p w:rsidR="00365491" w:rsidRDefault="00365491" w:rsidP="0075634E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567" w:firstLine="0"/>
        <w:jc w:val="both"/>
        <w:rPr>
          <w:sz w:val="28"/>
          <w:szCs w:val="28"/>
        </w:rPr>
      </w:pPr>
      <w:r w:rsidRPr="00365491">
        <w:rPr>
          <w:sz w:val="28"/>
          <w:szCs w:val="28"/>
        </w:rPr>
        <w:t>военкоматы;</w:t>
      </w:r>
    </w:p>
    <w:p w:rsidR="00365491" w:rsidRDefault="00365491" w:rsidP="0075634E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единый фонд пенсионного </w:t>
      </w:r>
      <w:proofErr w:type="gramStart"/>
      <w:r>
        <w:rPr>
          <w:sz w:val="28"/>
          <w:szCs w:val="28"/>
        </w:rPr>
        <w:t xml:space="preserve">и  </w:t>
      </w:r>
      <w:r w:rsidRPr="00365491">
        <w:rPr>
          <w:sz w:val="28"/>
          <w:szCs w:val="28"/>
        </w:rPr>
        <w:t>социального</w:t>
      </w:r>
      <w:proofErr w:type="gramEnd"/>
      <w:r w:rsidRPr="00365491">
        <w:rPr>
          <w:sz w:val="28"/>
          <w:szCs w:val="28"/>
        </w:rPr>
        <w:t xml:space="preserve"> страхования;</w:t>
      </w:r>
    </w:p>
    <w:p w:rsidR="00365491" w:rsidRPr="00365491" w:rsidRDefault="00365491" w:rsidP="0075634E">
      <w:pPr>
        <w:tabs>
          <w:tab w:val="left" w:pos="1134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DB1538" w:rsidRDefault="00365491" w:rsidP="0075634E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МКУ «</w:t>
      </w:r>
      <w:r w:rsidR="00DB1538">
        <w:rPr>
          <w:sz w:val="28"/>
          <w:szCs w:val="28"/>
        </w:rPr>
        <w:t>Централизованная бухгалтерия учреждений</w:t>
      </w:r>
      <w:r>
        <w:rPr>
          <w:sz w:val="28"/>
          <w:szCs w:val="28"/>
        </w:rPr>
        <w:t xml:space="preserve"> Шушенского района».</w:t>
      </w:r>
    </w:p>
    <w:p w:rsidR="00365491" w:rsidRDefault="00826C63" w:rsidP="00826C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4.5. Д</w:t>
      </w:r>
      <w:r w:rsidR="00365491" w:rsidRPr="00DB1538">
        <w:rPr>
          <w:sz w:val="28"/>
          <w:szCs w:val="28"/>
        </w:rPr>
        <w:t>ругие организации.</w:t>
      </w:r>
    </w:p>
    <w:p w:rsidR="00826C63" w:rsidRDefault="00826C63" w:rsidP="00826C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работнике районного Совета депутатов (в том числе уволенном) могут быть предоставлены другой организации только с письменного запроса на бланке организации с приложением копии заявления работника.</w:t>
      </w:r>
    </w:p>
    <w:p w:rsidR="00826C63" w:rsidRDefault="00826C63" w:rsidP="00826C63">
      <w:p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4.6. Родственники и члены семей.</w:t>
      </w:r>
    </w:p>
    <w:p w:rsidR="00826C63" w:rsidRDefault="00826C63" w:rsidP="00826C63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Персональные данные работника могут быть предоставлены родственникам или членам его семьи только с письменного разрешения самого работника районного Совета депутатов.</w:t>
      </w:r>
    </w:p>
    <w:p w:rsidR="00CC698F" w:rsidRPr="0019738C" w:rsidRDefault="00B36BFE" w:rsidP="00CC69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26C63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="001E1976">
        <w:rPr>
          <w:sz w:val="28"/>
          <w:szCs w:val="28"/>
        </w:rPr>
        <w:t>П</w:t>
      </w:r>
      <w:r>
        <w:rPr>
          <w:iCs/>
          <w:sz w:val="28"/>
          <w:szCs w:val="28"/>
        </w:rPr>
        <w:t>редседатель районного Совета депутатов</w:t>
      </w:r>
      <w:r w:rsidRPr="0019738C">
        <w:rPr>
          <w:sz w:val="28"/>
          <w:szCs w:val="28"/>
        </w:rPr>
        <w:t xml:space="preserve"> </w:t>
      </w:r>
      <w:r w:rsidR="00CC698F" w:rsidRPr="0019738C">
        <w:rPr>
          <w:sz w:val="28"/>
          <w:szCs w:val="28"/>
        </w:rPr>
        <w:t xml:space="preserve">определяет из числа работников </w:t>
      </w:r>
      <w:r>
        <w:rPr>
          <w:sz w:val="28"/>
          <w:szCs w:val="28"/>
        </w:rPr>
        <w:t>районного Совета депутатов</w:t>
      </w:r>
      <w:r w:rsidR="00CC698F" w:rsidRPr="0019738C">
        <w:rPr>
          <w:sz w:val="28"/>
          <w:szCs w:val="28"/>
        </w:rPr>
        <w:t>, уполномоченных на получение, обработку, хранение, передачу и любое другое использование персональных данных и несущих ответственность в соответствии с законодательством Российской Федерации за нарушение режима защиты этих персональных данных.</w:t>
      </w:r>
    </w:p>
    <w:p w:rsidR="00CA10DF" w:rsidRPr="0019738C" w:rsidRDefault="00826C63" w:rsidP="00CA10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32EDF">
        <w:rPr>
          <w:sz w:val="28"/>
          <w:szCs w:val="28"/>
        </w:rPr>
        <w:t>8</w:t>
      </w:r>
      <w:r w:rsidR="00CA10DF" w:rsidRPr="0019738C">
        <w:rPr>
          <w:sz w:val="28"/>
          <w:szCs w:val="28"/>
        </w:rPr>
        <w:t>. Персональные данные</w:t>
      </w:r>
      <w:r w:rsidR="00E17786" w:rsidRPr="0019738C">
        <w:rPr>
          <w:sz w:val="28"/>
          <w:szCs w:val="28"/>
        </w:rPr>
        <w:t>:</w:t>
      </w:r>
      <w:r w:rsidR="00CA10DF" w:rsidRPr="0019738C">
        <w:rPr>
          <w:sz w:val="28"/>
          <w:szCs w:val="28"/>
        </w:rPr>
        <w:t xml:space="preserve"> </w:t>
      </w:r>
    </w:p>
    <w:p w:rsidR="00CA10DF" w:rsidRPr="0019738C" w:rsidRDefault="00CA10DF" w:rsidP="00CA10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738C">
        <w:rPr>
          <w:sz w:val="28"/>
          <w:szCs w:val="28"/>
        </w:rPr>
        <w:t xml:space="preserve">на бумажных носителях - должны храниться </w:t>
      </w:r>
      <w:r w:rsidR="00E17786" w:rsidRPr="0019738C">
        <w:rPr>
          <w:sz w:val="28"/>
          <w:szCs w:val="28"/>
        </w:rPr>
        <w:t>(</w:t>
      </w:r>
      <w:r w:rsidR="00E17786" w:rsidRPr="0019738C">
        <w:rPr>
          <w:i/>
          <w:sz w:val="28"/>
          <w:szCs w:val="28"/>
        </w:rPr>
        <w:t>по возможности</w:t>
      </w:r>
      <w:r w:rsidR="00E17786" w:rsidRPr="0019738C">
        <w:rPr>
          <w:sz w:val="28"/>
          <w:szCs w:val="28"/>
        </w:rPr>
        <w:t xml:space="preserve">) </w:t>
      </w:r>
      <w:r w:rsidRPr="0019738C">
        <w:rPr>
          <w:sz w:val="28"/>
          <w:szCs w:val="28"/>
        </w:rPr>
        <w:t>в отдельном помещении</w:t>
      </w:r>
      <w:r w:rsidR="00E17786" w:rsidRPr="0019738C">
        <w:rPr>
          <w:sz w:val="28"/>
          <w:szCs w:val="28"/>
        </w:rPr>
        <w:t xml:space="preserve"> </w:t>
      </w:r>
      <w:r w:rsidRPr="0019738C">
        <w:rPr>
          <w:sz w:val="28"/>
          <w:szCs w:val="28"/>
        </w:rPr>
        <w:t xml:space="preserve">с ограниченным доступом, </w:t>
      </w:r>
      <w:r w:rsidR="00E17786" w:rsidRPr="0019738C">
        <w:rPr>
          <w:sz w:val="28"/>
          <w:szCs w:val="28"/>
        </w:rPr>
        <w:t xml:space="preserve">в </w:t>
      </w:r>
      <w:r w:rsidRPr="0019738C">
        <w:rPr>
          <w:sz w:val="28"/>
          <w:szCs w:val="28"/>
        </w:rPr>
        <w:t>запирающихся шкафах и металлических сейфах;</w:t>
      </w:r>
    </w:p>
    <w:p w:rsidR="00CA10DF" w:rsidRPr="0019738C" w:rsidRDefault="00CA10DF" w:rsidP="00CA10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738C">
        <w:rPr>
          <w:sz w:val="28"/>
          <w:szCs w:val="28"/>
        </w:rPr>
        <w:t>на электронных носителях - должны храниться на отдельном компьютере, защищенном паролем доступа, в помещении с ограниченным доступом.</w:t>
      </w:r>
    </w:p>
    <w:p w:rsidR="00F6522C" w:rsidRPr="0019738C" w:rsidRDefault="00826C63" w:rsidP="00F652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6522C" w:rsidRPr="0019738C">
        <w:rPr>
          <w:sz w:val="28"/>
          <w:szCs w:val="28"/>
        </w:rPr>
        <w:t>.</w:t>
      </w:r>
      <w:r w:rsidR="00932EDF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F6522C" w:rsidRPr="0019738C">
        <w:rPr>
          <w:sz w:val="28"/>
          <w:szCs w:val="28"/>
        </w:rPr>
        <w:t xml:space="preserve"> В процессе хранения персональных данных должны обеспечиваться:</w:t>
      </w:r>
    </w:p>
    <w:p w:rsidR="0075634E" w:rsidRDefault="00F6522C" w:rsidP="0075634E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  <w:rPr>
          <w:sz w:val="28"/>
          <w:szCs w:val="28"/>
        </w:rPr>
      </w:pPr>
      <w:r w:rsidRPr="0019738C">
        <w:rPr>
          <w:sz w:val="28"/>
          <w:szCs w:val="28"/>
        </w:rPr>
        <w:t>требования нормативных документов, устанавливающих правила хранения конфиденциальных сведений;</w:t>
      </w:r>
    </w:p>
    <w:p w:rsidR="0075634E" w:rsidRDefault="00F6522C" w:rsidP="0075634E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  <w:rPr>
          <w:sz w:val="28"/>
          <w:szCs w:val="28"/>
        </w:rPr>
      </w:pPr>
      <w:r w:rsidRPr="0075634E">
        <w:rPr>
          <w:sz w:val="28"/>
          <w:szCs w:val="28"/>
        </w:rPr>
        <w:t xml:space="preserve"> сохранность имеющихся данных, ограничение доступа к ним, в соответствии с законодательством Российской Федерации и настоящим По</w:t>
      </w:r>
      <w:r w:rsidR="00922C19" w:rsidRPr="0075634E">
        <w:rPr>
          <w:sz w:val="28"/>
          <w:szCs w:val="28"/>
        </w:rPr>
        <w:t>рядко</w:t>
      </w:r>
      <w:r w:rsidRPr="0075634E">
        <w:rPr>
          <w:sz w:val="28"/>
          <w:szCs w:val="28"/>
        </w:rPr>
        <w:t>м;</w:t>
      </w:r>
    </w:p>
    <w:p w:rsidR="00F6522C" w:rsidRPr="0075634E" w:rsidRDefault="00F6522C" w:rsidP="0075634E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  <w:rPr>
          <w:sz w:val="28"/>
          <w:szCs w:val="28"/>
        </w:rPr>
      </w:pPr>
      <w:r w:rsidRPr="0075634E">
        <w:rPr>
          <w:sz w:val="28"/>
          <w:szCs w:val="28"/>
        </w:rPr>
        <w:t>регулярное обновление и внесение по мере необходимости соответствующих изменений в персональные</w:t>
      </w:r>
      <w:r w:rsidR="00417644" w:rsidRPr="0075634E">
        <w:rPr>
          <w:sz w:val="28"/>
          <w:szCs w:val="28"/>
        </w:rPr>
        <w:t xml:space="preserve"> данные</w:t>
      </w:r>
      <w:r w:rsidRPr="0075634E">
        <w:rPr>
          <w:sz w:val="28"/>
          <w:szCs w:val="28"/>
        </w:rPr>
        <w:t>.</w:t>
      </w:r>
    </w:p>
    <w:p w:rsidR="0019738C" w:rsidRPr="0019738C" w:rsidRDefault="00932EDF" w:rsidP="00CC69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4.10.</w:t>
      </w:r>
      <w:r w:rsidR="00E7279C">
        <w:rPr>
          <w:sz w:val="28"/>
          <w:szCs w:val="28"/>
        </w:rPr>
        <w:t xml:space="preserve"> </w:t>
      </w:r>
      <w:r w:rsidR="00CC698F" w:rsidRPr="0019738C">
        <w:rPr>
          <w:sz w:val="28"/>
          <w:szCs w:val="28"/>
        </w:rPr>
        <w:t xml:space="preserve">Обработка персональных данных осуществляется только с согласия </w:t>
      </w:r>
      <w:r w:rsidR="001E1976">
        <w:rPr>
          <w:sz w:val="28"/>
          <w:szCs w:val="28"/>
        </w:rPr>
        <w:t>муниципальных служащих, замещающих муниципальную должность, работников</w:t>
      </w:r>
      <w:r w:rsidR="00CC698F" w:rsidRPr="0019738C">
        <w:rPr>
          <w:sz w:val="28"/>
          <w:szCs w:val="28"/>
        </w:rPr>
        <w:t xml:space="preserve"> в письменной форме, за исключением случаев, установленных действующим законодательством. </w:t>
      </w:r>
    </w:p>
    <w:p w:rsidR="00CC698F" w:rsidRPr="00FE5AED" w:rsidRDefault="00AB4922" w:rsidP="00CC69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5AED">
        <w:rPr>
          <w:sz w:val="28"/>
          <w:szCs w:val="28"/>
        </w:rPr>
        <w:t>4</w:t>
      </w:r>
      <w:r w:rsidR="00E7279C" w:rsidRPr="00FE5AED">
        <w:rPr>
          <w:sz w:val="28"/>
          <w:szCs w:val="28"/>
        </w:rPr>
        <w:t>.</w:t>
      </w:r>
      <w:r w:rsidRPr="00FE5AED">
        <w:rPr>
          <w:sz w:val="28"/>
          <w:szCs w:val="28"/>
        </w:rPr>
        <w:t>11.</w:t>
      </w:r>
      <w:r w:rsidR="00E7279C" w:rsidRPr="00FE5AED">
        <w:rPr>
          <w:sz w:val="28"/>
          <w:szCs w:val="28"/>
        </w:rPr>
        <w:t xml:space="preserve"> </w:t>
      </w:r>
      <w:r w:rsidR="00CC698F" w:rsidRPr="00FE5AED">
        <w:rPr>
          <w:sz w:val="28"/>
          <w:szCs w:val="28"/>
        </w:rPr>
        <w:t>Письменное согласие на обработку своих персональных данных должно включать в себя:</w:t>
      </w:r>
    </w:p>
    <w:p w:rsidR="0075634E" w:rsidRDefault="007562C4" w:rsidP="0075634E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698F" w:rsidRPr="00FE5AED">
        <w:rPr>
          <w:sz w:val="28"/>
          <w:szCs w:val="28"/>
        </w:rPr>
        <w:t>фамилию, имя, отчество, адрес</w:t>
      </w:r>
      <w:r w:rsidR="00CC698F" w:rsidRPr="0019738C">
        <w:rPr>
          <w:sz w:val="28"/>
          <w:szCs w:val="28"/>
        </w:rPr>
        <w:t xml:space="preserve">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</w:t>
      </w:r>
    </w:p>
    <w:p w:rsidR="0075634E" w:rsidRDefault="00CC698F" w:rsidP="0075634E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  <w:rPr>
          <w:sz w:val="28"/>
          <w:szCs w:val="28"/>
        </w:rPr>
      </w:pPr>
      <w:r w:rsidRPr="0075634E">
        <w:rPr>
          <w:sz w:val="28"/>
          <w:szCs w:val="28"/>
        </w:rPr>
        <w:lastRenderedPageBreak/>
        <w:t>наимено</w:t>
      </w:r>
      <w:r w:rsidR="00E06A3F" w:rsidRPr="0075634E">
        <w:rPr>
          <w:sz w:val="28"/>
          <w:szCs w:val="28"/>
        </w:rPr>
        <w:t>вание</w:t>
      </w:r>
      <w:r w:rsidR="00FC026A" w:rsidRPr="0075634E">
        <w:rPr>
          <w:sz w:val="28"/>
          <w:szCs w:val="28"/>
        </w:rPr>
        <w:t xml:space="preserve"> организации (фамилия</w:t>
      </w:r>
      <w:r w:rsidR="00E06A3F" w:rsidRPr="0075634E">
        <w:rPr>
          <w:sz w:val="28"/>
          <w:szCs w:val="28"/>
        </w:rPr>
        <w:t>, имя, отчество уполномоченного лица),</w:t>
      </w:r>
      <w:r w:rsidRPr="0075634E">
        <w:rPr>
          <w:sz w:val="28"/>
          <w:szCs w:val="28"/>
        </w:rPr>
        <w:t xml:space="preserve"> адрес </w:t>
      </w:r>
      <w:r w:rsidR="00E06A3F" w:rsidRPr="0075634E">
        <w:rPr>
          <w:sz w:val="28"/>
          <w:szCs w:val="28"/>
        </w:rPr>
        <w:t>организации</w:t>
      </w:r>
      <w:r w:rsidRPr="0075634E">
        <w:rPr>
          <w:sz w:val="28"/>
          <w:szCs w:val="28"/>
        </w:rPr>
        <w:t>, получающе</w:t>
      </w:r>
      <w:r w:rsidR="00417644" w:rsidRPr="0075634E">
        <w:rPr>
          <w:sz w:val="28"/>
          <w:szCs w:val="28"/>
        </w:rPr>
        <w:t>й</w:t>
      </w:r>
      <w:r w:rsidR="00E06A3F" w:rsidRPr="0075634E">
        <w:rPr>
          <w:sz w:val="28"/>
          <w:szCs w:val="28"/>
        </w:rPr>
        <w:t xml:space="preserve"> (</w:t>
      </w:r>
      <w:r w:rsidR="00417644" w:rsidRPr="0075634E">
        <w:rPr>
          <w:sz w:val="28"/>
          <w:szCs w:val="28"/>
        </w:rPr>
        <w:t>его</w:t>
      </w:r>
      <w:r w:rsidR="00E06A3F" w:rsidRPr="0075634E">
        <w:rPr>
          <w:sz w:val="28"/>
          <w:szCs w:val="28"/>
        </w:rPr>
        <w:t>)</w:t>
      </w:r>
      <w:r w:rsidRPr="0075634E">
        <w:rPr>
          <w:sz w:val="28"/>
          <w:szCs w:val="28"/>
        </w:rPr>
        <w:t xml:space="preserve"> согласие субъекта персональных данных;</w:t>
      </w:r>
    </w:p>
    <w:p w:rsidR="0075634E" w:rsidRDefault="00CC698F" w:rsidP="0075634E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  <w:rPr>
          <w:sz w:val="28"/>
          <w:szCs w:val="28"/>
        </w:rPr>
      </w:pPr>
      <w:r w:rsidRPr="0075634E">
        <w:rPr>
          <w:sz w:val="28"/>
          <w:szCs w:val="28"/>
        </w:rPr>
        <w:t>цель обработки персональных данных;</w:t>
      </w:r>
    </w:p>
    <w:p w:rsidR="0075634E" w:rsidRDefault="00CC698F" w:rsidP="0075634E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  <w:rPr>
          <w:sz w:val="28"/>
          <w:szCs w:val="28"/>
        </w:rPr>
      </w:pPr>
      <w:r w:rsidRPr="0075634E">
        <w:rPr>
          <w:sz w:val="28"/>
          <w:szCs w:val="28"/>
        </w:rPr>
        <w:t xml:space="preserve">перечень персональных данных, на обработку которых дается согласие </w:t>
      </w:r>
      <w:r w:rsidR="00EF6A94" w:rsidRPr="0075634E">
        <w:rPr>
          <w:sz w:val="28"/>
          <w:szCs w:val="28"/>
        </w:rPr>
        <w:t>работника</w:t>
      </w:r>
      <w:r w:rsidRPr="0075634E">
        <w:rPr>
          <w:sz w:val="28"/>
          <w:szCs w:val="28"/>
        </w:rPr>
        <w:t>;</w:t>
      </w:r>
    </w:p>
    <w:p w:rsidR="0075634E" w:rsidRDefault="00CC698F" w:rsidP="0075634E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  <w:rPr>
          <w:sz w:val="28"/>
          <w:szCs w:val="28"/>
        </w:rPr>
      </w:pPr>
      <w:r w:rsidRPr="0075634E">
        <w:rPr>
          <w:sz w:val="28"/>
          <w:szCs w:val="28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данных;</w:t>
      </w:r>
    </w:p>
    <w:p w:rsidR="00CC698F" w:rsidRPr="0075634E" w:rsidRDefault="00CC698F" w:rsidP="0075634E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  <w:rPr>
          <w:sz w:val="28"/>
          <w:szCs w:val="28"/>
        </w:rPr>
      </w:pPr>
      <w:r w:rsidRPr="0075634E">
        <w:rPr>
          <w:sz w:val="28"/>
          <w:szCs w:val="28"/>
        </w:rPr>
        <w:t>срок, в течение которого действует согласие, а также порядок его отзыва.</w:t>
      </w:r>
    </w:p>
    <w:p w:rsidR="00CC698F" w:rsidRPr="0019738C" w:rsidRDefault="00FE5AED" w:rsidP="00CC69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4.12</w:t>
      </w:r>
      <w:r w:rsidR="00E7279C">
        <w:rPr>
          <w:sz w:val="28"/>
          <w:szCs w:val="28"/>
        </w:rPr>
        <w:t xml:space="preserve">. </w:t>
      </w:r>
      <w:r w:rsidR="00CC698F" w:rsidRPr="0019738C">
        <w:rPr>
          <w:sz w:val="28"/>
          <w:szCs w:val="28"/>
        </w:rPr>
        <w:t>Лицами, получающими доступ к персональным данным</w:t>
      </w:r>
      <w:r w:rsidR="00E7279C">
        <w:rPr>
          <w:sz w:val="28"/>
          <w:szCs w:val="28"/>
        </w:rPr>
        <w:t xml:space="preserve"> работника</w:t>
      </w:r>
      <w:r w:rsidR="00CC698F" w:rsidRPr="0019738C">
        <w:rPr>
          <w:sz w:val="28"/>
          <w:szCs w:val="28"/>
        </w:rPr>
        <w:t>, должна обеспечиваться конфиденциальность таких данных, за исключением следующих случаев:</w:t>
      </w:r>
    </w:p>
    <w:p w:rsidR="00CC698F" w:rsidRPr="00A53F27" w:rsidRDefault="00CC698F" w:rsidP="00CC69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738C">
        <w:rPr>
          <w:sz w:val="28"/>
          <w:szCs w:val="28"/>
        </w:rPr>
        <w:t xml:space="preserve">1) в случае </w:t>
      </w:r>
      <w:r w:rsidRPr="00A53F27">
        <w:rPr>
          <w:sz w:val="28"/>
          <w:szCs w:val="28"/>
        </w:rPr>
        <w:t>обезличивания персональных данных;</w:t>
      </w:r>
    </w:p>
    <w:p w:rsidR="00CC698F" w:rsidRPr="00A53F27" w:rsidRDefault="00CC698F" w:rsidP="00CC69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3F27">
        <w:rPr>
          <w:sz w:val="28"/>
          <w:szCs w:val="28"/>
        </w:rPr>
        <w:t>2) в отношении общедоступных персональных данных.</w:t>
      </w:r>
    </w:p>
    <w:p w:rsidR="008A01BF" w:rsidRPr="0019738C" w:rsidRDefault="00F14362" w:rsidP="008A01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4.13</w:t>
      </w:r>
      <w:r w:rsidR="008A01BF" w:rsidRPr="00A53F27">
        <w:rPr>
          <w:sz w:val="28"/>
          <w:szCs w:val="28"/>
        </w:rPr>
        <w:t xml:space="preserve">. При хранении </w:t>
      </w:r>
      <w:r w:rsidR="00CC698F" w:rsidRPr="00A53F27">
        <w:rPr>
          <w:sz w:val="28"/>
          <w:szCs w:val="28"/>
        </w:rPr>
        <w:t xml:space="preserve">и использовании </w:t>
      </w:r>
      <w:r w:rsidR="008A01BF" w:rsidRPr="00A53F27">
        <w:rPr>
          <w:sz w:val="28"/>
          <w:szCs w:val="28"/>
        </w:rPr>
        <w:t>документов, содержащих</w:t>
      </w:r>
      <w:r w:rsidR="008A01BF" w:rsidRPr="0019738C">
        <w:rPr>
          <w:sz w:val="28"/>
          <w:szCs w:val="28"/>
        </w:rPr>
        <w:t xml:space="preserve"> персональные данные, лица, получившие доступ к персональным данным работников и ответственные за их сохранность, обязаны выполнять следующие мероприятия:</w:t>
      </w:r>
    </w:p>
    <w:p w:rsidR="008A01BF" w:rsidRPr="0019738C" w:rsidRDefault="00732C72" w:rsidP="00732C72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01BF" w:rsidRPr="0019738C">
        <w:rPr>
          <w:sz w:val="28"/>
          <w:szCs w:val="28"/>
        </w:rPr>
        <w:t>при помещении в личное дело документа</w:t>
      </w:r>
      <w:r w:rsidR="00417644">
        <w:rPr>
          <w:sz w:val="28"/>
          <w:szCs w:val="28"/>
        </w:rPr>
        <w:t>,</w:t>
      </w:r>
      <w:r w:rsidR="008A01BF" w:rsidRPr="0019738C">
        <w:rPr>
          <w:sz w:val="28"/>
          <w:szCs w:val="28"/>
        </w:rPr>
        <w:t xml:space="preserve"> д</w:t>
      </w:r>
      <w:r w:rsidR="00417644">
        <w:rPr>
          <w:sz w:val="28"/>
          <w:szCs w:val="28"/>
        </w:rPr>
        <w:t>анные о нем первоначально вносятся</w:t>
      </w:r>
      <w:r w:rsidR="008A01BF" w:rsidRPr="0019738C">
        <w:rPr>
          <w:sz w:val="28"/>
          <w:szCs w:val="28"/>
        </w:rPr>
        <w:t xml:space="preserve"> в опись дела, затем листы документа нумеруются и только после этого документ подшивается;</w:t>
      </w:r>
    </w:p>
    <w:p w:rsidR="008A01BF" w:rsidRPr="0019738C" w:rsidRDefault="00732C72" w:rsidP="00732C72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8A01BF" w:rsidRPr="0019738C">
        <w:rPr>
          <w:sz w:val="28"/>
          <w:szCs w:val="28"/>
        </w:rPr>
        <w:t>ичные дела, картотеки, учетные журналы и книги учета хранить в рабочее и нерабочее время в запирающемся шкафу;</w:t>
      </w:r>
    </w:p>
    <w:p w:rsidR="008A01BF" w:rsidRPr="0019738C" w:rsidRDefault="008A01BF" w:rsidP="00732C72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9738C">
        <w:rPr>
          <w:sz w:val="28"/>
          <w:szCs w:val="28"/>
        </w:rPr>
        <w:t>трудовые книжки, п</w:t>
      </w:r>
      <w:r w:rsidR="00E17786" w:rsidRPr="0019738C">
        <w:rPr>
          <w:sz w:val="28"/>
          <w:szCs w:val="28"/>
        </w:rPr>
        <w:t>ечати и штампы хранить в сейфах;</w:t>
      </w:r>
    </w:p>
    <w:p w:rsidR="008A01BF" w:rsidRPr="0019738C" w:rsidRDefault="00CA10DF" w:rsidP="00732C72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9738C">
        <w:rPr>
          <w:sz w:val="28"/>
          <w:szCs w:val="28"/>
        </w:rPr>
        <w:t>н</w:t>
      </w:r>
      <w:r w:rsidR="008A01BF" w:rsidRPr="0019738C">
        <w:rPr>
          <w:sz w:val="28"/>
          <w:szCs w:val="28"/>
        </w:rPr>
        <w:t xml:space="preserve">а рабочем столе лица, получившего доступ к персональным данным работников </w:t>
      </w:r>
      <w:r w:rsidR="00417644">
        <w:rPr>
          <w:sz w:val="28"/>
          <w:szCs w:val="28"/>
        </w:rPr>
        <w:t>организации</w:t>
      </w:r>
      <w:r w:rsidR="008A01BF" w:rsidRPr="0019738C">
        <w:rPr>
          <w:sz w:val="28"/>
          <w:szCs w:val="28"/>
        </w:rPr>
        <w:t xml:space="preserve"> и ответственного за их сохранность, должен находиться только тот массив документов, с которым</w:t>
      </w:r>
      <w:r w:rsidR="001E1976">
        <w:rPr>
          <w:sz w:val="28"/>
          <w:szCs w:val="28"/>
        </w:rPr>
        <w:t xml:space="preserve"> в настоящий момент он работает;</w:t>
      </w:r>
    </w:p>
    <w:p w:rsidR="00E17786" w:rsidRPr="0019738C" w:rsidRDefault="00CA10DF" w:rsidP="00732C72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9738C">
        <w:rPr>
          <w:sz w:val="28"/>
          <w:szCs w:val="28"/>
        </w:rPr>
        <w:t xml:space="preserve"> в</w:t>
      </w:r>
      <w:r w:rsidR="008A01BF" w:rsidRPr="0019738C">
        <w:rPr>
          <w:sz w:val="28"/>
          <w:szCs w:val="28"/>
        </w:rPr>
        <w:t xml:space="preserve"> конце рабочего дня все документы должны быть убраны в шкафы и сейфы, к</w:t>
      </w:r>
      <w:r w:rsidR="00E17786" w:rsidRPr="0019738C">
        <w:rPr>
          <w:sz w:val="28"/>
          <w:szCs w:val="28"/>
        </w:rPr>
        <w:t>оторые запираются;</w:t>
      </w:r>
    </w:p>
    <w:p w:rsidR="00E17786" w:rsidRPr="0019738C" w:rsidRDefault="00E17786" w:rsidP="00732C72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9738C">
        <w:rPr>
          <w:sz w:val="28"/>
          <w:szCs w:val="28"/>
        </w:rPr>
        <w:t>документы, с которыми закончена работа, немедленно подшиваются в соответствующее дело.</w:t>
      </w:r>
    </w:p>
    <w:p w:rsidR="00195CDB" w:rsidRPr="0019738C" w:rsidRDefault="00F14362" w:rsidP="00195C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4.14</w:t>
      </w:r>
      <w:r w:rsidR="00E7279C">
        <w:rPr>
          <w:sz w:val="28"/>
          <w:szCs w:val="28"/>
        </w:rPr>
        <w:t xml:space="preserve">. </w:t>
      </w:r>
      <w:r w:rsidR="00195CDB" w:rsidRPr="0019738C">
        <w:rPr>
          <w:sz w:val="28"/>
          <w:szCs w:val="28"/>
        </w:rPr>
        <w:t xml:space="preserve">Обработка персональных данных </w:t>
      </w:r>
      <w:r w:rsidR="00E7279C">
        <w:rPr>
          <w:sz w:val="28"/>
          <w:szCs w:val="28"/>
        </w:rPr>
        <w:t xml:space="preserve">работника </w:t>
      </w:r>
      <w:r w:rsidR="00195CDB" w:rsidRPr="0019738C">
        <w:rPr>
          <w:sz w:val="28"/>
          <w:szCs w:val="28"/>
        </w:rPr>
        <w:t xml:space="preserve">может осуществляться </w:t>
      </w:r>
      <w:r w:rsidR="0019738C" w:rsidRPr="0019738C">
        <w:rPr>
          <w:sz w:val="28"/>
          <w:szCs w:val="28"/>
        </w:rPr>
        <w:t>уполномоченным лицом</w:t>
      </w:r>
      <w:r w:rsidR="00195CDB" w:rsidRPr="0019738C">
        <w:rPr>
          <w:sz w:val="28"/>
          <w:szCs w:val="28"/>
        </w:rPr>
        <w:t xml:space="preserve"> с согласия </w:t>
      </w:r>
      <w:r w:rsidR="00E7279C">
        <w:rPr>
          <w:sz w:val="28"/>
          <w:szCs w:val="28"/>
        </w:rPr>
        <w:t>самого работника</w:t>
      </w:r>
      <w:r w:rsidR="00195CDB" w:rsidRPr="0019738C">
        <w:rPr>
          <w:sz w:val="28"/>
          <w:szCs w:val="28"/>
        </w:rPr>
        <w:t>, за исключением случаев, предусмотренных Фед</w:t>
      </w:r>
      <w:r w:rsidR="00CC698F" w:rsidRPr="0019738C">
        <w:rPr>
          <w:sz w:val="28"/>
          <w:szCs w:val="28"/>
        </w:rPr>
        <w:t xml:space="preserve">еральным законом от </w:t>
      </w:r>
      <w:proofErr w:type="gramStart"/>
      <w:r w:rsidR="00CC698F" w:rsidRPr="0019738C">
        <w:rPr>
          <w:sz w:val="28"/>
          <w:szCs w:val="28"/>
        </w:rPr>
        <w:t>27.07.2006</w:t>
      </w:r>
      <w:r w:rsidR="009C753B">
        <w:rPr>
          <w:sz w:val="28"/>
          <w:szCs w:val="28"/>
        </w:rPr>
        <w:t xml:space="preserve"> </w:t>
      </w:r>
      <w:r w:rsidR="00CC698F" w:rsidRPr="0019738C">
        <w:rPr>
          <w:sz w:val="28"/>
          <w:szCs w:val="28"/>
        </w:rPr>
        <w:t xml:space="preserve"> №</w:t>
      </w:r>
      <w:proofErr w:type="gramEnd"/>
      <w:r w:rsidR="00195CDB" w:rsidRPr="0019738C">
        <w:rPr>
          <w:sz w:val="28"/>
          <w:szCs w:val="28"/>
        </w:rPr>
        <w:t xml:space="preserve"> 152-ФЗ </w:t>
      </w:r>
      <w:r w:rsidR="00CC698F" w:rsidRPr="0019738C">
        <w:rPr>
          <w:sz w:val="28"/>
          <w:szCs w:val="28"/>
        </w:rPr>
        <w:t>«</w:t>
      </w:r>
      <w:r w:rsidR="00195CDB" w:rsidRPr="0019738C">
        <w:rPr>
          <w:sz w:val="28"/>
          <w:szCs w:val="28"/>
        </w:rPr>
        <w:t xml:space="preserve">О </w:t>
      </w:r>
      <w:r w:rsidR="00CC698F" w:rsidRPr="0019738C">
        <w:rPr>
          <w:sz w:val="28"/>
          <w:szCs w:val="28"/>
        </w:rPr>
        <w:t>персональных данных»</w:t>
      </w:r>
      <w:r w:rsidR="00B36BFE">
        <w:rPr>
          <w:sz w:val="28"/>
          <w:szCs w:val="28"/>
        </w:rPr>
        <w:t>.</w:t>
      </w:r>
    </w:p>
    <w:p w:rsidR="00A20572" w:rsidRDefault="00F14362" w:rsidP="00F143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4.15</w:t>
      </w:r>
      <w:r w:rsidR="000D129C">
        <w:rPr>
          <w:sz w:val="28"/>
          <w:szCs w:val="28"/>
        </w:rPr>
        <w:t xml:space="preserve">. </w:t>
      </w:r>
      <w:r w:rsidR="0009392D">
        <w:rPr>
          <w:sz w:val="28"/>
          <w:szCs w:val="28"/>
        </w:rPr>
        <w:t xml:space="preserve">Сроки хранения документов, содержащих персональные данные работника, определяются в соответствии с </w:t>
      </w:r>
      <w:r>
        <w:rPr>
          <w:sz w:val="28"/>
          <w:szCs w:val="28"/>
        </w:rPr>
        <w:t>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хранения, ут</w:t>
      </w:r>
      <w:r w:rsidR="00A20572">
        <w:rPr>
          <w:sz w:val="28"/>
          <w:szCs w:val="28"/>
        </w:rPr>
        <w:t xml:space="preserve">вержденным Приказом Минкультуры РФ </w:t>
      </w:r>
      <w:r>
        <w:rPr>
          <w:sz w:val="28"/>
          <w:szCs w:val="28"/>
        </w:rPr>
        <w:t>от 17.12.2019 № 1964</w:t>
      </w:r>
      <w:r w:rsidR="00A20572">
        <w:rPr>
          <w:sz w:val="28"/>
          <w:szCs w:val="28"/>
        </w:rPr>
        <w:t>.</w:t>
      </w:r>
    </w:p>
    <w:p w:rsidR="000D129C" w:rsidRPr="00A20572" w:rsidRDefault="008D3F76" w:rsidP="00A205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4.16</w:t>
      </w:r>
      <w:r w:rsidR="000D129C">
        <w:rPr>
          <w:sz w:val="28"/>
          <w:szCs w:val="28"/>
        </w:rPr>
        <w:t xml:space="preserve">. </w:t>
      </w:r>
      <w:r w:rsidR="00CC698F" w:rsidRPr="0019738C">
        <w:rPr>
          <w:sz w:val="28"/>
          <w:szCs w:val="28"/>
        </w:rPr>
        <w:t xml:space="preserve">Лицо, </w:t>
      </w:r>
      <w:r w:rsidR="0009392D">
        <w:rPr>
          <w:sz w:val="28"/>
          <w:szCs w:val="28"/>
        </w:rPr>
        <w:t>о</w:t>
      </w:r>
      <w:r w:rsidR="00CC698F" w:rsidRPr="0019738C">
        <w:rPr>
          <w:sz w:val="28"/>
          <w:szCs w:val="28"/>
        </w:rPr>
        <w:t>тветственное за получение, обработку, хранение, передачу и любое другое использование персональных данных, обеспечивает их защиту от несанкционированного доступа и копирования, а также их сохранность.</w:t>
      </w:r>
    </w:p>
    <w:p w:rsidR="00B36BFE" w:rsidRDefault="00B36BFE" w:rsidP="000D129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0D129C" w:rsidRPr="000D129C" w:rsidRDefault="00A40739" w:rsidP="000D129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0D129C">
        <w:rPr>
          <w:b/>
          <w:sz w:val="28"/>
          <w:szCs w:val="28"/>
        </w:rPr>
        <w:t xml:space="preserve">. </w:t>
      </w:r>
      <w:r w:rsidR="000D129C" w:rsidRPr="000D129C">
        <w:rPr>
          <w:b/>
          <w:sz w:val="28"/>
          <w:szCs w:val="28"/>
        </w:rPr>
        <w:t xml:space="preserve">ПЕРЕДАЧА ПЕРСОНАЛЬНЫХ ДАННЫХ </w:t>
      </w:r>
      <w:r w:rsidR="001E1976">
        <w:rPr>
          <w:b/>
          <w:sz w:val="28"/>
          <w:szCs w:val="28"/>
        </w:rPr>
        <w:t>РАБОТНИКА</w:t>
      </w:r>
    </w:p>
    <w:p w:rsidR="000D129C" w:rsidRDefault="000D129C" w:rsidP="000D12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E3354" w:rsidRDefault="009E3354" w:rsidP="009E33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 При передаче персональных данных работника работодатель должен соблюдать следующие требования:</w:t>
      </w:r>
    </w:p>
    <w:p w:rsidR="00EB3BFF" w:rsidRDefault="009E3354" w:rsidP="00EB3B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5.1.1. </w:t>
      </w:r>
      <w:r w:rsidR="009D34D1">
        <w:rPr>
          <w:sz w:val="28"/>
          <w:szCs w:val="28"/>
        </w:rPr>
        <w:t>н</w:t>
      </w:r>
      <w:r>
        <w:rPr>
          <w:sz w:val="28"/>
          <w:szCs w:val="28"/>
        </w:rPr>
        <w:t>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федеральным законом;</w:t>
      </w:r>
    </w:p>
    <w:p w:rsidR="007E41A0" w:rsidRDefault="007E41A0" w:rsidP="007E41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5.1.2. не сообщать персональные данные работника в коммерческих целях без его письменного согласия;</w:t>
      </w:r>
    </w:p>
    <w:p w:rsidR="00EB3BFF" w:rsidRDefault="00EB3BFF" w:rsidP="00EB3B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E3354">
        <w:rPr>
          <w:sz w:val="28"/>
          <w:szCs w:val="28"/>
        </w:rPr>
        <w:t xml:space="preserve">.1.3. </w:t>
      </w:r>
      <w:r w:rsidR="009D34D1">
        <w:rPr>
          <w:sz w:val="28"/>
          <w:szCs w:val="28"/>
        </w:rPr>
        <w:t>п</w:t>
      </w:r>
      <w:r w:rsidR="009E3354">
        <w:rPr>
          <w:sz w:val="28"/>
          <w:szCs w:val="28"/>
        </w:rPr>
        <w:t>редупредить лиц, получивших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подтверждение того, что это правило соблюдено. Лица, получившие персональные данные работника, обязаны соблюдать режим секретности (конфиденциальности). Данное Положение не распространяется на обмен персональными данными работников в порядке, установленном федеральными законами;</w:t>
      </w:r>
    </w:p>
    <w:p w:rsidR="00EB3BFF" w:rsidRDefault="00EB3BFF" w:rsidP="00EB3B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E3354">
        <w:rPr>
          <w:sz w:val="28"/>
          <w:szCs w:val="28"/>
        </w:rPr>
        <w:t xml:space="preserve">.1.4. </w:t>
      </w:r>
      <w:r w:rsidR="009D34D1">
        <w:rPr>
          <w:sz w:val="28"/>
          <w:szCs w:val="28"/>
        </w:rPr>
        <w:t>о</w:t>
      </w:r>
      <w:r w:rsidR="009E3354">
        <w:rPr>
          <w:sz w:val="28"/>
          <w:szCs w:val="28"/>
        </w:rPr>
        <w:t xml:space="preserve">существлять передачу персональных данных работников в пределах </w:t>
      </w:r>
      <w:r>
        <w:rPr>
          <w:sz w:val="28"/>
          <w:szCs w:val="28"/>
        </w:rPr>
        <w:t>районного Совета депутатов</w:t>
      </w:r>
      <w:r w:rsidR="009E3354">
        <w:rPr>
          <w:sz w:val="28"/>
          <w:szCs w:val="28"/>
        </w:rPr>
        <w:t xml:space="preserve"> в соответствии с настоящим Положением;</w:t>
      </w:r>
    </w:p>
    <w:p w:rsidR="00EB3BFF" w:rsidRDefault="00EB3BFF" w:rsidP="00EB3B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E3354">
        <w:rPr>
          <w:sz w:val="28"/>
          <w:szCs w:val="28"/>
        </w:rPr>
        <w:t xml:space="preserve">.1.5. </w:t>
      </w:r>
      <w:r w:rsidR="009D34D1">
        <w:rPr>
          <w:sz w:val="28"/>
          <w:szCs w:val="28"/>
        </w:rPr>
        <w:t>р</w:t>
      </w:r>
      <w:r w:rsidR="009E3354">
        <w:rPr>
          <w:sz w:val="28"/>
          <w:szCs w:val="28"/>
        </w:rPr>
        <w:t>азрешать доступ к персональным данным работников только специально уполномоченным лицам, при этом указанные лица должны иметь право получать только те персональные данные, которые необходимы для выполнения конкретной функции;</w:t>
      </w:r>
    </w:p>
    <w:p w:rsidR="00DF4B3A" w:rsidRDefault="00EB3BFF" w:rsidP="00DF4B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E3354">
        <w:rPr>
          <w:sz w:val="28"/>
          <w:szCs w:val="28"/>
        </w:rPr>
        <w:t xml:space="preserve">.1.6. </w:t>
      </w:r>
      <w:r w:rsidR="005F27DE">
        <w:rPr>
          <w:sz w:val="28"/>
          <w:szCs w:val="28"/>
        </w:rPr>
        <w:t>н</w:t>
      </w:r>
      <w:r w:rsidR="009E3354">
        <w:rPr>
          <w:sz w:val="28"/>
          <w:szCs w:val="28"/>
        </w:rPr>
        <w:t>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функции;</w:t>
      </w:r>
    </w:p>
    <w:p w:rsidR="00EB3BFF" w:rsidRDefault="00EB3BFF" w:rsidP="00DF4B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E3354">
        <w:rPr>
          <w:sz w:val="28"/>
          <w:szCs w:val="28"/>
        </w:rPr>
        <w:t xml:space="preserve">.1.7. </w:t>
      </w:r>
      <w:r w:rsidR="000E7AB9">
        <w:rPr>
          <w:sz w:val="28"/>
          <w:szCs w:val="28"/>
        </w:rPr>
        <w:t>п</w:t>
      </w:r>
      <w:r w:rsidR="009E3354">
        <w:rPr>
          <w:sz w:val="28"/>
          <w:szCs w:val="28"/>
        </w:rPr>
        <w:t xml:space="preserve">ередавать персональные данные работника его законным, полномочным представителям в порядке, установленном Трудовым </w:t>
      </w:r>
      <w:hyperlink r:id="rId19" w:history="1">
        <w:r w:rsidR="009E3354">
          <w:rPr>
            <w:color w:val="0000FF"/>
            <w:sz w:val="28"/>
            <w:szCs w:val="28"/>
          </w:rPr>
          <w:t>кодексом</w:t>
        </w:r>
      </w:hyperlink>
      <w:r w:rsidR="009E3354">
        <w:rPr>
          <w:sz w:val="28"/>
          <w:szCs w:val="28"/>
        </w:rPr>
        <w:t xml:space="preserve"> РФ, и ограничивать эту информацию только теми персональными данными, которые необходимы для выполнения указанными представителями их функции.</w:t>
      </w:r>
    </w:p>
    <w:p w:rsidR="009E3354" w:rsidRDefault="00EB3BFF" w:rsidP="00EB3B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E3354">
        <w:rPr>
          <w:sz w:val="28"/>
          <w:szCs w:val="28"/>
        </w:rPr>
        <w:t xml:space="preserve">.2. Персональные данные работников обрабатываются и хранятся в </w:t>
      </w:r>
      <w:r>
        <w:rPr>
          <w:sz w:val="28"/>
          <w:szCs w:val="28"/>
        </w:rPr>
        <w:t>Шушенском районном Совете депутатов</w:t>
      </w:r>
      <w:r w:rsidR="009E3354">
        <w:rPr>
          <w:sz w:val="28"/>
          <w:szCs w:val="28"/>
        </w:rPr>
        <w:t>.</w:t>
      </w:r>
    </w:p>
    <w:p w:rsidR="00A20572" w:rsidRDefault="00A20572" w:rsidP="00CC698F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green"/>
        </w:rPr>
      </w:pPr>
    </w:p>
    <w:p w:rsidR="00F6522C" w:rsidRPr="000D129C" w:rsidRDefault="00A40739" w:rsidP="009F66C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0D129C">
        <w:rPr>
          <w:b/>
          <w:sz w:val="28"/>
          <w:szCs w:val="28"/>
        </w:rPr>
        <w:t xml:space="preserve">. </w:t>
      </w:r>
      <w:r w:rsidR="000D129C" w:rsidRPr="000D129C">
        <w:rPr>
          <w:b/>
          <w:sz w:val="28"/>
          <w:szCs w:val="28"/>
        </w:rPr>
        <w:t xml:space="preserve">ПРАВА </w:t>
      </w:r>
      <w:r w:rsidR="00E66C2F">
        <w:rPr>
          <w:b/>
          <w:sz w:val="28"/>
          <w:szCs w:val="28"/>
        </w:rPr>
        <w:t>СУБУБЪЕКТОВ ПЕРСОНАЛЬНЫХ ДАННЫХ</w:t>
      </w:r>
      <w:r w:rsidR="000D129C" w:rsidRPr="000D129C">
        <w:rPr>
          <w:b/>
          <w:sz w:val="28"/>
          <w:szCs w:val="28"/>
        </w:rPr>
        <w:t xml:space="preserve"> В ЦЕЛЯХ ОБЕСПЕЧЕНИЯ ЗАЩИТЫ</w:t>
      </w:r>
      <w:r w:rsidR="00E66C2F">
        <w:rPr>
          <w:b/>
          <w:sz w:val="28"/>
          <w:szCs w:val="28"/>
        </w:rPr>
        <w:t xml:space="preserve"> </w:t>
      </w:r>
      <w:r w:rsidR="000D129C" w:rsidRPr="000D129C">
        <w:rPr>
          <w:b/>
          <w:sz w:val="28"/>
          <w:szCs w:val="28"/>
        </w:rPr>
        <w:t xml:space="preserve">ПЕРСОНАЛЬНЫХ ДАННЫХ, ХРАНЯЩИХСЯ У </w:t>
      </w:r>
      <w:r w:rsidR="000017DE">
        <w:rPr>
          <w:b/>
          <w:sz w:val="28"/>
          <w:szCs w:val="28"/>
        </w:rPr>
        <w:t>ОПЕРАТОРА</w:t>
      </w:r>
    </w:p>
    <w:p w:rsidR="00F6522C" w:rsidRDefault="00F6522C" w:rsidP="00F652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6522C" w:rsidRDefault="00B45107" w:rsidP="000F27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F6522C">
        <w:rPr>
          <w:sz w:val="28"/>
          <w:szCs w:val="28"/>
        </w:rPr>
        <w:t xml:space="preserve">1. В целях обеспечения защиты персональных данных, хранящихся у </w:t>
      </w:r>
      <w:r w:rsidR="000017DE">
        <w:rPr>
          <w:sz w:val="28"/>
          <w:szCs w:val="28"/>
        </w:rPr>
        <w:t>оператора,</w:t>
      </w:r>
      <w:r w:rsidR="00F6522C">
        <w:rPr>
          <w:sz w:val="28"/>
          <w:szCs w:val="28"/>
        </w:rPr>
        <w:t xml:space="preserve"> </w:t>
      </w:r>
      <w:r w:rsidR="000017DE">
        <w:rPr>
          <w:sz w:val="28"/>
          <w:szCs w:val="28"/>
        </w:rPr>
        <w:t xml:space="preserve">субъекты персональных данных </w:t>
      </w:r>
      <w:r w:rsidR="00F6522C">
        <w:rPr>
          <w:sz w:val="28"/>
          <w:szCs w:val="28"/>
        </w:rPr>
        <w:t>имеют право:</w:t>
      </w:r>
    </w:p>
    <w:p w:rsidR="00F6522C" w:rsidRDefault="00B45107" w:rsidP="006D66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0D129C">
        <w:rPr>
          <w:sz w:val="28"/>
          <w:szCs w:val="28"/>
        </w:rPr>
        <w:t>.1</w:t>
      </w:r>
      <w:r w:rsidR="00F6522C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F6522C">
        <w:rPr>
          <w:sz w:val="28"/>
          <w:szCs w:val="28"/>
        </w:rPr>
        <w:t xml:space="preserve"> </w:t>
      </w:r>
      <w:r w:rsidR="006D66D7">
        <w:rPr>
          <w:sz w:val="28"/>
          <w:szCs w:val="28"/>
        </w:rPr>
        <w:t>на получение сведений об Операторе, о месте его нахождения, о наличие у Оператора персональных данных, относящихся к соответствующему субъекту персональных данных, а также на ознакомление с такими персональными данными</w:t>
      </w:r>
      <w:r w:rsidR="000D129C">
        <w:rPr>
          <w:sz w:val="28"/>
          <w:szCs w:val="28"/>
        </w:rPr>
        <w:t>;</w:t>
      </w:r>
    </w:p>
    <w:p w:rsidR="000F27D6" w:rsidRDefault="00B45107" w:rsidP="000F27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0D129C">
        <w:rPr>
          <w:sz w:val="28"/>
          <w:szCs w:val="28"/>
        </w:rPr>
        <w:t>1.2</w:t>
      </w:r>
      <w:r w:rsidR="00F6522C">
        <w:rPr>
          <w:sz w:val="28"/>
          <w:szCs w:val="28"/>
        </w:rPr>
        <w:t xml:space="preserve">. </w:t>
      </w:r>
      <w:r w:rsidR="006D66D7">
        <w:rPr>
          <w:sz w:val="28"/>
          <w:szCs w:val="28"/>
        </w:rPr>
        <w:t xml:space="preserve">на </w:t>
      </w:r>
      <w:r w:rsidR="00390AA8">
        <w:rPr>
          <w:sz w:val="28"/>
          <w:szCs w:val="28"/>
        </w:rPr>
        <w:t>с</w:t>
      </w:r>
      <w:r w:rsidR="00F6522C">
        <w:rPr>
          <w:sz w:val="28"/>
          <w:szCs w:val="28"/>
        </w:rPr>
        <w:t>вободн</w:t>
      </w:r>
      <w:r w:rsidR="006D66D7">
        <w:rPr>
          <w:sz w:val="28"/>
          <w:szCs w:val="28"/>
        </w:rPr>
        <w:t>ый доступ</w:t>
      </w:r>
      <w:r w:rsidR="00F6522C">
        <w:rPr>
          <w:sz w:val="28"/>
          <w:szCs w:val="28"/>
        </w:rPr>
        <w:t xml:space="preserve"> к своим персональным данным, включая право на получение копии любой записи,</w:t>
      </w:r>
      <w:r w:rsidR="00956D4C">
        <w:rPr>
          <w:sz w:val="28"/>
          <w:szCs w:val="28"/>
        </w:rPr>
        <w:t xml:space="preserve"> содержащей персональные данные</w:t>
      </w:r>
      <w:r w:rsidR="00F6522C">
        <w:rPr>
          <w:sz w:val="28"/>
          <w:szCs w:val="28"/>
        </w:rPr>
        <w:t xml:space="preserve">, за исключением случаев, предусмотренных федеральными законами. Получение указанной информации о своих персональных данных возможно при личном обращении в </w:t>
      </w:r>
      <w:r w:rsidR="00A20572">
        <w:rPr>
          <w:sz w:val="28"/>
          <w:szCs w:val="28"/>
        </w:rPr>
        <w:t>районный Совет депутатов</w:t>
      </w:r>
      <w:r w:rsidR="00F6522C">
        <w:rPr>
          <w:sz w:val="28"/>
          <w:szCs w:val="28"/>
        </w:rPr>
        <w:t>.</w:t>
      </w:r>
      <w:r w:rsidR="000F27D6" w:rsidRPr="000F27D6">
        <w:rPr>
          <w:sz w:val="28"/>
          <w:szCs w:val="28"/>
        </w:rPr>
        <w:t xml:space="preserve"> </w:t>
      </w:r>
      <w:r w:rsidR="000F27D6">
        <w:rPr>
          <w:sz w:val="28"/>
          <w:szCs w:val="28"/>
        </w:rPr>
        <w:t xml:space="preserve">Право на доступ к своим персональным данным может ограничиваться </w:t>
      </w:r>
      <w:proofErr w:type="gramStart"/>
      <w:r w:rsidR="000F27D6">
        <w:rPr>
          <w:sz w:val="28"/>
          <w:szCs w:val="28"/>
        </w:rPr>
        <w:t>в случаях</w:t>
      </w:r>
      <w:proofErr w:type="gramEnd"/>
      <w:r w:rsidR="000F27D6">
        <w:rPr>
          <w:sz w:val="28"/>
          <w:szCs w:val="28"/>
        </w:rPr>
        <w:t xml:space="preserve"> предусмотренных законодательством</w:t>
      </w:r>
      <w:r w:rsidR="00920533">
        <w:rPr>
          <w:sz w:val="28"/>
          <w:szCs w:val="28"/>
        </w:rPr>
        <w:t>;</w:t>
      </w:r>
    </w:p>
    <w:p w:rsidR="000F27D6" w:rsidRDefault="00B45107" w:rsidP="00E770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0D129C">
        <w:rPr>
          <w:sz w:val="28"/>
          <w:szCs w:val="28"/>
        </w:rPr>
        <w:t>1.3</w:t>
      </w:r>
      <w:r w:rsidR="00F6522C">
        <w:rPr>
          <w:sz w:val="28"/>
          <w:szCs w:val="28"/>
        </w:rPr>
        <w:t xml:space="preserve">. </w:t>
      </w:r>
      <w:r w:rsidR="00E77071">
        <w:rPr>
          <w:sz w:val="28"/>
          <w:szCs w:val="28"/>
        </w:rPr>
        <w:t>требовать от Оператора уточнения своих персональных данных, их блокирования или уничтожения в случае, если персональные данные являются неполными, устаревшими, недостоверными,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F6522C" w:rsidRDefault="00B45107" w:rsidP="00E770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0D129C">
        <w:rPr>
          <w:sz w:val="28"/>
          <w:szCs w:val="28"/>
        </w:rPr>
        <w:t>1.</w:t>
      </w:r>
      <w:r w:rsidR="00E77071">
        <w:rPr>
          <w:sz w:val="28"/>
          <w:szCs w:val="28"/>
        </w:rPr>
        <w:t>4</w:t>
      </w:r>
      <w:r w:rsidR="00F6522C">
        <w:rPr>
          <w:sz w:val="28"/>
          <w:szCs w:val="28"/>
        </w:rPr>
        <w:t xml:space="preserve">. </w:t>
      </w:r>
      <w:r w:rsidR="00E77071">
        <w:rPr>
          <w:sz w:val="28"/>
          <w:szCs w:val="28"/>
        </w:rPr>
        <w:t>на обжалование действий или бездействия Оператора в уполномоченный орган по защите прав субъектов персональных данных или в судебном порядке</w:t>
      </w:r>
      <w:r w:rsidR="00920533">
        <w:rPr>
          <w:sz w:val="28"/>
          <w:szCs w:val="28"/>
        </w:rPr>
        <w:t>;</w:t>
      </w:r>
    </w:p>
    <w:p w:rsidR="00E77071" w:rsidRDefault="00B45107" w:rsidP="00E770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E77071">
        <w:rPr>
          <w:sz w:val="28"/>
          <w:szCs w:val="28"/>
        </w:rPr>
        <w:t>1.5. на защиту своих прав и законных интересов, в том числе на возмещение убытков и (или) компенсацию морального вреда в судебном порядке</w:t>
      </w:r>
    </w:p>
    <w:p w:rsidR="00390AA8" w:rsidRDefault="00B45107" w:rsidP="00A205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0D129C">
        <w:rPr>
          <w:sz w:val="28"/>
          <w:szCs w:val="28"/>
        </w:rPr>
        <w:t>1.6</w:t>
      </w:r>
      <w:r w:rsidR="00322B92">
        <w:rPr>
          <w:sz w:val="28"/>
          <w:szCs w:val="28"/>
        </w:rPr>
        <w:t xml:space="preserve">. </w:t>
      </w:r>
      <w:r w:rsidR="00E77071">
        <w:rPr>
          <w:sz w:val="28"/>
          <w:szCs w:val="28"/>
        </w:rPr>
        <w:t>и</w:t>
      </w:r>
      <w:r w:rsidR="00390AA8">
        <w:rPr>
          <w:sz w:val="28"/>
          <w:szCs w:val="28"/>
        </w:rPr>
        <w:t xml:space="preserve">ные права, предусмотренные законодательством. </w:t>
      </w:r>
    </w:p>
    <w:p w:rsidR="00286EDD" w:rsidRDefault="00286EDD" w:rsidP="009F66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6522C" w:rsidRPr="00042F71" w:rsidRDefault="00A40739" w:rsidP="009F66C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920533" w:rsidRPr="00920533">
        <w:rPr>
          <w:b/>
          <w:sz w:val="28"/>
          <w:szCs w:val="28"/>
        </w:rPr>
        <w:t xml:space="preserve">. ОБЯЗАННОСТИ </w:t>
      </w:r>
      <w:r w:rsidR="00956D4C" w:rsidRPr="00272AC5">
        <w:rPr>
          <w:b/>
          <w:caps/>
          <w:sz w:val="28"/>
          <w:szCs w:val="28"/>
        </w:rPr>
        <w:t>муниципальных служащих, замещающих муниципальную должность и других работников Шушенского районного Совета депутатов</w:t>
      </w:r>
      <w:r w:rsidR="00920533" w:rsidRPr="00920533">
        <w:rPr>
          <w:b/>
          <w:sz w:val="28"/>
          <w:szCs w:val="28"/>
        </w:rPr>
        <w:t xml:space="preserve"> В ЦЕЛЯХ ОБЕСПЕЧЕНИЯ</w:t>
      </w:r>
      <w:r w:rsidR="009F66CE">
        <w:rPr>
          <w:b/>
          <w:sz w:val="28"/>
          <w:szCs w:val="28"/>
        </w:rPr>
        <w:t xml:space="preserve"> </w:t>
      </w:r>
      <w:r w:rsidR="00920533" w:rsidRPr="00920533">
        <w:rPr>
          <w:b/>
          <w:sz w:val="28"/>
          <w:szCs w:val="28"/>
        </w:rPr>
        <w:t>ДОСТОВЕРНОСТИ ЕГО ПЕРСОНАЛЬНЫХ ДАННЫХ</w:t>
      </w:r>
    </w:p>
    <w:p w:rsidR="00286EDD" w:rsidRDefault="00286EDD" w:rsidP="00F652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6522C" w:rsidRDefault="006D66D7" w:rsidP="00F652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F6522C">
        <w:rPr>
          <w:sz w:val="28"/>
          <w:szCs w:val="28"/>
        </w:rPr>
        <w:t xml:space="preserve">1. В целях обеспечения достоверности персональных данных </w:t>
      </w:r>
      <w:r w:rsidR="005E3CC8" w:rsidRPr="005E3CC8">
        <w:rPr>
          <w:sz w:val="28"/>
          <w:szCs w:val="28"/>
        </w:rPr>
        <w:t>муниципальны</w:t>
      </w:r>
      <w:r w:rsidR="005E3CC8">
        <w:rPr>
          <w:sz w:val="28"/>
          <w:szCs w:val="28"/>
        </w:rPr>
        <w:t>е</w:t>
      </w:r>
      <w:r w:rsidR="005E3CC8" w:rsidRPr="005E3CC8">
        <w:rPr>
          <w:sz w:val="28"/>
          <w:szCs w:val="28"/>
        </w:rPr>
        <w:t xml:space="preserve"> служащи</w:t>
      </w:r>
      <w:r w:rsidR="005E3CC8">
        <w:rPr>
          <w:sz w:val="28"/>
          <w:szCs w:val="28"/>
        </w:rPr>
        <w:t>е</w:t>
      </w:r>
      <w:r w:rsidR="005E3CC8" w:rsidRPr="005E3CC8">
        <w:rPr>
          <w:sz w:val="28"/>
          <w:szCs w:val="28"/>
        </w:rPr>
        <w:t>, замещающ</w:t>
      </w:r>
      <w:r w:rsidR="005E3CC8">
        <w:rPr>
          <w:sz w:val="28"/>
          <w:szCs w:val="28"/>
        </w:rPr>
        <w:t>ие</w:t>
      </w:r>
      <w:r w:rsidR="005E3CC8" w:rsidRPr="005E3CC8">
        <w:rPr>
          <w:sz w:val="28"/>
          <w:szCs w:val="28"/>
        </w:rPr>
        <w:t xml:space="preserve"> муниципальную должность и други</w:t>
      </w:r>
      <w:r w:rsidR="005E3CC8">
        <w:rPr>
          <w:sz w:val="28"/>
          <w:szCs w:val="28"/>
        </w:rPr>
        <w:t>е</w:t>
      </w:r>
      <w:r w:rsidR="005E3CC8" w:rsidRPr="005E3CC8">
        <w:rPr>
          <w:sz w:val="28"/>
          <w:szCs w:val="28"/>
        </w:rPr>
        <w:t xml:space="preserve"> работник</w:t>
      </w:r>
      <w:r w:rsidR="005E3CC8">
        <w:rPr>
          <w:sz w:val="28"/>
          <w:szCs w:val="28"/>
        </w:rPr>
        <w:t>и</w:t>
      </w:r>
      <w:r w:rsidR="005E3CC8" w:rsidRPr="005E3CC8">
        <w:rPr>
          <w:sz w:val="28"/>
          <w:szCs w:val="28"/>
        </w:rPr>
        <w:t xml:space="preserve"> Шушенского районного Совета депутатов</w:t>
      </w:r>
      <w:r w:rsidR="005E3CC8" w:rsidRPr="005E3CC8">
        <w:rPr>
          <w:b/>
          <w:sz w:val="28"/>
          <w:szCs w:val="28"/>
        </w:rPr>
        <w:t xml:space="preserve"> </w:t>
      </w:r>
      <w:r w:rsidR="00F6522C" w:rsidRPr="005E3CC8">
        <w:rPr>
          <w:sz w:val="28"/>
          <w:szCs w:val="28"/>
        </w:rPr>
        <w:t>о</w:t>
      </w:r>
      <w:r w:rsidR="00F6522C">
        <w:rPr>
          <w:sz w:val="28"/>
          <w:szCs w:val="28"/>
        </w:rPr>
        <w:t>бязаны:</w:t>
      </w:r>
    </w:p>
    <w:p w:rsidR="0058115B" w:rsidRDefault="0058115B" w:rsidP="005811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при приеме на работу в районный Совет депутатов представлять достоверные сведения о себе в порядке и объеме, предусмотренном законодательством Российской Федерации;</w:t>
      </w:r>
    </w:p>
    <w:p w:rsidR="0058115B" w:rsidRDefault="0058115B" w:rsidP="005811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в случае изменения персональных данных работника: фамилия, имя, отчество, адрес места жительства, паспортные данные, сведения об образовании, состоянии здоровья (вследствие выявления в соответствии с медицинским заключением противопоказаний для выполнения работником его должностных, трудовых обязанностей и т.п.) сообщать об этом специалисту по кадрам в течение 5 рабочих дней с даты их изменений.</w:t>
      </w:r>
    </w:p>
    <w:p w:rsidR="0080707D" w:rsidRDefault="001E1702" w:rsidP="008070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7.2</w:t>
      </w:r>
      <w:r w:rsidR="0058115B">
        <w:rPr>
          <w:sz w:val="28"/>
          <w:szCs w:val="28"/>
        </w:rPr>
        <w:t xml:space="preserve">. Оператор обязан безвозмездно предоставить работнику </w:t>
      </w:r>
      <w:r>
        <w:rPr>
          <w:sz w:val="28"/>
          <w:szCs w:val="28"/>
        </w:rPr>
        <w:t>районного Совета депутатов</w:t>
      </w:r>
      <w:r w:rsidR="0058115B">
        <w:rPr>
          <w:sz w:val="28"/>
          <w:szCs w:val="28"/>
        </w:rPr>
        <w:t xml:space="preserve"> или его законному представителю возможность ознакомления с персональными данными, относящимися к соответствующему </w:t>
      </w:r>
      <w:r w:rsidR="0058115B">
        <w:rPr>
          <w:sz w:val="28"/>
          <w:szCs w:val="28"/>
        </w:rPr>
        <w:lastRenderedPageBreak/>
        <w:t>работнику, а также внести в них необходимые изменения, уничтожить или блокировать соответствующие персональные данные по предоставлении работником или его законным представителем сведений, подтверждающих, что персональные данные, которые относятся к соответствующему субъекту и обработку которых осуществляет Оператор, являются неполными, устаревшими, недостоверными, незаконно полученными или не являются необходимыми для заявленной цели обработки. О внесенных изменениях и предпринятых мерах Оператор обязан уведомить работника или его законного представителя и третьих лиц, которым персональные данные этого субъекта были переданы.</w:t>
      </w:r>
    </w:p>
    <w:p w:rsidR="0058115B" w:rsidRDefault="001E1702" w:rsidP="008070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7.3</w:t>
      </w:r>
      <w:r w:rsidR="0058115B">
        <w:rPr>
          <w:sz w:val="28"/>
          <w:szCs w:val="28"/>
        </w:rPr>
        <w:t>. В случае выявления неправомерных действий с персональными данными Оператор в срок, не превышающий трех рабочих дней с даты такого выявления, обязан устранить допущенные нарушения. В случае невозможности устранения допущенных нарушений Оператор в срок, не превышающий трех рабочих дней с даты выявления неправомерности действий с персональными данными, обязан уничтожить персональные данные. Об устранении допущенных нарушений или об уничтожении персональных данных Оператор обязан уведомить работника или его законного представителя.</w:t>
      </w:r>
    </w:p>
    <w:p w:rsidR="0058115B" w:rsidRDefault="001E1702" w:rsidP="005811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8115B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58115B">
        <w:rPr>
          <w:sz w:val="28"/>
          <w:szCs w:val="28"/>
        </w:rPr>
        <w:t xml:space="preserve">. В случае отзыва работником </w:t>
      </w:r>
      <w:r>
        <w:rPr>
          <w:sz w:val="28"/>
          <w:szCs w:val="28"/>
        </w:rPr>
        <w:t>районного Совета депутатов</w:t>
      </w:r>
      <w:r w:rsidR="0058115B">
        <w:rPr>
          <w:sz w:val="28"/>
          <w:szCs w:val="28"/>
        </w:rPr>
        <w:t xml:space="preserve"> согласия на обработку своих персональных данных Оператор обязан прекратить обработку персональных данных и уничтожить персональные данные в срок, не превышающий трех рабочих дней с даты поступления указанного отзыва, если иное не предусмотрено законодательством Российской Федерации, договором или соглашением между Оператором и работником. Об уничтожении персональных данных Оператор обязан уведомить субъекта персональных данных.</w:t>
      </w:r>
    </w:p>
    <w:p w:rsidR="0058115B" w:rsidRDefault="001E1702" w:rsidP="005811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7.5</w:t>
      </w:r>
      <w:r w:rsidR="0058115B">
        <w:rPr>
          <w:sz w:val="28"/>
          <w:szCs w:val="28"/>
        </w:rPr>
        <w:t xml:space="preserve">. Оператор не вправе без письменного согласия работника </w:t>
      </w:r>
      <w:r w:rsidR="00C74F15">
        <w:rPr>
          <w:sz w:val="28"/>
          <w:szCs w:val="28"/>
        </w:rPr>
        <w:t xml:space="preserve">районного Совета </w:t>
      </w:r>
      <w:r w:rsidR="0058115B">
        <w:rPr>
          <w:sz w:val="28"/>
          <w:szCs w:val="28"/>
        </w:rPr>
        <w:t>передавать обрабатываемые персональные данные третьим лицам, за исключением случаев, предусмотренных законодательством Российской Федерации.</w:t>
      </w:r>
    </w:p>
    <w:p w:rsidR="009F66CE" w:rsidRPr="009F66CE" w:rsidRDefault="009F66CE" w:rsidP="0058115B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9F66CE" w:rsidRPr="009F66CE" w:rsidRDefault="009F66CE" w:rsidP="00CE5AD6">
      <w:pPr>
        <w:ind w:firstLine="708"/>
        <w:jc w:val="center"/>
        <w:rPr>
          <w:b/>
          <w:sz w:val="28"/>
          <w:szCs w:val="28"/>
        </w:rPr>
      </w:pPr>
      <w:r w:rsidRPr="009F66CE">
        <w:rPr>
          <w:b/>
          <w:sz w:val="28"/>
          <w:szCs w:val="28"/>
        </w:rPr>
        <w:t>8. УСЛОВИЯ И ПОРЯДОК ОБРАБОТКИ ПЕРСОНАЛЬНЫХ ДАННЫХ СУБЪЕКТОВ ПЕРСОНАЛЬНЫХ ДАННЫХ В СВЯЗИ С РАССМОТРЕНИЕМ ОБРАЩЕНИЙ ГРАЖДАН</w:t>
      </w:r>
    </w:p>
    <w:p w:rsidR="009F66CE" w:rsidRDefault="009F66CE" w:rsidP="009F66CE">
      <w:pPr>
        <w:ind w:firstLine="708"/>
        <w:jc w:val="both"/>
        <w:rPr>
          <w:sz w:val="28"/>
          <w:szCs w:val="28"/>
        </w:rPr>
      </w:pPr>
    </w:p>
    <w:p w:rsidR="009F66CE" w:rsidRDefault="009F66CE" w:rsidP="009F66CE">
      <w:pPr>
        <w:ind w:firstLine="708"/>
        <w:jc w:val="both"/>
        <w:rPr>
          <w:sz w:val="28"/>
          <w:szCs w:val="28"/>
        </w:rPr>
      </w:pPr>
      <w:r w:rsidRPr="002A79A3">
        <w:rPr>
          <w:sz w:val="28"/>
          <w:szCs w:val="28"/>
        </w:rPr>
        <w:t xml:space="preserve">8.1. Обработка персональных данных граждан осуществляется в целях обеспечения своевременного и в полном объеме рассмотрения их устных и письменных обращений, поступивших в адрес </w:t>
      </w:r>
      <w:r>
        <w:rPr>
          <w:sz w:val="28"/>
          <w:szCs w:val="28"/>
        </w:rPr>
        <w:t>председателя районного Совета депутатов</w:t>
      </w:r>
      <w:r w:rsidRPr="002A79A3">
        <w:rPr>
          <w:sz w:val="28"/>
          <w:szCs w:val="28"/>
        </w:rPr>
        <w:t xml:space="preserve">, в порядке, установленном Федеральным законом </w:t>
      </w:r>
      <w:r w:rsidR="00CE5AD6">
        <w:rPr>
          <w:sz w:val="28"/>
          <w:szCs w:val="28"/>
        </w:rPr>
        <w:t>«</w:t>
      </w:r>
      <w:r w:rsidRPr="002A79A3">
        <w:rPr>
          <w:sz w:val="28"/>
          <w:szCs w:val="28"/>
        </w:rPr>
        <w:t>О порядке рассмотрения обращен</w:t>
      </w:r>
      <w:r w:rsidR="00CE5AD6">
        <w:rPr>
          <w:sz w:val="28"/>
          <w:szCs w:val="28"/>
        </w:rPr>
        <w:t>ий граждан Российской Федерации»</w:t>
      </w:r>
      <w:r w:rsidRPr="002A79A3">
        <w:rPr>
          <w:sz w:val="28"/>
          <w:szCs w:val="28"/>
        </w:rPr>
        <w:t xml:space="preserve">. </w:t>
      </w:r>
    </w:p>
    <w:p w:rsidR="009F66CE" w:rsidRDefault="009F66CE" w:rsidP="009F66CE">
      <w:pPr>
        <w:ind w:firstLine="708"/>
        <w:jc w:val="both"/>
        <w:rPr>
          <w:sz w:val="28"/>
          <w:szCs w:val="28"/>
        </w:rPr>
      </w:pPr>
      <w:r w:rsidRPr="002A79A3">
        <w:rPr>
          <w:sz w:val="28"/>
          <w:szCs w:val="28"/>
        </w:rPr>
        <w:t xml:space="preserve">8.2. Персональные данные граждан, обратившихся в </w:t>
      </w:r>
      <w:r>
        <w:rPr>
          <w:sz w:val="28"/>
          <w:szCs w:val="28"/>
        </w:rPr>
        <w:t xml:space="preserve">районный Совет депутатов </w:t>
      </w:r>
      <w:r w:rsidRPr="002A79A3">
        <w:rPr>
          <w:sz w:val="28"/>
          <w:szCs w:val="28"/>
        </w:rPr>
        <w:t xml:space="preserve">лично, а также направивших индивидуальные или коллективные письменные обращения или обращения в форме электронного документа, </w:t>
      </w:r>
      <w:r w:rsidRPr="002A79A3">
        <w:rPr>
          <w:sz w:val="28"/>
          <w:szCs w:val="28"/>
        </w:rPr>
        <w:lastRenderedPageBreak/>
        <w:t>обрабатываются в целях рассмотрения указанных обращений с последующим уведомлением граждан о результатах рассмотрения.</w:t>
      </w:r>
    </w:p>
    <w:p w:rsidR="009F66CE" w:rsidRDefault="009F66CE" w:rsidP="009F66CE">
      <w:pPr>
        <w:ind w:firstLine="708"/>
        <w:jc w:val="both"/>
        <w:rPr>
          <w:sz w:val="28"/>
          <w:szCs w:val="28"/>
        </w:rPr>
      </w:pPr>
      <w:r w:rsidRPr="002A79A3">
        <w:rPr>
          <w:sz w:val="28"/>
          <w:szCs w:val="28"/>
        </w:rPr>
        <w:t xml:space="preserve"> 8.3. В соответствии со стать</w:t>
      </w:r>
      <w:r>
        <w:rPr>
          <w:sz w:val="28"/>
          <w:szCs w:val="28"/>
        </w:rPr>
        <w:t>ями 7 и 13 Федерального закона «</w:t>
      </w:r>
      <w:r w:rsidRPr="002A79A3">
        <w:rPr>
          <w:sz w:val="28"/>
          <w:szCs w:val="28"/>
        </w:rPr>
        <w:t>О порядке рассмотрения обращений граждан Российской Фед</w:t>
      </w:r>
      <w:r>
        <w:rPr>
          <w:sz w:val="28"/>
          <w:szCs w:val="28"/>
        </w:rPr>
        <w:t>ерации»</w:t>
      </w:r>
      <w:r w:rsidRPr="002A79A3">
        <w:rPr>
          <w:sz w:val="28"/>
          <w:szCs w:val="28"/>
        </w:rPr>
        <w:t xml:space="preserve"> в связи с рассмотрением поступивших в </w:t>
      </w:r>
      <w:r>
        <w:rPr>
          <w:sz w:val="28"/>
          <w:szCs w:val="28"/>
        </w:rPr>
        <w:t>районный Совет депутатов</w:t>
      </w:r>
      <w:r w:rsidRPr="002A79A3">
        <w:rPr>
          <w:sz w:val="28"/>
          <w:szCs w:val="28"/>
        </w:rPr>
        <w:t xml:space="preserve"> обращений граждан обработке подлежат следующие персональные данные: 1) фамилия, имя, отчество (при наличии); 2) почтовый адрес; 3) адрес электронной почты (при указании); 4) контактный телефон (при указании); 5) иные персональные данные, указанные в обращении, а также ставшие известными в ходе личного приема или в процессе рассмотрения поступившего обращения. </w:t>
      </w:r>
    </w:p>
    <w:p w:rsidR="009F66CE" w:rsidRDefault="009F66CE" w:rsidP="009F66CE">
      <w:pPr>
        <w:ind w:firstLine="708"/>
        <w:jc w:val="both"/>
        <w:rPr>
          <w:sz w:val="28"/>
          <w:szCs w:val="28"/>
        </w:rPr>
      </w:pPr>
      <w:r w:rsidRPr="002A79A3">
        <w:rPr>
          <w:sz w:val="28"/>
          <w:szCs w:val="28"/>
        </w:rPr>
        <w:t xml:space="preserve">8.4. Обработка персональных данных, необходимых в связи с рассмотрением обращений граждан, осуществляется без согласия субъектов персональных данных в соответствии с пунктом 2 части </w:t>
      </w:r>
      <w:r>
        <w:rPr>
          <w:sz w:val="28"/>
          <w:szCs w:val="28"/>
        </w:rPr>
        <w:t>1 статьи 6 Федерального закона «О персональных данных»</w:t>
      </w:r>
      <w:r w:rsidRPr="002A79A3">
        <w:rPr>
          <w:sz w:val="28"/>
          <w:szCs w:val="28"/>
        </w:rPr>
        <w:t xml:space="preserve"> и частью 1 статьи 7 Федерального закона </w:t>
      </w:r>
      <w:r>
        <w:rPr>
          <w:sz w:val="28"/>
          <w:szCs w:val="28"/>
        </w:rPr>
        <w:t>«</w:t>
      </w:r>
      <w:r w:rsidRPr="002A79A3">
        <w:rPr>
          <w:sz w:val="28"/>
          <w:szCs w:val="28"/>
        </w:rPr>
        <w:t>О порядке рассмотрения обращен</w:t>
      </w:r>
      <w:r>
        <w:rPr>
          <w:sz w:val="28"/>
          <w:szCs w:val="28"/>
        </w:rPr>
        <w:t>ий граждан Российской Федерации»</w:t>
      </w:r>
      <w:r w:rsidRPr="002A79A3">
        <w:rPr>
          <w:sz w:val="28"/>
          <w:szCs w:val="28"/>
        </w:rPr>
        <w:t xml:space="preserve">. </w:t>
      </w:r>
    </w:p>
    <w:p w:rsidR="009F66CE" w:rsidRDefault="009F66CE" w:rsidP="009F66CE">
      <w:pPr>
        <w:ind w:firstLine="708"/>
        <w:jc w:val="both"/>
        <w:rPr>
          <w:sz w:val="28"/>
          <w:szCs w:val="28"/>
        </w:rPr>
      </w:pPr>
      <w:r w:rsidRPr="002A79A3">
        <w:rPr>
          <w:sz w:val="28"/>
          <w:szCs w:val="28"/>
        </w:rPr>
        <w:t>8.5. Передача (распространение, предоставление) и использование персональных данных, указанных в пункте 8.3. настоящ</w:t>
      </w:r>
      <w:r w:rsidR="00484134">
        <w:rPr>
          <w:sz w:val="28"/>
          <w:szCs w:val="28"/>
        </w:rPr>
        <w:t>его</w:t>
      </w:r>
      <w:r w:rsidRPr="002A79A3">
        <w:rPr>
          <w:sz w:val="28"/>
          <w:szCs w:val="28"/>
        </w:rPr>
        <w:t xml:space="preserve"> П</w:t>
      </w:r>
      <w:r w:rsidR="00484134">
        <w:rPr>
          <w:sz w:val="28"/>
          <w:szCs w:val="28"/>
        </w:rPr>
        <w:t>о</w:t>
      </w:r>
      <w:r w:rsidRPr="002A79A3">
        <w:rPr>
          <w:sz w:val="28"/>
          <w:szCs w:val="28"/>
        </w:rPr>
        <w:t>р</w:t>
      </w:r>
      <w:r w:rsidR="00484134">
        <w:rPr>
          <w:sz w:val="28"/>
          <w:szCs w:val="28"/>
        </w:rPr>
        <w:t>ядка</w:t>
      </w:r>
      <w:r w:rsidRPr="002A79A3">
        <w:rPr>
          <w:sz w:val="28"/>
          <w:szCs w:val="28"/>
        </w:rPr>
        <w:t xml:space="preserve">, осуществляется лишь в случаях и в порядке, предусмотренных законодательством Российской Федерации. </w:t>
      </w:r>
    </w:p>
    <w:p w:rsidR="009F66CE" w:rsidRDefault="009F66CE" w:rsidP="009F66CE">
      <w:pPr>
        <w:ind w:firstLine="708"/>
        <w:jc w:val="both"/>
        <w:rPr>
          <w:sz w:val="28"/>
          <w:szCs w:val="28"/>
        </w:rPr>
      </w:pPr>
      <w:r w:rsidRPr="002A79A3">
        <w:rPr>
          <w:sz w:val="28"/>
          <w:szCs w:val="28"/>
        </w:rPr>
        <w:t>8.6. Обработка персональных данных, указанных в пункте 8.3. настоящ</w:t>
      </w:r>
      <w:r w:rsidR="00F943A2">
        <w:rPr>
          <w:sz w:val="28"/>
          <w:szCs w:val="28"/>
        </w:rPr>
        <w:t>его</w:t>
      </w:r>
      <w:r w:rsidRPr="002A79A3">
        <w:rPr>
          <w:sz w:val="28"/>
          <w:szCs w:val="28"/>
        </w:rPr>
        <w:t xml:space="preserve"> П</w:t>
      </w:r>
      <w:r w:rsidR="00F943A2">
        <w:rPr>
          <w:sz w:val="28"/>
          <w:szCs w:val="28"/>
        </w:rPr>
        <w:t>о</w:t>
      </w:r>
      <w:r w:rsidRPr="002A79A3">
        <w:rPr>
          <w:sz w:val="28"/>
          <w:szCs w:val="28"/>
        </w:rPr>
        <w:t>р</w:t>
      </w:r>
      <w:r w:rsidR="00F943A2">
        <w:rPr>
          <w:sz w:val="28"/>
          <w:szCs w:val="28"/>
        </w:rPr>
        <w:t>ядка</w:t>
      </w:r>
      <w:r w:rsidRPr="002A79A3">
        <w:rPr>
          <w:sz w:val="28"/>
          <w:szCs w:val="28"/>
        </w:rPr>
        <w:t xml:space="preserve">, осуществляется муниципальным служащим </w:t>
      </w:r>
      <w:r>
        <w:rPr>
          <w:sz w:val="28"/>
          <w:szCs w:val="28"/>
        </w:rPr>
        <w:t>районного Совета депутатов</w:t>
      </w:r>
      <w:r w:rsidRPr="002A79A3">
        <w:rPr>
          <w:sz w:val="28"/>
          <w:szCs w:val="28"/>
        </w:rPr>
        <w:t xml:space="preserve">, осуществляющим работу с корреспонденцией, а также иными муниципальными служащими по поручению </w:t>
      </w:r>
      <w:r>
        <w:rPr>
          <w:sz w:val="28"/>
          <w:szCs w:val="28"/>
        </w:rPr>
        <w:t>председателя районного Совета депутатов</w:t>
      </w:r>
      <w:r w:rsidRPr="002A79A3">
        <w:rPr>
          <w:sz w:val="28"/>
          <w:szCs w:val="28"/>
        </w:rPr>
        <w:t xml:space="preserve">. </w:t>
      </w:r>
    </w:p>
    <w:p w:rsidR="009F66CE" w:rsidRDefault="009F66CE" w:rsidP="009F66CE">
      <w:pPr>
        <w:ind w:firstLine="708"/>
        <w:jc w:val="both"/>
        <w:rPr>
          <w:sz w:val="28"/>
          <w:szCs w:val="28"/>
        </w:rPr>
      </w:pPr>
      <w:r w:rsidRPr="002A79A3">
        <w:rPr>
          <w:sz w:val="28"/>
          <w:szCs w:val="28"/>
        </w:rPr>
        <w:t>8.7. Сбор (получение), запись, систематизация, накопление и уточнение (обновление, изменение) персональных данных осуществляются путем получения персональных данных непосредственно от заявителей.</w:t>
      </w:r>
    </w:p>
    <w:p w:rsidR="00CF370E" w:rsidRDefault="00CF370E" w:rsidP="00042F71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6522C" w:rsidRPr="00920533" w:rsidRDefault="00CE5AD6" w:rsidP="00F6522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20533" w:rsidRPr="00920533">
        <w:rPr>
          <w:b/>
          <w:sz w:val="28"/>
          <w:szCs w:val="28"/>
        </w:rPr>
        <w:t>. ОТВЕТСТВЕННОСТЬ ЗА НАРУШЕНИЕ НОРМ, РЕГУЛИРУЮЩИХ</w:t>
      </w:r>
    </w:p>
    <w:p w:rsidR="00F6522C" w:rsidRPr="00920533" w:rsidRDefault="00920533" w:rsidP="00F652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0533">
        <w:rPr>
          <w:b/>
          <w:sz w:val="28"/>
          <w:szCs w:val="28"/>
        </w:rPr>
        <w:t xml:space="preserve">ОБРАБОТКУ И ЗАЩИТУ ПЕРСОНАЛЬНЫХ ДАННЫХ </w:t>
      </w:r>
    </w:p>
    <w:p w:rsidR="00F6522C" w:rsidRDefault="00F6522C" w:rsidP="00F652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92678" w:rsidRDefault="00CE5AD6" w:rsidP="00E926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C6E58">
        <w:rPr>
          <w:sz w:val="28"/>
          <w:szCs w:val="28"/>
        </w:rPr>
        <w:t xml:space="preserve">.1. </w:t>
      </w:r>
      <w:r w:rsidR="00E92678" w:rsidRPr="00390AA8">
        <w:rPr>
          <w:sz w:val="28"/>
          <w:szCs w:val="28"/>
        </w:rPr>
        <w:t>Лица, виновные в нарушении норм, регулирующих получение, обработ</w:t>
      </w:r>
      <w:r w:rsidR="00286EDD">
        <w:rPr>
          <w:sz w:val="28"/>
          <w:szCs w:val="28"/>
        </w:rPr>
        <w:t>ку и защиту персональных данных</w:t>
      </w:r>
      <w:r w:rsidR="00E92678" w:rsidRPr="00390AA8">
        <w:rPr>
          <w:sz w:val="28"/>
          <w:szCs w:val="28"/>
        </w:rPr>
        <w:t>, привлекаются к дисциплинарной и материальной ответственности в порядке, установленном Трудовым Кодексом Российской Федерации и иными федеральными законами,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p w:rsidR="00E67104" w:rsidRDefault="00CE5AD6" w:rsidP="00E671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67104">
        <w:rPr>
          <w:sz w:val="28"/>
          <w:szCs w:val="28"/>
        </w:rPr>
        <w:t xml:space="preserve">.2. Моральный вред, причиненный работнику вследствие нарушения его прав, нарушения правил обработки персональных данных, а также несоблюдения требований к защите персональных данных, установленных Федеральным </w:t>
      </w:r>
      <w:hyperlink r:id="rId20" w:history="1">
        <w:r w:rsidR="00E67104">
          <w:rPr>
            <w:color w:val="0000FF"/>
            <w:sz w:val="28"/>
            <w:szCs w:val="28"/>
          </w:rPr>
          <w:t>законом</w:t>
        </w:r>
      </w:hyperlink>
      <w:r w:rsidR="00E67104">
        <w:rPr>
          <w:sz w:val="28"/>
          <w:szCs w:val="28"/>
        </w:rPr>
        <w:t xml:space="preserve"> от 27.07.2006 </w:t>
      </w:r>
      <w:r w:rsidR="00561059">
        <w:rPr>
          <w:sz w:val="28"/>
          <w:szCs w:val="28"/>
        </w:rPr>
        <w:t>№</w:t>
      </w:r>
      <w:r w:rsidR="00E67104">
        <w:rPr>
          <w:sz w:val="28"/>
          <w:szCs w:val="28"/>
        </w:rPr>
        <w:t xml:space="preserve"> 152-ФЗ, подлежит возмещению в соответствии с законодательством РФ. Возмещение морального вреда осуществляется независимо от возмещения имущественного вреда и понесенных работником убытков.</w:t>
      </w:r>
    </w:p>
    <w:p w:rsidR="00E67104" w:rsidRDefault="00E67104" w:rsidP="00E6710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648F9" w:rsidRDefault="005648F9" w:rsidP="00E6710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648F9" w:rsidRDefault="005648F9" w:rsidP="00E6710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648F9" w:rsidRDefault="005648F9" w:rsidP="00E6710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648F9" w:rsidRDefault="005648F9" w:rsidP="00E6710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648F9" w:rsidRDefault="005648F9" w:rsidP="00E6710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648F9" w:rsidRDefault="005648F9" w:rsidP="00E6710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648F9" w:rsidRDefault="005648F9" w:rsidP="00E6710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648F9" w:rsidRDefault="005648F9" w:rsidP="00E6710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648F9" w:rsidRDefault="005648F9" w:rsidP="00E6710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648F9" w:rsidRDefault="005648F9" w:rsidP="00E6710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648F9" w:rsidRDefault="005648F9" w:rsidP="00E6710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648F9" w:rsidRDefault="005648F9" w:rsidP="00E6710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648F9" w:rsidRDefault="005648F9" w:rsidP="00E6710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648F9" w:rsidRDefault="005648F9" w:rsidP="00E6710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648F9" w:rsidRDefault="005648F9" w:rsidP="00E6710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648F9" w:rsidRDefault="005648F9" w:rsidP="00E6710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648F9" w:rsidRDefault="005648F9" w:rsidP="00E6710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648F9" w:rsidRDefault="005648F9" w:rsidP="00E6710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648F9" w:rsidRDefault="005648F9" w:rsidP="00E6710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648F9" w:rsidRDefault="005648F9" w:rsidP="00E6710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648F9" w:rsidRDefault="005648F9" w:rsidP="00E6710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648F9" w:rsidRDefault="005648F9" w:rsidP="00E6710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648F9" w:rsidRDefault="005648F9" w:rsidP="00E6710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648F9" w:rsidRDefault="005648F9" w:rsidP="00E6710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648F9" w:rsidRDefault="005648F9" w:rsidP="00E6710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648F9" w:rsidRDefault="005648F9" w:rsidP="00E6710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648F9" w:rsidRDefault="005648F9" w:rsidP="00E6710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648F9" w:rsidRDefault="005648F9" w:rsidP="00E6710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648F9" w:rsidRDefault="005648F9" w:rsidP="00E6710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648F9" w:rsidRDefault="005648F9" w:rsidP="00E6710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648F9" w:rsidRDefault="005648F9" w:rsidP="00E6710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648F9" w:rsidRDefault="005648F9" w:rsidP="00E6710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648F9" w:rsidRDefault="005648F9" w:rsidP="00E6710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648F9" w:rsidRDefault="005648F9" w:rsidP="00E6710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648F9" w:rsidRDefault="005648F9" w:rsidP="00E6710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648F9" w:rsidRDefault="005648F9" w:rsidP="00E6710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648F9" w:rsidRDefault="005648F9" w:rsidP="00E6710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648F9" w:rsidRDefault="005648F9" w:rsidP="00E6710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648F9" w:rsidRDefault="005648F9" w:rsidP="00E6710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648F9" w:rsidRDefault="005648F9" w:rsidP="00E6710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648F9" w:rsidRDefault="005648F9" w:rsidP="00E6710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42F71" w:rsidRDefault="00042F71" w:rsidP="004E276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708" w:type="dxa"/>
        <w:tblLook w:val="04A0" w:firstRow="1" w:lastRow="0" w:firstColumn="1" w:lastColumn="0" w:noHBand="0" w:noVBand="1"/>
      </w:tblPr>
      <w:tblGrid>
        <w:gridCol w:w="4772"/>
        <w:gridCol w:w="3875"/>
      </w:tblGrid>
      <w:tr w:rsidR="002A4D59" w:rsidRPr="00816D84" w:rsidTr="00816D84">
        <w:tc>
          <w:tcPr>
            <w:tcW w:w="4929" w:type="dxa"/>
          </w:tcPr>
          <w:p w:rsidR="002A4D59" w:rsidRPr="00816D84" w:rsidRDefault="002A4D59" w:rsidP="00816D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3934" w:type="dxa"/>
          </w:tcPr>
          <w:p w:rsidR="002A4D59" w:rsidRPr="00816D84" w:rsidRDefault="002A4D59" w:rsidP="00816D84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  <w:r w:rsidRPr="00816D84">
              <w:rPr>
                <w:sz w:val="28"/>
                <w:szCs w:val="28"/>
              </w:rPr>
              <w:t>Приложение № 2</w:t>
            </w:r>
            <w:r w:rsidRPr="00816D84">
              <w:rPr>
                <w:b/>
                <w:sz w:val="28"/>
                <w:szCs w:val="28"/>
              </w:rPr>
              <w:t xml:space="preserve">                                    </w:t>
            </w:r>
            <w:r w:rsidRPr="00816D84">
              <w:rPr>
                <w:sz w:val="28"/>
                <w:szCs w:val="28"/>
              </w:rPr>
              <w:t xml:space="preserve">УТВЕРЖДЕНО                                                                  </w:t>
            </w:r>
            <w:r w:rsidRPr="00816D84">
              <w:rPr>
                <w:sz w:val="28"/>
                <w:szCs w:val="28"/>
              </w:rPr>
              <w:lastRenderedPageBreak/>
              <w:t>распоряжением председателя Шушенского районного</w:t>
            </w:r>
          </w:p>
          <w:p w:rsidR="002A4D59" w:rsidRPr="00816D84" w:rsidRDefault="002A4D59" w:rsidP="00A91C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6D84">
              <w:rPr>
                <w:sz w:val="28"/>
                <w:szCs w:val="28"/>
              </w:rPr>
              <w:t xml:space="preserve"> Совета депутатов                                                             от </w:t>
            </w:r>
            <w:r w:rsidR="00A91C89">
              <w:rPr>
                <w:sz w:val="28"/>
                <w:szCs w:val="28"/>
              </w:rPr>
              <w:t>09.07.</w:t>
            </w:r>
            <w:r w:rsidRPr="00816D84">
              <w:rPr>
                <w:sz w:val="28"/>
                <w:szCs w:val="28"/>
              </w:rPr>
              <w:t xml:space="preserve">2024  № </w:t>
            </w:r>
            <w:r w:rsidR="00A91C89">
              <w:rPr>
                <w:sz w:val="28"/>
                <w:szCs w:val="28"/>
              </w:rPr>
              <w:t>56-о</w:t>
            </w:r>
            <w:r w:rsidRPr="00816D84">
              <w:rPr>
                <w:sz w:val="28"/>
                <w:szCs w:val="28"/>
              </w:rPr>
              <w:t xml:space="preserve">                                                   </w:t>
            </w:r>
          </w:p>
        </w:tc>
      </w:tr>
    </w:tbl>
    <w:p w:rsidR="004E2765" w:rsidRDefault="004E2765" w:rsidP="004E2765">
      <w:pPr>
        <w:tabs>
          <w:tab w:val="num" w:pos="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E2765" w:rsidRDefault="004E2765" w:rsidP="004E2765">
      <w:pPr>
        <w:tabs>
          <w:tab w:val="num" w:pos="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4E2765" w:rsidRPr="00042F71" w:rsidRDefault="004E2765" w:rsidP="004E2765">
      <w:pPr>
        <w:tabs>
          <w:tab w:val="num" w:pos="900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042F71">
        <w:rPr>
          <w:b/>
          <w:caps/>
          <w:sz w:val="28"/>
          <w:szCs w:val="28"/>
        </w:rPr>
        <w:t>лиц, уполномоченных на обработку и защиту персональных данных муниципальных служащих</w:t>
      </w:r>
      <w:r w:rsidR="00B20FD1" w:rsidRPr="00042F71">
        <w:rPr>
          <w:b/>
          <w:caps/>
          <w:sz w:val="28"/>
          <w:szCs w:val="28"/>
        </w:rPr>
        <w:t>,</w:t>
      </w:r>
      <w:r w:rsidR="00B20FD1" w:rsidRPr="00042F71">
        <w:rPr>
          <w:b/>
          <w:iCs/>
          <w:caps/>
          <w:sz w:val="28"/>
          <w:szCs w:val="28"/>
        </w:rPr>
        <w:t xml:space="preserve"> замещающих муниципальную должность</w:t>
      </w:r>
      <w:r w:rsidRPr="00042F71">
        <w:rPr>
          <w:b/>
          <w:caps/>
          <w:sz w:val="28"/>
          <w:szCs w:val="28"/>
        </w:rPr>
        <w:t xml:space="preserve"> и иных работников</w:t>
      </w:r>
    </w:p>
    <w:p w:rsidR="004E2765" w:rsidRDefault="004E2765" w:rsidP="004E2765">
      <w:pPr>
        <w:tabs>
          <w:tab w:val="num" w:pos="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B1D87" w:rsidRDefault="004E2765" w:rsidP="00286EDD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4E2765">
        <w:rPr>
          <w:iCs/>
          <w:sz w:val="28"/>
          <w:szCs w:val="28"/>
        </w:rPr>
        <w:t xml:space="preserve">1. </w:t>
      </w:r>
      <w:r w:rsidR="00286EDD">
        <w:rPr>
          <w:iCs/>
          <w:sz w:val="28"/>
          <w:szCs w:val="28"/>
        </w:rPr>
        <w:t>П</w:t>
      </w:r>
      <w:r>
        <w:rPr>
          <w:iCs/>
          <w:sz w:val="28"/>
          <w:szCs w:val="28"/>
        </w:rPr>
        <w:t>редседат</w:t>
      </w:r>
      <w:r w:rsidR="00286EDD">
        <w:rPr>
          <w:iCs/>
          <w:sz w:val="28"/>
          <w:szCs w:val="28"/>
        </w:rPr>
        <w:t>ель районного Совета депутатов</w:t>
      </w:r>
      <w:r w:rsidR="00315402">
        <w:rPr>
          <w:iCs/>
          <w:sz w:val="28"/>
          <w:szCs w:val="28"/>
        </w:rPr>
        <w:t>.</w:t>
      </w:r>
    </w:p>
    <w:p w:rsidR="00AB1D87" w:rsidRDefault="00AB1D87" w:rsidP="00AB1D87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 Заместитель председателя районного Совета депутатов.</w:t>
      </w:r>
    </w:p>
    <w:p w:rsidR="004E2765" w:rsidRDefault="00340AAA" w:rsidP="004E2765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</w:t>
      </w:r>
      <w:r w:rsidR="00315402">
        <w:rPr>
          <w:iCs/>
          <w:sz w:val="28"/>
          <w:szCs w:val="28"/>
        </w:rPr>
        <w:t xml:space="preserve">. </w:t>
      </w:r>
      <w:r w:rsidR="00286EDD">
        <w:rPr>
          <w:iCs/>
          <w:sz w:val="28"/>
          <w:szCs w:val="28"/>
        </w:rPr>
        <w:t>Консультант-юрист</w:t>
      </w:r>
      <w:r w:rsidR="00315402">
        <w:rPr>
          <w:iCs/>
          <w:sz w:val="28"/>
          <w:szCs w:val="28"/>
        </w:rPr>
        <w:t xml:space="preserve"> районного Совета депутатов</w:t>
      </w:r>
      <w:r w:rsidR="004E2765">
        <w:rPr>
          <w:iCs/>
          <w:sz w:val="28"/>
          <w:szCs w:val="28"/>
        </w:rPr>
        <w:t>.</w:t>
      </w:r>
    </w:p>
    <w:p w:rsidR="00340AAA" w:rsidRDefault="00340AAA" w:rsidP="00340AAA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4. Ведущий специа</w:t>
      </w:r>
      <w:r w:rsidR="00315402">
        <w:rPr>
          <w:iCs/>
          <w:sz w:val="28"/>
          <w:szCs w:val="28"/>
        </w:rPr>
        <w:t>лист районного Совета депутатов</w:t>
      </w:r>
      <w:r>
        <w:rPr>
          <w:iCs/>
          <w:sz w:val="28"/>
          <w:szCs w:val="28"/>
        </w:rPr>
        <w:t>.</w:t>
      </w:r>
    </w:p>
    <w:p w:rsidR="00340AAA" w:rsidRPr="004E2765" w:rsidRDefault="00340AAA" w:rsidP="00340AAA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</w:p>
    <w:p w:rsidR="004E2765" w:rsidRDefault="004E2765" w:rsidP="004E2765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5402" w:rsidRDefault="00315402" w:rsidP="004E2765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5402" w:rsidRDefault="00315402" w:rsidP="004E2765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5402" w:rsidRDefault="00315402" w:rsidP="004E2765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5402" w:rsidRDefault="00315402" w:rsidP="004E2765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5402" w:rsidRDefault="00315402" w:rsidP="004E2765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5402" w:rsidRDefault="00315402" w:rsidP="004E2765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5402" w:rsidRDefault="00315402" w:rsidP="004E2765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5402" w:rsidRDefault="00315402" w:rsidP="004E2765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5402" w:rsidRDefault="00315402" w:rsidP="004E2765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5402" w:rsidRDefault="00315402" w:rsidP="004E2765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5402" w:rsidRDefault="00315402" w:rsidP="004E2765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5402" w:rsidRDefault="00315402" w:rsidP="004E2765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5402" w:rsidRDefault="00315402" w:rsidP="004E2765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5402" w:rsidRDefault="00315402" w:rsidP="004E2765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5402" w:rsidRDefault="00315402" w:rsidP="004E2765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5402" w:rsidRDefault="00315402" w:rsidP="004E2765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5402" w:rsidRDefault="00315402" w:rsidP="004E2765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5402" w:rsidRDefault="00315402" w:rsidP="004E2765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5402" w:rsidRDefault="00315402" w:rsidP="004E2765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5402" w:rsidRDefault="00315402" w:rsidP="004E2765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5402" w:rsidRDefault="00315402" w:rsidP="004E2765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5402" w:rsidRDefault="00315402" w:rsidP="004E2765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7284" w:rsidRDefault="00FC7284" w:rsidP="004E2765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1A55" w:rsidRPr="004E2765" w:rsidRDefault="00AA1A55" w:rsidP="004E2765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2765" w:rsidRDefault="004E2765" w:rsidP="004E2765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2765" w:rsidRDefault="004E2765" w:rsidP="004E2765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4E2765" w:rsidRDefault="004E2765" w:rsidP="004E2765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tbl>
      <w:tblPr>
        <w:tblW w:w="0" w:type="auto"/>
        <w:tblInd w:w="708" w:type="dxa"/>
        <w:tblLook w:val="04A0" w:firstRow="1" w:lastRow="0" w:firstColumn="1" w:lastColumn="0" w:noHBand="0" w:noVBand="1"/>
      </w:tblPr>
      <w:tblGrid>
        <w:gridCol w:w="4772"/>
        <w:gridCol w:w="3875"/>
      </w:tblGrid>
      <w:tr w:rsidR="002A4D59" w:rsidRPr="00816D84" w:rsidTr="00816D84">
        <w:tc>
          <w:tcPr>
            <w:tcW w:w="4929" w:type="dxa"/>
          </w:tcPr>
          <w:p w:rsidR="002A4D59" w:rsidRPr="00816D84" w:rsidRDefault="002A4D59" w:rsidP="00816D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3934" w:type="dxa"/>
          </w:tcPr>
          <w:p w:rsidR="002A4D59" w:rsidRPr="00816D84" w:rsidRDefault="002A4D59" w:rsidP="00816D84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  <w:r w:rsidRPr="00816D84">
              <w:rPr>
                <w:sz w:val="28"/>
                <w:szCs w:val="28"/>
              </w:rPr>
              <w:t>Приложение № 3</w:t>
            </w:r>
            <w:r w:rsidRPr="00816D84">
              <w:rPr>
                <w:b/>
                <w:sz w:val="28"/>
                <w:szCs w:val="28"/>
              </w:rPr>
              <w:t xml:space="preserve">                                    </w:t>
            </w:r>
            <w:r w:rsidRPr="00816D84">
              <w:rPr>
                <w:sz w:val="28"/>
                <w:szCs w:val="28"/>
              </w:rPr>
              <w:t>УТВЕРЖДЕНО                                                                  распоряжением председателя Шушенского районного</w:t>
            </w:r>
          </w:p>
          <w:p w:rsidR="002A4D59" w:rsidRPr="00816D84" w:rsidRDefault="002A4D59" w:rsidP="006703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6D84">
              <w:rPr>
                <w:sz w:val="28"/>
                <w:szCs w:val="28"/>
              </w:rPr>
              <w:t xml:space="preserve"> Совета депутатов                                                             от </w:t>
            </w:r>
            <w:r w:rsidR="00670315">
              <w:rPr>
                <w:sz w:val="28"/>
                <w:szCs w:val="28"/>
              </w:rPr>
              <w:t>09.07.2</w:t>
            </w:r>
            <w:r w:rsidRPr="00816D84">
              <w:rPr>
                <w:sz w:val="28"/>
                <w:szCs w:val="28"/>
              </w:rPr>
              <w:t xml:space="preserve">024  № </w:t>
            </w:r>
            <w:r w:rsidR="00670315">
              <w:rPr>
                <w:sz w:val="28"/>
                <w:szCs w:val="28"/>
              </w:rPr>
              <w:t>56-о</w:t>
            </w:r>
            <w:r w:rsidRPr="00816D84">
              <w:rPr>
                <w:sz w:val="28"/>
                <w:szCs w:val="28"/>
              </w:rPr>
              <w:t xml:space="preserve">                                                   </w:t>
            </w:r>
          </w:p>
        </w:tc>
      </w:tr>
    </w:tbl>
    <w:p w:rsidR="002A4D59" w:rsidRDefault="008A2D70" w:rsidP="00531CE5">
      <w:pPr>
        <w:autoSpaceDE w:val="0"/>
        <w:autoSpaceDN w:val="0"/>
        <w:adjustRightInd w:val="0"/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2A4D59">
        <w:rPr>
          <w:sz w:val="28"/>
          <w:szCs w:val="28"/>
        </w:rPr>
        <w:t xml:space="preserve"> </w:t>
      </w:r>
    </w:p>
    <w:p w:rsidR="002A4D59" w:rsidRDefault="002A4D59" w:rsidP="00531CE5">
      <w:pPr>
        <w:autoSpaceDE w:val="0"/>
        <w:autoSpaceDN w:val="0"/>
        <w:adjustRightInd w:val="0"/>
        <w:ind w:left="708"/>
        <w:jc w:val="right"/>
        <w:rPr>
          <w:sz w:val="28"/>
          <w:szCs w:val="28"/>
        </w:rPr>
      </w:pPr>
    </w:p>
    <w:p w:rsidR="004E2765" w:rsidRPr="00EC6FA6" w:rsidRDefault="004E2765" w:rsidP="004E276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C6FA6">
        <w:rPr>
          <w:b/>
          <w:bCs/>
          <w:sz w:val="28"/>
          <w:szCs w:val="28"/>
        </w:rPr>
        <w:t>Обязательство</w:t>
      </w:r>
    </w:p>
    <w:p w:rsidR="004E2765" w:rsidRPr="00EC6FA6" w:rsidRDefault="004E2765" w:rsidP="004E276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C6FA6">
        <w:rPr>
          <w:b/>
          <w:bCs/>
          <w:sz w:val="28"/>
          <w:szCs w:val="28"/>
        </w:rPr>
        <w:t>о неразглашении персональных данных</w:t>
      </w:r>
    </w:p>
    <w:p w:rsidR="004E2765" w:rsidRPr="00EC6FA6" w:rsidRDefault="004E2765" w:rsidP="004E276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EC6FA6" w:rsidRDefault="004E2765" w:rsidP="00EC6F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6FA6">
        <w:rPr>
          <w:rFonts w:ascii="Times New Roman" w:hAnsi="Times New Roman" w:cs="Times New Roman"/>
          <w:sz w:val="28"/>
          <w:szCs w:val="28"/>
        </w:rPr>
        <w:t xml:space="preserve">              Я, ____________</w:t>
      </w:r>
      <w:r w:rsidR="00EC6FA6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EC6FA6">
        <w:rPr>
          <w:rFonts w:ascii="Times New Roman" w:hAnsi="Times New Roman" w:cs="Times New Roman"/>
          <w:sz w:val="28"/>
          <w:szCs w:val="28"/>
        </w:rPr>
        <w:t>___</w:t>
      </w:r>
      <w:r w:rsidR="00FD084F" w:rsidRPr="00EC6FA6">
        <w:rPr>
          <w:rFonts w:ascii="Times New Roman" w:hAnsi="Times New Roman" w:cs="Times New Roman"/>
          <w:sz w:val="28"/>
          <w:szCs w:val="28"/>
        </w:rPr>
        <w:t>___</w:t>
      </w:r>
    </w:p>
    <w:p w:rsidR="004E2765" w:rsidRDefault="00FD084F" w:rsidP="00EC6F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6FA6">
        <w:rPr>
          <w:rFonts w:ascii="Times New Roman" w:hAnsi="Times New Roman" w:cs="Times New Roman"/>
          <w:sz w:val="28"/>
          <w:szCs w:val="28"/>
        </w:rPr>
        <w:t>паспорт:</w:t>
      </w:r>
      <w:r w:rsidR="00EC6FA6">
        <w:rPr>
          <w:rFonts w:ascii="Times New Roman" w:hAnsi="Times New Roman" w:cs="Times New Roman"/>
          <w:sz w:val="28"/>
          <w:szCs w:val="28"/>
        </w:rPr>
        <w:t xml:space="preserve"> </w:t>
      </w:r>
      <w:r w:rsidRPr="00EC6FA6">
        <w:rPr>
          <w:rFonts w:ascii="Times New Roman" w:hAnsi="Times New Roman" w:cs="Times New Roman"/>
          <w:sz w:val="28"/>
          <w:szCs w:val="28"/>
        </w:rPr>
        <w:t>с</w:t>
      </w:r>
      <w:r w:rsidR="00EC6FA6">
        <w:rPr>
          <w:rFonts w:ascii="Times New Roman" w:hAnsi="Times New Roman" w:cs="Times New Roman"/>
          <w:sz w:val="28"/>
          <w:szCs w:val="28"/>
        </w:rPr>
        <w:t>ерия_____номер_______________</w:t>
      </w:r>
      <w:r w:rsidR="004E2765" w:rsidRPr="00EC6FA6">
        <w:rPr>
          <w:rFonts w:ascii="Times New Roman" w:hAnsi="Times New Roman" w:cs="Times New Roman"/>
          <w:sz w:val="28"/>
          <w:szCs w:val="28"/>
        </w:rPr>
        <w:t>выдан</w:t>
      </w:r>
      <w:r w:rsidR="00EC6FA6">
        <w:rPr>
          <w:rFonts w:ascii="Times New Roman" w:hAnsi="Times New Roman" w:cs="Times New Roman"/>
          <w:sz w:val="28"/>
          <w:szCs w:val="28"/>
        </w:rPr>
        <w:t>______</w:t>
      </w:r>
      <w:r w:rsidRPr="00EC6FA6">
        <w:rPr>
          <w:rFonts w:ascii="Times New Roman" w:hAnsi="Times New Roman" w:cs="Times New Roman"/>
          <w:sz w:val="28"/>
          <w:szCs w:val="28"/>
        </w:rPr>
        <w:t>_____________</w:t>
      </w:r>
    </w:p>
    <w:p w:rsidR="00EC6FA6" w:rsidRPr="00EC6FA6" w:rsidRDefault="00EC6FA6" w:rsidP="00EC6FA6">
      <w:pPr>
        <w:pStyle w:val="ConsPlusNonforma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E2765" w:rsidRPr="00EC6FA6" w:rsidRDefault="004E2765" w:rsidP="004E27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6FA6">
        <w:rPr>
          <w:sz w:val="28"/>
          <w:szCs w:val="28"/>
        </w:rPr>
        <w:t>понимаю, что получаю доступ к персональным данным физических лиц, работников</w:t>
      </w:r>
      <w:r w:rsidR="00B7229B" w:rsidRPr="00EC6FA6">
        <w:rPr>
          <w:sz w:val="28"/>
          <w:szCs w:val="28"/>
        </w:rPr>
        <w:t>, муниципальных служащих</w:t>
      </w:r>
      <w:r w:rsidR="00137BDF">
        <w:rPr>
          <w:sz w:val="28"/>
          <w:szCs w:val="28"/>
        </w:rPr>
        <w:t>, лиц замещающих муниципальную должность</w:t>
      </w:r>
      <w:r w:rsidR="001E05A6">
        <w:rPr>
          <w:sz w:val="28"/>
          <w:szCs w:val="28"/>
        </w:rPr>
        <w:t xml:space="preserve"> </w:t>
      </w:r>
      <w:r w:rsidRPr="00EC6FA6">
        <w:rPr>
          <w:sz w:val="28"/>
          <w:szCs w:val="28"/>
        </w:rPr>
        <w:t>районного Совета депутатов</w:t>
      </w:r>
      <w:r w:rsidR="006A1B74">
        <w:rPr>
          <w:sz w:val="28"/>
          <w:szCs w:val="28"/>
        </w:rPr>
        <w:t xml:space="preserve"> (на постоянной основе)</w:t>
      </w:r>
      <w:r w:rsidRPr="00EC6FA6">
        <w:rPr>
          <w:sz w:val="28"/>
          <w:szCs w:val="28"/>
        </w:rPr>
        <w:t xml:space="preserve">. Я также понимаю, что во время исполнения своих обязанностей я занимаюсь обработкой и хранением персональных данных депутатов районного Совета, </w:t>
      </w:r>
      <w:proofErr w:type="gramStart"/>
      <w:r w:rsidRPr="00EC6FA6">
        <w:rPr>
          <w:sz w:val="28"/>
          <w:szCs w:val="28"/>
        </w:rPr>
        <w:t>физических лиц</w:t>
      </w:r>
      <w:proofErr w:type="gramEnd"/>
      <w:r w:rsidRPr="00EC6FA6">
        <w:rPr>
          <w:sz w:val="28"/>
          <w:szCs w:val="28"/>
        </w:rPr>
        <w:t xml:space="preserve"> обращающихся с заявлениями, обращениями, жалобами в районный Совет депутатов.</w:t>
      </w:r>
    </w:p>
    <w:p w:rsidR="004E2765" w:rsidRPr="00EC6FA6" w:rsidRDefault="004E2765" w:rsidP="004E27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6FA6">
        <w:rPr>
          <w:sz w:val="28"/>
          <w:szCs w:val="28"/>
        </w:rPr>
        <w:t xml:space="preserve">Я понимаю, что разглашение такого рода информации может нанести ущерб </w:t>
      </w:r>
      <w:r w:rsidR="00B7229B" w:rsidRPr="00EC6FA6">
        <w:rPr>
          <w:sz w:val="28"/>
          <w:szCs w:val="28"/>
        </w:rPr>
        <w:t>физическим лицам</w:t>
      </w:r>
      <w:r w:rsidRPr="00EC6FA6">
        <w:rPr>
          <w:sz w:val="28"/>
          <w:szCs w:val="28"/>
        </w:rPr>
        <w:t xml:space="preserve">, </w:t>
      </w:r>
      <w:r w:rsidR="00B7229B" w:rsidRPr="00EC6FA6">
        <w:rPr>
          <w:sz w:val="28"/>
          <w:szCs w:val="28"/>
        </w:rPr>
        <w:t>работникам, муниципальным служащим</w:t>
      </w:r>
      <w:r w:rsidR="001E05A6">
        <w:rPr>
          <w:sz w:val="28"/>
          <w:szCs w:val="28"/>
        </w:rPr>
        <w:t xml:space="preserve">, </w:t>
      </w:r>
      <w:r w:rsidR="004C77A5">
        <w:rPr>
          <w:sz w:val="28"/>
          <w:szCs w:val="28"/>
        </w:rPr>
        <w:t>лицам</w:t>
      </w:r>
      <w:r w:rsidR="000630CB">
        <w:rPr>
          <w:sz w:val="28"/>
          <w:szCs w:val="28"/>
        </w:rPr>
        <w:t>,</w:t>
      </w:r>
      <w:r w:rsidR="004C77A5">
        <w:rPr>
          <w:sz w:val="28"/>
          <w:szCs w:val="28"/>
        </w:rPr>
        <w:t xml:space="preserve"> замещающим муниципальную должность</w:t>
      </w:r>
      <w:r w:rsidR="00BD5BC1">
        <w:rPr>
          <w:sz w:val="28"/>
          <w:szCs w:val="28"/>
        </w:rPr>
        <w:t xml:space="preserve"> (на постоянной основе)</w:t>
      </w:r>
      <w:r w:rsidR="000630CB">
        <w:rPr>
          <w:sz w:val="28"/>
          <w:szCs w:val="28"/>
        </w:rPr>
        <w:t>,</w:t>
      </w:r>
      <w:r w:rsidR="004C77A5">
        <w:rPr>
          <w:sz w:val="28"/>
          <w:szCs w:val="28"/>
        </w:rPr>
        <w:t xml:space="preserve"> </w:t>
      </w:r>
      <w:r w:rsidR="001E05A6">
        <w:rPr>
          <w:sz w:val="28"/>
          <w:szCs w:val="28"/>
        </w:rPr>
        <w:t>депутатам</w:t>
      </w:r>
      <w:r w:rsidR="00B7229B" w:rsidRPr="00EC6FA6">
        <w:rPr>
          <w:sz w:val="28"/>
          <w:szCs w:val="28"/>
        </w:rPr>
        <w:t xml:space="preserve"> </w:t>
      </w:r>
      <w:r w:rsidRPr="00EC6FA6">
        <w:rPr>
          <w:sz w:val="28"/>
          <w:szCs w:val="28"/>
        </w:rPr>
        <w:t>как прямой, так и косвенный.</w:t>
      </w:r>
    </w:p>
    <w:p w:rsidR="004E2765" w:rsidRPr="00EC6FA6" w:rsidRDefault="004E2765" w:rsidP="004E27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6FA6">
        <w:rPr>
          <w:sz w:val="28"/>
          <w:szCs w:val="28"/>
        </w:rPr>
        <w:t>В связи с этим даю обязательство при работе (обработке и хранении) с персональными данными</w:t>
      </w:r>
      <w:r w:rsidR="00B7229B" w:rsidRPr="00EC6FA6">
        <w:rPr>
          <w:sz w:val="28"/>
          <w:szCs w:val="28"/>
        </w:rPr>
        <w:t xml:space="preserve"> </w:t>
      </w:r>
      <w:proofErr w:type="gramStart"/>
      <w:r w:rsidR="00B7229B" w:rsidRPr="00EC6FA6">
        <w:rPr>
          <w:sz w:val="28"/>
          <w:szCs w:val="28"/>
        </w:rPr>
        <w:t>физических лиц</w:t>
      </w:r>
      <w:proofErr w:type="gramEnd"/>
      <w:r w:rsidR="00B7229B" w:rsidRPr="00EC6FA6">
        <w:rPr>
          <w:sz w:val="28"/>
          <w:szCs w:val="28"/>
        </w:rPr>
        <w:t xml:space="preserve"> обращающихся в районный Совет депутатов, </w:t>
      </w:r>
      <w:r w:rsidR="001E05A6">
        <w:rPr>
          <w:sz w:val="28"/>
          <w:szCs w:val="28"/>
        </w:rPr>
        <w:t xml:space="preserve">работников, муниципальных </w:t>
      </w:r>
      <w:r w:rsidR="001E05A6" w:rsidRPr="00EC6FA6">
        <w:rPr>
          <w:sz w:val="28"/>
          <w:szCs w:val="28"/>
        </w:rPr>
        <w:t>служащи</w:t>
      </w:r>
      <w:r w:rsidR="001E05A6">
        <w:rPr>
          <w:sz w:val="28"/>
          <w:szCs w:val="28"/>
        </w:rPr>
        <w:t>х,</w:t>
      </w:r>
      <w:r w:rsidR="00B7229B" w:rsidRPr="00EC6FA6">
        <w:rPr>
          <w:sz w:val="28"/>
          <w:szCs w:val="28"/>
        </w:rPr>
        <w:t xml:space="preserve"> </w:t>
      </w:r>
      <w:r w:rsidR="006C7080">
        <w:rPr>
          <w:sz w:val="28"/>
          <w:szCs w:val="28"/>
        </w:rPr>
        <w:t xml:space="preserve">лиц замещающих муниципальную должность (на постоянной основе), </w:t>
      </w:r>
      <w:r w:rsidR="00B7229B" w:rsidRPr="00EC6FA6">
        <w:rPr>
          <w:sz w:val="28"/>
          <w:szCs w:val="28"/>
        </w:rPr>
        <w:t xml:space="preserve">депутатов районного Совета </w:t>
      </w:r>
      <w:r w:rsidRPr="00EC6FA6">
        <w:rPr>
          <w:sz w:val="28"/>
          <w:szCs w:val="28"/>
        </w:rPr>
        <w:t>соблюдать все требования</w:t>
      </w:r>
      <w:r w:rsidR="00B7229B" w:rsidRPr="00EC6FA6">
        <w:rPr>
          <w:sz w:val="28"/>
          <w:szCs w:val="28"/>
        </w:rPr>
        <w:t>,</w:t>
      </w:r>
      <w:r w:rsidRPr="00EC6FA6">
        <w:rPr>
          <w:sz w:val="28"/>
          <w:szCs w:val="28"/>
        </w:rPr>
        <w:t xml:space="preserve"> описанные в </w:t>
      </w:r>
      <w:r w:rsidR="00995415" w:rsidRPr="00C1485D">
        <w:rPr>
          <w:sz w:val="28"/>
          <w:szCs w:val="28"/>
        </w:rPr>
        <w:t>Порядк</w:t>
      </w:r>
      <w:r w:rsidR="00196859">
        <w:rPr>
          <w:sz w:val="28"/>
          <w:szCs w:val="28"/>
        </w:rPr>
        <w:t>е</w:t>
      </w:r>
      <w:r w:rsidR="00995415" w:rsidRPr="00C1485D">
        <w:rPr>
          <w:sz w:val="28"/>
          <w:szCs w:val="28"/>
        </w:rPr>
        <w:t xml:space="preserve"> хранения и использования персональных данных муниципальных служащих, замещающих муниципальную должность и других работников в Шушенском районном Совете</w:t>
      </w:r>
      <w:r w:rsidR="00995415" w:rsidRPr="00C1485D">
        <w:rPr>
          <w:b/>
          <w:sz w:val="28"/>
          <w:szCs w:val="28"/>
        </w:rPr>
        <w:t xml:space="preserve"> </w:t>
      </w:r>
      <w:r w:rsidR="00995415" w:rsidRPr="00C1485D">
        <w:rPr>
          <w:sz w:val="28"/>
          <w:szCs w:val="28"/>
        </w:rPr>
        <w:t>депутатов</w:t>
      </w:r>
      <w:r w:rsidRPr="00EC6FA6">
        <w:rPr>
          <w:sz w:val="28"/>
          <w:szCs w:val="28"/>
        </w:rPr>
        <w:t>.</w:t>
      </w:r>
    </w:p>
    <w:p w:rsidR="004E2765" w:rsidRPr="00EC6FA6" w:rsidRDefault="004E2765" w:rsidP="004E27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6FA6">
        <w:rPr>
          <w:sz w:val="28"/>
          <w:szCs w:val="28"/>
        </w:rPr>
        <w:t>Я подтверждаю, что не имею права разглашать сведения о (об):</w:t>
      </w:r>
    </w:p>
    <w:p w:rsidR="004E2765" w:rsidRPr="00EC6FA6" w:rsidRDefault="004E2765" w:rsidP="004E27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6FA6">
        <w:rPr>
          <w:sz w:val="28"/>
          <w:szCs w:val="28"/>
        </w:rPr>
        <w:t>- анкетных и биографических данных;</w:t>
      </w:r>
    </w:p>
    <w:p w:rsidR="004E2765" w:rsidRPr="00EC6FA6" w:rsidRDefault="004E2765" w:rsidP="004E27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6FA6">
        <w:rPr>
          <w:sz w:val="28"/>
          <w:szCs w:val="28"/>
        </w:rPr>
        <w:t>- образовании;</w:t>
      </w:r>
    </w:p>
    <w:p w:rsidR="004E2765" w:rsidRPr="00EC6FA6" w:rsidRDefault="004E2765" w:rsidP="004E27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6FA6">
        <w:rPr>
          <w:sz w:val="28"/>
          <w:szCs w:val="28"/>
        </w:rPr>
        <w:t>- трудовом и общем стаже;</w:t>
      </w:r>
    </w:p>
    <w:p w:rsidR="004E2765" w:rsidRPr="00EC6FA6" w:rsidRDefault="004E2765" w:rsidP="004E27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6FA6">
        <w:rPr>
          <w:sz w:val="28"/>
          <w:szCs w:val="28"/>
        </w:rPr>
        <w:t>- составе семьи;</w:t>
      </w:r>
    </w:p>
    <w:p w:rsidR="004E2765" w:rsidRPr="00EC6FA6" w:rsidRDefault="004E2765" w:rsidP="004E27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6FA6">
        <w:rPr>
          <w:sz w:val="28"/>
          <w:szCs w:val="28"/>
        </w:rPr>
        <w:t>- паспортных данных;</w:t>
      </w:r>
    </w:p>
    <w:p w:rsidR="004E2765" w:rsidRPr="00EC6FA6" w:rsidRDefault="004E2765" w:rsidP="004E27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6FA6">
        <w:rPr>
          <w:sz w:val="28"/>
          <w:szCs w:val="28"/>
        </w:rPr>
        <w:t>- воинском учете;</w:t>
      </w:r>
    </w:p>
    <w:p w:rsidR="004E2765" w:rsidRPr="00EC6FA6" w:rsidRDefault="004E2765" w:rsidP="004E27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6FA6">
        <w:rPr>
          <w:sz w:val="28"/>
          <w:szCs w:val="28"/>
        </w:rPr>
        <w:t>- заработной плате работника;</w:t>
      </w:r>
    </w:p>
    <w:p w:rsidR="004E2765" w:rsidRPr="00EC6FA6" w:rsidRDefault="004E2765" w:rsidP="004E27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6FA6">
        <w:rPr>
          <w:sz w:val="28"/>
          <w:szCs w:val="28"/>
        </w:rPr>
        <w:t>- социальных льготах;</w:t>
      </w:r>
    </w:p>
    <w:p w:rsidR="004E2765" w:rsidRPr="00EC6FA6" w:rsidRDefault="004E2765" w:rsidP="004E27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6FA6">
        <w:rPr>
          <w:sz w:val="28"/>
          <w:szCs w:val="28"/>
        </w:rPr>
        <w:t>- специальности;</w:t>
      </w:r>
    </w:p>
    <w:p w:rsidR="004E2765" w:rsidRPr="00EC6FA6" w:rsidRDefault="004E2765" w:rsidP="004E27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6FA6">
        <w:rPr>
          <w:sz w:val="28"/>
          <w:szCs w:val="28"/>
        </w:rPr>
        <w:t>- занимаемой должности;</w:t>
      </w:r>
    </w:p>
    <w:p w:rsidR="004E2765" w:rsidRPr="00EC6FA6" w:rsidRDefault="004E2765" w:rsidP="004E27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6FA6">
        <w:rPr>
          <w:sz w:val="28"/>
          <w:szCs w:val="28"/>
        </w:rPr>
        <w:t>- наличии судимостей;</w:t>
      </w:r>
    </w:p>
    <w:p w:rsidR="004E2765" w:rsidRPr="00EC6FA6" w:rsidRDefault="004E2765" w:rsidP="004E27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6FA6">
        <w:rPr>
          <w:sz w:val="28"/>
          <w:szCs w:val="28"/>
        </w:rPr>
        <w:lastRenderedPageBreak/>
        <w:t>- адресе места жительства, домашнем телефоне;</w:t>
      </w:r>
    </w:p>
    <w:p w:rsidR="004E2765" w:rsidRPr="00EC6FA6" w:rsidRDefault="004E2765" w:rsidP="004E27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6FA6">
        <w:rPr>
          <w:sz w:val="28"/>
          <w:szCs w:val="28"/>
        </w:rPr>
        <w:t>- месте работы или учебы членов семьи и родственников;</w:t>
      </w:r>
    </w:p>
    <w:p w:rsidR="004E2765" w:rsidRPr="00EC6FA6" w:rsidRDefault="004E2765" w:rsidP="004E27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6FA6">
        <w:rPr>
          <w:sz w:val="28"/>
          <w:szCs w:val="28"/>
        </w:rPr>
        <w:t>- содержании трудового договора;</w:t>
      </w:r>
    </w:p>
    <w:p w:rsidR="004E2765" w:rsidRPr="00EC6FA6" w:rsidRDefault="004E2765" w:rsidP="004E27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6FA6">
        <w:rPr>
          <w:sz w:val="28"/>
          <w:szCs w:val="28"/>
        </w:rPr>
        <w:t>- составе декларируемых сведений о наличии материальных ценностей;</w:t>
      </w:r>
    </w:p>
    <w:p w:rsidR="004E2765" w:rsidRPr="00EC6FA6" w:rsidRDefault="004E2765" w:rsidP="004E27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6FA6">
        <w:rPr>
          <w:sz w:val="28"/>
          <w:szCs w:val="28"/>
        </w:rPr>
        <w:t>- содержании декларации, подаваемой в налоговую инспекцию;</w:t>
      </w:r>
    </w:p>
    <w:p w:rsidR="004E2765" w:rsidRPr="00EC6FA6" w:rsidRDefault="004E2765" w:rsidP="004E27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6FA6">
        <w:rPr>
          <w:sz w:val="28"/>
          <w:szCs w:val="28"/>
        </w:rPr>
        <w:t>- подлинниках и копиях приказов по личному составу;</w:t>
      </w:r>
    </w:p>
    <w:p w:rsidR="004E2765" w:rsidRPr="00EC6FA6" w:rsidRDefault="004E2765" w:rsidP="004E27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6FA6">
        <w:rPr>
          <w:sz w:val="28"/>
          <w:szCs w:val="28"/>
        </w:rPr>
        <w:t>- личных делах и трудовых книжках</w:t>
      </w:r>
      <w:r w:rsidR="00B7229B" w:rsidRPr="00EC6FA6">
        <w:rPr>
          <w:sz w:val="28"/>
          <w:szCs w:val="28"/>
        </w:rPr>
        <w:t xml:space="preserve"> муниципальных служащих</w:t>
      </w:r>
      <w:r w:rsidR="00B05FF5">
        <w:rPr>
          <w:sz w:val="28"/>
          <w:szCs w:val="28"/>
        </w:rPr>
        <w:t>, лиц замещающих муниципальную должность (на постоянной основе)</w:t>
      </w:r>
      <w:r w:rsidR="00B7229B" w:rsidRPr="00EC6FA6">
        <w:rPr>
          <w:sz w:val="28"/>
          <w:szCs w:val="28"/>
        </w:rPr>
        <w:t xml:space="preserve"> и работников районного Совета депутатов;</w:t>
      </w:r>
    </w:p>
    <w:p w:rsidR="004E2765" w:rsidRPr="00EC6FA6" w:rsidRDefault="004E2765" w:rsidP="004E27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6FA6">
        <w:rPr>
          <w:sz w:val="28"/>
          <w:szCs w:val="28"/>
        </w:rPr>
        <w:t>- делах, содержащих материалы по повышению квалификации и переподготовке</w:t>
      </w:r>
      <w:r w:rsidR="00B7229B" w:rsidRPr="00EC6FA6">
        <w:rPr>
          <w:sz w:val="28"/>
          <w:szCs w:val="28"/>
        </w:rPr>
        <w:t xml:space="preserve"> муниципальных служащих районного Совета депутатов</w:t>
      </w:r>
      <w:r w:rsidRPr="00EC6FA6">
        <w:rPr>
          <w:sz w:val="28"/>
          <w:szCs w:val="28"/>
        </w:rPr>
        <w:t>, их аттестации, служебным расследованиям;</w:t>
      </w:r>
    </w:p>
    <w:p w:rsidR="004E2765" w:rsidRPr="00EC6FA6" w:rsidRDefault="004E2765" w:rsidP="004E27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6FA6">
        <w:rPr>
          <w:sz w:val="28"/>
          <w:szCs w:val="28"/>
        </w:rPr>
        <w:t>- копиях отчетов, направляемых в органы статистики.</w:t>
      </w:r>
    </w:p>
    <w:p w:rsidR="00EC6FA6" w:rsidRPr="00EC6FA6" w:rsidRDefault="004E2765" w:rsidP="00EC6F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6FA6">
        <w:rPr>
          <w:sz w:val="28"/>
          <w:szCs w:val="28"/>
        </w:rPr>
        <w:t>Я предупреждена о том, что в случае разглашения мной сведений, касающихся персональных данных,</w:t>
      </w:r>
      <w:r w:rsidR="00B7229B" w:rsidRPr="00EC6FA6">
        <w:rPr>
          <w:sz w:val="28"/>
          <w:szCs w:val="28"/>
        </w:rPr>
        <w:t xml:space="preserve"> муниципальных служащих</w:t>
      </w:r>
      <w:r w:rsidR="00FD084F" w:rsidRPr="00EC6FA6">
        <w:rPr>
          <w:sz w:val="28"/>
          <w:szCs w:val="28"/>
        </w:rPr>
        <w:t>,</w:t>
      </w:r>
      <w:r w:rsidR="00B7229B" w:rsidRPr="00EC6FA6">
        <w:rPr>
          <w:sz w:val="28"/>
          <w:szCs w:val="28"/>
        </w:rPr>
        <w:t xml:space="preserve"> </w:t>
      </w:r>
      <w:r w:rsidR="00CA2517">
        <w:rPr>
          <w:sz w:val="28"/>
          <w:szCs w:val="28"/>
        </w:rPr>
        <w:t xml:space="preserve">лиц, </w:t>
      </w:r>
      <w:r w:rsidR="00FD084F" w:rsidRPr="00EC6FA6">
        <w:rPr>
          <w:sz w:val="28"/>
          <w:szCs w:val="28"/>
        </w:rPr>
        <w:t xml:space="preserve">замещающих муниципальную должность </w:t>
      </w:r>
      <w:r w:rsidR="00CA2517">
        <w:rPr>
          <w:sz w:val="28"/>
          <w:szCs w:val="28"/>
        </w:rPr>
        <w:t xml:space="preserve">(на постоянной основе), депутатов </w:t>
      </w:r>
      <w:r w:rsidR="00B7229B" w:rsidRPr="00EC6FA6">
        <w:rPr>
          <w:sz w:val="28"/>
          <w:szCs w:val="28"/>
        </w:rPr>
        <w:t xml:space="preserve">и </w:t>
      </w:r>
      <w:r w:rsidR="00FD084F" w:rsidRPr="00EC6FA6">
        <w:rPr>
          <w:sz w:val="28"/>
          <w:szCs w:val="28"/>
        </w:rPr>
        <w:t xml:space="preserve">других </w:t>
      </w:r>
      <w:r w:rsidR="00B7229B" w:rsidRPr="00EC6FA6">
        <w:rPr>
          <w:sz w:val="28"/>
          <w:szCs w:val="28"/>
        </w:rPr>
        <w:t>работников районного Совета депутатов</w:t>
      </w:r>
      <w:r w:rsidRPr="00EC6FA6">
        <w:rPr>
          <w:sz w:val="28"/>
          <w:szCs w:val="28"/>
        </w:rPr>
        <w:t xml:space="preserve"> или их утраты я несу ответственность в соответствии с </w:t>
      </w:r>
      <w:hyperlink r:id="rId21" w:history="1">
        <w:r w:rsidRPr="00EC6FA6">
          <w:rPr>
            <w:color w:val="0000FF"/>
            <w:sz w:val="28"/>
            <w:szCs w:val="28"/>
          </w:rPr>
          <w:t>ст. 9</w:t>
        </w:r>
        <w:r w:rsidRPr="00EC6FA6">
          <w:rPr>
            <w:color w:val="0000FF"/>
            <w:sz w:val="28"/>
            <w:szCs w:val="28"/>
          </w:rPr>
          <w:t>0</w:t>
        </w:r>
      </w:hyperlink>
      <w:r w:rsidRPr="00EC6FA6">
        <w:rPr>
          <w:sz w:val="28"/>
          <w:szCs w:val="28"/>
        </w:rPr>
        <w:t xml:space="preserve"> ТК РФ.</w:t>
      </w:r>
      <w:r w:rsidR="00EC6FA6" w:rsidRPr="00EC6FA6">
        <w:rPr>
          <w:sz w:val="28"/>
          <w:szCs w:val="28"/>
        </w:rPr>
        <w:t xml:space="preserve"> </w:t>
      </w:r>
    </w:p>
    <w:p w:rsidR="004E2765" w:rsidRPr="00EC6FA6" w:rsidRDefault="004E2765" w:rsidP="00EC6F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6FA6">
        <w:rPr>
          <w:sz w:val="28"/>
          <w:szCs w:val="28"/>
        </w:rPr>
        <w:t xml:space="preserve">С </w:t>
      </w:r>
      <w:r w:rsidR="00AB056D" w:rsidRPr="00C1485D">
        <w:rPr>
          <w:sz w:val="28"/>
          <w:szCs w:val="28"/>
        </w:rPr>
        <w:t>Порядк</w:t>
      </w:r>
      <w:r w:rsidR="00357F93">
        <w:rPr>
          <w:sz w:val="28"/>
          <w:szCs w:val="28"/>
        </w:rPr>
        <w:t>ом</w:t>
      </w:r>
      <w:r w:rsidR="00AB056D" w:rsidRPr="00C1485D">
        <w:rPr>
          <w:sz w:val="28"/>
          <w:szCs w:val="28"/>
        </w:rPr>
        <w:t xml:space="preserve"> хранения и использования персональных данных муниципальных служащих, замещающих муниципальную должность и других работников в Шушенском районном Совете</w:t>
      </w:r>
      <w:r w:rsidR="00AB056D" w:rsidRPr="00C1485D">
        <w:rPr>
          <w:b/>
          <w:sz w:val="28"/>
          <w:szCs w:val="28"/>
        </w:rPr>
        <w:t xml:space="preserve"> </w:t>
      </w:r>
      <w:r w:rsidR="00AB056D" w:rsidRPr="00C1485D">
        <w:rPr>
          <w:sz w:val="28"/>
          <w:szCs w:val="28"/>
        </w:rPr>
        <w:t>депутатов</w:t>
      </w:r>
      <w:r w:rsidRPr="00EC6FA6">
        <w:rPr>
          <w:sz w:val="28"/>
          <w:szCs w:val="28"/>
        </w:rPr>
        <w:t xml:space="preserve"> ознакомлен</w:t>
      </w:r>
      <w:r w:rsidR="00531CE5" w:rsidRPr="00EC6FA6">
        <w:rPr>
          <w:sz w:val="28"/>
          <w:szCs w:val="28"/>
        </w:rPr>
        <w:t>(</w:t>
      </w:r>
      <w:r w:rsidR="00B7229B" w:rsidRPr="00EC6FA6">
        <w:rPr>
          <w:sz w:val="28"/>
          <w:szCs w:val="28"/>
        </w:rPr>
        <w:t>а</w:t>
      </w:r>
      <w:r w:rsidR="00531CE5" w:rsidRPr="00EC6FA6">
        <w:rPr>
          <w:sz w:val="28"/>
          <w:szCs w:val="28"/>
        </w:rPr>
        <w:t>)</w:t>
      </w:r>
      <w:r w:rsidRPr="00EC6FA6">
        <w:rPr>
          <w:sz w:val="28"/>
          <w:szCs w:val="28"/>
        </w:rPr>
        <w:t>.</w:t>
      </w:r>
    </w:p>
    <w:p w:rsidR="004E2765" w:rsidRDefault="004E2765" w:rsidP="004E27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6FA6" w:rsidRPr="00EC6FA6" w:rsidRDefault="00EC6FA6" w:rsidP="004E27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A1A55" w:rsidRDefault="00AA1A55" w:rsidP="00AA1A55">
      <w:pPr>
        <w:tabs>
          <w:tab w:val="center" w:pos="4677"/>
          <w:tab w:val="left" w:pos="8112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>
        <w:rPr>
          <w:sz w:val="28"/>
          <w:szCs w:val="28"/>
        </w:rPr>
        <w:tab/>
        <w:t xml:space="preserve">                   ________________</w:t>
      </w:r>
      <w:r>
        <w:rPr>
          <w:sz w:val="28"/>
          <w:szCs w:val="28"/>
        </w:rPr>
        <w:tab/>
        <w:t>________</w:t>
      </w:r>
    </w:p>
    <w:p w:rsidR="00EC6FA6" w:rsidRDefault="00B7229B" w:rsidP="00B7229B">
      <w:pPr>
        <w:autoSpaceDE w:val="0"/>
        <w:autoSpaceDN w:val="0"/>
        <w:adjustRightInd w:val="0"/>
        <w:rPr>
          <w:sz w:val="28"/>
          <w:szCs w:val="28"/>
        </w:rPr>
      </w:pPr>
      <w:r w:rsidRPr="00EC6FA6">
        <w:rPr>
          <w:sz w:val="28"/>
          <w:szCs w:val="28"/>
        </w:rPr>
        <w:t xml:space="preserve">              </w:t>
      </w:r>
      <w:r w:rsidR="004E2765" w:rsidRPr="00EC6FA6">
        <w:rPr>
          <w:i/>
          <w:sz w:val="28"/>
          <w:szCs w:val="28"/>
        </w:rPr>
        <w:t>(</w:t>
      </w:r>
      <w:proofErr w:type="gramStart"/>
      <w:r w:rsidR="004E2765" w:rsidRPr="00EC6FA6">
        <w:rPr>
          <w:i/>
          <w:sz w:val="28"/>
          <w:szCs w:val="28"/>
        </w:rPr>
        <w:t xml:space="preserve">должность)   </w:t>
      </w:r>
      <w:proofErr w:type="gramEnd"/>
      <w:r w:rsidR="004E2765" w:rsidRPr="00EC6FA6">
        <w:rPr>
          <w:i/>
          <w:sz w:val="28"/>
          <w:szCs w:val="28"/>
        </w:rPr>
        <w:t xml:space="preserve">                </w:t>
      </w:r>
      <w:r w:rsidR="00EC6FA6" w:rsidRPr="00EC6FA6">
        <w:rPr>
          <w:i/>
          <w:sz w:val="28"/>
          <w:szCs w:val="28"/>
        </w:rPr>
        <w:t xml:space="preserve">                   (подпись)                       </w:t>
      </w:r>
      <w:r w:rsidR="004E2765" w:rsidRPr="00EC6FA6">
        <w:rPr>
          <w:i/>
          <w:sz w:val="28"/>
          <w:szCs w:val="28"/>
        </w:rPr>
        <w:t xml:space="preserve">  (Ф.И.О.)</w:t>
      </w:r>
      <w:r w:rsidRPr="00EC6FA6">
        <w:rPr>
          <w:sz w:val="28"/>
          <w:szCs w:val="28"/>
        </w:rPr>
        <w:t xml:space="preserve">                 </w:t>
      </w:r>
      <w:r w:rsidR="00531CE5" w:rsidRPr="00EC6FA6">
        <w:rPr>
          <w:sz w:val="28"/>
          <w:szCs w:val="28"/>
        </w:rPr>
        <w:t xml:space="preserve">        </w:t>
      </w:r>
      <w:r w:rsidRPr="00EC6FA6">
        <w:rPr>
          <w:sz w:val="28"/>
          <w:szCs w:val="28"/>
        </w:rPr>
        <w:t xml:space="preserve">     </w:t>
      </w:r>
    </w:p>
    <w:p w:rsidR="00EC6FA6" w:rsidRDefault="00EC6FA6" w:rsidP="00B7229B">
      <w:pPr>
        <w:autoSpaceDE w:val="0"/>
        <w:autoSpaceDN w:val="0"/>
        <w:adjustRightInd w:val="0"/>
        <w:rPr>
          <w:sz w:val="28"/>
          <w:szCs w:val="28"/>
        </w:rPr>
      </w:pPr>
    </w:p>
    <w:p w:rsidR="00EC6FA6" w:rsidRDefault="00EC6FA6" w:rsidP="00B7229B">
      <w:pPr>
        <w:autoSpaceDE w:val="0"/>
        <w:autoSpaceDN w:val="0"/>
        <w:adjustRightInd w:val="0"/>
        <w:rPr>
          <w:sz w:val="28"/>
          <w:szCs w:val="28"/>
        </w:rPr>
      </w:pPr>
    </w:p>
    <w:p w:rsidR="00B7229B" w:rsidRPr="00EC6FA6" w:rsidRDefault="00B7229B" w:rsidP="00B7229B">
      <w:pPr>
        <w:autoSpaceDE w:val="0"/>
        <w:autoSpaceDN w:val="0"/>
        <w:adjustRightInd w:val="0"/>
        <w:rPr>
          <w:sz w:val="28"/>
          <w:szCs w:val="28"/>
        </w:rPr>
      </w:pPr>
      <w:r w:rsidRPr="00EC6FA6">
        <w:rPr>
          <w:i/>
          <w:iCs/>
          <w:sz w:val="28"/>
          <w:szCs w:val="28"/>
        </w:rPr>
        <w:t>"__" _________20__ г</w:t>
      </w:r>
      <w:r w:rsidRPr="00EC6FA6">
        <w:rPr>
          <w:sz w:val="28"/>
          <w:szCs w:val="28"/>
        </w:rPr>
        <w:t xml:space="preserve">.                                                                                                  </w:t>
      </w:r>
    </w:p>
    <w:p w:rsidR="004E2765" w:rsidRPr="00EC6FA6" w:rsidRDefault="004E2765" w:rsidP="004E276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E2765" w:rsidRDefault="004E2765" w:rsidP="004E276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36232" w:rsidRDefault="00936232" w:rsidP="004E276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36232" w:rsidRDefault="00936232" w:rsidP="004E276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36232" w:rsidRDefault="00936232" w:rsidP="004E276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36232" w:rsidRDefault="00936232" w:rsidP="004E276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36232" w:rsidRDefault="00936232" w:rsidP="004E276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36232" w:rsidRDefault="00936232" w:rsidP="004E276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36232" w:rsidRDefault="00936232" w:rsidP="004E276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36232" w:rsidRDefault="00936232" w:rsidP="004E276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36232" w:rsidRDefault="00936232" w:rsidP="004E276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36232" w:rsidRDefault="00936232" w:rsidP="004E276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36232" w:rsidRDefault="00936232" w:rsidP="004E276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36232" w:rsidRDefault="00936232" w:rsidP="004E276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36232" w:rsidRDefault="00936232" w:rsidP="004E276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936232" w:rsidSect="00D60776">
      <w:headerReference w:type="even" r:id="rId22"/>
      <w:footerReference w:type="default" r:id="rId23"/>
      <w:pgSz w:w="11906" w:h="16838" w:code="9"/>
      <w:pgMar w:top="1134" w:right="850" w:bottom="1134" w:left="1701" w:header="0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EF8" w:rsidRDefault="00A20EF8">
      <w:r>
        <w:separator/>
      </w:r>
    </w:p>
  </w:endnote>
  <w:endnote w:type="continuationSeparator" w:id="0">
    <w:p w:rsidR="00A20EF8" w:rsidRDefault="00A20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F71" w:rsidRDefault="00042F71">
    <w:pPr>
      <w:pStyle w:val="a7"/>
      <w:jc w:val="right"/>
    </w:pPr>
  </w:p>
  <w:p w:rsidR="00042F71" w:rsidRDefault="00042F7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EF8" w:rsidRDefault="00A20EF8">
      <w:r>
        <w:separator/>
      </w:r>
    </w:p>
  </w:footnote>
  <w:footnote w:type="continuationSeparator" w:id="0">
    <w:p w:rsidR="00A20EF8" w:rsidRDefault="00A20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259" w:rsidRDefault="00790259" w:rsidP="0082665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90259" w:rsidRDefault="0079025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6224"/>
    <w:multiLevelType w:val="hybridMultilevel"/>
    <w:tmpl w:val="841A4C50"/>
    <w:lvl w:ilvl="0" w:tplc="F89C0A5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40C7955"/>
    <w:multiLevelType w:val="hybridMultilevel"/>
    <w:tmpl w:val="0750D35E"/>
    <w:lvl w:ilvl="0" w:tplc="F89C0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E58C8"/>
    <w:multiLevelType w:val="hybridMultilevel"/>
    <w:tmpl w:val="3CAE30F8"/>
    <w:lvl w:ilvl="0" w:tplc="0D4EE27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3082B0A"/>
    <w:multiLevelType w:val="hybridMultilevel"/>
    <w:tmpl w:val="B88C5216"/>
    <w:lvl w:ilvl="0" w:tplc="0D4EE27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0C35FAF"/>
    <w:multiLevelType w:val="hybridMultilevel"/>
    <w:tmpl w:val="F0CC52DC"/>
    <w:lvl w:ilvl="0" w:tplc="0D4EE27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3AAD41DD"/>
    <w:multiLevelType w:val="hybridMultilevel"/>
    <w:tmpl w:val="0158E0FA"/>
    <w:lvl w:ilvl="0" w:tplc="0D4EE27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BF2665B"/>
    <w:multiLevelType w:val="hybridMultilevel"/>
    <w:tmpl w:val="1F962984"/>
    <w:lvl w:ilvl="0" w:tplc="0D4EE27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06F2C1B"/>
    <w:multiLevelType w:val="hybridMultilevel"/>
    <w:tmpl w:val="8F6EFB2E"/>
    <w:lvl w:ilvl="0" w:tplc="0D4EE27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4DE041A7"/>
    <w:multiLevelType w:val="hybridMultilevel"/>
    <w:tmpl w:val="BED0C5A2"/>
    <w:lvl w:ilvl="0" w:tplc="F89C0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89C0A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D36D4"/>
    <w:multiLevelType w:val="hybridMultilevel"/>
    <w:tmpl w:val="40FC839C"/>
    <w:lvl w:ilvl="0" w:tplc="F89C0A5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69345022"/>
    <w:multiLevelType w:val="hybridMultilevel"/>
    <w:tmpl w:val="C8E6D7C2"/>
    <w:lvl w:ilvl="0" w:tplc="F89C0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1"/>
  </w:num>
  <w:num w:numId="5">
    <w:abstractNumId w:val="8"/>
  </w:num>
  <w:num w:numId="6">
    <w:abstractNumId w:val="9"/>
  </w:num>
  <w:num w:numId="7">
    <w:abstractNumId w:val="3"/>
  </w:num>
  <w:num w:numId="8">
    <w:abstractNumId w:val="6"/>
  </w:num>
  <w:num w:numId="9">
    <w:abstractNumId w:val="5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A9D"/>
    <w:rsid w:val="00001170"/>
    <w:rsid w:val="000017DE"/>
    <w:rsid w:val="00014D27"/>
    <w:rsid w:val="00020C6C"/>
    <w:rsid w:val="000362C4"/>
    <w:rsid w:val="00042F71"/>
    <w:rsid w:val="000630CB"/>
    <w:rsid w:val="00080944"/>
    <w:rsid w:val="00081E1C"/>
    <w:rsid w:val="0009392D"/>
    <w:rsid w:val="000A2679"/>
    <w:rsid w:val="000D129C"/>
    <w:rsid w:val="000D2350"/>
    <w:rsid w:val="000E4FAB"/>
    <w:rsid w:val="000E7AB9"/>
    <w:rsid w:val="000F27D6"/>
    <w:rsid w:val="0010616C"/>
    <w:rsid w:val="00110255"/>
    <w:rsid w:val="001157C5"/>
    <w:rsid w:val="00137BDF"/>
    <w:rsid w:val="00145F1F"/>
    <w:rsid w:val="00151020"/>
    <w:rsid w:val="001513A0"/>
    <w:rsid w:val="00155293"/>
    <w:rsid w:val="001850BF"/>
    <w:rsid w:val="00195CDB"/>
    <w:rsid w:val="00196859"/>
    <w:rsid w:val="0019738C"/>
    <w:rsid w:val="001A5D3A"/>
    <w:rsid w:val="001C1160"/>
    <w:rsid w:val="001E05A6"/>
    <w:rsid w:val="001E1702"/>
    <w:rsid w:val="001E1976"/>
    <w:rsid w:val="001E3C95"/>
    <w:rsid w:val="00204578"/>
    <w:rsid w:val="00260D24"/>
    <w:rsid w:val="00267149"/>
    <w:rsid w:val="00272AC5"/>
    <w:rsid w:val="00286EDD"/>
    <w:rsid w:val="00287D84"/>
    <w:rsid w:val="002A4D59"/>
    <w:rsid w:val="002B3CD3"/>
    <w:rsid w:val="002B76A6"/>
    <w:rsid w:val="002C2F06"/>
    <w:rsid w:val="002C546A"/>
    <w:rsid w:val="002C764E"/>
    <w:rsid w:val="002E3895"/>
    <w:rsid w:val="00301C97"/>
    <w:rsid w:val="00306149"/>
    <w:rsid w:val="00313B79"/>
    <w:rsid w:val="00315402"/>
    <w:rsid w:val="0031587A"/>
    <w:rsid w:val="00322B92"/>
    <w:rsid w:val="00340AAA"/>
    <w:rsid w:val="00352273"/>
    <w:rsid w:val="00357F93"/>
    <w:rsid w:val="00365491"/>
    <w:rsid w:val="00390A9D"/>
    <w:rsid w:val="00390AA8"/>
    <w:rsid w:val="003B4E98"/>
    <w:rsid w:val="0041418C"/>
    <w:rsid w:val="00414576"/>
    <w:rsid w:val="00415181"/>
    <w:rsid w:val="00417644"/>
    <w:rsid w:val="00420A2B"/>
    <w:rsid w:val="00444F35"/>
    <w:rsid w:val="004528A4"/>
    <w:rsid w:val="00474A5B"/>
    <w:rsid w:val="00476FC0"/>
    <w:rsid w:val="00484134"/>
    <w:rsid w:val="00496F6E"/>
    <w:rsid w:val="004A1959"/>
    <w:rsid w:val="004C52E1"/>
    <w:rsid w:val="004C77A5"/>
    <w:rsid w:val="004E2765"/>
    <w:rsid w:val="00531CE5"/>
    <w:rsid w:val="00533654"/>
    <w:rsid w:val="005373C6"/>
    <w:rsid w:val="00561059"/>
    <w:rsid w:val="005648F9"/>
    <w:rsid w:val="0058115B"/>
    <w:rsid w:val="00583D0B"/>
    <w:rsid w:val="00585119"/>
    <w:rsid w:val="005870B7"/>
    <w:rsid w:val="00595DDB"/>
    <w:rsid w:val="005A1B6F"/>
    <w:rsid w:val="005A212C"/>
    <w:rsid w:val="005B0D99"/>
    <w:rsid w:val="005C0924"/>
    <w:rsid w:val="005C5646"/>
    <w:rsid w:val="005C7381"/>
    <w:rsid w:val="005D5173"/>
    <w:rsid w:val="005D7888"/>
    <w:rsid w:val="005E3CC8"/>
    <w:rsid w:val="005F23D3"/>
    <w:rsid w:val="005F27DE"/>
    <w:rsid w:val="0060166C"/>
    <w:rsid w:val="00615F49"/>
    <w:rsid w:val="006471F5"/>
    <w:rsid w:val="0065313E"/>
    <w:rsid w:val="006546EE"/>
    <w:rsid w:val="00667C5C"/>
    <w:rsid w:val="00670315"/>
    <w:rsid w:val="006841D1"/>
    <w:rsid w:val="00691798"/>
    <w:rsid w:val="006A1B74"/>
    <w:rsid w:val="006C7080"/>
    <w:rsid w:val="006D66D7"/>
    <w:rsid w:val="006F46A4"/>
    <w:rsid w:val="00711C73"/>
    <w:rsid w:val="00715368"/>
    <w:rsid w:val="00722122"/>
    <w:rsid w:val="00732C72"/>
    <w:rsid w:val="00742B84"/>
    <w:rsid w:val="00745D49"/>
    <w:rsid w:val="00752D2D"/>
    <w:rsid w:val="0075471B"/>
    <w:rsid w:val="007562C4"/>
    <w:rsid w:val="0075634E"/>
    <w:rsid w:val="0078686B"/>
    <w:rsid w:val="00790259"/>
    <w:rsid w:val="007A71EB"/>
    <w:rsid w:val="007B4817"/>
    <w:rsid w:val="007C6BE6"/>
    <w:rsid w:val="007D1133"/>
    <w:rsid w:val="007E41A0"/>
    <w:rsid w:val="007E630C"/>
    <w:rsid w:val="007E6473"/>
    <w:rsid w:val="0080707D"/>
    <w:rsid w:val="0080784D"/>
    <w:rsid w:val="00807CA7"/>
    <w:rsid w:val="00816D84"/>
    <w:rsid w:val="0082665E"/>
    <w:rsid w:val="00826C63"/>
    <w:rsid w:val="00835F87"/>
    <w:rsid w:val="008720E0"/>
    <w:rsid w:val="0087792E"/>
    <w:rsid w:val="008870A4"/>
    <w:rsid w:val="008971D3"/>
    <w:rsid w:val="008A01BF"/>
    <w:rsid w:val="008A2A98"/>
    <w:rsid w:val="008A2D70"/>
    <w:rsid w:val="008C0629"/>
    <w:rsid w:val="008C066A"/>
    <w:rsid w:val="008D3F76"/>
    <w:rsid w:val="008E29E0"/>
    <w:rsid w:val="008F74AB"/>
    <w:rsid w:val="00920533"/>
    <w:rsid w:val="00922C19"/>
    <w:rsid w:val="00923FCB"/>
    <w:rsid w:val="00932EDF"/>
    <w:rsid w:val="00934D48"/>
    <w:rsid w:val="00936232"/>
    <w:rsid w:val="00937BAF"/>
    <w:rsid w:val="00956D4C"/>
    <w:rsid w:val="00984F06"/>
    <w:rsid w:val="00995415"/>
    <w:rsid w:val="009C753B"/>
    <w:rsid w:val="009D34D1"/>
    <w:rsid w:val="009E3354"/>
    <w:rsid w:val="009E5B74"/>
    <w:rsid w:val="009F66CE"/>
    <w:rsid w:val="00A122F2"/>
    <w:rsid w:val="00A20572"/>
    <w:rsid w:val="00A20EF8"/>
    <w:rsid w:val="00A40739"/>
    <w:rsid w:val="00A53F27"/>
    <w:rsid w:val="00A542A2"/>
    <w:rsid w:val="00A62FB2"/>
    <w:rsid w:val="00A65391"/>
    <w:rsid w:val="00A91C89"/>
    <w:rsid w:val="00A94FCE"/>
    <w:rsid w:val="00AA1A55"/>
    <w:rsid w:val="00AB056D"/>
    <w:rsid w:val="00AB1B6D"/>
    <w:rsid w:val="00AB1D87"/>
    <w:rsid w:val="00AB4922"/>
    <w:rsid w:val="00AC40AB"/>
    <w:rsid w:val="00AC6E58"/>
    <w:rsid w:val="00AD4F8B"/>
    <w:rsid w:val="00B05FF5"/>
    <w:rsid w:val="00B20FD1"/>
    <w:rsid w:val="00B3469A"/>
    <w:rsid w:val="00B36BFE"/>
    <w:rsid w:val="00B438DF"/>
    <w:rsid w:val="00B45107"/>
    <w:rsid w:val="00B63FC7"/>
    <w:rsid w:val="00B7229B"/>
    <w:rsid w:val="00B858FD"/>
    <w:rsid w:val="00BA4BBA"/>
    <w:rsid w:val="00BB7397"/>
    <w:rsid w:val="00BC7CC0"/>
    <w:rsid w:val="00BD47F6"/>
    <w:rsid w:val="00BD5BC1"/>
    <w:rsid w:val="00C05261"/>
    <w:rsid w:val="00C1393A"/>
    <w:rsid w:val="00C1485D"/>
    <w:rsid w:val="00C25526"/>
    <w:rsid w:val="00C27463"/>
    <w:rsid w:val="00C36618"/>
    <w:rsid w:val="00C55453"/>
    <w:rsid w:val="00C60F35"/>
    <w:rsid w:val="00C74F15"/>
    <w:rsid w:val="00CA10DF"/>
    <w:rsid w:val="00CA2517"/>
    <w:rsid w:val="00CC5F5A"/>
    <w:rsid w:val="00CC6766"/>
    <w:rsid w:val="00CC698F"/>
    <w:rsid w:val="00CD4B8C"/>
    <w:rsid w:val="00CE5AD6"/>
    <w:rsid w:val="00CF03B7"/>
    <w:rsid w:val="00CF0AA3"/>
    <w:rsid w:val="00CF370E"/>
    <w:rsid w:val="00D50FCA"/>
    <w:rsid w:val="00D54D4B"/>
    <w:rsid w:val="00D60776"/>
    <w:rsid w:val="00D82CB4"/>
    <w:rsid w:val="00D86542"/>
    <w:rsid w:val="00DB1538"/>
    <w:rsid w:val="00DC0618"/>
    <w:rsid w:val="00DC30C2"/>
    <w:rsid w:val="00DD343D"/>
    <w:rsid w:val="00DD4ECC"/>
    <w:rsid w:val="00DF4B3A"/>
    <w:rsid w:val="00DF5CCF"/>
    <w:rsid w:val="00E02751"/>
    <w:rsid w:val="00E05A0E"/>
    <w:rsid w:val="00E06A3F"/>
    <w:rsid w:val="00E17786"/>
    <w:rsid w:val="00E205DA"/>
    <w:rsid w:val="00E254CC"/>
    <w:rsid w:val="00E261A2"/>
    <w:rsid w:val="00E66C2F"/>
    <w:rsid w:val="00E67099"/>
    <w:rsid w:val="00E67104"/>
    <w:rsid w:val="00E67C35"/>
    <w:rsid w:val="00E7279C"/>
    <w:rsid w:val="00E729C6"/>
    <w:rsid w:val="00E77071"/>
    <w:rsid w:val="00E92678"/>
    <w:rsid w:val="00EA70B4"/>
    <w:rsid w:val="00EB3BFF"/>
    <w:rsid w:val="00EC6463"/>
    <w:rsid w:val="00EC6FA6"/>
    <w:rsid w:val="00EE0F00"/>
    <w:rsid w:val="00EE4E87"/>
    <w:rsid w:val="00EE554D"/>
    <w:rsid w:val="00EF038A"/>
    <w:rsid w:val="00EF6A94"/>
    <w:rsid w:val="00F03FBE"/>
    <w:rsid w:val="00F14362"/>
    <w:rsid w:val="00F26BA4"/>
    <w:rsid w:val="00F40886"/>
    <w:rsid w:val="00F6522C"/>
    <w:rsid w:val="00F73301"/>
    <w:rsid w:val="00F943A2"/>
    <w:rsid w:val="00FA0777"/>
    <w:rsid w:val="00FB60FD"/>
    <w:rsid w:val="00FC026A"/>
    <w:rsid w:val="00FC335B"/>
    <w:rsid w:val="00FC7284"/>
    <w:rsid w:val="00FD084F"/>
    <w:rsid w:val="00FD20C4"/>
    <w:rsid w:val="00FD2DEE"/>
    <w:rsid w:val="00FD7236"/>
    <w:rsid w:val="00FE1271"/>
    <w:rsid w:val="00FE5AED"/>
    <w:rsid w:val="00FE5D34"/>
    <w:rsid w:val="00FE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D1E31BD-534A-4E1E-8A78-54CC4173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390A9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Plain Text"/>
    <w:basedOn w:val="a"/>
    <w:rsid w:val="00415181"/>
    <w:rPr>
      <w:rFonts w:ascii="Courier New" w:hAnsi="Courier New"/>
      <w:sz w:val="20"/>
      <w:szCs w:val="20"/>
    </w:rPr>
  </w:style>
  <w:style w:type="paragraph" w:styleId="a4">
    <w:name w:val="Название"/>
    <w:basedOn w:val="a"/>
    <w:qFormat/>
    <w:rsid w:val="00415181"/>
    <w:pPr>
      <w:numPr>
        <w:ilvl w:val="8"/>
        <w:numId w:val="24"/>
      </w:numPr>
      <w:ind w:firstLine="709"/>
      <w:jc w:val="center"/>
    </w:pPr>
    <w:rPr>
      <w:b/>
      <w:sz w:val="48"/>
      <w:szCs w:val="20"/>
    </w:rPr>
  </w:style>
  <w:style w:type="paragraph" w:styleId="a5">
    <w:name w:val="header"/>
    <w:basedOn w:val="a"/>
    <w:rsid w:val="00E06A3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06A3F"/>
  </w:style>
  <w:style w:type="paragraph" w:styleId="a7">
    <w:name w:val="footer"/>
    <w:basedOn w:val="a"/>
    <w:link w:val="a8"/>
    <w:uiPriority w:val="99"/>
    <w:rsid w:val="000A2679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C60F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4E276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rsid w:val="00420A2B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420A2B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basedOn w:val="a0"/>
    <w:link w:val="a7"/>
    <w:uiPriority w:val="99"/>
    <w:rsid w:val="00042F71"/>
    <w:rPr>
      <w:sz w:val="24"/>
      <w:szCs w:val="24"/>
    </w:rPr>
  </w:style>
  <w:style w:type="paragraph" w:styleId="ac">
    <w:name w:val="List Paragraph"/>
    <w:basedOn w:val="a"/>
    <w:uiPriority w:val="34"/>
    <w:qFormat/>
    <w:rsid w:val="00DB1538"/>
    <w:pPr>
      <w:ind w:left="708"/>
    </w:pPr>
  </w:style>
  <w:style w:type="character" w:styleId="ad">
    <w:name w:val="Hyperlink"/>
    <w:rsid w:val="00C366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B5B7C72F11D945FFC022842DD37307C5A0064BC4EB85D2AA0DD2E27568F0B06BDC506A7D1A89F2271EjEI" TargetMode="External"/><Relationship Id="rId18" Type="http://schemas.openxmlformats.org/officeDocument/2006/relationships/hyperlink" Target="consultantplus://offline/ref=B5B7C72F11D945FFC022842DD37307C5A0064BC4EB85D2AA0DD2E27568F0B06BDC506A7D1A89F2201Ej2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9520FE8FA5713E6BFF7786C0A20F9A75FE93E181B8CDB1A9370FA81808EB1480AC554FADCE86C8Fd1FCC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7009D72FCC7BCF5BDB5A5B334AC9F899953580BC61D44E1A472BD7931006692D76B9AE64F17C612r2mDI" TargetMode="External"/><Relationship Id="rId17" Type="http://schemas.openxmlformats.org/officeDocument/2006/relationships/hyperlink" Target="consultantplus://offline/ref=B5B7C72F11D945FFC022842DD37307C5A0064BC4EB85D2AA0DD2E27568F0B06BDC506A7D1A89F2201Ej3I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5B7C72F11D945FFC022842DD37307C5A0064BC4EB85D2AA0DD2E27568F0B06BDC506A7D1A89F2201Ej4I" TargetMode="External"/><Relationship Id="rId20" Type="http://schemas.openxmlformats.org/officeDocument/2006/relationships/hyperlink" Target="https://login.consultant.ru/link/?req=doc&amp;base=LAW&amp;n=38919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A93021423863F9B4606BA8291589BC6032EA053339E67C9DA22735D940263AEC9DF76DC815CF5FCE5mFI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5B7C72F11D945FFC022842DD37307C5A0064BC4EB85D2AA0DD2E27568F0B06BDC506A7D1A89F2201Ej5I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main?base=RLAW123;n=61871;fld=134;dst=100049" TargetMode="External"/><Relationship Id="rId19" Type="http://schemas.openxmlformats.org/officeDocument/2006/relationships/hyperlink" Target="https://login.consultant.ru/link/?req=doc&amp;base=LAW&amp;n=38871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3290;fld=134" TargetMode="External"/><Relationship Id="rId14" Type="http://schemas.openxmlformats.org/officeDocument/2006/relationships/hyperlink" Target="consultantplus://offline/ref=B5B7C72F11D945FFC022842DD37307C5A0064BC4EB85D2AA0DD2E27568F0B06BDC506A7D1A89F2201Ej6I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73964E-CCB2-4912-A7DD-9D6544172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3693</Words>
  <Characters>29446</Characters>
  <Application>Microsoft Office Word</Application>
  <DocSecurity>0</DocSecurity>
  <Lines>245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7</vt:lpstr>
    </vt:vector>
  </TitlesOfParts>
  <Company>КМЦ</Company>
  <LinksUpToDate>false</LinksUpToDate>
  <CharactersWithSpaces>33073</CharactersWithSpaces>
  <SharedDoc>false</SharedDoc>
  <HLinks>
    <vt:vector size="78" baseType="variant">
      <vt:variant>
        <vt:i4>7733296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consultantplus://offline/ref=39520FE8FA5713E6BFF7786C0A20F9A75FE93E181B8CDB1A9370FA81808EB1480AC554FADCE86C8Fd1FCC</vt:lpwstr>
      </vt:variant>
      <vt:variant>
        <vt:lpwstr/>
      </vt:variant>
      <vt:variant>
        <vt:i4>7274602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https://login.consultant.ru/link/?req=doc&amp;base=LAW&amp;n=389193</vt:lpwstr>
      </vt:variant>
      <vt:variant>
        <vt:lpwstr/>
      </vt:variant>
      <vt:variant>
        <vt:i4>6684780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https://login.consultant.ru/link/?req=doc&amp;base=LAW&amp;n=388711</vt:lpwstr>
      </vt:variant>
      <vt:variant>
        <vt:lpwstr/>
      </vt:variant>
      <vt:variant>
        <vt:i4>2752573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consultantplus://offline/ref=B5B7C72F11D945FFC022842DD37307C5A0064BC4EB85D2AA0DD2E27568F0B06BDC506A7D1A89F2201Ej2I</vt:lpwstr>
      </vt:variant>
      <vt:variant>
        <vt:lpwstr/>
      </vt:variant>
      <vt:variant>
        <vt:i4>2752572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consultantplus://offline/ref=B5B7C72F11D945FFC022842DD37307C5A0064BC4EB85D2AA0DD2E27568F0B06BDC506A7D1A89F2201Ej3I</vt:lpwstr>
      </vt:variant>
      <vt:variant>
        <vt:lpwstr/>
      </vt:variant>
      <vt:variant>
        <vt:i4>2752571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consultantplus://offline/ref=B5B7C72F11D945FFC022842DD37307C5A0064BC4EB85D2AA0DD2E27568F0B06BDC506A7D1A89F2201Ej4I</vt:lpwstr>
      </vt:variant>
      <vt:variant>
        <vt:lpwstr/>
      </vt:variant>
      <vt:variant>
        <vt:i4>2752570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consultantplus://offline/ref=B5B7C72F11D945FFC022842DD37307C5A0064BC4EB85D2AA0DD2E27568F0B06BDC506A7D1A89F2201Ej5I</vt:lpwstr>
      </vt:variant>
      <vt:variant>
        <vt:lpwstr/>
      </vt:variant>
      <vt:variant>
        <vt:i4>2752569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consultantplus://offline/ref=B5B7C72F11D945FFC022842DD37307C5A0064BC4EB85D2AA0DD2E27568F0B06BDC506A7D1A89F2201Ej6I</vt:lpwstr>
      </vt:variant>
      <vt:variant>
        <vt:lpwstr/>
      </vt:variant>
      <vt:variant>
        <vt:i4>2752621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consultantplus://offline/ref=B5B7C72F11D945FFC022842DD37307C5A0064BC4EB85D2AA0DD2E27568F0B06BDC506A7D1A89F2271EjEI</vt:lpwstr>
      </vt:variant>
      <vt:variant>
        <vt:lpwstr/>
      </vt:variant>
      <vt:variant>
        <vt:i4>3276853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consultantplus://offline/ref=37009D72FCC7BCF5BDB5A5B334AC9F899953580BC61D44E1A472BD7931006692D76B9AE64F17C612r2mDI</vt:lpwstr>
      </vt:variant>
      <vt:variant>
        <vt:lpwstr/>
      </vt:variant>
      <vt:variant>
        <vt:i4>8323134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consultantplus://offline/ref=0A93021423863F9B4606BA8291589BC6032EA053339E67C9DA22735D940263AEC9DF76DC815CF5FCE5mFI</vt:lpwstr>
      </vt:variant>
      <vt:variant>
        <vt:lpwstr/>
      </vt:variant>
      <vt:variant>
        <vt:i4>851999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consultantplus://offline/main?base=RLAW123;n=61871;fld=134;dst=100049</vt:lpwstr>
      </vt:variant>
      <vt:variant>
        <vt:lpwstr/>
      </vt:variant>
      <vt:variant>
        <vt:i4>7864444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consultantplus://offline/main?base=LAW;n=103290;fld=134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7</dc:title>
  <dc:subject/>
  <dc:creator>Pasha</dc:creator>
  <cp:keywords/>
  <dc:description/>
  <cp:lastModifiedBy>eiom</cp:lastModifiedBy>
  <cp:revision>2</cp:revision>
  <cp:lastPrinted>2024-07-09T06:37:00Z</cp:lastPrinted>
  <dcterms:created xsi:type="dcterms:W3CDTF">2024-07-09T10:37:00Z</dcterms:created>
  <dcterms:modified xsi:type="dcterms:W3CDTF">2024-07-09T10:37:00Z</dcterms:modified>
</cp:coreProperties>
</file>