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FE" w:rsidRPr="005454E6" w:rsidRDefault="005B61FE" w:rsidP="004A653D">
      <w:pPr>
        <w:jc w:val="center"/>
        <w:outlineLvl w:val="0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>КРАСНОЯРСКИЙ КРАЙ</w:t>
      </w:r>
    </w:p>
    <w:p w:rsidR="001B1E97" w:rsidRPr="005454E6" w:rsidRDefault="005B61FE" w:rsidP="004A653D">
      <w:pPr>
        <w:jc w:val="center"/>
        <w:outlineLvl w:val="0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>Муниципальное образование «</w:t>
      </w:r>
      <w:r w:rsidR="00706CEE" w:rsidRPr="005454E6">
        <w:rPr>
          <w:rFonts w:ascii="Arial" w:hAnsi="Arial" w:cs="Arial"/>
          <w:b/>
        </w:rPr>
        <w:t>поселок Шушенское</w:t>
      </w:r>
      <w:r w:rsidRPr="005454E6">
        <w:rPr>
          <w:rFonts w:ascii="Arial" w:hAnsi="Arial" w:cs="Arial"/>
          <w:b/>
        </w:rPr>
        <w:t>»</w:t>
      </w:r>
    </w:p>
    <w:p w:rsidR="004A653D" w:rsidRPr="005454E6" w:rsidRDefault="004A653D" w:rsidP="004A653D">
      <w:pPr>
        <w:jc w:val="center"/>
        <w:outlineLvl w:val="0"/>
        <w:rPr>
          <w:rFonts w:ascii="Arial" w:hAnsi="Arial" w:cs="Arial"/>
          <w:b/>
        </w:rPr>
      </w:pPr>
    </w:p>
    <w:p w:rsidR="005B61FE" w:rsidRPr="005454E6" w:rsidRDefault="005B61FE" w:rsidP="004A653D">
      <w:pPr>
        <w:jc w:val="center"/>
        <w:outlineLvl w:val="0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>ПРОТОКОЛ</w:t>
      </w:r>
    </w:p>
    <w:p w:rsidR="004A653D" w:rsidRPr="005454E6" w:rsidRDefault="005B61FE" w:rsidP="004A653D">
      <w:pPr>
        <w:ind w:firstLine="567"/>
        <w:jc w:val="center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 xml:space="preserve">Публичных слушаний по </w:t>
      </w:r>
      <w:r w:rsidR="00754C57" w:rsidRPr="005454E6">
        <w:rPr>
          <w:rFonts w:ascii="Arial" w:hAnsi="Arial" w:cs="Arial"/>
          <w:b/>
        </w:rPr>
        <w:t>обсуждению проекта решения</w:t>
      </w:r>
    </w:p>
    <w:p w:rsidR="008E5509" w:rsidRPr="005454E6" w:rsidRDefault="008E5509" w:rsidP="008E5509">
      <w:pPr>
        <w:jc w:val="center"/>
        <w:rPr>
          <w:rFonts w:ascii="Arial" w:hAnsi="Arial" w:cs="Arial"/>
          <w:b/>
          <w:bCs/>
        </w:rPr>
      </w:pPr>
      <w:bookmarkStart w:id="0" w:name="_Hlk150325244"/>
      <w:bookmarkStart w:id="1" w:name="_Hlk150498728"/>
      <w:r w:rsidRPr="005454E6">
        <w:rPr>
          <w:rFonts w:ascii="Arial" w:hAnsi="Arial" w:cs="Arial"/>
          <w:b/>
          <w:bCs/>
        </w:rPr>
        <w:t xml:space="preserve"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</w:t>
      </w:r>
    </w:p>
    <w:p w:rsidR="00706CEE" w:rsidRPr="005454E6" w:rsidRDefault="008E5509" w:rsidP="008E5509">
      <w:pPr>
        <w:jc w:val="center"/>
        <w:rPr>
          <w:rFonts w:ascii="Arial" w:hAnsi="Arial" w:cs="Arial"/>
          <w:b/>
          <w:bCs/>
        </w:rPr>
      </w:pPr>
      <w:r w:rsidRPr="005454E6">
        <w:rPr>
          <w:rFonts w:ascii="Arial" w:hAnsi="Arial" w:cs="Arial"/>
          <w:b/>
          <w:bCs/>
        </w:rPr>
        <w:t>(в редакции решений от 20.05.2016 № 13-20, от 22.07.2016 № 17-32)»</w:t>
      </w:r>
      <w:bookmarkEnd w:id="0"/>
    </w:p>
    <w:bookmarkEnd w:id="1"/>
    <w:p w:rsidR="005B61FE" w:rsidRPr="005454E6" w:rsidRDefault="005B61FE" w:rsidP="004A653D">
      <w:pPr>
        <w:jc w:val="both"/>
        <w:rPr>
          <w:rFonts w:ascii="Arial" w:hAnsi="Arial" w:cs="Arial"/>
          <w:b/>
        </w:rPr>
      </w:pPr>
    </w:p>
    <w:p w:rsidR="004A653D" w:rsidRPr="005454E6" w:rsidRDefault="008E5509" w:rsidP="004A653D">
      <w:pPr>
        <w:jc w:val="both"/>
        <w:outlineLvl w:val="0"/>
        <w:rPr>
          <w:rFonts w:ascii="Arial" w:hAnsi="Arial" w:cs="Arial"/>
        </w:rPr>
      </w:pPr>
      <w:r w:rsidRPr="005454E6">
        <w:rPr>
          <w:rFonts w:ascii="Arial" w:hAnsi="Arial" w:cs="Arial"/>
        </w:rPr>
        <w:t>08</w:t>
      </w:r>
      <w:r w:rsidR="00DA47E9" w:rsidRPr="005454E6">
        <w:rPr>
          <w:rFonts w:ascii="Arial" w:hAnsi="Arial" w:cs="Arial"/>
        </w:rPr>
        <w:t>.</w:t>
      </w:r>
      <w:r w:rsidRPr="005454E6">
        <w:rPr>
          <w:rFonts w:ascii="Arial" w:hAnsi="Arial" w:cs="Arial"/>
        </w:rPr>
        <w:t>11</w:t>
      </w:r>
      <w:r w:rsidR="00DA47E9" w:rsidRPr="005454E6">
        <w:rPr>
          <w:rFonts w:ascii="Arial" w:hAnsi="Arial" w:cs="Arial"/>
        </w:rPr>
        <w:t>.</w:t>
      </w:r>
      <w:r w:rsidR="00706CEE" w:rsidRPr="005454E6">
        <w:rPr>
          <w:rFonts w:ascii="Arial" w:hAnsi="Arial" w:cs="Arial"/>
        </w:rPr>
        <w:t>202</w:t>
      </w:r>
      <w:r w:rsidR="003477EF" w:rsidRPr="005454E6">
        <w:rPr>
          <w:rFonts w:ascii="Arial" w:hAnsi="Arial" w:cs="Arial"/>
        </w:rPr>
        <w:t>3</w:t>
      </w:r>
      <w:r w:rsidR="00674DF8" w:rsidRPr="005454E6">
        <w:rPr>
          <w:rFonts w:ascii="Arial" w:hAnsi="Arial" w:cs="Arial"/>
        </w:rPr>
        <w:t xml:space="preserve">                </w:t>
      </w:r>
      <w:r w:rsidR="005454E6">
        <w:rPr>
          <w:rFonts w:ascii="Arial" w:hAnsi="Arial" w:cs="Arial"/>
        </w:rPr>
        <w:t xml:space="preserve"> </w:t>
      </w:r>
      <w:r w:rsidR="00674DF8" w:rsidRPr="005454E6">
        <w:rPr>
          <w:rFonts w:ascii="Arial" w:hAnsi="Arial" w:cs="Arial"/>
        </w:rPr>
        <w:t xml:space="preserve">  </w:t>
      </w:r>
      <w:r w:rsidR="002F7121" w:rsidRPr="005454E6">
        <w:rPr>
          <w:rFonts w:ascii="Arial" w:hAnsi="Arial" w:cs="Arial"/>
        </w:rPr>
        <w:t xml:space="preserve">                                  </w:t>
      </w:r>
      <w:r w:rsidR="001D6025" w:rsidRPr="005454E6">
        <w:rPr>
          <w:rFonts w:ascii="Arial" w:hAnsi="Arial" w:cs="Arial"/>
        </w:rPr>
        <w:t xml:space="preserve">                 </w:t>
      </w:r>
      <w:r w:rsidR="002F7121" w:rsidRPr="005454E6">
        <w:rPr>
          <w:rFonts w:ascii="Arial" w:hAnsi="Arial" w:cs="Arial"/>
        </w:rPr>
        <w:t xml:space="preserve"> </w:t>
      </w:r>
      <w:r w:rsidR="00674DF8" w:rsidRPr="005454E6">
        <w:rPr>
          <w:rFonts w:ascii="Arial" w:hAnsi="Arial" w:cs="Arial"/>
        </w:rPr>
        <w:t xml:space="preserve"> </w:t>
      </w:r>
      <w:r w:rsidR="004A653D" w:rsidRPr="005454E6">
        <w:rPr>
          <w:rFonts w:ascii="Arial" w:hAnsi="Arial" w:cs="Arial"/>
        </w:rPr>
        <w:t xml:space="preserve">                             </w:t>
      </w:r>
      <w:r w:rsidR="005B2DB1" w:rsidRPr="005454E6">
        <w:rPr>
          <w:rFonts w:ascii="Arial" w:hAnsi="Arial" w:cs="Arial"/>
        </w:rPr>
        <w:t>пгт</w:t>
      </w:r>
      <w:r w:rsidR="00674DF8" w:rsidRPr="005454E6">
        <w:rPr>
          <w:rFonts w:ascii="Arial" w:hAnsi="Arial" w:cs="Arial"/>
        </w:rPr>
        <w:t xml:space="preserve"> Шушенское</w:t>
      </w:r>
    </w:p>
    <w:p w:rsidR="00674DF8" w:rsidRPr="005454E6" w:rsidRDefault="00674DF8" w:rsidP="004A653D">
      <w:pPr>
        <w:jc w:val="both"/>
        <w:outlineLvl w:val="0"/>
        <w:rPr>
          <w:rFonts w:ascii="Arial" w:hAnsi="Arial" w:cs="Arial"/>
        </w:rPr>
      </w:pPr>
      <w:r w:rsidRPr="005454E6">
        <w:rPr>
          <w:rFonts w:ascii="Arial" w:hAnsi="Arial" w:cs="Arial"/>
        </w:rPr>
        <w:tab/>
        <w:t xml:space="preserve">                                          </w:t>
      </w:r>
    </w:p>
    <w:p w:rsidR="00674DF8" w:rsidRPr="005454E6" w:rsidRDefault="009766C6" w:rsidP="004A653D">
      <w:pPr>
        <w:tabs>
          <w:tab w:val="left" w:pos="0"/>
        </w:tabs>
        <w:jc w:val="both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>Время начала: 1</w:t>
      </w:r>
      <w:r w:rsidR="00DC6840" w:rsidRPr="005454E6">
        <w:rPr>
          <w:rFonts w:ascii="Arial" w:hAnsi="Arial" w:cs="Arial"/>
          <w:b/>
        </w:rPr>
        <w:t>6 часов 0</w:t>
      </w:r>
      <w:r w:rsidR="00674DF8" w:rsidRPr="005454E6">
        <w:rPr>
          <w:rFonts w:ascii="Arial" w:hAnsi="Arial" w:cs="Arial"/>
          <w:b/>
        </w:rPr>
        <w:t>0 минут</w:t>
      </w:r>
      <w:r w:rsidR="00704951" w:rsidRPr="005454E6">
        <w:rPr>
          <w:rFonts w:ascii="Arial" w:hAnsi="Arial" w:cs="Arial"/>
          <w:b/>
        </w:rPr>
        <w:t xml:space="preserve"> местного времени</w:t>
      </w:r>
      <w:r w:rsidR="00EA3977" w:rsidRPr="005454E6">
        <w:rPr>
          <w:rFonts w:ascii="Arial" w:hAnsi="Arial" w:cs="Arial"/>
          <w:b/>
        </w:rPr>
        <w:t>.</w:t>
      </w:r>
    </w:p>
    <w:p w:rsidR="00674DF8" w:rsidRPr="005454E6" w:rsidRDefault="00674DF8" w:rsidP="004A653D">
      <w:pPr>
        <w:jc w:val="both"/>
        <w:outlineLvl w:val="0"/>
        <w:rPr>
          <w:rFonts w:ascii="Arial" w:hAnsi="Arial" w:cs="Arial"/>
        </w:rPr>
      </w:pPr>
    </w:p>
    <w:p w:rsidR="00674DF8" w:rsidRPr="005454E6" w:rsidRDefault="00674DF8" w:rsidP="004A653D">
      <w:pPr>
        <w:jc w:val="both"/>
        <w:outlineLvl w:val="0"/>
        <w:rPr>
          <w:rFonts w:ascii="Arial" w:hAnsi="Arial" w:cs="Arial"/>
        </w:rPr>
      </w:pPr>
      <w:r w:rsidRPr="005454E6">
        <w:rPr>
          <w:rFonts w:ascii="Arial" w:hAnsi="Arial" w:cs="Arial"/>
          <w:b/>
        </w:rPr>
        <w:t>Место проведения:</w:t>
      </w:r>
      <w:r w:rsidR="00205BB4" w:rsidRPr="005454E6">
        <w:rPr>
          <w:rFonts w:ascii="Arial" w:hAnsi="Arial" w:cs="Arial"/>
          <w:b/>
        </w:rPr>
        <w:t xml:space="preserve"> </w:t>
      </w:r>
      <w:r w:rsidR="00704951" w:rsidRPr="005454E6">
        <w:rPr>
          <w:rFonts w:ascii="Arial" w:hAnsi="Arial" w:cs="Arial"/>
          <w:b/>
        </w:rPr>
        <w:t xml:space="preserve">пгт Шушенское </w:t>
      </w:r>
      <w:r w:rsidR="00706CEE" w:rsidRPr="005454E6">
        <w:rPr>
          <w:rFonts w:ascii="Arial" w:hAnsi="Arial" w:cs="Arial"/>
        </w:rPr>
        <w:t>в здании МБУ «Районн</w:t>
      </w:r>
      <w:r w:rsidR="007574CA" w:rsidRPr="005454E6">
        <w:rPr>
          <w:rFonts w:ascii="Arial" w:hAnsi="Arial" w:cs="Arial"/>
        </w:rPr>
        <w:t>ый</w:t>
      </w:r>
      <w:r w:rsidR="00706CEE" w:rsidRPr="005454E6">
        <w:rPr>
          <w:rFonts w:ascii="Arial" w:hAnsi="Arial" w:cs="Arial"/>
        </w:rPr>
        <w:t xml:space="preserve"> центр культуры» (662710 Красноярский край, пгт Шушенское, ул. Первомайская, д. 1)</w:t>
      </w:r>
      <w:r w:rsidR="00EA3977" w:rsidRPr="005454E6">
        <w:rPr>
          <w:rFonts w:ascii="Arial" w:hAnsi="Arial" w:cs="Arial"/>
        </w:rPr>
        <w:t>.</w:t>
      </w:r>
    </w:p>
    <w:p w:rsidR="00674DF8" w:rsidRPr="005454E6" w:rsidRDefault="00674DF8" w:rsidP="004A653D">
      <w:pPr>
        <w:tabs>
          <w:tab w:val="left" w:pos="0"/>
        </w:tabs>
        <w:jc w:val="both"/>
        <w:rPr>
          <w:rFonts w:ascii="Arial" w:hAnsi="Arial" w:cs="Arial"/>
          <w:u w:val="single"/>
        </w:rPr>
      </w:pPr>
    </w:p>
    <w:p w:rsidR="00674DF8" w:rsidRPr="005454E6" w:rsidRDefault="00674DF8" w:rsidP="004A653D">
      <w:pPr>
        <w:tabs>
          <w:tab w:val="left" w:pos="0"/>
        </w:tabs>
        <w:jc w:val="both"/>
        <w:rPr>
          <w:rFonts w:ascii="Arial" w:hAnsi="Arial" w:cs="Arial"/>
          <w:b/>
        </w:rPr>
      </w:pPr>
      <w:r w:rsidRPr="005454E6">
        <w:rPr>
          <w:rFonts w:ascii="Arial" w:hAnsi="Arial" w:cs="Arial"/>
          <w:b/>
        </w:rPr>
        <w:t xml:space="preserve">Председательствующий: </w:t>
      </w:r>
    </w:p>
    <w:p w:rsidR="003477EF" w:rsidRPr="005454E6" w:rsidRDefault="003477EF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Кузьмин Вадим Юрьевич – Глава поселка Шушенское, исполняющий полномочия председателя Шушенского поселкового Совета депутатов </w:t>
      </w:r>
    </w:p>
    <w:p w:rsidR="00706CEE" w:rsidRPr="005454E6" w:rsidRDefault="00706CEE" w:rsidP="004A653D">
      <w:pPr>
        <w:tabs>
          <w:tab w:val="left" w:pos="0"/>
        </w:tabs>
        <w:jc w:val="both"/>
        <w:rPr>
          <w:rFonts w:ascii="Arial" w:hAnsi="Arial" w:cs="Arial"/>
        </w:rPr>
      </w:pPr>
    </w:p>
    <w:p w:rsidR="00F76A12" w:rsidRPr="005454E6" w:rsidRDefault="005B2DB1" w:rsidP="004A653D">
      <w:pPr>
        <w:tabs>
          <w:tab w:val="left" w:pos="0"/>
        </w:tabs>
        <w:jc w:val="both"/>
        <w:rPr>
          <w:rFonts w:ascii="Arial" w:hAnsi="Arial" w:cs="Arial"/>
        </w:rPr>
      </w:pPr>
      <w:r w:rsidRPr="005454E6">
        <w:rPr>
          <w:rFonts w:ascii="Arial" w:hAnsi="Arial" w:cs="Arial"/>
          <w:b/>
        </w:rPr>
        <w:t xml:space="preserve">Присутствовало: </w:t>
      </w:r>
      <w:r w:rsidR="005454E6" w:rsidRPr="005454E6">
        <w:rPr>
          <w:rFonts w:ascii="Arial" w:hAnsi="Arial" w:cs="Arial"/>
          <w:bCs/>
        </w:rPr>
        <w:t>24</w:t>
      </w:r>
      <w:r w:rsidR="00307936" w:rsidRPr="005454E6">
        <w:rPr>
          <w:rFonts w:ascii="Arial" w:hAnsi="Arial" w:cs="Arial"/>
          <w:bCs/>
        </w:rPr>
        <w:t xml:space="preserve"> </w:t>
      </w:r>
      <w:r w:rsidR="00F76A12" w:rsidRPr="005454E6">
        <w:rPr>
          <w:rFonts w:ascii="Arial" w:hAnsi="Arial" w:cs="Arial"/>
        </w:rPr>
        <w:t>чел</w:t>
      </w:r>
      <w:r w:rsidR="00307936" w:rsidRPr="005454E6">
        <w:rPr>
          <w:rFonts w:ascii="Arial" w:hAnsi="Arial" w:cs="Arial"/>
        </w:rPr>
        <w:t>овек</w:t>
      </w:r>
      <w:r w:rsidR="00C900EE" w:rsidRPr="005454E6">
        <w:rPr>
          <w:rFonts w:ascii="Arial" w:hAnsi="Arial" w:cs="Arial"/>
        </w:rPr>
        <w:t>а</w:t>
      </w:r>
      <w:r w:rsidR="00F76A12" w:rsidRPr="005454E6">
        <w:rPr>
          <w:rFonts w:ascii="Arial" w:hAnsi="Arial" w:cs="Arial"/>
        </w:rPr>
        <w:t xml:space="preserve"> (списки прилагаются)</w:t>
      </w:r>
      <w:r w:rsidR="00EA3977" w:rsidRPr="005454E6">
        <w:rPr>
          <w:rFonts w:ascii="Arial" w:hAnsi="Arial" w:cs="Arial"/>
        </w:rPr>
        <w:t>.</w:t>
      </w:r>
    </w:p>
    <w:p w:rsidR="00E0649B" w:rsidRPr="005454E6" w:rsidRDefault="00E0649B" w:rsidP="004A653D">
      <w:pPr>
        <w:tabs>
          <w:tab w:val="left" w:pos="0"/>
        </w:tabs>
        <w:jc w:val="both"/>
        <w:rPr>
          <w:rFonts w:ascii="Arial" w:hAnsi="Arial" w:cs="Arial"/>
        </w:rPr>
      </w:pPr>
    </w:p>
    <w:p w:rsidR="00E0649B" w:rsidRPr="005454E6" w:rsidRDefault="003477EF" w:rsidP="008E5509">
      <w:pPr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Кузьмин Вадим Юрьевич</w:t>
      </w:r>
      <w:r w:rsidR="001A2522" w:rsidRPr="005454E6">
        <w:rPr>
          <w:rFonts w:ascii="Arial" w:hAnsi="Arial" w:cs="Arial"/>
          <w:bCs/>
        </w:rPr>
        <w:t>:</w:t>
      </w:r>
      <w:r w:rsidR="00415A69" w:rsidRPr="005454E6">
        <w:rPr>
          <w:rFonts w:ascii="Arial" w:hAnsi="Arial" w:cs="Arial"/>
          <w:bCs/>
        </w:rPr>
        <w:t xml:space="preserve"> </w:t>
      </w:r>
      <w:r w:rsidR="00AE689E" w:rsidRPr="005454E6">
        <w:rPr>
          <w:rFonts w:ascii="Arial" w:hAnsi="Arial" w:cs="Arial"/>
          <w:bCs/>
        </w:rPr>
        <w:t>Добрый вечер</w:t>
      </w:r>
    </w:p>
    <w:p w:rsidR="00415A69" w:rsidRPr="005454E6" w:rsidRDefault="004F78D6" w:rsidP="008E5509">
      <w:pPr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У</w:t>
      </w:r>
      <w:r w:rsidR="00415A69" w:rsidRPr="005454E6">
        <w:rPr>
          <w:rFonts w:ascii="Arial" w:hAnsi="Arial" w:cs="Arial"/>
          <w:bCs/>
        </w:rPr>
        <w:t>важаемые участники публичных слушаний!</w:t>
      </w:r>
    </w:p>
    <w:p w:rsidR="008E5509" w:rsidRPr="005454E6" w:rsidRDefault="00415A69" w:rsidP="008E5509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454E6">
        <w:rPr>
          <w:b w:val="0"/>
          <w:sz w:val="24"/>
          <w:szCs w:val="24"/>
        </w:rPr>
        <w:t xml:space="preserve">Публичные слушания назначены </w:t>
      </w:r>
      <w:r w:rsidR="00EA3977" w:rsidRPr="005454E6">
        <w:rPr>
          <w:b w:val="0"/>
          <w:sz w:val="24"/>
          <w:szCs w:val="24"/>
        </w:rPr>
        <w:t xml:space="preserve">на </w:t>
      </w:r>
      <w:r w:rsidR="008E5509" w:rsidRPr="005454E6">
        <w:rPr>
          <w:b w:val="0"/>
          <w:sz w:val="24"/>
          <w:szCs w:val="24"/>
        </w:rPr>
        <w:t>08 ноября</w:t>
      </w:r>
      <w:r w:rsidR="00EA3977" w:rsidRPr="005454E6">
        <w:rPr>
          <w:b w:val="0"/>
          <w:sz w:val="24"/>
          <w:szCs w:val="24"/>
        </w:rPr>
        <w:t xml:space="preserve"> 2023 года в</w:t>
      </w:r>
      <w:r w:rsidRPr="005454E6">
        <w:rPr>
          <w:b w:val="0"/>
          <w:sz w:val="24"/>
          <w:szCs w:val="24"/>
        </w:rPr>
        <w:t xml:space="preserve"> </w:t>
      </w:r>
      <w:r w:rsidR="00704951" w:rsidRPr="005454E6">
        <w:rPr>
          <w:b w:val="0"/>
          <w:sz w:val="24"/>
          <w:szCs w:val="24"/>
        </w:rPr>
        <w:t>1</w:t>
      </w:r>
      <w:r w:rsidR="003477EF" w:rsidRPr="005454E6">
        <w:rPr>
          <w:b w:val="0"/>
          <w:sz w:val="24"/>
          <w:szCs w:val="24"/>
        </w:rPr>
        <w:t xml:space="preserve">6 </w:t>
      </w:r>
      <w:r w:rsidR="00704951" w:rsidRPr="005454E6">
        <w:rPr>
          <w:b w:val="0"/>
          <w:sz w:val="24"/>
          <w:szCs w:val="24"/>
        </w:rPr>
        <w:t xml:space="preserve">часов </w:t>
      </w:r>
      <w:r w:rsidR="003477EF" w:rsidRPr="005454E6">
        <w:rPr>
          <w:b w:val="0"/>
          <w:sz w:val="24"/>
          <w:szCs w:val="24"/>
        </w:rPr>
        <w:t>0</w:t>
      </w:r>
      <w:r w:rsidR="00704951" w:rsidRPr="005454E6">
        <w:rPr>
          <w:b w:val="0"/>
          <w:sz w:val="24"/>
          <w:szCs w:val="24"/>
        </w:rPr>
        <w:t>0 минут местного времени</w:t>
      </w:r>
      <w:r w:rsidR="00706CEE" w:rsidRPr="005454E6">
        <w:rPr>
          <w:b w:val="0"/>
          <w:sz w:val="24"/>
          <w:szCs w:val="24"/>
        </w:rPr>
        <w:t xml:space="preserve"> решением Шушенского п</w:t>
      </w:r>
      <w:r w:rsidR="003477EF" w:rsidRPr="005454E6">
        <w:rPr>
          <w:b w:val="0"/>
          <w:sz w:val="24"/>
          <w:szCs w:val="24"/>
        </w:rPr>
        <w:t>оселкового Совета депутатов от 1</w:t>
      </w:r>
      <w:r w:rsidR="00C12C89" w:rsidRPr="005454E6">
        <w:rPr>
          <w:b w:val="0"/>
          <w:sz w:val="24"/>
          <w:szCs w:val="24"/>
        </w:rPr>
        <w:t>6</w:t>
      </w:r>
      <w:r w:rsidR="003477EF" w:rsidRPr="005454E6">
        <w:rPr>
          <w:b w:val="0"/>
          <w:sz w:val="24"/>
          <w:szCs w:val="24"/>
        </w:rPr>
        <w:t>.</w:t>
      </w:r>
      <w:r w:rsidR="008E5509" w:rsidRPr="005454E6">
        <w:rPr>
          <w:b w:val="0"/>
          <w:sz w:val="24"/>
          <w:szCs w:val="24"/>
        </w:rPr>
        <w:t>10</w:t>
      </w:r>
      <w:r w:rsidR="003477EF" w:rsidRPr="005454E6">
        <w:rPr>
          <w:b w:val="0"/>
          <w:sz w:val="24"/>
          <w:szCs w:val="24"/>
        </w:rPr>
        <w:t xml:space="preserve">.2023 № </w:t>
      </w:r>
      <w:r w:rsidR="008E5509" w:rsidRPr="005454E6">
        <w:rPr>
          <w:b w:val="0"/>
          <w:sz w:val="24"/>
          <w:szCs w:val="24"/>
        </w:rPr>
        <w:t>61</w:t>
      </w:r>
      <w:r w:rsidR="003477EF" w:rsidRPr="005454E6">
        <w:rPr>
          <w:b w:val="0"/>
          <w:sz w:val="24"/>
          <w:szCs w:val="24"/>
        </w:rPr>
        <w:t xml:space="preserve"> – 1</w:t>
      </w:r>
      <w:r w:rsidR="008E5509" w:rsidRPr="005454E6">
        <w:rPr>
          <w:b w:val="0"/>
          <w:sz w:val="24"/>
          <w:szCs w:val="24"/>
        </w:rPr>
        <w:t>58</w:t>
      </w:r>
      <w:r w:rsidR="003477EF" w:rsidRPr="005454E6">
        <w:rPr>
          <w:b w:val="0"/>
          <w:sz w:val="24"/>
          <w:szCs w:val="24"/>
        </w:rPr>
        <w:t xml:space="preserve"> </w:t>
      </w:r>
      <w:bookmarkStart w:id="2" w:name="_Hlk150499021"/>
      <w:r w:rsidR="003477EF" w:rsidRPr="005454E6">
        <w:rPr>
          <w:b w:val="0"/>
          <w:sz w:val="24"/>
          <w:szCs w:val="24"/>
        </w:rPr>
        <w:t xml:space="preserve">«О назначении публичных слушаний по обсуждению проекта решения Шушенского поселкового Совета депутатов </w:t>
      </w:r>
      <w:r w:rsidR="008E5509" w:rsidRPr="005454E6">
        <w:rPr>
          <w:b w:val="0"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</w:t>
      </w:r>
      <w:r w:rsidR="009362CE" w:rsidRPr="005454E6">
        <w:rPr>
          <w:b w:val="0"/>
          <w:sz w:val="24"/>
          <w:szCs w:val="24"/>
        </w:rPr>
        <w:t xml:space="preserve">акции решений от </w:t>
      </w:r>
      <w:r w:rsidR="008E5509" w:rsidRPr="005454E6">
        <w:rPr>
          <w:b w:val="0"/>
          <w:sz w:val="24"/>
          <w:szCs w:val="24"/>
        </w:rPr>
        <w:t>20.05.2016 № 13-20, от 22.07.2016 № 17-32)»</w:t>
      </w:r>
      <w:bookmarkEnd w:id="2"/>
      <w:r w:rsidR="00EA3977" w:rsidRPr="005454E6">
        <w:rPr>
          <w:b w:val="0"/>
          <w:sz w:val="24"/>
          <w:szCs w:val="24"/>
        </w:rPr>
        <w:t>.</w:t>
      </w:r>
    </w:p>
    <w:p w:rsidR="00415A69" w:rsidRPr="005454E6" w:rsidRDefault="00EA3977" w:rsidP="005454E6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  <w:bCs/>
        </w:rPr>
        <w:t xml:space="preserve"> </w:t>
      </w:r>
      <w:r w:rsidR="001C7161" w:rsidRPr="005454E6">
        <w:rPr>
          <w:rFonts w:ascii="Arial" w:hAnsi="Arial" w:cs="Arial"/>
          <w:bCs/>
        </w:rPr>
        <w:t>Решение о назначении публичных слушаний, и</w:t>
      </w:r>
      <w:r w:rsidR="00415A69" w:rsidRPr="005454E6">
        <w:rPr>
          <w:rFonts w:ascii="Arial" w:hAnsi="Arial" w:cs="Arial"/>
          <w:bCs/>
        </w:rPr>
        <w:t xml:space="preserve">звещение о проведении публичных слушаний </w:t>
      </w:r>
      <w:r w:rsidR="00704951" w:rsidRPr="005454E6">
        <w:rPr>
          <w:rFonts w:ascii="Arial" w:hAnsi="Arial" w:cs="Arial"/>
          <w:bCs/>
        </w:rPr>
        <w:t xml:space="preserve">и проект решения Шушенского поселкового Совета депутатов </w:t>
      </w:r>
      <w:bookmarkStart w:id="3" w:name="_Hlk150498806"/>
      <w:r w:rsidR="009362CE" w:rsidRPr="005454E6">
        <w:rPr>
          <w:rFonts w:ascii="Arial" w:hAnsi="Arial" w:cs="Arial"/>
          <w:bCs/>
        </w:rPr>
        <w:t xml:space="preserve"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 </w:t>
      </w:r>
      <w:bookmarkEnd w:id="3"/>
      <w:r w:rsidR="00415A69" w:rsidRPr="005454E6">
        <w:rPr>
          <w:rFonts w:ascii="Arial" w:hAnsi="Arial" w:cs="Arial"/>
          <w:bCs/>
        </w:rPr>
        <w:t>опубликован</w:t>
      </w:r>
      <w:r w:rsidR="005B2DB1" w:rsidRPr="005454E6">
        <w:rPr>
          <w:rFonts w:ascii="Arial" w:hAnsi="Arial" w:cs="Arial"/>
          <w:bCs/>
        </w:rPr>
        <w:t>ы</w:t>
      </w:r>
      <w:r w:rsidR="00415A69" w:rsidRPr="005454E6">
        <w:rPr>
          <w:rFonts w:ascii="Arial" w:hAnsi="Arial" w:cs="Arial"/>
          <w:bCs/>
        </w:rPr>
        <w:t xml:space="preserve"> в официальном информационном источнике </w:t>
      </w:r>
      <w:r w:rsidRPr="005454E6">
        <w:rPr>
          <w:rFonts w:ascii="Arial" w:hAnsi="Arial" w:cs="Arial"/>
          <w:bCs/>
        </w:rPr>
        <w:t xml:space="preserve">- </w:t>
      </w:r>
      <w:r w:rsidR="00706CEE" w:rsidRPr="005454E6">
        <w:rPr>
          <w:rFonts w:ascii="Arial" w:hAnsi="Arial" w:cs="Arial"/>
          <w:bCs/>
        </w:rPr>
        <w:t xml:space="preserve">газете «Ведомости органов местного самоуправления поселка Шушенское» </w:t>
      </w:r>
      <w:r w:rsidR="001C7161" w:rsidRPr="005454E6">
        <w:rPr>
          <w:rFonts w:ascii="Arial" w:hAnsi="Arial" w:cs="Arial"/>
          <w:bCs/>
        </w:rPr>
        <w:t xml:space="preserve">от </w:t>
      </w:r>
      <w:r w:rsidR="00DC6840" w:rsidRPr="005454E6">
        <w:rPr>
          <w:rFonts w:ascii="Arial" w:hAnsi="Arial" w:cs="Arial"/>
          <w:bCs/>
        </w:rPr>
        <w:t>1</w:t>
      </w:r>
      <w:r w:rsidR="009362CE" w:rsidRPr="005454E6">
        <w:rPr>
          <w:rFonts w:ascii="Arial" w:hAnsi="Arial" w:cs="Arial"/>
          <w:bCs/>
        </w:rPr>
        <w:t>7</w:t>
      </w:r>
      <w:r w:rsidR="00DC6840" w:rsidRPr="005454E6">
        <w:rPr>
          <w:rFonts w:ascii="Arial" w:hAnsi="Arial" w:cs="Arial"/>
          <w:bCs/>
        </w:rPr>
        <w:t xml:space="preserve"> </w:t>
      </w:r>
      <w:r w:rsidR="009362CE" w:rsidRPr="005454E6">
        <w:rPr>
          <w:rFonts w:ascii="Arial" w:hAnsi="Arial" w:cs="Arial"/>
          <w:bCs/>
        </w:rPr>
        <w:t>октября</w:t>
      </w:r>
      <w:r w:rsidR="00DC6840" w:rsidRPr="005454E6">
        <w:rPr>
          <w:rFonts w:ascii="Arial" w:hAnsi="Arial" w:cs="Arial"/>
          <w:bCs/>
        </w:rPr>
        <w:t xml:space="preserve"> 2023</w:t>
      </w:r>
      <w:r w:rsidR="001C7161" w:rsidRPr="005454E6">
        <w:rPr>
          <w:rFonts w:ascii="Arial" w:hAnsi="Arial" w:cs="Arial"/>
          <w:bCs/>
        </w:rPr>
        <w:t xml:space="preserve"> </w:t>
      </w:r>
      <w:r w:rsidR="00DC6840" w:rsidRPr="005454E6">
        <w:rPr>
          <w:rFonts w:ascii="Arial" w:hAnsi="Arial" w:cs="Arial"/>
          <w:bCs/>
        </w:rPr>
        <w:t xml:space="preserve">года № </w:t>
      </w:r>
      <w:r w:rsidR="009362CE" w:rsidRPr="005454E6">
        <w:rPr>
          <w:rFonts w:ascii="Arial" w:hAnsi="Arial" w:cs="Arial"/>
          <w:bCs/>
        </w:rPr>
        <w:t>9</w:t>
      </w:r>
      <w:r w:rsidR="004A653D" w:rsidRPr="005454E6">
        <w:rPr>
          <w:rFonts w:ascii="Arial" w:hAnsi="Arial" w:cs="Arial"/>
          <w:bCs/>
        </w:rPr>
        <w:t xml:space="preserve"> </w:t>
      </w:r>
      <w:r w:rsidR="00DC6840" w:rsidRPr="005454E6">
        <w:rPr>
          <w:rFonts w:ascii="Arial" w:hAnsi="Arial" w:cs="Arial"/>
          <w:bCs/>
        </w:rPr>
        <w:t>(31</w:t>
      </w:r>
      <w:r w:rsidR="009362CE" w:rsidRPr="005454E6">
        <w:rPr>
          <w:rFonts w:ascii="Arial" w:hAnsi="Arial" w:cs="Arial"/>
          <w:bCs/>
        </w:rPr>
        <w:t>7</w:t>
      </w:r>
      <w:r w:rsidR="00DC6840" w:rsidRPr="005454E6">
        <w:rPr>
          <w:rFonts w:ascii="Arial" w:hAnsi="Arial" w:cs="Arial"/>
          <w:bCs/>
        </w:rPr>
        <w:t>)</w:t>
      </w:r>
      <w:r w:rsidRPr="005454E6">
        <w:rPr>
          <w:rFonts w:ascii="Arial" w:hAnsi="Arial" w:cs="Arial"/>
          <w:bCs/>
        </w:rPr>
        <w:t xml:space="preserve">, а также размещены на официальном сайте муниципального образования поселок Шушенское </w:t>
      </w:r>
      <w:hyperlink r:id="rId8" w:history="1">
        <w:r w:rsidRPr="005454E6">
          <w:rPr>
            <w:rStyle w:val="ab"/>
            <w:rFonts w:ascii="Arial" w:hAnsi="Arial" w:cs="Arial"/>
            <w:bCs/>
            <w:color w:val="auto"/>
            <w:u w:val="none"/>
            <w:lang w:val="en-US"/>
          </w:rPr>
          <w:t>www</w:t>
        </w:r>
        <w:r w:rsidRPr="005454E6">
          <w:rPr>
            <w:rStyle w:val="ab"/>
            <w:rFonts w:ascii="Arial" w:hAnsi="Arial" w:cs="Arial"/>
            <w:bCs/>
            <w:color w:val="auto"/>
            <w:u w:val="none"/>
          </w:rPr>
          <w:t>.</w:t>
        </w:r>
        <w:r w:rsidRPr="005454E6">
          <w:rPr>
            <w:rStyle w:val="ab"/>
            <w:rFonts w:ascii="Arial" w:hAnsi="Arial" w:cs="Arial"/>
            <w:bCs/>
            <w:color w:val="auto"/>
            <w:u w:val="none"/>
            <w:lang w:val="en-US"/>
          </w:rPr>
          <w:t>shushsovet</w:t>
        </w:r>
        <w:r w:rsidRPr="005454E6">
          <w:rPr>
            <w:rStyle w:val="ab"/>
            <w:rFonts w:ascii="Arial" w:hAnsi="Arial" w:cs="Arial"/>
            <w:bCs/>
            <w:color w:val="auto"/>
            <w:u w:val="none"/>
          </w:rPr>
          <w:t>.</w:t>
        </w:r>
        <w:r w:rsidRPr="005454E6">
          <w:rPr>
            <w:rStyle w:val="ab"/>
            <w:rFonts w:ascii="Arial" w:hAnsi="Arial" w:cs="Arial"/>
            <w:bCs/>
            <w:color w:val="auto"/>
            <w:u w:val="none"/>
            <w:lang w:val="en-US"/>
          </w:rPr>
          <w:t>ru</w:t>
        </w:r>
      </w:hyperlink>
      <w:r w:rsidRPr="005454E6">
        <w:rPr>
          <w:rFonts w:ascii="Arial" w:hAnsi="Arial" w:cs="Arial"/>
          <w:bCs/>
        </w:rPr>
        <w:t>.</w:t>
      </w:r>
      <w:r w:rsidR="005454E6" w:rsidRPr="005454E6">
        <w:rPr>
          <w:rFonts w:ascii="Arial" w:hAnsi="Arial" w:cs="Arial"/>
          <w:bCs/>
        </w:rPr>
        <w:t xml:space="preserve"> Проект решения также был опубликован на официальном сайте администрации Шушенского района </w:t>
      </w:r>
      <w:r w:rsidR="005454E6" w:rsidRPr="005454E6">
        <w:rPr>
          <w:rFonts w:ascii="Arial" w:hAnsi="Arial" w:cs="Arial"/>
          <w:bCs/>
          <w:lang w:val="en-US"/>
        </w:rPr>
        <w:t>www</w:t>
      </w:r>
      <w:r w:rsidR="005454E6" w:rsidRPr="005454E6">
        <w:rPr>
          <w:rFonts w:ascii="Arial" w:hAnsi="Arial" w:cs="Arial"/>
          <w:bCs/>
        </w:rPr>
        <w:t>.</w:t>
      </w:r>
      <w:r w:rsidR="005454E6" w:rsidRPr="005454E6">
        <w:rPr>
          <w:rFonts w:ascii="Arial" w:hAnsi="Arial" w:cs="Arial"/>
          <w:bCs/>
          <w:lang w:val="en-US"/>
        </w:rPr>
        <w:t>arshush</w:t>
      </w:r>
      <w:r w:rsidR="005454E6" w:rsidRPr="005454E6">
        <w:rPr>
          <w:rFonts w:ascii="Arial" w:hAnsi="Arial" w:cs="Arial"/>
          <w:bCs/>
        </w:rPr>
        <w:t>.</w:t>
      </w:r>
      <w:r w:rsidR="005454E6" w:rsidRPr="005454E6">
        <w:rPr>
          <w:rFonts w:ascii="Arial" w:hAnsi="Arial" w:cs="Arial"/>
          <w:bCs/>
          <w:lang w:val="en-US"/>
        </w:rPr>
        <w:t>ru</w:t>
      </w:r>
      <w:r w:rsidR="005454E6" w:rsidRPr="005454E6">
        <w:rPr>
          <w:rFonts w:ascii="Arial" w:hAnsi="Arial" w:cs="Arial"/>
          <w:bCs/>
        </w:rPr>
        <w:t>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Процедура информирования населения произведена согласно действующему законодательству Р</w:t>
      </w:r>
      <w:r w:rsidR="005454E6">
        <w:rPr>
          <w:rFonts w:ascii="Arial" w:hAnsi="Arial" w:cs="Arial"/>
        </w:rPr>
        <w:t xml:space="preserve">оссийской </w:t>
      </w:r>
      <w:r w:rsidRPr="005454E6">
        <w:rPr>
          <w:rFonts w:ascii="Arial" w:hAnsi="Arial" w:cs="Arial"/>
        </w:rPr>
        <w:t>Ф</w:t>
      </w:r>
      <w:r w:rsidR="005454E6">
        <w:rPr>
          <w:rFonts w:ascii="Arial" w:hAnsi="Arial" w:cs="Arial"/>
        </w:rPr>
        <w:t>едерации</w:t>
      </w:r>
      <w:r w:rsidRPr="005454E6">
        <w:rPr>
          <w:rFonts w:ascii="Arial" w:hAnsi="Arial" w:cs="Arial"/>
        </w:rPr>
        <w:t>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  <w:color w:val="FF0000"/>
        </w:rPr>
      </w:pPr>
      <w:r w:rsidRPr="005454E6">
        <w:rPr>
          <w:rFonts w:ascii="Arial" w:hAnsi="Arial" w:cs="Arial"/>
        </w:rPr>
        <w:t>На публичных слушаниях присутствуют депутаты Шушенского поселкового Совета депутатов, представители администрации Шушенского района</w:t>
      </w:r>
      <w:r w:rsidR="004B3C66" w:rsidRPr="005454E6">
        <w:rPr>
          <w:rFonts w:ascii="Arial" w:hAnsi="Arial" w:cs="Arial"/>
        </w:rPr>
        <w:t>, жители поселка Шушенское</w:t>
      </w:r>
      <w:r w:rsidRPr="005454E6">
        <w:rPr>
          <w:rFonts w:ascii="Arial" w:hAnsi="Arial" w:cs="Arial"/>
          <w:color w:val="FF0000"/>
        </w:rPr>
        <w:t xml:space="preserve">. </w:t>
      </w:r>
    </w:p>
    <w:p w:rsidR="002F3260" w:rsidRPr="005454E6" w:rsidRDefault="002F3260" w:rsidP="002F3260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Проект решения был подготовлен администрацией Шушенского района, инициатором проведения публичных слушаний является Шушенский поселковый Совет депутатов.</w:t>
      </w:r>
    </w:p>
    <w:p w:rsidR="00415A69" w:rsidRPr="005454E6" w:rsidRDefault="00415A69" w:rsidP="003117A1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lastRenderedPageBreak/>
        <w:t>Публичные слушания проводятся в соответствии с</w:t>
      </w:r>
      <w:r w:rsidR="000F131E" w:rsidRPr="005454E6">
        <w:rPr>
          <w:rFonts w:ascii="Arial" w:hAnsi="Arial" w:cs="Arial"/>
        </w:rPr>
        <w:t xml:space="preserve"> подпунктом 2</w:t>
      </w:r>
      <w:r w:rsidRPr="005454E6">
        <w:rPr>
          <w:rFonts w:ascii="Arial" w:hAnsi="Arial" w:cs="Arial"/>
        </w:rPr>
        <w:t xml:space="preserve"> пункт</w:t>
      </w:r>
      <w:r w:rsidR="000F131E" w:rsidRPr="005454E6">
        <w:rPr>
          <w:rFonts w:ascii="Arial" w:hAnsi="Arial" w:cs="Arial"/>
        </w:rPr>
        <w:t>а</w:t>
      </w:r>
      <w:r w:rsidRPr="005454E6">
        <w:rPr>
          <w:rFonts w:ascii="Arial" w:hAnsi="Arial" w:cs="Arial"/>
        </w:rPr>
        <w:t xml:space="preserve"> </w:t>
      </w:r>
      <w:r w:rsidR="000F131E" w:rsidRPr="005454E6">
        <w:rPr>
          <w:rFonts w:ascii="Arial" w:hAnsi="Arial" w:cs="Arial"/>
        </w:rPr>
        <w:t>2</w:t>
      </w:r>
      <w:r w:rsidRPr="005454E6">
        <w:rPr>
          <w:rFonts w:ascii="Arial" w:hAnsi="Arial" w:cs="Arial"/>
        </w:rPr>
        <w:t xml:space="preserve">  статьи 4</w:t>
      </w:r>
      <w:r w:rsidR="000F131E" w:rsidRPr="005454E6">
        <w:rPr>
          <w:rFonts w:ascii="Arial" w:hAnsi="Arial" w:cs="Arial"/>
        </w:rPr>
        <w:t>1</w:t>
      </w:r>
      <w:r w:rsidRPr="005454E6">
        <w:rPr>
          <w:rFonts w:ascii="Arial" w:hAnsi="Arial" w:cs="Arial"/>
        </w:rPr>
        <w:t xml:space="preserve"> Устава </w:t>
      </w:r>
      <w:r w:rsidR="000F131E" w:rsidRPr="005454E6">
        <w:rPr>
          <w:rFonts w:ascii="Arial" w:hAnsi="Arial" w:cs="Arial"/>
        </w:rPr>
        <w:t xml:space="preserve">поселка Шушенское </w:t>
      </w:r>
      <w:r w:rsidRPr="005454E6">
        <w:rPr>
          <w:rFonts w:ascii="Arial" w:hAnsi="Arial" w:cs="Arial"/>
        </w:rPr>
        <w:t xml:space="preserve">Шушенского района Красноярского края и Положением об организации и проведении публичных слушаний в </w:t>
      </w:r>
      <w:r w:rsidR="000F131E" w:rsidRPr="005454E6">
        <w:rPr>
          <w:rFonts w:ascii="Arial" w:hAnsi="Arial" w:cs="Arial"/>
        </w:rPr>
        <w:t>поселке Шушенское</w:t>
      </w:r>
      <w:r w:rsidRPr="005454E6">
        <w:rPr>
          <w:rFonts w:ascii="Arial" w:hAnsi="Arial" w:cs="Arial"/>
        </w:rPr>
        <w:t xml:space="preserve">, утвержденным решением Шушенского </w:t>
      </w:r>
      <w:r w:rsidR="000F131E" w:rsidRPr="005454E6">
        <w:rPr>
          <w:rFonts w:ascii="Arial" w:hAnsi="Arial" w:cs="Arial"/>
        </w:rPr>
        <w:t>поселкового</w:t>
      </w:r>
      <w:r w:rsidRPr="005454E6">
        <w:rPr>
          <w:rFonts w:ascii="Arial" w:hAnsi="Arial" w:cs="Arial"/>
        </w:rPr>
        <w:t xml:space="preserve"> Совета депутатов от 2</w:t>
      </w:r>
      <w:r w:rsidR="000F131E" w:rsidRPr="005454E6">
        <w:rPr>
          <w:rFonts w:ascii="Arial" w:hAnsi="Arial" w:cs="Arial"/>
        </w:rPr>
        <w:t>8.07</w:t>
      </w:r>
      <w:r w:rsidRPr="005454E6">
        <w:rPr>
          <w:rFonts w:ascii="Arial" w:hAnsi="Arial" w:cs="Arial"/>
        </w:rPr>
        <w:t>.201</w:t>
      </w:r>
      <w:r w:rsidR="000F131E" w:rsidRPr="005454E6">
        <w:rPr>
          <w:rFonts w:ascii="Arial" w:hAnsi="Arial" w:cs="Arial"/>
        </w:rPr>
        <w:t>7</w:t>
      </w:r>
      <w:r w:rsidRPr="005454E6">
        <w:rPr>
          <w:rFonts w:ascii="Arial" w:hAnsi="Arial" w:cs="Arial"/>
        </w:rPr>
        <w:t xml:space="preserve"> №</w:t>
      </w:r>
      <w:r w:rsidR="000F131E" w:rsidRPr="005454E6">
        <w:rPr>
          <w:rFonts w:ascii="Arial" w:hAnsi="Arial" w:cs="Arial"/>
        </w:rPr>
        <w:t xml:space="preserve"> 39-64</w:t>
      </w:r>
      <w:r w:rsidR="000F613A" w:rsidRPr="005454E6">
        <w:rPr>
          <w:rFonts w:ascii="Arial" w:hAnsi="Arial" w:cs="Arial"/>
        </w:rPr>
        <w:t xml:space="preserve"> (в редакции </w:t>
      </w:r>
      <w:r w:rsidR="004B3C66" w:rsidRPr="005454E6">
        <w:rPr>
          <w:rFonts w:ascii="Arial" w:hAnsi="Arial" w:cs="Arial"/>
        </w:rPr>
        <w:t xml:space="preserve">решений </w:t>
      </w:r>
      <w:r w:rsidR="000F613A" w:rsidRPr="005454E6">
        <w:rPr>
          <w:rFonts w:ascii="Arial" w:hAnsi="Arial" w:cs="Arial"/>
        </w:rPr>
        <w:t>от 02.03.2018 №48-88, от 04.05.2018 № 51-94, от 11.01.2019 № 61-122, от 15.03.2019 № 63-129</w:t>
      </w:r>
      <w:r w:rsidR="001D3C22" w:rsidRPr="005454E6">
        <w:rPr>
          <w:rFonts w:ascii="Arial" w:hAnsi="Arial" w:cs="Arial"/>
        </w:rPr>
        <w:t>,  от 22.12.2022 № 49вн-126)</w:t>
      </w:r>
      <w:r w:rsidR="00AF38C7" w:rsidRPr="005454E6">
        <w:rPr>
          <w:rFonts w:ascii="Arial" w:hAnsi="Arial" w:cs="Arial"/>
        </w:rPr>
        <w:t>.</w:t>
      </w:r>
    </w:p>
    <w:p w:rsidR="001D3C22" w:rsidRPr="005454E6" w:rsidRDefault="001D3C22" w:rsidP="004A653D">
      <w:pPr>
        <w:ind w:firstLine="708"/>
        <w:jc w:val="both"/>
        <w:rPr>
          <w:rFonts w:ascii="Arial" w:hAnsi="Arial" w:cs="Arial"/>
        </w:rPr>
      </w:pPr>
    </w:p>
    <w:p w:rsidR="00415A69" w:rsidRPr="005454E6" w:rsidRDefault="005B2DB1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</w:t>
      </w:r>
      <w:r w:rsidR="00415A69" w:rsidRPr="005454E6">
        <w:rPr>
          <w:rFonts w:ascii="Arial" w:hAnsi="Arial" w:cs="Arial"/>
        </w:rPr>
        <w:t>исьменны</w:t>
      </w:r>
      <w:r w:rsidRPr="005454E6">
        <w:rPr>
          <w:rFonts w:ascii="Arial" w:hAnsi="Arial" w:cs="Arial"/>
        </w:rPr>
        <w:t>х</w:t>
      </w:r>
      <w:r w:rsidR="00415A69" w:rsidRPr="005454E6">
        <w:rPr>
          <w:rFonts w:ascii="Arial" w:hAnsi="Arial" w:cs="Arial"/>
        </w:rPr>
        <w:t xml:space="preserve"> предложени</w:t>
      </w:r>
      <w:r w:rsidRPr="005454E6">
        <w:rPr>
          <w:rFonts w:ascii="Arial" w:hAnsi="Arial" w:cs="Arial"/>
        </w:rPr>
        <w:t>й</w:t>
      </w:r>
      <w:r w:rsidR="000C7472" w:rsidRPr="005454E6">
        <w:rPr>
          <w:rFonts w:ascii="Arial" w:hAnsi="Arial" w:cs="Arial"/>
        </w:rPr>
        <w:t xml:space="preserve"> и замечаний</w:t>
      </w:r>
      <w:r w:rsidR="00415A69" w:rsidRPr="005454E6">
        <w:rPr>
          <w:rFonts w:ascii="Arial" w:hAnsi="Arial" w:cs="Arial"/>
        </w:rPr>
        <w:t xml:space="preserve"> по проекту решения</w:t>
      </w:r>
      <w:r w:rsidR="000F131E" w:rsidRPr="005454E6">
        <w:rPr>
          <w:rFonts w:ascii="Arial" w:hAnsi="Arial" w:cs="Arial"/>
        </w:rPr>
        <w:t xml:space="preserve"> </w:t>
      </w:r>
      <w:r w:rsidR="003117A1" w:rsidRPr="005454E6">
        <w:rPr>
          <w:rFonts w:ascii="Arial" w:hAnsi="Arial" w:cs="Arial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4A653D" w:rsidRPr="005454E6">
        <w:rPr>
          <w:rFonts w:ascii="Arial" w:hAnsi="Arial" w:cs="Arial"/>
        </w:rPr>
        <w:t>,</w:t>
      </w:r>
      <w:r w:rsidR="009766C6" w:rsidRPr="005454E6">
        <w:rPr>
          <w:rFonts w:ascii="Arial" w:hAnsi="Arial" w:cs="Arial"/>
        </w:rPr>
        <w:t xml:space="preserve"> </w:t>
      </w:r>
      <w:r w:rsidR="00415A69" w:rsidRPr="005454E6">
        <w:rPr>
          <w:rFonts w:ascii="Arial" w:hAnsi="Arial" w:cs="Arial"/>
        </w:rPr>
        <w:t>вынесенному на публичные слушания</w:t>
      </w:r>
      <w:r w:rsidR="004A653D" w:rsidRPr="005454E6">
        <w:rPr>
          <w:rFonts w:ascii="Arial" w:hAnsi="Arial" w:cs="Arial"/>
        </w:rPr>
        <w:t>,</w:t>
      </w:r>
      <w:r w:rsidR="00415A69" w:rsidRPr="005454E6">
        <w:rPr>
          <w:rFonts w:ascii="Arial" w:hAnsi="Arial" w:cs="Arial"/>
        </w:rPr>
        <w:t xml:space="preserve"> от жителей </w:t>
      </w:r>
      <w:r w:rsidR="004A653D" w:rsidRPr="005454E6">
        <w:rPr>
          <w:rFonts w:ascii="Arial" w:hAnsi="Arial" w:cs="Arial"/>
        </w:rPr>
        <w:t xml:space="preserve">поселка </w:t>
      </w:r>
      <w:r w:rsidR="00415A69" w:rsidRPr="005454E6">
        <w:rPr>
          <w:rFonts w:ascii="Arial" w:hAnsi="Arial" w:cs="Arial"/>
        </w:rPr>
        <w:t>Шушенско</w:t>
      </w:r>
      <w:r w:rsidR="004A653D" w:rsidRPr="005454E6">
        <w:rPr>
          <w:rFonts w:ascii="Arial" w:hAnsi="Arial" w:cs="Arial"/>
        </w:rPr>
        <w:t>е</w:t>
      </w:r>
      <w:r w:rsidR="00415A69" w:rsidRPr="005454E6">
        <w:rPr>
          <w:rFonts w:ascii="Arial" w:hAnsi="Arial" w:cs="Arial"/>
        </w:rPr>
        <w:t xml:space="preserve"> </w:t>
      </w:r>
      <w:r w:rsidRPr="005454E6">
        <w:rPr>
          <w:rFonts w:ascii="Arial" w:hAnsi="Arial" w:cs="Arial"/>
        </w:rPr>
        <w:t>в установленные сроки не поступало</w:t>
      </w:r>
      <w:r w:rsidR="00415A69" w:rsidRPr="005454E6">
        <w:rPr>
          <w:rFonts w:ascii="Arial" w:hAnsi="Arial" w:cs="Arial"/>
        </w:rPr>
        <w:t>.</w:t>
      </w:r>
    </w:p>
    <w:p w:rsidR="003117A1" w:rsidRPr="005454E6" w:rsidRDefault="003117A1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Поступили письменные предложения от депутатов Шушенского поселкового Совета депутатов, которые будут озвучены позже.</w:t>
      </w:r>
    </w:p>
    <w:p w:rsidR="004A653D" w:rsidRPr="005454E6" w:rsidRDefault="004A653D" w:rsidP="004A653D">
      <w:pPr>
        <w:ind w:firstLine="567"/>
        <w:jc w:val="both"/>
        <w:rPr>
          <w:rFonts w:ascii="Arial" w:hAnsi="Arial" w:cs="Arial"/>
        </w:rPr>
      </w:pPr>
    </w:p>
    <w:p w:rsidR="00415A69" w:rsidRPr="005454E6" w:rsidRDefault="00415A69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</w:rPr>
        <w:t>Для проведения публичных слушаний и обсуждению проекта решения</w:t>
      </w:r>
      <w:r w:rsidR="009766C6" w:rsidRPr="005454E6">
        <w:rPr>
          <w:rFonts w:ascii="Arial" w:hAnsi="Arial" w:cs="Arial"/>
        </w:rPr>
        <w:t xml:space="preserve"> </w:t>
      </w:r>
      <w:r w:rsidR="004B3C66" w:rsidRPr="005454E6">
        <w:rPr>
          <w:rFonts w:ascii="Arial" w:hAnsi="Arial" w:cs="Arial"/>
          <w:bCs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9766C6" w:rsidRPr="005454E6">
        <w:rPr>
          <w:rFonts w:ascii="Arial" w:hAnsi="Arial" w:cs="Arial"/>
          <w:b/>
        </w:rPr>
        <w:t xml:space="preserve"> </w:t>
      </w:r>
      <w:r w:rsidRPr="005454E6">
        <w:rPr>
          <w:rFonts w:ascii="Arial" w:hAnsi="Arial" w:cs="Arial"/>
        </w:rPr>
        <w:t>создан</w:t>
      </w:r>
      <w:r w:rsidR="000F131E" w:rsidRPr="005454E6">
        <w:rPr>
          <w:rFonts w:ascii="Arial" w:hAnsi="Arial" w:cs="Arial"/>
        </w:rPr>
        <w:t xml:space="preserve"> и утвержден</w:t>
      </w:r>
      <w:r w:rsidRPr="005454E6">
        <w:rPr>
          <w:rFonts w:ascii="Arial" w:hAnsi="Arial" w:cs="Arial"/>
        </w:rPr>
        <w:t xml:space="preserve"> </w:t>
      </w:r>
      <w:r w:rsidR="000F131E" w:rsidRPr="005454E6">
        <w:rPr>
          <w:rFonts w:ascii="Arial" w:hAnsi="Arial" w:cs="Arial"/>
        </w:rPr>
        <w:t xml:space="preserve">решением Шушенского поселкового Совета депутатов </w:t>
      </w:r>
      <w:r w:rsidR="001D3C22" w:rsidRPr="005454E6">
        <w:rPr>
          <w:rFonts w:ascii="Arial" w:hAnsi="Arial" w:cs="Arial"/>
        </w:rPr>
        <w:t xml:space="preserve">от </w:t>
      </w:r>
      <w:r w:rsidR="008E1347" w:rsidRPr="005454E6">
        <w:rPr>
          <w:rFonts w:ascii="Arial" w:hAnsi="Arial" w:cs="Arial"/>
          <w:bCs/>
        </w:rPr>
        <w:t xml:space="preserve">13.10.2023 № 61 – 158 «О назначении публичных слушаний по обсуждению проекта решения Шушенского поселкового Совета депутатов 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 </w:t>
      </w:r>
      <w:r w:rsidR="000F131E" w:rsidRPr="005454E6">
        <w:rPr>
          <w:rFonts w:ascii="Arial" w:hAnsi="Arial" w:cs="Arial"/>
          <w:bCs/>
        </w:rPr>
        <w:t xml:space="preserve">состав </w:t>
      </w:r>
      <w:r w:rsidRPr="005454E6">
        <w:rPr>
          <w:rFonts w:ascii="Arial" w:hAnsi="Arial" w:cs="Arial"/>
          <w:bCs/>
        </w:rPr>
        <w:t>комисси</w:t>
      </w:r>
      <w:r w:rsidR="000F131E" w:rsidRPr="005454E6">
        <w:rPr>
          <w:rFonts w:ascii="Arial" w:hAnsi="Arial" w:cs="Arial"/>
          <w:bCs/>
        </w:rPr>
        <w:t>и</w:t>
      </w:r>
      <w:r w:rsidRPr="005454E6">
        <w:rPr>
          <w:rFonts w:ascii="Arial" w:hAnsi="Arial" w:cs="Arial"/>
          <w:bCs/>
        </w:rPr>
        <w:t xml:space="preserve">: </w:t>
      </w:r>
      <w:r w:rsidR="004B3C66" w:rsidRPr="005454E6">
        <w:rPr>
          <w:rFonts w:ascii="Arial" w:hAnsi="Arial" w:cs="Arial"/>
          <w:bCs/>
        </w:rPr>
        <w:t xml:space="preserve"> </w:t>
      </w:r>
    </w:p>
    <w:p w:rsidR="00DC6840" w:rsidRPr="005454E6" w:rsidRDefault="005454E6" w:rsidP="004A6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C6840" w:rsidRPr="005454E6">
        <w:rPr>
          <w:rFonts w:ascii="Arial" w:hAnsi="Arial" w:cs="Arial"/>
        </w:rPr>
        <w:t>Кузьмин Вадим Юрьевич – Глава поселка Шушенское, исполняющий полномочия председателя Шушенского поселкового Совета депутатов – председатель комиссии</w:t>
      </w:r>
      <w:r w:rsidR="004A653D" w:rsidRPr="005454E6">
        <w:rPr>
          <w:rFonts w:ascii="Arial" w:hAnsi="Arial" w:cs="Arial"/>
        </w:rPr>
        <w:t>;</w:t>
      </w:r>
    </w:p>
    <w:p w:rsidR="00DC6840" w:rsidRPr="005454E6" w:rsidRDefault="005454E6" w:rsidP="004A6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1347" w:rsidRPr="005454E6">
        <w:rPr>
          <w:rFonts w:ascii="Arial" w:hAnsi="Arial" w:cs="Arial"/>
        </w:rPr>
        <w:t>Сашко Татьяна Леонидовна</w:t>
      </w:r>
      <w:r w:rsidR="00DC6840" w:rsidRPr="005454E6">
        <w:rPr>
          <w:rFonts w:ascii="Arial" w:hAnsi="Arial" w:cs="Arial"/>
        </w:rPr>
        <w:t xml:space="preserve"> – </w:t>
      </w:r>
      <w:r w:rsidR="008E1347" w:rsidRPr="005454E6">
        <w:rPr>
          <w:rFonts w:ascii="Arial" w:hAnsi="Arial" w:cs="Arial"/>
        </w:rPr>
        <w:t>председатель постоянной комиссии по управлению собственностью, землепользованию, экологии, природоохранной деятельности, торговле, общественному питанию и бытовому обслуживанию населения – заместитель председателя комиссии</w:t>
      </w:r>
      <w:r w:rsidR="004A653D" w:rsidRPr="005454E6">
        <w:rPr>
          <w:rFonts w:ascii="Arial" w:hAnsi="Arial" w:cs="Arial"/>
        </w:rPr>
        <w:t>;</w:t>
      </w:r>
    </w:p>
    <w:p w:rsidR="00DC6840" w:rsidRPr="005454E6" w:rsidRDefault="005454E6" w:rsidP="004A6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1347" w:rsidRPr="005454E6">
        <w:rPr>
          <w:rFonts w:ascii="Arial" w:hAnsi="Arial" w:cs="Arial"/>
        </w:rPr>
        <w:t xml:space="preserve">Балтачеев А.Н. - депутат Шушенского поселкового Совета депутатов </w:t>
      </w:r>
      <w:r w:rsidR="00DC6840" w:rsidRPr="005454E6">
        <w:rPr>
          <w:rFonts w:ascii="Arial" w:hAnsi="Arial" w:cs="Arial"/>
        </w:rPr>
        <w:t xml:space="preserve">– секретарь комиссии. </w:t>
      </w:r>
    </w:p>
    <w:p w:rsidR="00DC6840" w:rsidRPr="005454E6" w:rsidRDefault="00DC6840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Члены комиссии:</w:t>
      </w:r>
    </w:p>
    <w:p w:rsidR="00DC6840" w:rsidRPr="005454E6" w:rsidRDefault="005454E6" w:rsidP="004A6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1347" w:rsidRPr="005454E6">
        <w:rPr>
          <w:rFonts w:ascii="Arial" w:hAnsi="Arial" w:cs="Arial"/>
        </w:rPr>
        <w:t>Карпенко Владимир Викторович – депутат Шушенского поселкового Совета депутатов;</w:t>
      </w:r>
    </w:p>
    <w:p w:rsidR="008E1347" w:rsidRPr="005454E6" w:rsidRDefault="005454E6" w:rsidP="008E1347">
      <w:pPr>
        <w:jc w:val="both"/>
        <w:rPr>
          <w:rFonts w:ascii="Arial" w:hAnsi="Arial" w:cs="Arial"/>
        </w:rPr>
      </w:pPr>
      <w:bookmarkStart w:id="4" w:name="_Hlk150500416"/>
      <w:r>
        <w:rPr>
          <w:rFonts w:ascii="Arial" w:hAnsi="Arial" w:cs="Arial"/>
        </w:rPr>
        <w:t xml:space="preserve">- </w:t>
      </w:r>
      <w:r w:rsidR="008E1347" w:rsidRPr="005454E6">
        <w:rPr>
          <w:rFonts w:ascii="Arial" w:hAnsi="Arial" w:cs="Arial"/>
        </w:rPr>
        <w:t xml:space="preserve">Едифанова Елена Сергеевна – начальник отдела обеспечения градостроительной деятельности администрации Шушенского района – докладчик. </w:t>
      </w:r>
      <w:bookmarkEnd w:id="4"/>
    </w:p>
    <w:p w:rsidR="00DC6840" w:rsidRPr="005454E6" w:rsidRDefault="00DC6840" w:rsidP="004A653D">
      <w:pPr>
        <w:ind w:firstLine="567"/>
        <w:jc w:val="both"/>
        <w:rPr>
          <w:rFonts w:ascii="Arial" w:hAnsi="Arial" w:cs="Arial"/>
        </w:rPr>
      </w:pPr>
    </w:p>
    <w:p w:rsidR="00307936" w:rsidRPr="005454E6" w:rsidRDefault="00307936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</w:t>
      </w:r>
      <w:r w:rsidR="00DC6840" w:rsidRPr="005454E6">
        <w:rPr>
          <w:rFonts w:ascii="Arial" w:hAnsi="Arial" w:cs="Arial"/>
        </w:rPr>
        <w:t xml:space="preserve">Кузьмин </w:t>
      </w:r>
      <w:r w:rsidR="004A653D" w:rsidRPr="005454E6">
        <w:rPr>
          <w:rFonts w:ascii="Arial" w:hAnsi="Arial" w:cs="Arial"/>
        </w:rPr>
        <w:t>Вадим Юрьевич</w:t>
      </w:r>
      <w:r w:rsidRPr="005454E6">
        <w:rPr>
          <w:rFonts w:ascii="Arial" w:hAnsi="Arial" w:cs="Arial"/>
        </w:rPr>
        <w:t>: для открытия публичных слушаний необходимо утвердить повестку дня</w:t>
      </w:r>
      <w:r w:rsidR="001D3C22" w:rsidRPr="005454E6">
        <w:rPr>
          <w:rFonts w:ascii="Arial" w:hAnsi="Arial" w:cs="Arial"/>
        </w:rPr>
        <w:t>.</w:t>
      </w:r>
    </w:p>
    <w:p w:rsidR="00307936" w:rsidRPr="005454E6" w:rsidRDefault="00307936" w:rsidP="004A653D">
      <w:pPr>
        <w:ind w:firstLine="567"/>
        <w:jc w:val="both"/>
        <w:rPr>
          <w:rFonts w:ascii="Arial" w:hAnsi="Arial" w:cs="Arial"/>
        </w:rPr>
      </w:pPr>
    </w:p>
    <w:p w:rsidR="009766C6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Повестка дня: Обсуждение проекта решения Шушенского поселкового Совета депутатов </w:t>
      </w:r>
      <w:r w:rsidR="006C1DF5" w:rsidRPr="005454E6">
        <w:rPr>
          <w:rFonts w:ascii="Arial" w:hAnsi="Arial" w:cs="Arial"/>
          <w:bCs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4A653D" w:rsidRPr="005454E6">
        <w:rPr>
          <w:rFonts w:ascii="Arial" w:hAnsi="Arial" w:cs="Arial"/>
          <w:bCs/>
        </w:rPr>
        <w:t>.</w:t>
      </w:r>
      <w:r w:rsidR="006C1DF5" w:rsidRPr="005454E6">
        <w:rPr>
          <w:rFonts w:ascii="Arial" w:hAnsi="Arial" w:cs="Arial"/>
          <w:bCs/>
        </w:rPr>
        <w:t xml:space="preserve"> </w:t>
      </w:r>
    </w:p>
    <w:p w:rsidR="00E0649B" w:rsidRPr="005454E6" w:rsidRDefault="00E0649B" w:rsidP="004A653D">
      <w:pPr>
        <w:jc w:val="both"/>
        <w:rPr>
          <w:rFonts w:ascii="Arial" w:hAnsi="Arial" w:cs="Arial"/>
        </w:rPr>
      </w:pP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Ставлю вопрос на голосование участников публичных слушаний.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lastRenderedPageBreak/>
        <w:t>Кто за то, чтобы публичные слушания начать и утвердить озвученную повестку дня.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Проведено открытое голосование: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«за» - </w:t>
      </w:r>
      <w:r w:rsidR="005454E6">
        <w:rPr>
          <w:rFonts w:ascii="Arial" w:hAnsi="Arial" w:cs="Arial"/>
        </w:rPr>
        <w:t>_24_</w:t>
      </w:r>
      <w:r w:rsidRPr="005454E6">
        <w:rPr>
          <w:rFonts w:ascii="Arial" w:hAnsi="Arial" w:cs="Arial"/>
        </w:rPr>
        <w:t xml:space="preserve">, «против» - </w:t>
      </w:r>
      <w:r w:rsidR="00DC6840" w:rsidRPr="005454E6">
        <w:rPr>
          <w:rFonts w:ascii="Arial" w:hAnsi="Arial" w:cs="Arial"/>
        </w:rPr>
        <w:t>_</w:t>
      </w:r>
      <w:r w:rsidR="00C900EE" w:rsidRPr="005454E6">
        <w:rPr>
          <w:rFonts w:ascii="Arial" w:hAnsi="Arial" w:cs="Arial"/>
        </w:rPr>
        <w:t>0</w:t>
      </w:r>
      <w:r w:rsidR="00DC6840" w:rsidRPr="005454E6">
        <w:rPr>
          <w:rFonts w:ascii="Arial" w:hAnsi="Arial" w:cs="Arial"/>
        </w:rPr>
        <w:t>_</w:t>
      </w:r>
      <w:r w:rsidR="00207800" w:rsidRPr="005454E6">
        <w:rPr>
          <w:rFonts w:ascii="Arial" w:hAnsi="Arial" w:cs="Arial"/>
        </w:rPr>
        <w:t>,</w:t>
      </w:r>
      <w:r w:rsidR="00307936" w:rsidRPr="005454E6">
        <w:rPr>
          <w:rFonts w:ascii="Arial" w:hAnsi="Arial" w:cs="Arial"/>
        </w:rPr>
        <w:t xml:space="preserve"> </w:t>
      </w:r>
      <w:r w:rsidRPr="005454E6">
        <w:rPr>
          <w:rFonts w:ascii="Arial" w:hAnsi="Arial" w:cs="Arial"/>
        </w:rPr>
        <w:t>«воздержался» -</w:t>
      </w:r>
      <w:r w:rsidR="004A653D" w:rsidRPr="005454E6">
        <w:rPr>
          <w:rFonts w:ascii="Arial" w:hAnsi="Arial" w:cs="Arial"/>
        </w:rPr>
        <w:t xml:space="preserve"> </w:t>
      </w:r>
      <w:r w:rsidR="00DC6840" w:rsidRPr="005454E6">
        <w:rPr>
          <w:rFonts w:ascii="Arial" w:hAnsi="Arial" w:cs="Arial"/>
        </w:rPr>
        <w:t>_</w:t>
      </w:r>
      <w:r w:rsidR="00C900EE" w:rsidRPr="005454E6">
        <w:rPr>
          <w:rFonts w:ascii="Arial" w:hAnsi="Arial" w:cs="Arial"/>
        </w:rPr>
        <w:t>0</w:t>
      </w:r>
      <w:r w:rsidR="00DC6840" w:rsidRPr="005454E6">
        <w:rPr>
          <w:rFonts w:ascii="Arial" w:hAnsi="Arial" w:cs="Arial"/>
        </w:rPr>
        <w:t>_</w:t>
      </w:r>
      <w:r w:rsidRPr="005454E6">
        <w:rPr>
          <w:rFonts w:ascii="Arial" w:hAnsi="Arial" w:cs="Arial"/>
        </w:rPr>
        <w:t>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Принятое решение:</w:t>
      </w:r>
      <w:r w:rsidR="00307936" w:rsidRPr="005454E6">
        <w:rPr>
          <w:rFonts w:ascii="Arial" w:hAnsi="Arial" w:cs="Arial"/>
        </w:rPr>
        <w:t xml:space="preserve"> </w:t>
      </w:r>
      <w:r w:rsidR="00C900EE" w:rsidRPr="005454E6">
        <w:rPr>
          <w:rFonts w:ascii="Arial" w:hAnsi="Arial" w:cs="Arial"/>
        </w:rPr>
        <w:t>единогласно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</w:t>
      </w:r>
      <w:r w:rsidR="00DC6840" w:rsidRPr="005454E6">
        <w:rPr>
          <w:rFonts w:ascii="Arial" w:hAnsi="Arial" w:cs="Arial"/>
        </w:rPr>
        <w:t>Кузьмин Вадим Юрьевич</w:t>
      </w:r>
      <w:r w:rsidRPr="005454E6">
        <w:rPr>
          <w:rFonts w:ascii="Arial" w:hAnsi="Arial" w:cs="Arial"/>
        </w:rPr>
        <w:t>:</w:t>
      </w:r>
    </w:p>
    <w:p w:rsidR="00A574B2" w:rsidRPr="005454E6" w:rsidRDefault="00A574B2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Для ведения </w:t>
      </w:r>
      <w:r w:rsidR="00307936" w:rsidRPr="005454E6">
        <w:rPr>
          <w:rFonts w:ascii="Arial" w:hAnsi="Arial" w:cs="Arial"/>
        </w:rPr>
        <w:t xml:space="preserve">публичных </w:t>
      </w:r>
      <w:r w:rsidRPr="005454E6">
        <w:rPr>
          <w:rFonts w:ascii="Arial" w:hAnsi="Arial" w:cs="Arial"/>
        </w:rPr>
        <w:t>слушаний необходимо установить порядок и регламент проведения публичных слушаний:</w:t>
      </w:r>
    </w:p>
    <w:p w:rsidR="00A574B2" w:rsidRPr="005454E6" w:rsidRDefault="00A574B2" w:rsidP="00110204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Для доклада по проекту решения – до </w:t>
      </w:r>
      <w:r w:rsidR="00C900EE" w:rsidRPr="005454E6">
        <w:rPr>
          <w:rFonts w:ascii="Arial" w:hAnsi="Arial" w:cs="Arial"/>
        </w:rPr>
        <w:t>20</w:t>
      </w:r>
      <w:r w:rsidRPr="005454E6">
        <w:rPr>
          <w:rFonts w:ascii="Arial" w:hAnsi="Arial" w:cs="Arial"/>
        </w:rPr>
        <w:t xml:space="preserve"> минут</w:t>
      </w:r>
      <w:r w:rsidR="004A653D" w:rsidRPr="005454E6">
        <w:rPr>
          <w:rFonts w:ascii="Arial" w:hAnsi="Arial" w:cs="Arial"/>
        </w:rPr>
        <w:t>.</w:t>
      </w:r>
    </w:p>
    <w:p w:rsidR="00E0649B" w:rsidRPr="005454E6" w:rsidRDefault="003036B6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Затем</w:t>
      </w:r>
      <w:r w:rsidR="00E0649B" w:rsidRPr="005454E6">
        <w:rPr>
          <w:rFonts w:ascii="Arial" w:hAnsi="Arial" w:cs="Arial"/>
        </w:rPr>
        <w:t xml:space="preserve"> </w:t>
      </w:r>
      <w:r w:rsidRPr="005454E6">
        <w:rPr>
          <w:rFonts w:ascii="Arial" w:hAnsi="Arial" w:cs="Arial"/>
        </w:rPr>
        <w:t xml:space="preserve">докладчику </w:t>
      </w:r>
      <w:r w:rsidR="00E0649B" w:rsidRPr="005454E6">
        <w:rPr>
          <w:rFonts w:ascii="Arial" w:hAnsi="Arial" w:cs="Arial"/>
        </w:rPr>
        <w:t>можно будет задать вопросы. Вопросы задаются по очереди (поднятием руки) с разрешения председательствующего.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Затем каждый желающий может выступить по теме публичных слушаний</w:t>
      </w:r>
      <w:r w:rsidR="006C1DF5" w:rsidRPr="005454E6">
        <w:rPr>
          <w:rFonts w:ascii="Arial" w:hAnsi="Arial" w:cs="Arial"/>
        </w:rPr>
        <w:t>, т</w:t>
      </w:r>
      <w:r w:rsidRPr="005454E6">
        <w:rPr>
          <w:rFonts w:ascii="Arial" w:hAnsi="Arial" w:cs="Arial"/>
        </w:rPr>
        <w:t>акже по очереди (поднятием руки) с разрешения председательствующего. Слово будет предоставлено каждому желающему.</w:t>
      </w:r>
      <w:r w:rsidR="00A574B2" w:rsidRPr="005454E6">
        <w:rPr>
          <w:rFonts w:ascii="Arial" w:hAnsi="Arial" w:cs="Arial"/>
        </w:rPr>
        <w:t xml:space="preserve"> </w:t>
      </w:r>
      <w:r w:rsidRPr="005454E6">
        <w:rPr>
          <w:rFonts w:ascii="Arial" w:hAnsi="Arial" w:cs="Arial"/>
        </w:rPr>
        <w:t>На каждое выступление отводится до 5 мин.</w:t>
      </w:r>
    </w:p>
    <w:p w:rsidR="00440207" w:rsidRPr="00440207" w:rsidRDefault="00440207" w:rsidP="00440207">
      <w:pPr>
        <w:ind w:firstLine="567"/>
        <w:jc w:val="both"/>
        <w:rPr>
          <w:rFonts w:ascii="Arial" w:hAnsi="Arial" w:cs="Arial"/>
        </w:rPr>
      </w:pPr>
      <w:r w:rsidRPr="00440207">
        <w:rPr>
          <w:rFonts w:ascii="Arial" w:hAnsi="Arial" w:cs="Arial"/>
        </w:rPr>
        <w:t xml:space="preserve">Также будут озвучены предложения, поступившие по теме публичных слушаний.  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По итогам публичных слушаний будет проведено голосование и </w:t>
      </w:r>
      <w:r w:rsidR="003117A1" w:rsidRPr="005454E6">
        <w:rPr>
          <w:rFonts w:ascii="Arial" w:hAnsi="Arial" w:cs="Arial"/>
        </w:rPr>
        <w:t xml:space="preserve">будут </w:t>
      </w:r>
      <w:r w:rsidRPr="005454E6">
        <w:rPr>
          <w:rFonts w:ascii="Arial" w:hAnsi="Arial" w:cs="Arial"/>
        </w:rPr>
        <w:t>оглашены результаты публичных слушаний.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Ставлю вопрос на голосование участников публичных слушаний.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Кто за то, чтобы утвердить указанный порядок и регламент проведения публичных слушаний.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Проведено открытое голосование: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«за» -</w:t>
      </w:r>
      <w:r w:rsidR="00307936" w:rsidRPr="005454E6">
        <w:rPr>
          <w:rFonts w:ascii="Arial" w:hAnsi="Arial" w:cs="Arial"/>
          <w:bCs/>
        </w:rPr>
        <w:t xml:space="preserve"> </w:t>
      </w:r>
      <w:r w:rsidR="00DC6840" w:rsidRPr="005454E6">
        <w:rPr>
          <w:rFonts w:ascii="Arial" w:hAnsi="Arial" w:cs="Arial"/>
          <w:bCs/>
        </w:rPr>
        <w:t>_</w:t>
      </w:r>
      <w:r w:rsidR="005454E6">
        <w:rPr>
          <w:rFonts w:ascii="Arial" w:hAnsi="Arial" w:cs="Arial"/>
          <w:bCs/>
        </w:rPr>
        <w:t>24</w:t>
      </w:r>
      <w:r w:rsidR="00DC6840" w:rsidRPr="005454E6">
        <w:rPr>
          <w:rFonts w:ascii="Arial" w:hAnsi="Arial" w:cs="Arial"/>
          <w:bCs/>
        </w:rPr>
        <w:t>_</w:t>
      </w:r>
      <w:r w:rsidRPr="005454E6">
        <w:rPr>
          <w:rFonts w:ascii="Arial" w:hAnsi="Arial" w:cs="Arial"/>
          <w:bCs/>
        </w:rPr>
        <w:t xml:space="preserve">, «против» - </w:t>
      </w:r>
      <w:r w:rsidR="00307936" w:rsidRPr="005454E6">
        <w:rPr>
          <w:rFonts w:ascii="Arial" w:hAnsi="Arial" w:cs="Arial"/>
          <w:bCs/>
        </w:rPr>
        <w:t xml:space="preserve"> </w:t>
      </w:r>
      <w:r w:rsidR="00DC6840" w:rsidRPr="005454E6">
        <w:rPr>
          <w:rFonts w:ascii="Arial" w:hAnsi="Arial" w:cs="Arial"/>
          <w:bCs/>
        </w:rPr>
        <w:t>_</w:t>
      </w:r>
      <w:r w:rsidR="00C900EE" w:rsidRPr="005454E6">
        <w:rPr>
          <w:rFonts w:ascii="Arial" w:hAnsi="Arial" w:cs="Arial"/>
          <w:bCs/>
        </w:rPr>
        <w:t>0</w:t>
      </w:r>
      <w:r w:rsidR="00DC6840" w:rsidRPr="005454E6">
        <w:rPr>
          <w:rFonts w:ascii="Arial" w:hAnsi="Arial" w:cs="Arial"/>
          <w:bCs/>
        </w:rPr>
        <w:t>_</w:t>
      </w:r>
      <w:r w:rsidRPr="005454E6">
        <w:rPr>
          <w:rFonts w:ascii="Arial" w:hAnsi="Arial" w:cs="Arial"/>
          <w:bCs/>
        </w:rPr>
        <w:t>, «воздержался» -</w:t>
      </w:r>
      <w:r w:rsidR="00DC6840" w:rsidRPr="005454E6">
        <w:rPr>
          <w:rFonts w:ascii="Arial" w:hAnsi="Arial" w:cs="Arial"/>
          <w:bCs/>
        </w:rPr>
        <w:t xml:space="preserve"> _</w:t>
      </w:r>
      <w:r w:rsidR="00C900EE" w:rsidRPr="005454E6">
        <w:rPr>
          <w:rFonts w:ascii="Arial" w:hAnsi="Arial" w:cs="Arial"/>
          <w:bCs/>
        </w:rPr>
        <w:t>0</w:t>
      </w:r>
      <w:r w:rsidR="00DC6840" w:rsidRPr="005454E6">
        <w:rPr>
          <w:rFonts w:ascii="Arial" w:hAnsi="Arial" w:cs="Arial"/>
          <w:bCs/>
        </w:rPr>
        <w:t>_</w:t>
      </w:r>
      <w:r w:rsidRPr="005454E6">
        <w:rPr>
          <w:rFonts w:ascii="Arial" w:hAnsi="Arial" w:cs="Arial"/>
          <w:bCs/>
        </w:rPr>
        <w:t>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Принятое решение</w:t>
      </w:r>
      <w:r w:rsidR="00307936" w:rsidRPr="005454E6">
        <w:rPr>
          <w:rFonts w:ascii="Arial" w:hAnsi="Arial" w:cs="Arial"/>
          <w:bCs/>
        </w:rPr>
        <w:t xml:space="preserve">: </w:t>
      </w:r>
      <w:r w:rsidR="00C900EE" w:rsidRPr="005454E6">
        <w:rPr>
          <w:rFonts w:ascii="Arial" w:hAnsi="Arial" w:cs="Arial"/>
          <w:bCs/>
        </w:rPr>
        <w:t>единогласно</w:t>
      </w:r>
      <w:r w:rsidRPr="005454E6">
        <w:rPr>
          <w:rFonts w:ascii="Arial" w:hAnsi="Arial" w:cs="Arial"/>
          <w:bCs/>
        </w:rPr>
        <w:t>.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</w:t>
      </w:r>
      <w:r w:rsidR="00DC6840" w:rsidRPr="005454E6">
        <w:rPr>
          <w:rFonts w:ascii="Arial" w:hAnsi="Arial" w:cs="Arial"/>
        </w:rPr>
        <w:t>Кузьмин Вадим Юрьевич</w:t>
      </w:r>
      <w:r w:rsidRPr="005454E6">
        <w:rPr>
          <w:rFonts w:ascii="Arial" w:hAnsi="Arial" w:cs="Arial"/>
        </w:rPr>
        <w:t>:</w:t>
      </w:r>
    </w:p>
    <w:p w:rsidR="00E0649B" w:rsidRPr="005454E6" w:rsidRDefault="00E0649B" w:rsidP="004A653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Секретаря публичных слушаний попрошу вести протокол.</w:t>
      </w:r>
    </w:p>
    <w:p w:rsidR="00307936" w:rsidRPr="005454E6" w:rsidRDefault="00307936" w:rsidP="004A653D">
      <w:pPr>
        <w:ind w:firstLine="708"/>
        <w:jc w:val="both"/>
        <w:rPr>
          <w:rFonts w:ascii="Arial" w:hAnsi="Arial" w:cs="Arial"/>
        </w:rPr>
      </w:pPr>
    </w:p>
    <w:p w:rsidR="004853DD" w:rsidRPr="005454E6" w:rsidRDefault="00415A69" w:rsidP="0003033B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Напоминаю, участники публичных слушаний обязаны соблюдать порядок на заседании. Лица, участвующие в открытом заседании, не вправе мешать проведению открытого заседания. При необходимости председательствующий вправе принять меры по удалению нарушителей из зала заседаний. Все участники публичных слушаний выступают только с разрешения председательствующего.</w:t>
      </w:r>
      <w:r w:rsidR="0003033B" w:rsidRPr="005454E6">
        <w:rPr>
          <w:rFonts w:ascii="Arial" w:hAnsi="Arial" w:cs="Arial"/>
        </w:rPr>
        <w:t xml:space="preserve"> </w:t>
      </w:r>
    </w:p>
    <w:p w:rsidR="00415A69" w:rsidRPr="005454E6" w:rsidRDefault="00415A69" w:rsidP="004A65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Основанием проведения публичных слушаний явля</w:t>
      </w:r>
      <w:r w:rsidR="005454E6">
        <w:rPr>
          <w:rFonts w:ascii="Arial" w:hAnsi="Arial" w:cs="Arial"/>
        </w:rPr>
        <w:t>ю</w:t>
      </w:r>
      <w:r w:rsidRPr="005454E6">
        <w:rPr>
          <w:rFonts w:ascii="Arial" w:hAnsi="Arial" w:cs="Arial"/>
        </w:rPr>
        <w:t>тся</w:t>
      </w:r>
      <w:r w:rsidR="00704951" w:rsidRPr="005454E6">
        <w:rPr>
          <w:rFonts w:ascii="Arial" w:hAnsi="Arial" w:cs="Arial"/>
        </w:rPr>
        <w:t>:</w:t>
      </w:r>
      <w:r w:rsidRPr="005454E6">
        <w:rPr>
          <w:rFonts w:ascii="Arial" w:hAnsi="Arial" w:cs="Arial"/>
        </w:rPr>
        <w:t xml:space="preserve"> </w:t>
      </w:r>
      <w:r w:rsidR="00133087" w:rsidRPr="005454E6">
        <w:rPr>
          <w:rFonts w:ascii="Arial" w:hAnsi="Arial" w:cs="Arial"/>
        </w:rPr>
        <w:t>Градостроительный</w:t>
      </w:r>
      <w:r w:rsidR="00704951" w:rsidRPr="005454E6">
        <w:rPr>
          <w:rFonts w:ascii="Arial" w:hAnsi="Arial" w:cs="Arial"/>
        </w:rPr>
        <w:t xml:space="preserve"> кодекс Российской Федерации, Федеральный закон от 06.10.2003 № 131-ФЗ «Об общих принципах организации местного самоуправления в Российской Федерации, Устав поселка Шушенское Шушенского района Красноярского края.</w:t>
      </w:r>
    </w:p>
    <w:p w:rsidR="00704951" w:rsidRPr="005454E6" w:rsidRDefault="00415A69" w:rsidP="000303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454E6">
        <w:rPr>
          <w:sz w:val="24"/>
          <w:szCs w:val="24"/>
        </w:rPr>
        <w:t>Слово предоставляется члену комиссии по проведению</w:t>
      </w:r>
      <w:r w:rsidR="00DE4365" w:rsidRPr="005454E6">
        <w:rPr>
          <w:sz w:val="24"/>
          <w:szCs w:val="24"/>
        </w:rPr>
        <w:t xml:space="preserve"> публичных слушаний </w:t>
      </w:r>
      <w:r w:rsidR="006C1DF5" w:rsidRPr="005454E6">
        <w:rPr>
          <w:sz w:val="24"/>
          <w:szCs w:val="24"/>
        </w:rPr>
        <w:t>Едифановой Елене Сергеевне – начальник</w:t>
      </w:r>
      <w:r w:rsidR="005454E6">
        <w:rPr>
          <w:sz w:val="24"/>
          <w:szCs w:val="24"/>
        </w:rPr>
        <w:t>у</w:t>
      </w:r>
      <w:r w:rsidR="006C1DF5" w:rsidRPr="005454E6">
        <w:rPr>
          <w:sz w:val="24"/>
          <w:szCs w:val="24"/>
        </w:rPr>
        <w:t xml:space="preserve"> отдела обеспечения градостроительной деятельности администрации Шушенского района</w:t>
      </w:r>
      <w:r w:rsidR="0003033B" w:rsidRPr="005454E6">
        <w:rPr>
          <w:sz w:val="24"/>
          <w:szCs w:val="24"/>
        </w:rPr>
        <w:t>.</w:t>
      </w:r>
    </w:p>
    <w:p w:rsidR="00704951" w:rsidRPr="005454E6" w:rsidRDefault="00704951" w:rsidP="004A653D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437D0" w:rsidRDefault="006B3025" w:rsidP="000437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437D0">
        <w:rPr>
          <w:sz w:val="24"/>
          <w:szCs w:val="24"/>
        </w:rPr>
        <w:t>СЛУШАЛИ:</w:t>
      </w:r>
      <w:r w:rsidR="00704951" w:rsidRPr="000437D0">
        <w:rPr>
          <w:sz w:val="24"/>
          <w:szCs w:val="24"/>
        </w:rPr>
        <w:t xml:space="preserve"> </w:t>
      </w:r>
      <w:proofErr w:type="spellStart"/>
      <w:r w:rsidR="006C1DF5" w:rsidRPr="000437D0">
        <w:rPr>
          <w:sz w:val="24"/>
          <w:szCs w:val="24"/>
        </w:rPr>
        <w:t>Едифанову</w:t>
      </w:r>
      <w:proofErr w:type="spellEnd"/>
      <w:r w:rsidR="006C1DF5" w:rsidRPr="000437D0">
        <w:rPr>
          <w:sz w:val="24"/>
          <w:szCs w:val="24"/>
        </w:rPr>
        <w:t xml:space="preserve"> Елену Сергеевну</w:t>
      </w:r>
      <w:r w:rsidR="000437D0" w:rsidRPr="000437D0">
        <w:rPr>
          <w:sz w:val="24"/>
          <w:szCs w:val="24"/>
        </w:rPr>
        <w:t>.</w:t>
      </w:r>
    </w:p>
    <w:p w:rsidR="000437D0" w:rsidRPr="000437D0" w:rsidRDefault="000437D0" w:rsidP="000437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437D0">
        <w:rPr>
          <w:sz w:val="24"/>
          <w:szCs w:val="24"/>
        </w:rPr>
        <w:t>Сегодня рассматривается проект внесения изменений в Генеральный план МО поселок Шушенское в рамках публичных слушаний, с целью учета мнений заинтересованных лиц и жителей муниципального образования.</w:t>
      </w:r>
    </w:p>
    <w:p w:rsidR="000437D0" w:rsidRPr="000437D0" w:rsidRDefault="000437D0" w:rsidP="000437D0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lastRenderedPageBreak/>
        <w:t xml:space="preserve">ГП это документ территориального планирования, который определяет перспективы развития территории МО при сбалансированном учете экологических, экономических, социальных и иных факторов. </w:t>
      </w:r>
    </w:p>
    <w:p w:rsidR="000437D0" w:rsidRPr="000437D0" w:rsidRDefault="000437D0" w:rsidP="000437D0">
      <w:pPr>
        <w:tabs>
          <w:tab w:val="left" w:pos="1473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Необходимость в разработке генерального плана возникла с целью: </w:t>
      </w:r>
    </w:p>
    <w:p w:rsidR="000437D0" w:rsidRPr="000437D0" w:rsidRDefault="000437D0" w:rsidP="000437D0">
      <w:pPr>
        <w:pStyle w:val="a6"/>
        <w:numPr>
          <w:ilvl w:val="0"/>
          <w:numId w:val="22"/>
        </w:numPr>
        <w:ind w:left="0" w:hanging="35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0437D0">
        <w:rPr>
          <w:rFonts w:ascii="Arial" w:eastAsia="Calibri" w:hAnsi="Arial" w:cs="Arial"/>
          <w:sz w:val="24"/>
          <w:szCs w:val="24"/>
          <w:lang w:val="ru-RU"/>
        </w:rPr>
        <w:t xml:space="preserve">приведения в соответствие с границами земельных участков, сведения о которых внесены в ЕГРН, с учетом произошедших территориальных изменений генерального плана и специфики территории (наличие территории исторической застройки), </w:t>
      </w:r>
    </w:p>
    <w:p w:rsidR="000437D0" w:rsidRPr="000437D0" w:rsidRDefault="000437D0" w:rsidP="000437D0">
      <w:pPr>
        <w:pStyle w:val="a6"/>
        <w:numPr>
          <w:ilvl w:val="0"/>
          <w:numId w:val="22"/>
        </w:numPr>
        <w:ind w:left="0" w:hanging="35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0437D0">
        <w:rPr>
          <w:rFonts w:ascii="Arial" w:eastAsia="Calibri" w:hAnsi="Arial" w:cs="Arial"/>
          <w:sz w:val="24"/>
          <w:szCs w:val="24"/>
          <w:lang w:val="ru-RU"/>
        </w:rPr>
        <w:t>актуализации сведений о планируемом размещении объектов федерального, регионального и местного значений;</w:t>
      </w:r>
    </w:p>
    <w:p w:rsidR="000437D0" w:rsidRPr="000437D0" w:rsidRDefault="000437D0" w:rsidP="000437D0">
      <w:pPr>
        <w:pStyle w:val="a6"/>
        <w:numPr>
          <w:ilvl w:val="0"/>
          <w:numId w:val="22"/>
        </w:numPr>
        <w:ind w:left="0" w:hanging="35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0437D0">
        <w:rPr>
          <w:rFonts w:ascii="Arial" w:eastAsia="Calibri" w:hAnsi="Arial" w:cs="Arial"/>
          <w:sz w:val="24"/>
          <w:szCs w:val="24"/>
          <w:lang w:val="ru-RU"/>
        </w:rPr>
        <w:t>повышения инвестиционной привлекательности поселка городского типа Шушенское и обеспечения устойчивого развития территории;</w:t>
      </w:r>
    </w:p>
    <w:p w:rsidR="000437D0" w:rsidRPr="000437D0" w:rsidRDefault="000437D0" w:rsidP="000437D0">
      <w:pPr>
        <w:pStyle w:val="a6"/>
        <w:numPr>
          <w:ilvl w:val="0"/>
          <w:numId w:val="22"/>
        </w:numPr>
        <w:ind w:left="0" w:hanging="35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0437D0">
        <w:rPr>
          <w:rFonts w:ascii="Arial" w:eastAsia="Calibri" w:hAnsi="Arial" w:cs="Arial"/>
          <w:sz w:val="24"/>
          <w:szCs w:val="24"/>
          <w:lang w:val="ru-RU"/>
        </w:rPr>
        <w:t xml:space="preserve">формирование </w:t>
      </w:r>
      <w:r w:rsidRPr="000437D0">
        <w:rPr>
          <w:rFonts w:ascii="Arial" w:hAnsi="Arial" w:cs="Arial"/>
          <w:sz w:val="24"/>
          <w:szCs w:val="24"/>
          <w:lang w:val="ru-RU"/>
        </w:rPr>
        <w:t>комфортной градостроительной среды, исходя из совокупности социальных, экономических, экологических и иных факторов.</w:t>
      </w:r>
    </w:p>
    <w:p w:rsidR="000437D0" w:rsidRPr="000437D0" w:rsidRDefault="000437D0" w:rsidP="000437D0">
      <w:pPr>
        <w:tabs>
          <w:tab w:val="left" w:pos="1473"/>
        </w:tabs>
        <w:ind w:firstLine="567"/>
        <w:jc w:val="both"/>
        <w:rPr>
          <w:rFonts w:ascii="Arial" w:eastAsia="Calibri" w:hAnsi="Arial" w:cs="Arial"/>
          <w:lang w:eastAsia="en-US"/>
        </w:rPr>
      </w:pPr>
    </w:p>
    <w:p w:rsidR="000437D0" w:rsidRPr="000437D0" w:rsidRDefault="000437D0" w:rsidP="000437D0">
      <w:pPr>
        <w:tabs>
          <w:tab w:val="left" w:pos="1473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eastAsia="Calibri" w:hAnsi="Arial" w:cs="Arial"/>
          <w:lang w:eastAsia="en-US"/>
        </w:rPr>
        <w:t>В проекте учтены все</w:t>
      </w:r>
      <w:r w:rsidRPr="000437D0">
        <w:rPr>
          <w:rFonts w:ascii="Arial" w:hAnsi="Arial" w:cs="Arial"/>
        </w:rPr>
        <w:t xml:space="preserve">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eastAsiaTheme="minorEastAsia" w:hAnsi="Arial" w:cs="Arial"/>
          <w:lang w:val="ru-RU"/>
        </w:rPr>
      </w:pPr>
      <w:r w:rsidRPr="000437D0">
        <w:rPr>
          <w:rFonts w:ascii="Arial" w:eastAsiaTheme="minorEastAsia" w:hAnsi="Arial" w:cs="Arial"/>
          <w:lang w:val="ru-RU"/>
        </w:rPr>
        <w:t>Реализация генерального плана осуществляется поэтапно: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  <w:r w:rsidRPr="000437D0">
        <w:rPr>
          <w:rFonts w:ascii="Arial" w:eastAsiaTheme="minorEastAsia" w:hAnsi="Arial" w:cs="Arial"/>
        </w:rPr>
        <w:t>I</w:t>
      </w:r>
      <w:r w:rsidRPr="000437D0">
        <w:rPr>
          <w:rFonts w:ascii="Arial" w:eastAsiaTheme="minorEastAsia" w:hAnsi="Arial" w:cs="Arial"/>
          <w:lang w:val="ru-RU"/>
        </w:rPr>
        <w:t xml:space="preserve"> очередь -</w:t>
      </w:r>
      <w:r w:rsidRPr="000437D0">
        <w:rPr>
          <w:rFonts w:ascii="Arial" w:eastAsiaTheme="minorEastAsia" w:hAnsi="Arial" w:cs="Arial"/>
          <w:lang w:val="ru-RU"/>
        </w:rPr>
        <w:tab/>
      </w:r>
      <w:r w:rsidRPr="000437D0">
        <w:rPr>
          <w:rFonts w:ascii="Arial" w:eastAsiaTheme="minorEastAsia" w:hAnsi="Arial" w:cs="Arial"/>
          <w:lang w:val="ru-RU"/>
        </w:rPr>
        <w:tab/>
        <w:t xml:space="preserve">2033 г. 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  <w:bCs/>
        </w:rPr>
        <w:t xml:space="preserve">Расчетный срок - </w:t>
      </w:r>
      <w:r w:rsidRPr="000437D0">
        <w:rPr>
          <w:rFonts w:ascii="Arial" w:hAnsi="Arial" w:cs="Arial"/>
          <w:bCs/>
        </w:rPr>
        <w:tab/>
        <w:t>2043 г</w:t>
      </w:r>
    </w:p>
    <w:p w:rsidR="000437D0" w:rsidRPr="000437D0" w:rsidRDefault="000437D0" w:rsidP="000437D0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В соответствии с требованиями ст. 23 Градостроительного кодекса проект генерального плана поселения включает в себя:</w:t>
      </w:r>
    </w:p>
    <w:p w:rsidR="000437D0" w:rsidRPr="000437D0" w:rsidRDefault="000437D0" w:rsidP="000437D0">
      <w:pPr>
        <w:tabs>
          <w:tab w:val="left" w:pos="4054"/>
        </w:tabs>
        <w:ind w:firstLine="567"/>
        <w:jc w:val="both"/>
        <w:rPr>
          <w:rFonts w:ascii="Arial" w:hAnsi="Arial" w:cs="Arial"/>
          <w:bCs/>
        </w:rPr>
      </w:pPr>
      <w:r w:rsidRPr="000437D0">
        <w:rPr>
          <w:rFonts w:ascii="Arial" w:hAnsi="Arial" w:cs="Arial"/>
          <w:bCs/>
        </w:rPr>
        <w:t>Утверждаемую часть:</w:t>
      </w:r>
      <w:r w:rsidRPr="000437D0">
        <w:rPr>
          <w:rFonts w:ascii="Arial" w:hAnsi="Arial" w:cs="Arial"/>
          <w:bCs/>
        </w:rPr>
        <w:tab/>
      </w:r>
    </w:p>
    <w:p w:rsidR="000437D0" w:rsidRPr="000437D0" w:rsidRDefault="000437D0" w:rsidP="000437D0">
      <w:pPr>
        <w:pStyle w:val="a6"/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eastAsiaTheme="minorEastAsia" w:hAnsi="Arial" w:cs="Arial"/>
          <w:sz w:val="24"/>
          <w:szCs w:val="24"/>
          <w:lang w:val="ru-RU"/>
        </w:rPr>
        <w:t>1) положение о территориальном планировании</w:t>
      </w:r>
      <w:r w:rsidRPr="000437D0">
        <w:rPr>
          <w:rFonts w:ascii="Arial" w:hAnsi="Arial" w:cs="Arial"/>
          <w:sz w:val="24"/>
          <w:szCs w:val="24"/>
          <w:lang w:val="ru-RU"/>
        </w:rPr>
        <w:t>;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2) карту планируемого размещения объектов местного значения поселения;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3) карту границ населенных пунктов, входящих в состав поселения;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4) карту функциональных зон поселения.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  <w:r w:rsidRPr="000437D0">
        <w:rPr>
          <w:rFonts w:ascii="Arial" w:hAnsi="Arial" w:cs="Arial"/>
          <w:lang w:val="ru-RU"/>
        </w:rPr>
        <w:t>5)  описание границ населенных пунктов.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bCs/>
        </w:rPr>
      </w:pPr>
      <w:r w:rsidRPr="000437D0">
        <w:rPr>
          <w:rFonts w:ascii="Arial" w:hAnsi="Arial" w:cs="Arial"/>
          <w:bCs/>
        </w:rPr>
        <w:t>и Материалы по обоснованию.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  <w:r w:rsidRPr="000437D0">
        <w:rPr>
          <w:rFonts w:ascii="Arial" w:hAnsi="Arial" w:cs="Arial"/>
          <w:lang w:val="ru-RU"/>
        </w:rPr>
        <w:t xml:space="preserve">В соответствии с Письмом Министерства природных ресурсов и экологии Российской Федерации от 07.02.2018 «О предоставлении информации о наличии отсутствии ООПТ для инженерно-экологических изысканий» на рассматриваемой территории расположена </w:t>
      </w:r>
      <w:r w:rsidRPr="000437D0">
        <w:rPr>
          <w:rFonts w:ascii="Arial" w:hAnsi="Arial" w:cs="Arial"/>
          <w:u w:val="single"/>
          <w:lang w:val="ru-RU"/>
        </w:rPr>
        <w:t>ООПТ федерального значения</w:t>
      </w:r>
      <w:r w:rsidRPr="000437D0">
        <w:rPr>
          <w:rFonts w:ascii="Arial" w:hAnsi="Arial" w:cs="Arial"/>
          <w:lang w:val="ru-RU"/>
        </w:rPr>
        <w:t xml:space="preserve"> национальный парк «Шушенский бор». Ограничения использования объектов недвижимости в границах охранной зоны «Национального парка "Шушенский бор" установлены в соответствии с "Положением об охранной зоне национального парка "Шушенский бор", утвержденным Постановлением Правительства Красноярского края № 575-п от 17.11.2009 г. 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  <w:r w:rsidRPr="000437D0">
        <w:rPr>
          <w:rFonts w:ascii="Arial" w:hAnsi="Arial" w:cs="Arial"/>
          <w:lang w:val="ru-RU"/>
        </w:rPr>
        <w:t xml:space="preserve">По данным КГКУ «Дирекция по ООПТ» на рассматриваемой территории частично расположена действующая </w:t>
      </w:r>
      <w:r w:rsidRPr="000437D0">
        <w:rPr>
          <w:rFonts w:ascii="Arial" w:hAnsi="Arial" w:cs="Arial"/>
          <w:u w:val="single"/>
          <w:lang w:val="ru-RU"/>
        </w:rPr>
        <w:t>ООПТ регионального значения</w:t>
      </w:r>
      <w:r w:rsidRPr="000437D0">
        <w:rPr>
          <w:rFonts w:ascii="Arial" w:hAnsi="Arial" w:cs="Arial"/>
          <w:lang w:val="ru-RU"/>
        </w:rPr>
        <w:t xml:space="preserve"> – памятник природы «Река </w:t>
      </w:r>
      <w:proofErr w:type="spellStart"/>
      <w:r w:rsidRPr="000437D0">
        <w:rPr>
          <w:rFonts w:ascii="Arial" w:hAnsi="Arial" w:cs="Arial"/>
          <w:lang w:val="ru-RU"/>
        </w:rPr>
        <w:t>Шушь</w:t>
      </w:r>
      <w:proofErr w:type="spellEnd"/>
      <w:r w:rsidRPr="000437D0">
        <w:rPr>
          <w:rFonts w:ascii="Arial" w:hAnsi="Arial" w:cs="Arial"/>
          <w:lang w:val="ru-RU"/>
        </w:rPr>
        <w:t>». Границы и режим особой охраны памятника природы утверждены постановлением Правительства Красноярского края от 20.05.2015 № 244-п.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lang w:val="ru-RU"/>
        </w:rPr>
      </w:pPr>
      <w:r w:rsidRPr="000437D0">
        <w:rPr>
          <w:rFonts w:ascii="Arial" w:hAnsi="Arial" w:cs="Arial"/>
          <w:lang w:val="ru-RU"/>
        </w:rPr>
        <w:t>Границы этих ООПТ и их охранные зоны внесены в материалы Росреестра.</w:t>
      </w:r>
    </w:p>
    <w:p w:rsidR="000437D0" w:rsidRDefault="000437D0" w:rsidP="000437D0">
      <w:pPr>
        <w:pStyle w:val="ac"/>
        <w:spacing w:after="0"/>
        <w:ind w:firstLine="567"/>
        <w:rPr>
          <w:rFonts w:ascii="Arial" w:hAnsi="Arial" w:cs="Arial"/>
          <w:u w:val="single"/>
          <w:lang w:val="ru-RU"/>
        </w:rPr>
      </w:pP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u w:val="single"/>
          <w:lang w:val="ru-RU"/>
        </w:rPr>
      </w:pPr>
      <w:r w:rsidRPr="000437D0">
        <w:rPr>
          <w:rFonts w:ascii="Arial" w:hAnsi="Arial" w:cs="Arial"/>
          <w:u w:val="single"/>
          <w:lang w:val="ru-RU"/>
        </w:rPr>
        <w:t>1. Границы населенных пунктов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В соответствии с Законом Красноярского края от 24.12.04 № 13-2866 «Об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образований» общая площадь муниципального образования составляет 11251,3 га.</w:t>
      </w:r>
    </w:p>
    <w:p w:rsid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lastRenderedPageBreak/>
        <w:t xml:space="preserve">Существующие границы населенного пункта пгт Шушенское не установлены. При разработке проекта внесения изменений в Генеральный план установлены границы населенного пункта с учетом сформированных земельных участков, кадастровых кварталов, стоящих на кадастровом учете. Общая площадь населенного пункта составит 2018,4 га. 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</w:p>
    <w:p w:rsidR="000437D0" w:rsidRPr="00DA554D" w:rsidRDefault="000437D0" w:rsidP="000437D0">
      <w:pPr>
        <w:pStyle w:val="ac"/>
        <w:spacing w:after="0"/>
        <w:ind w:left="-142" w:firstLine="567"/>
        <w:rPr>
          <w:rFonts w:ascii="Arial" w:hAnsi="Arial" w:cs="Arial"/>
          <w:lang w:val="ru-RU"/>
        </w:rPr>
      </w:pPr>
      <w:r w:rsidRPr="00DA554D">
        <w:rPr>
          <w:rFonts w:ascii="Arial" w:hAnsi="Arial" w:cs="Arial"/>
          <w:lang w:val="ru-RU"/>
        </w:rPr>
        <w:t>Баланс земель муниципального образования пгт Шушенское по категориям.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5783"/>
        <w:gridCol w:w="2835"/>
      </w:tblGrid>
      <w:tr w:rsidR="000437D0" w:rsidRPr="00DA554D" w:rsidTr="00DA554D">
        <w:trPr>
          <w:trHeight w:val="435"/>
          <w:tblHeader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b/>
              </w:rPr>
            </w:pPr>
            <w:r w:rsidRPr="00DA554D">
              <w:rPr>
                <w:rFonts w:ascii="Arial" w:hAnsi="Arial" w:cs="Arial"/>
              </w:rPr>
              <w:t>№ п/п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  <w:bCs/>
              </w:rPr>
              <w:t>Категории земель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bCs/>
              </w:rPr>
            </w:pPr>
            <w:r w:rsidRPr="00DA554D">
              <w:rPr>
                <w:rFonts w:ascii="Arial" w:hAnsi="Arial" w:cs="Arial"/>
                <w:bCs/>
              </w:rPr>
              <w:t>Перспективное использование, га</w:t>
            </w:r>
          </w:p>
        </w:tc>
      </w:tr>
      <w:tr w:rsidR="000437D0" w:rsidRPr="00DA554D" w:rsidTr="00DA554D">
        <w:trPr>
          <w:trHeight w:val="43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  <w:b/>
                <w:bCs/>
              </w:rPr>
            </w:pPr>
            <w:r w:rsidRPr="00DA554D">
              <w:rPr>
                <w:rFonts w:ascii="Arial" w:hAnsi="Arial" w:cs="Arial"/>
                <w:b/>
                <w:bCs/>
              </w:rPr>
              <w:t>Территория МО поселок. Шушенское, в т.ч.: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DA554D">
              <w:rPr>
                <w:rFonts w:ascii="Arial" w:hAnsi="Arial" w:cs="Arial"/>
                <w:b/>
              </w:rPr>
              <w:t>11251,3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Земли населенных пунктов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</w:rPr>
              <w:t>2018,4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  <w:hideMark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:rsidR="000437D0" w:rsidRPr="00DA554D" w:rsidRDefault="000437D0" w:rsidP="00237FC0">
            <w:pPr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Земли сельскохозяйственного назначения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2440,8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  <w:iCs/>
                <w:highlight w:val="yellow"/>
              </w:rPr>
            </w:pPr>
            <w:r w:rsidRPr="00DA554D">
              <w:rPr>
                <w:rFonts w:ascii="Arial" w:hAnsi="Arial" w:cs="Arial"/>
                <w:iCs/>
              </w:rPr>
              <w:t>Земли лесного фонда*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2350,3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24,8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Земли особо охраняемых территорий и объектов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4384,9</w:t>
            </w:r>
          </w:p>
        </w:tc>
      </w:tr>
      <w:tr w:rsidR="000437D0" w:rsidRPr="00DA554D" w:rsidTr="00DA554D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  <w:iCs/>
              </w:rPr>
            </w:pPr>
            <w:r w:rsidRPr="00DA554D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437D0" w:rsidRPr="00DA554D" w:rsidRDefault="000437D0" w:rsidP="00237FC0">
            <w:pPr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Водный фонд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7D0" w:rsidRPr="00DA554D" w:rsidRDefault="000437D0" w:rsidP="00237FC0">
            <w:pPr>
              <w:jc w:val="center"/>
              <w:rPr>
                <w:rFonts w:ascii="Arial" w:hAnsi="Arial" w:cs="Arial"/>
              </w:rPr>
            </w:pPr>
            <w:r w:rsidRPr="00DA554D">
              <w:rPr>
                <w:rFonts w:ascii="Arial" w:hAnsi="Arial" w:cs="Arial"/>
              </w:rPr>
              <w:t>32,1</w:t>
            </w:r>
          </w:p>
        </w:tc>
      </w:tr>
    </w:tbl>
    <w:p w:rsidR="000437D0" w:rsidRDefault="000437D0" w:rsidP="000437D0">
      <w:pPr>
        <w:pStyle w:val="ac"/>
        <w:spacing w:after="0"/>
        <w:ind w:left="-142" w:firstLine="567"/>
        <w:rPr>
          <w:rFonts w:eastAsiaTheme="minorEastAsia"/>
          <w:lang w:val="ru-RU"/>
        </w:rPr>
      </w:pPr>
    </w:p>
    <w:p w:rsidR="000437D0" w:rsidRPr="000437D0" w:rsidRDefault="000437D0" w:rsidP="000437D0">
      <w:pPr>
        <w:pStyle w:val="ac"/>
        <w:spacing w:after="0"/>
        <w:ind w:firstLine="567"/>
        <w:rPr>
          <w:rFonts w:ascii="Arial" w:eastAsiaTheme="minorEastAsia" w:hAnsi="Arial" w:cs="Arial"/>
          <w:lang w:val="ru-RU"/>
        </w:rPr>
      </w:pPr>
      <w:r w:rsidRPr="000437D0">
        <w:rPr>
          <w:rFonts w:ascii="Arial" w:eastAsiaTheme="minorEastAsia" w:hAnsi="Arial" w:cs="Arial"/>
          <w:lang w:val="ru-RU"/>
        </w:rPr>
        <w:t>В соответствии с данными ЕГРН и материалами, полученными в ходе проверки ФГБУ «</w:t>
      </w:r>
      <w:proofErr w:type="spellStart"/>
      <w:r w:rsidRPr="000437D0">
        <w:rPr>
          <w:rFonts w:ascii="Arial" w:eastAsiaTheme="minorEastAsia" w:hAnsi="Arial" w:cs="Arial"/>
          <w:lang w:val="ru-RU"/>
        </w:rPr>
        <w:t>Рослесинфорг</w:t>
      </w:r>
      <w:proofErr w:type="spellEnd"/>
      <w:r w:rsidRPr="000437D0">
        <w:rPr>
          <w:rFonts w:ascii="Arial" w:eastAsiaTheme="minorEastAsia" w:hAnsi="Arial" w:cs="Arial"/>
          <w:lang w:val="ru-RU"/>
        </w:rPr>
        <w:t>» «</w:t>
      </w:r>
      <w:proofErr w:type="spellStart"/>
      <w:r w:rsidRPr="000437D0">
        <w:rPr>
          <w:rFonts w:ascii="Arial" w:eastAsiaTheme="minorEastAsia" w:hAnsi="Arial" w:cs="Arial"/>
          <w:lang w:val="ru-RU"/>
        </w:rPr>
        <w:t>Востсиблеспроскт</w:t>
      </w:r>
      <w:proofErr w:type="spellEnd"/>
      <w:r w:rsidRPr="000437D0">
        <w:rPr>
          <w:rFonts w:ascii="Arial" w:eastAsiaTheme="minorEastAsia" w:hAnsi="Arial" w:cs="Arial"/>
          <w:lang w:val="ru-RU"/>
        </w:rPr>
        <w:t>», на территории населенного пункта пгт. Шушенское расположены земельные участки с категорией «земли лесного фонда». В материалах генерального плана они отражены как «зона лесов существующий» и локализованы на 3-х условных участках рассмотрения.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eastAsiaTheme="minorEastAsia" w:hAnsi="Arial" w:cs="Arial"/>
          <w:lang w:val="ru-RU"/>
        </w:rPr>
      </w:pPr>
      <w:r w:rsidRPr="000437D0">
        <w:rPr>
          <w:rFonts w:ascii="Arial" w:eastAsiaTheme="minorEastAsia" w:hAnsi="Arial" w:cs="Arial"/>
          <w:lang w:val="ru-RU"/>
        </w:rPr>
        <w:t>Всего в границах населенного пункта пгт. Шушенское расположены земли лесного фонда, которые планируются к переводу в категорию земли населенных пунктов: по материалам лесоустройства 605349 м кв.</w:t>
      </w:r>
    </w:p>
    <w:p w:rsidR="000437D0" w:rsidRPr="000437D0" w:rsidRDefault="000437D0" w:rsidP="000437D0">
      <w:pPr>
        <w:pStyle w:val="ac"/>
        <w:spacing w:after="0"/>
        <w:ind w:firstLine="567"/>
        <w:rPr>
          <w:rFonts w:ascii="Arial" w:eastAsiaTheme="minorEastAsia" w:hAnsi="Arial" w:cs="Arial"/>
          <w:lang w:val="ru-RU"/>
        </w:rPr>
      </w:pPr>
      <w:r w:rsidRPr="000437D0">
        <w:rPr>
          <w:rFonts w:ascii="Arial" w:eastAsiaTheme="minorEastAsia" w:hAnsi="Arial" w:cs="Arial"/>
          <w:lang w:val="ru-RU"/>
        </w:rPr>
        <w:t>Основная часть земель лесного фонда (ориентировочно 600207 м кв) в материалах генерального плана отражена как функциональная зона «зона лесов существующий».</w:t>
      </w:r>
    </w:p>
    <w:p w:rsidR="000437D0" w:rsidRDefault="000437D0" w:rsidP="000437D0">
      <w:pPr>
        <w:pStyle w:val="ac"/>
        <w:spacing w:after="0"/>
        <w:ind w:firstLine="567"/>
        <w:rPr>
          <w:rFonts w:ascii="Arial" w:hAnsi="Arial" w:cs="Arial"/>
          <w:u w:val="single"/>
          <w:lang w:val="ru-RU"/>
        </w:rPr>
      </w:pPr>
    </w:p>
    <w:p w:rsidR="000437D0" w:rsidRPr="000437D0" w:rsidRDefault="000437D0" w:rsidP="000437D0">
      <w:pPr>
        <w:pStyle w:val="ac"/>
        <w:spacing w:after="0"/>
        <w:ind w:firstLine="567"/>
        <w:rPr>
          <w:rFonts w:ascii="Arial" w:hAnsi="Arial" w:cs="Arial"/>
          <w:u w:val="single"/>
          <w:lang w:val="ru-RU"/>
        </w:rPr>
      </w:pPr>
      <w:r w:rsidRPr="000437D0">
        <w:rPr>
          <w:rFonts w:ascii="Arial" w:hAnsi="Arial" w:cs="Arial"/>
          <w:u w:val="single"/>
          <w:lang w:val="ru-RU"/>
        </w:rPr>
        <w:t xml:space="preserve">2. Функциональные зоны </w:t>
      </w:r>
    </w:p>
    <w:p w:rsidR="000437D0" w:rsidRPr="000437D0" w:rsidRDefault="000437D0" w:rsidP="000437D0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На территории муниципального образования п. Шушенское генеральным планом устанавливаются основные функциональные зоны, которые отражены на графических материалах в соответствии с </w:t>
      </w:r>
      <w:r w:rsidRPr="000437D0">
        <w:rPr>
          <w:rFonts w:ascii="Arial" w:hAnsi="Arial" w:cs="Arial"/>
          <w:iCs/>
        </w:rPr>
        <w:t xml:space="preserve">Приказом </w:t>
      </w:r>
      <w:r w:rsidRPr="000437D0">
        <w:rPr>
          <w:rFonts w:ascii="Arial" w:hAnsi="Arial" w:cs="Arial"/>
        </w:rPr>
        <w:t>Министерства экономического развития Российской Федерации от 09.01.2018г.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Перспективное функциональное зонирование представлено на картах функционального зонирования поселения и населенного пункта.</w:t>
      </w:r>
    </w:p>
    <w:p w:rsidR="000437D0" w:rsidRDefault="000437D0" w:rsidP="000437D0">
      <w:pPr>
        <w:ind w:firstLine="567"/>
        <w:jc w:val="both"/>
        <w:rPr>
          <w:rFonts w:ascii="Arial" w:hAnsi="Arial" w:cs="Arial"/>
          <w:u w:val="single"/>
        </w:rPr>
      </w:pP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u w:val="single"/>
        </w:rPr>
      </w:pPr>
      <w:r w:rsidRPr="000437D0">
        <w:rPr>
          <w:rFonts w:ascii="Arial" w:hAnsi="Arial" w:cs="Arial"/>
          <w:u w:val="single"/>
        </w:rPr>
        <w:t>3. Планируемые производственные территории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Производственные зоны, зоны инженерной и транспортной инфраструктур в современном состоянии занимают 479,4 га территории населенного пункта. 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Генеральным планом пгт Шушенское планируется развитие существующих предприятий. В северо-восточной части предусмотрено размещение новой площадки площадью 9,2 га в районе пересечения ул. Первомайской и съезда на АБЗ.</w:t>
      </w:r>
    </w:p>
    <w:p w:rsidR="000437D0" w:rsidRDefault="000437D0" w:rsidP="000437D0">
      <w:pPr>
        <w:ind w:firstLine="567"/>
        <w:jc w:val="both"/>
        <w:rPr>
          <w:rFonts w:ascii="Arial" w:hAnsi="Arial" w:cs="Arial"/>
          <w:u w:val="single"/>
        </w:rPr>
      </w:pP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u w:val="single"/>
        </w:rPr>
      </w:pPr>
      <w:r w:rsidRPr="000437D0">
        <w:rPr>
          <w:rFonts w:ascii="Arial" w:hAnsi="Arial" w:cs="Arial"/>
          <w:u w:val="single"/>
        </w:rPr>
        <w:t>4. Перспективный жилищный фонд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Основными направлениями дальнейшего развития жилищного хозяйства МО являются: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- рост жилищного фонда в целях увеличения средней жилищной обеспеченности на одного человека;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- увеличение уровня обеспечения жилищ современными видами инженерного оборудования;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- благоустройство селитебных территорий.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По данным статистики жилищный фонд Поселка городского типа Шушенское составляет 505,4 тыс.м</w:t>
      </w:r>
      <w:r>
        <w:rPr>
          <w:rFonts w:ascii="Arial" w:hAnsi="Arial" w:cs="Arial"/>
        </w:rPr>
        <w:t>.</w:t>
      </w:r>
      <w:r w:rsidRPr="000437D0">
        <w:rPr>
          <w:rFonts w:ascii="Arial" w:hAnsi="Arial" w:cs="Arial"/>
        </w:rPr>
        <w:t xml:space="preserve">2 общей площади жилых помещений. Средняя обеспеченность жилищным фондом на 1 жителя – 29,7 м2/чел 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При численности населения 16,96 тыс. чел. потребность в жилищном фонде составит: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3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0437D0">
        <w:rPr>
          <w:rFonts w:ascii="Arial" w:hAnsi="Arial" w:cs="Arial"/>
          <w:sz w:val="24"/>
          <w:szCs w:val="24"/>
        </w:rPr>
        <w:t>I</w:t>
      </w:r>
      <w:r w:rsidRPr="000437D0">
        <w:rPr>
          <w:rFonts w:ascii="Arial" w:hAnsi="Arial" w:cs="Arial"/>
          <w:sz w:val="24"/>
          <w:szCs w:val="24"/>
          <w:lang w:val="ru-RU"/>
        </w:rPr>
        <w:t xml:space="preserve"> очередь 542,7 тыс.м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0437D0">
        <w:rPr>
          <w:rFonts w:ascii="Arial" w:hAnsi="Arial" w:cs="Arial"/>
          <w:sz w:val="24"/>
          <w:szCs w:val="24"/>
          <w:lang w:val="ru-RU"/>
        </w:rPr>
        <w:t>2 при средней жилищной обеспеченности 32 м2/чел., увеличится по сравнению с существующим на 37,3 тыс. м2.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3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на конец проектного срока 576,6 тыс.м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0437D0">
        <w:rPr>
          <w:rFonts w:ascii="Arial" w:hAnsi="Arial" w:cs="Arial"/>
          <w:sz w:val="24"/>
          <w:szCs w:val="24"/>
          <w:lang w:val="ru-RU"/>
        </w:rPr>
        <w:t xml:space="preserve">2 при средней жилищной обеспеченности 34 м2/чел, увеличится по сравнению с существующим на     71,2 тыс. м2. 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Существующий жилищный фонд, находящийся в неудовлетворительном </w:t>
      </w:r>
      <w:r>
        <w:rPr>
          <w:rFonts w:ascii="Arial" w:hAnsi="Arial" w:cs="Arial"/>
        </w:rPr>
        <w:t>с</w:t>
      </w:r>
      <w:r w:rsidRPr="000437D0">
        <w:rPr>
          <w:rFonts w:ascii="Arial" w:hAnsi="Arial" w:cs="Arial"/>
        </w:rPr>
        <w:t>остоянии, требует постепенной замены на существующих жилых территориях. Для муниципальных нужд и для реализации задач по переселению из северных районов предусмотрены новые площадки для освоения под жилищное строительство:</w:t>
      </w:r>
    </w:p>
    <w:p w:rsidR="000437D0" w:rsidRPr="000437D0" w:rsidRDefault="000437D0" w:rsidP="000437D0">
      <w:pPr>
        <w:pStyle w:val="a6"/>
        <w:numPr>
          <w:ilvl w:val="0"/>
          <w:numId w:val="24"/>
        </w:numPr>
        <w:tabs>
          <w:tab w:val="left" w:pos="0"/>
        </w:tabs>
        <w:ind w:left="0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0437D0">
        <w:rPr>
          <w:rFonts w:ascii="Arial" w:eastAsiaTheme="minorEastAsia" w:hAnsi="Arial" w:cs="Arial"/>
          <w:sz w:val="24"/>
          <w:szCs w:val="24"/>
          <w:lang w:val="ru-RU"/>
        </w:rPr>
        <w:t>Между ул. Пушкина и ул. Первомайской выделены зоны для застройки малоэтажными жилыми домами (до 4 этажей, включая мансардный) 19.4 га и застройки средне этажными жилыми домами (от 5 до 8 этажей, включая мансардный) 3,9 га;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4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В южной части выделена зона для застройки индивидуальными жилыми домами 103,5 га.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  <w:u w:val="single"/>
        </w:rPr>
      </w:pPr>
    </w:p>
    <w:p w:rsidR="000437D0" w:rsidRPr="000437D0" w:rsidRDefault="000437D0" w:rsidP="000437D0">
      <w:pPr>
        <w:ind w:firstLine="709"/>
        <w:jc w:val="both"/>
        <w:rPr>
          <w:rFonts w:ascii="Arial" w:hAnsi="Arial" w:cs="Arial"/>
          <w:u w:val="single"/>
        </w:rPr>
      </w:pPr>
      <w:r w:rsidRPr="000437D0">
        <w:rPr>
          <w:rFonts w:ascii="Arial" w:hAnsi="Arial" w:cs="Arial"/>
          <w:u w:val="single"/>
        </w:rPr>
        <w:t>5. Перспективное социальное и культурно-бытовое обслуживание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Проектом выполнены расчеты требуемой мощности объектов социального и культурно-бытового обслуживания населения 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В муниципальном образовании поселок Шушенское на первую очередь и расчетный срок предусмотрено строительство: 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5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быстровозводимая крытая спортивная площадка, общая площадью территории 1 га;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5"/>
        </w:numPr>
        <w:autoSpaceDE w:val="0"/>
        <w:autoSpaceDN w:val="0"/>
        <w:ind w:left="0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0437D0">
        <w:rPr>
          <w:rFonts w:ascii="Arial" w:eastAsiaTheme="minorEastAsia" w:hAnsi="Arial" w:cs="Arial"/>
          <w:sz w:val="24"/>
          <w:szCs w:val="24"/>
          <w:lang w:val="ru-RU"/>
        </w:rPr>
        <w:t>детский сад на 100 мест (1 очередь);</w:t>
      </w:r>
    </w:p>
    <w:p w:rsidR="000437D0" w:rsidRPr="000437D0" w:rsidRDefault="000437D0" w:rsidP="000437D0">
      <w:pPr>
        <w:pStyle w:val="a6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В соответствии с проектом внесения изменений в Схему территориального планирования Красноярского края планируется строительство региональных объектов в области образования на первую очередь: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5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КГБПОУ «Шушенский сельскохозяйственный колледж» лабораторно-тепличный комплекс;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5"/>
        </w:numPr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КГБПОУ «Шушенский сельскохозяйственный колледж» учебный корпус № 3 реконструкция.</w:t>
      </w:r>
    </w:p>
    <w:p w:rsidR="000437D0" w:rsidRDefault="000437D0" w:rsidP="000437D0">
      <w:pPr>
        <w:ind w:firstLine="709"/>
        <w:jc w:val="both"/>
        <w:rPr>
          <w:rFonts w:ascii="Arial" w:hAnsi="Arial" w:cs="Arial"/>
        </w:rPr>
      </w:pPr>
    </w:p>
    <w:p w:rsidR="000437D0" w:rsidRPr="000437D0" w:rsidRDefault="000437D0" w:rsidP="000437D0">
      <w:pPr>
        <w:ind w:firstLine="709"/>
        <w:jc w:val="both"/>
        <w:rPr>
          <w:rFonts w:ascii="Arial" w:hAnsi="Arial" w:cs="Arial"/>
          <w:u w:val="single"/>
        </w:rPr>
      </w:pPr>
      <w:r w:rsidRPr="000437D0">
        <w:rPr>
          <w:rFonts w:ascii="Arial" w:hAnsi="Arial" w:cs="Arial"/>
        </w:rPr>
        <w:t xml:space="preserve">6. </w:t>
      </w:r>
      <w:r w:rsidRPr="000437D0">
        <w:rPr>
          <w:rFonts w:ascii="Arial" w:hAnsi="Arial" w:cs="Arial"/>
          <w:u w:val="single"/>
        </w:rPr>
        <w:t>Развитие транспортной инфраструктуры</w:t>
      </w:r>
    </w:p>
    <w:p w:rsidR="000437D0" w:rsidRPr="000437D0" w:rsidRDefault="000437D0" w:rsidP="000437D0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Мероприятия по развитию транспортного комплекса края разработаны на основе программных документов:</w:t>
      </w:r>
    </w:p>
    <w:p w:rsidR="000437D0" w:rsidRPr="000437D0" w:rsidRDefault="000437D0" w:rsidP="000437D0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- Транспортная стратегия Российской Федерации на период до 2030 г;</w:t>
      </w:r>
    </w:p>
    <w:p w:rsidR="000437D0" w:rsidRPr="000437D0" w:rsidRDefault="000437D0" w:rsidP="000437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- Стратегия экономического развития Красноярского края на период до 2030 г (проект).</w:t>
      </w:r>
    </w:p>
    <w:p w:rsidR="000437D0" w:rsidRPr="000437D0" w:rsidRDefault="000437D0" w:rsidP="000437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Автомобильные дороги муниципального образования (вне населенных пунктов).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lastRenderedPageBreak/>
        <w:t>Протяженность автодорог регионального или межмуниципального значения, проходящих по территории МО поселок Шушенское и находящихся на балансе Краевого государственного казенного учреждения «Управления автомобильными дорогами по Красноярскому краю», на расчетный срок остается без изменения – 21,2 км, покрытие на дорогах капитального типа.</w:t>
      </w:r>
    </w:p>
    <w:p w:rsidR="000437D0" w:rsidRPr="000437D0" w:rsidRDefault="000437D0" w:rsidP="000437D0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Улично-дорожная сеть </w:t>
      </w:r>
    </w:p>
    <w:p w:rsidR="000437D0" w:rsidRPr="000437D0" w:rsidRDefault="000437D0" w:rsidP="000437D0">
      <w:pPr>
        <w:ind w:firstLine="567"/>
        <w:contextualSpacing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В основу проектного решения генерального плана развития пгт</w:t>
      </w:r>
      <w:r>
        <w:rPr>
          <w:rFonts w:ascii="Arial" w:hAnsi="Arial" w:cs="Arial"/>
        </w:rPr>
        <w:t>.</w:t>
      </w:r>
      <w:r w:rsidRPr="000437D0">
        <w:rPr>
          <w:rFonts w:ascii="Arial" w:hAnsi="Arial" w:cs="Arial"/>
        </w:rPr>
        <w:t xml:space="preserve"> Шушенское заложен принцип максимально возможного сохранения существующей структуры улиц с выделением их по классификации в соответствии с СП 42.13330.2016 «Градостроительство. Планировка и застройка городских и сельских поселений. Актуализированная редакция СНиП 2.07.01-89*»:</w:t>
      </w:r>
    </w:p>
    <w:p w:rsidR="000437D0" w:rsidRPr="000437D0" w:rsidRDefault="000437D0" w:rsidP="000437D0">
      <w:pPr>
        <w:ind w:firstLine="567"/>
        <w:contextualSpacing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Протяженность УДС в пгт Шушенское на расчетный срок составит 129,802 км.</w:t>
      </w:r>
    </w:p>
    <w:p w:rsidR="000437D0" w:rsidRPr="000437D0" w:rsidRDefault="000437D0" w:rsidP="000437D0">
      <w:pPr>
        <w:ind w:firstLine="567"/>
        <w:contextualSpacing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К строительству в новых кварталах Генеральным планом предлагается 8,66 км. </w:t>
      </w:r>
    </w:p>
    <w:p w:rsidR="000437D0" w:rsidRPr="000437D0" w:rsidRDefault="000437D0" w:rsidP="000437D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u w:val="single"/>
        </w:rPr>
      </w:pPr>
      <w:r w:rsidRPr="000437D0">
        <w:rPr>
          <w:rFonts w:ascii="Arial" w:hAnsi="Arial" w:cs="Arial"/>
          <w:u w:val="single"/>
        </w:rPr>
        <w:t xml:space="preserve">Пассажирский транспорт. 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В плане социальной защиты населения и учитывая рост межселенных связей с районным центром проектом рекомендуется, развитие всех имеющихся автобусных маршрутов до 70,3 км и обновить подвижной автобусный парк.</w:t>
      </w:r>
    </w:p>
    <w:p w:rsidR="000437D0" w:rsidRDefault="000437D0" w:rsidP="000437D0">
      <w:pPr>
        <w:pStyle w:val="a6"/>
        <w:ind w:left="0" w:firstLine="567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0437D0" w:rsidRPr="000437D0" w:rsidRDefault="000437D0" w:rsidP="000437D0">
      <w:pPr>
        <w:pStyle w:val="a6"/>
        <w:ind w:left="0" w:firstLine="567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0437D0">
        <w:rPr>
          <w:rFonts w:ascii="Arial" w:hAnsi="Arial" w:cs="Arial"/>
          <w:sz w:val="24"/>
          <w:szCs w:val="24"/>
          <w:u w:val="single"/>
          <w:lang w:val="ru-RU"/>
        </w:rPr>
        <w:t>7. Инженерная подготовка территории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Основными мероприятиями инженерной подготовка территории пгт. Шушенское, которые должны быть уточнены на последующих стадиях проектирования, являются:</w:t>
      </w:r>
    </w:p>
    <w:p w:rsidR="000437D0" w:rsidRPr="000437D0" w:rsidRDefault="000437D0" w:rsidP="000437D0">
      <w:pPr>
        <w:widowControl w:val="0"/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1. водоотвод;</w:t>
      </w:r>
    </w:p>
    <w:p w:rsidR="000437D0" w:rsidRPr="000437D0" w:rsidRDefault="000437D0" w:rsidP="000437D0">
      <w:pPr>
        <w:widowControl w:val="0"/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2. защита от затопления.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Водоотвод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Для отведения дождевых и талых вод с территории предлагается смешанная система водоотвода. В поселке существует закрытая сеть дождевой канализации.</w:t>
      </w:r>
    </w:p>
    <w:p w:rsidR="000437D0" w:rsidRPr="000437D0" w:rsidRDefault="000437D0" w:rsidP="000437D0">
      <w:pPr>
        <w:widowControl w:val="0"/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На Карте инженерной подготовки территории показано ориентировочное расположение очистных сооружений и резервуаров. Выпуск очищенных стоков производить в водоемы. Территории очистных сооружений следует защищать от затопления и подтопления.</w:t>
      </w:r>
    </w:p>
    <w:p w:rsidR="000437D0" w:rsidRPr="000437D0" w:rsidRDefault="000437D0" w:rsidP="000437D0">
      <w:pPr>
        <w:widowControl w:val="0"/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</w:rPr>
        <w:t>Защита от затопления</w:t>
      </w:r>
    </w:p>
    <w:p w:rsidR="000437D0" w:rsidRPr="000437D0" w:rsidRDefault="000437D0" w:rsidP="000437D0">
      <w:pPr>
        <w:widowControl w:val="0"/>
        <w:ind w:firstLine="567"/>
        <w:jc w:val="both"/>
        <w:rPr>
          <w:rFonts w:ascii="Arial" w:hAnsi="Arial" w:cs="Arial"/>
          <w:snapToGrid w:val="0"/>
        </w:rPr>
      </w:pPr>
      <w:r w:rsidRPr="000437D0">
        <w:rPr>
          <w:rFonts w:ascii="Arial" w:hAnsi="Arial" w:cs="Arial"/>
          <w:snapToGrid w:val="0"/>
        </w:rPr>
        <w:t>На территории поселка Шушенское имеются сооружения для предотвращения затопления жилых территорий поселка. На Карте инженерной подготовки данные сооружения отображены</w:t>
      </w:r>
    </w:p>
    <w:p w:rsidR="000437D0" w:rsidRDefault="000437D0" w:rsidP="000437D0">
      <w:pPr>
        <w:ind w:firstLine="567"/>
        <w:jc w:val="both"/>
        <w:rPr>
          <w:rFonts w:ascii="Arial" w:hAnsi="Arial" w:cs="Arial"/>
          <w:u w:val="single"/>
        </w:rPr>
      </w:pPr>
    </w:p>
    <w:p w:rsidR="000437D0" w:rsidRPr="000437D0" w:rsidRDefault="008E3579" w:rsidP="000437D0">
      <w:pPr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8</w:t>
      </w:r>
      <w:r w:rsidR="000437D0" w:rsidRPr="000437D0">
        <w:rPr>
          <w:rFonts w:ascii="Arial" w:hAnsi="Arial" w:cs="Arial"/>
          <w:u w:val="single"/>
        </w:rPr>
        <w:t>. Зоны с особыми условиями использования территории поселения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Землепользование и застройка в зонах с особыми условиями использования территории осуществляются с соблюдением запретов и ограничений, установленных федеральным и краевым законодательством, нормами и правилами для зон с особыми условиями использования территорий.</w:t>
      </w:r>
    </w:p>
    <w:p w:rsidR="000437D0" w:rsidRDefault="000437D0" w:rsidP="000437D0">
      <w:pPr>
        <w:ind w:firstLine="709"/>
        <w:jc w:val="both"/>
        <w:rPr>
          <w:rFonts w:ascii="Arial" w:hAnsi="Arial" w:cs="Arial"/>
        </w:rPr>
      </w:pP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>Утверждены и отражены в ЕГРН: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6"/>
        </w:num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Зоны санитарной охраны источников питьевого и хозяйственно-бытового водоснабжения и водопроводов питьевого назначения;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6"/>
        </w:num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437D0">
        <w:rPr>
          <w:rFonts w:ascii="Arial" w:hAnsi="Arial" w:cs="Arial"/>
          <w:sz w:val="24"/>
          <w:szCs w:val="24"/>
        </w:rPr>
        <w:t>Охранные зоны инженерных коммуникаций;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6"/>
        </w:num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Охранная зона особо охраняемых природных территорий;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6"/>
        </w:num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437D0">
        <w:rPr>
          <w:rFonts w:ascii="Arial" w:hAnsi="Arial" w:cs="Arial"/>
          <w:sz w:val="24"/>
          <w:szCs w:val="24"/>
        </w:rPr>
        <w:t>Приаэродромная территория;</w:t>
      </w:r>
    </w:p>
    <w:p w:rsidR="000437D0" w:rsidRPr="000437D0" w:rsidRDefault="000437D0" w:rsidP="000437D0">
      <w:pPr>
        <w:pStyle w:val="a6"/>
        <w:widowControl w:val="0"/>
        <w:numPr>
          <w:ilvl w:val="0"/>
          <w:numId w:val="26"/>
        </w:num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eastAsiaTheme="minorHAnsi" w:hAnsi="Arial" w:cs="Arial"/>
          <w:sz w:val="24"/>
          <w:szCs w:val="24"/>
          <w:lang w:val="ru-RU"/>
        </w:rPr>
        <w:t>охранная зона национального парка "Шушенский бор".</w:t>
      </w:r>
    </w:p>
    <w:p w:rsidR="000437D0" w:rsidRPr="000437D0" w:rsidRDefault="000437D0" w:rsidP="000437D0">
      <w:pPr>
        <w:ind w:firstLine="567"/>
        <w:jc w:val="both"/>
        <w:rPr>
          <w:rFonts w:ascii="Arial" w:hAnsi="Arial" w:cs="Arial"/>
          <w:lang w:eastAsia="en-US"/>
        </w:rPr>
      </w:pPr>
      <w:r w:rsidRPr="000437D0">
        <w:rPr>
          <w:rFonts w:ascii="Arial" w:hAnsi="Arial" w:cs="Arial"/>
          <w:lang w:eastAsia="en-US"/>
        </w:rPr>
        <w:t>Территория МО поселок Шушенское попадает в подзоны аэропорта «Шушенский» со следующими ограничениями:</w:t>
      </w:r>
    </w:p>
    <w:p w:rsidR="000437D0" w:rsidRPr="000437D0" w:rsidRDefault="000437D0" w:rsidP="000437D0">
      <w:pPr>
        <w:numPr>
          <w:ilvl w:val="0"/>
          <w:numId w:val="27"/>
        </w:numPr>
        <w:ind w:left="0"/>
        <w:jc w:val="both"/>
        <w:rPr>
          <w:rFonts w:ascii="Arial" w:hAnsi="Arial" w:cs="Arial"/>
          <w:lang w:eastAsia="en-US"/>
        </w:rPr>
      </w:pPr>
      <w:r w:rsidRPr="000437D0">
        <w:rPr>
          <w:rFonts w:ascii="Arial" w:hAnsi="Arial" w:cs="Arial"/>
          <w:lang w:eastAsia="en-US"/>
        </w:rPr>
        <w:lastRenderedPageBreak/>
        <w:t>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437D0" w:rsidRPr="000437D0" w:rsidRDefault="000437D0" w:rsidP="000437D0">
      <w:pPr>
        <w:numPr>
          <w:ilvl w:val="0"/>
          <w:numId w:val="27"/>
        </w:numPr>
        <w:ind w:left="0"/>
        <w:jc w:val="both"/>
        <w:rPr>
          <w:rFonts w:ascii="Arial" w:hAnsi="Arial" w:cs="Arial"/>
          <w:lang w:eastAsia="en-US"/>
        </w:rPr>
      </w:pPr>
      <w:r w:rsidRPr="000437D0">
        <w:rPr>
          <w:rFonts w:ascii="Arial" w:hAnsi="Arial" w:cs="Arial"/>
          <w:lang w:eastAsia="en-US"/>
        </w:rPr>
        <w:t>шестая подзона, в которой запрещается размещать объекты, способствующие привлечению и массовому скоплению птиц</w:t>
      </w:r>
    </w:p>
    <w:p w:rsidR="000437D0" w:rsidRPr="000437D0" w:rsidRDefault="000437D0" w:rsidP="000437D0">
      <w:pPr>
        <w:ind w:firstLine="709"/>
        <w:jc w:val="both"/>
        <w:rPr>
          <w:rFonts w:ascii="Arial" w:hAnsi="Arial" w:cs="Arial"/>
        </w:rPr>
      </w:pPr>
    </w:p>
    <w:p w:rsidR="000437D0" w:rsidRPr="000437D0" w:rsidRDefault="000437D0" w:rsidP="000437D0">
      <w:pPr>
        <w:ind w:firstLine="567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>На основании заявлений собственников земельных участков были внесены изменения в генеральный план п. Шушенское в части изменения функциональных зон, а именно:</w:t>
      </w:r>
    </w:p>
    <w:p w:rsidR="000437D0" w:rsidRPr="000437D0" w:rsidRDefault="000437D0" w:rsidP="000437D0">
      <w:pPr>
        <w:ind w:firstLine="567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1. Заявление </w:t>
      </w:r>
      <w:proofErr w:type="spellStart"/>
      <w:r w:rsidRPr="000437D0">
        <w:rPr>
          <w:rFonts w:ascii="Arial" w:eastAsia="Calibri" w:hAnsi="Arial" w:cs="Arial"/>
        </w:rPr>
        <w:t>Шпилина</w:t>
      </w:r>
      <w:proofErr w:type="spellEnd"/>
      <w:r w:rsidRPr="000437D0">
        <w:rPr>
          <w:rFonts w:ascii="Arial" w:eastAsia="Calibri" w:hAnsi="Arial" w:cs="Arial"/>
        </w:rPr>
        <w:t xml:space="preserve"> К.М. в части изменения функциональной зоны с Р3 на Р2.</w:t>
      </w:r>
    </w:p>
    <w:p w:rsidR="000437D0" w:rsidRPr="000437D0" w:rsidRDefault="000437D0" w:rsidP="000437D0">
      <w:pPr>
        <w:shd w:val="clear" w:color="auto" w:fill="FFFFFF" w:themeFill="background1"/>
        <w:ind w:firstLine="567"/>
        <w:jc w:val="both"/>
        <w:rPr>
          <w:rFonts w:ascii="Arial" w:eastAsia="Calibri" w:hAnsi="Arial" w:cs="Arial"/>
        </w:rPr>
      </w:pPr>
      <w:r w:rsidRPr="000437D0">
        <w:rPr>
          <w:rFonts w:ascii="Arial" w:hAnsi="Arial" w:cs="Arial"/>
          <w:shd w:val="clear" w:color="auto" w:fill="FFFFFF"/>
        </w:rPr>
        <w:t xml:space="preserve">Часть испрашиваемой территория находится на территории Памятника природы "Река </w:t>
      </w:r>
      <w:proofErr w:type="spellStart"/>
      <w:r w:rsidRPr="000437D0">
        <w:rPr>
          <w:rFonts w:ascii="Arial" w:hAnsi="Arial" w:cs="Arial"/>
          <w:shd w:val="clear" w:color="auto" w:fill="FFFFFF"/>
        </w:rPr>
        <w:t>Шушь</w:t>
      </w:r>
      <w:proofErr w:type="spellEnd"/>
      <w:r w:rsidRPr="000437D0">
        <w:rPr>
          <w:rFonts w:ascii="Arial" w:hAnsi="Arial" w:cs="Arial"/>
          <w:shd w:val="clear" w:color="auto" w:fill="FFFFFF"/>
        </w:rPr>
        <w:t xml:space="preserve">", который является особо охраняемой природной территорией краевого значения. Граница памятника природы проходит от истока до устья р. </w:t>
      </w:r>
      <w:proofErr w:type="spellStart"/>
      <w:r w:rsidRPr="000437D0">
        <w:rPr>
          <w:rFonts w:ascii="Arial" w:hAnsi="Arial" w:cs="Arial"/>
          <w:shd w:val="clear" w:color="auto" w:fill="FFFFFF"/>
        </w:rPr>
        <w:t>Шушь</w:t>
      </w:r>
      <w:proofErr w:type="spellEnd"/>
      <w:r w:rsidRPr="000437D0">
        <w:rPr>
          <w:rFonts w:ascii="Arial" w:hAnsi="Arial" w:cs="Arial"/>
          <w:shd w:val="clear" w:color="auto" w:fill="FFFFFF"/>
        </w:rPr>
        <w:t xml:space="preserve"> в 50 м от береговой линии реки по каждому берегу.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На территории памятника природы запрещается всякая деятельность, влекущая за собой нарушение сохранности памятника природы, в том числе: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сплошные и выборочные рубки лесных насаждений, за исключением рубок ухода и выборочных санитарных рубок; в случае, если это не влечет за собой нарушение сохранности памятника природы;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строительство капитальных и линейных объектов, возведение временных сооружений;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проведение мелиоративных работ;</w:t>
      </w:r>
    </w:p>
    <w:p w:rsidR="000437D0" w:rsidRPr="000437D0" w:rsidRDefault="002E1335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7D0" w:rsidRPr="000437D0">
        <w:rPr>
          <w:rFonts w:ascii="Arial" w:hAnsi="Arial" w:cs="Arial"/>
        </w:rPr>
        <w:t>-геологическое изучение, разведка и добыча полезных ископаемых;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использование токсичных химических препаратов;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сброс в реку сточных вод и (или) дренажных вод;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движение и стоянка транспортных средств вне дорог и специально оборудованных мест;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засорение бытовыми, строительными, промышленными и иными отходами и мусором;</w:t>
      </w:r>
    </w:p>
    <w:p w:rsidR="000437D0" w:rsidRPr="000437D0" w:rsidRDefault="000437D0" w:rsidP="002E1335">
      <w:pPr>
        <w:pStyle w:val="formattext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7D0">
        <w:rPr>
          <w:rFonts w:ascii="Arial" w:hAnsi="Arial" w:cs="Arial"/>
        </w:rPr>
        <w:t>-</w:t>
      </w:r>
      <w:r w:rsidR="002E1335">
        <w:rPr>
          <w:rFonts w:ascii="Arial" w:hAnsi="Arial" w:cs="Arial"/>
        </w:rPr>
        <w:t xml:space="preserve"> </w:t>
      </w:r>
      <w:r w:rsidRPr="000437D0">
        <w:rPr>
          <w:rFonts w:ascii="Arial" w:hAnsi="Arial" w:cs="Arial"/>
        </w:rPr>
        <w:t>распашка земель.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>2. От жителей ул. Вишневая в части рассмотрения организации съезда с ул. Крупской на ул. Вишневую.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>3. Заявление директора КГБПОУ «Шушенский сельскохозяйственный колледж» в части изменения функциональной зоны Сх1-1 на зону Сх2-1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4. Заявление </w:t>
      </w:r>
      <w:proofErr w:type="spellStart"/>
      <w:r w:rsidRPr="000437D0">
        <w:rPr>
          <w:rFonts w:ascii="Arial" w:eastAsia="Calibri" w:hAnsi="Arial" w:cs="Arial"/>
        </w:rPr>
        <w:t>конно-спортивного</w:t>
      </w:r>
      <w:proofErr w:type="spellEnd"/>
      <w:r w:rsidRPr="000437D0">
        <w:rPr>
          <w:rFonts w:ascii="Arial" w:eastAsia="Calibri" w:hAnsi="Arial" w:cs="Arial"/>
        </w:rPr>
        <w:t xml:space="preserve"> клуба «</w:t>
      </w:r>
      <w:proofErr w:type="spellStart"/>
      <w:r w:rsidRPr="000437D0">
        <w:rPr>
          <w:rFonts w:ascii="Arial" w:eastAsia="Calibri" w:hAnsi="Arial" w:cs="Arial"/>
        </w:rPr>
        <w:t>Эквитерра</w:t>
      </w:r>
      <w:proofErr w:type="spellEnd"/>
      <w:r w:rsidRPr="000437D0">
        <w:rPr>
          <w:rFonts w:ascii="Arial" w:eastAsia="Calibri" w:hAnsi="Arial" w:cs="Arial"/>
        </w:rPr>
        <w:t>» в части изменения функциональной зоны Р3 на зону Р</w:t>
      </w:r>
      <w:proofErr w:type="gramStart"/>
      <w:r w:rsidRPr="000437D0">
        <w:rPr>
          <w:rFonts w:ascii="Arial" w:eastAsia="Calibri" w:hAnsi="Arial" w:cs="Arial"/>
        </w:rPr>
        <w:t>2</w:t>
      </w:r>
      <w:proofErr w:type="gramEnd"/>
      <w:r w:rsidRPr="000437D0">
        <w:rPr>
          <w:rFonts w:ascii="Arial" w:eastAsia="Calibri" w:hAnsi="Arial" w:cs="Arial"/>
        </w:rPr>
        <w:t>.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5. Заявление </w:t>
      </w:r>
      <w:proofErr w:type="spellStart"/>
      <w:r w:rsidRPr="000437D0">
        <w:rPr>
          <w:rFonts w:ascii="Arial" w:eastAsia="Calibri" w:hAnsi="Arial" w:cs="Arial"/>
        </w:rPr>
        <w:t>Тювикова</w:t>
      </w:r>
      <w:proofErr w:type="spellEnd"/>
      <w:r w:rsidRPr="000437D0">
        <w:rPr>
          <w:rFonts w:ascii="Arial" w:eastAsia="Calibri" w:hAnsi="Arial" w:cs="Arial"/>
        </w:rPr>
        <w:t xml:space="preserve"> А.П. в части изменения функциональной зоны О1 на зону Р1.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6. Заявления Большакова С.Е. в части изменения функциональной зоны П1-2 на зону Сх2-1. 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7. Заявление Булатова А.С. в части изменения функциональной зоны И на зону Сх2-1 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>На основании предложенных изменений отделом обеспечения градостроительной деятельности так же были внесены изменения в части изменения функциональных зон, а именно:</w:t>
      </w:r>
    </w:p>
    <w:p w:rsidR="000437D0" w:rsidRPr="000437D0" w:rsidRDefault="000437D0" w:rsidP="000437D0">
      <w:pPr>
        <w:ind w:firstLine="426"/>
        <w:jc w:val="both"/>
        <w:rPr>
          <w:rFonts w:ascii="Arial" w:eastAsia="Calibri" w:hAnsi="Arial" w:cs="Arial"/>
        </w:rPr>
      </w:pPr>
      <w:r w:rsidRPr="000437D0">
        <w:rPr>
          <w:rFonts w:ascii="Arial" w:eastAsia="Calibri" w:hAnsi="Arial" w:cs="Arial"/>
        </w:rPr>
        <w:t xml:space="preserve">1. В районе ул. Рудаковой изменить зону Ж1 на зону П3, т.к. в этой зоне расположены существующие гаражи. </w:t>
      </w:r>
    </w:p>
    <w:p w:rsidR="000437D0" w:rsidRPr="000437D0" w:rsidRDefault="000437D0" w:rsidP="000437D0">
      <w:pPr>
        <w:ind w:firstLine="426"/>
        <w:jc w:val="both"/>
        <w:rPr>
          <w:rFonts w:ascii="Arial" w:hAnsi="Arial" w:cs="Arial"/>
        </w:rPr>
      </w:pPr>
      <w:r w:rsidRPr="000437D0">
        <w:rPr>
          <w:rFonts w:ascii="Arial" w:hAnsi="Arial" w:cs="Arial"/>
        </w:rPr>
        <w:t xml:space="preserve">2. Земельный участок по ул. Кржижановского, д. 10 был переведен из зоны среднеэтажной жилой застройки в зону малоэтажной жилой застройки (которая предусматривает строительство домом до 4 этажей) на основании соглашения от 24.08.2016 с собственником земельного участка, представителей администрации </w:t>
      </w:r>
      <w:r w:rsidRPr="000437D0">
        <w:rPr>
          <w:rFonts w:ascii="Arial" w:hAnsi="Arial" w:cs="Arial"/>
        </w:rPr>
        <w:lastRenderedPageBreak/>
        <w:t>Шушенского района и заинтересованных лиц. Функциональная зона была изменена на основании изменений в действующем законодательстве (</w:t>
      </w:r>
      <w:r w:rsidRPr="000437D0">
        <w:rPr>
          <w:rFonts w:ascii="Arial" w:hAnsi="Arial" w:cs="Arial"/>
          <w:iCs/>
        </w:rPr>
        <w:t xml:space="preserve">Приказ </w:t>
      </w:r>
      <w:r w:rsidRPr="000437D0">
        <w:rPr>
          <w:rFonts w:ascii="Arial" w:hAnsi="Arial" w:cs="Arial"/>
        </w:rPr>
        <w:t xml:space="preserve">Министерства экономического развития Российской Федерации от 09.01.2018г.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значения»), где определена этажность для малоэтажной жилой застройки до 4 этажей. </w:t>
      </w:r>
    </w:p>
    <w:p w:rsidR="000437D0" w:rsidRPr="000437D0" w:rsidRDefault="000437D0" w:rsidP="000437D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05F11" w:rsidRPr="000437D0" w:rsidRDefault="00F05F11" w:rsidP="000437D0">
      <w:pPr>
        <w:pStyle w:val="a6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37D0">
        <w:rPr>
          <w:rFonts w:ascii="Arial" w:hAnsi="Arial" w:cs="Arial"/>
          <w:sz w:val="24"/>
          <w:szCs w:val="24"/>
          <w:lang w:val="ru-RU"/>
        </w:rPr>
        <w:t>Доклад окончен.</w:t>
      </w:r>
    </w:p>
    <w:p w:rsidR="009766C6" w:rsidRPr="005454E6" w:rsidRDefault="00C900EE" w:rsidP="004A653D">
      <w:pPr>
        <w:jc w:val="both"/>
        <w:rPr>
          <w:rFonts w:ascii="Arial" w:hAnsi="Arial" w:cs="Arial"/>
          <w:color w:val="FF0000"/>
        </w:rPr>
      </w:pPr>
      <w:r w:rsidRPr="005454E6">
        <w:rPr>
          <w:rFonts w:ascii="Arial" w:hAnsi="Arial" w:cs="Arial"/>
          <w:color w:val="FF0000"/>
        </w:rPr>
        <w:t xml:space="preserve">      </w:t>
      </w:r>
    </w:p>
    <w:p w:rsidR="00664255" w:rsidRDefault="001C7161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Кузьмин Вадим Юрьевич: </w:t>
      </w:r>
      <w:r w:rsidR="00664255" w:rsidRPr="005454E6">
        <w:rPr>
          <w:rFonts w:ascii="Arial" w:hAnsi="Arial" w:cs="Arial"/>
          <w:bCs/>
        </w:rPr>
        <w:t>В</w:t>
      </w:r>
      <w:r w:rsidR="00664255" w:rsidRPr="005454E6">
        <w:rPr>
          <w:rFonts w:ascii="Arial" w:hAnsi="Arial" w:cs="Arial"/>
        </w:rPr>
        <w:t>опросы</w:t>
      </w:r>
      <w:r w:rsidR="003117A1" w:rsidRPr="005454E6">
        <w:rPr>
          <w:rFonts w:ascii="Arial" w:hAnsi="Arial" w:cs="Arial"/>
        </w:rPr>
        <w:t xml:space="preserve"> к докладчику</w:t>
      </w:r>
      <w:r w:rsidR="00664255" w:rsidRPr="005454E6">
        <w:rPr>
          <w:rFonts w:ascii="Arial" w:hAnsi="Arial" w:cs="Arial"/>
        </w:rPr>
        <w:t xml:space="preserve"> имеются?</w:t>
      </w:r>
    </w:p>
    <w:p w:rsidR="00011F7B" w:rsidRDefault="00011F7B" w:rsidP="00664255">
      <w:pPr>
        <w:ind w:firstLine="567"/>
        <w:jc w:val="both"/>
        <w:rPr>
          <w:rFonts w:ascii="Arial" w:hAnsi="Arial" w:cs="Arial"/>
        </w:rPr>
      </w:pPr>
    </w:p>
    <w:p w:rsidR="006476E3" w:rsidRDefault="006476E3" w:rsidP="006642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Зырянова В.М. – жительница ул. Снежная: </w:t>
      </w:r>
      <w:r w:rsidR="00BC5416">
        <w:rPr>
          <w:rFonts w:ascii="Arial" w:hAnsi="Arial" w:cs="Arial"/>
        </w:rPr>
        <w:t xml:space="preserve">жители близлежащих улиц против заявления </w:t>
      </w:r>
      <w:proofErr w:type="spellStart"/>
      <w:r w:rsidR="00BC5416">
        <w:rPr>
          <w:rFonts w:ascii="Arial" w:hAnsi="Arial" w:cs="Arial"/>
        </w:rPr>
        <w:t>Шпилина</w:t>
      </w:r>
      <w:proofErr w:type="spellEnd"/>
      <w:r w:rsidR="00BC5416">
        <w:rPr>
          <w:rFonts w:ascii="Arial" w:hAnsi="Arial" w:cs="Arial"/>
        </w:rPr>
        <w:t xml:space="preserve"> К.М. - </w:t>
      </w:r>
      <w:r w:rsidR="00BC5416" w:rsidRPr="000437D0">
        <w:rPr>
          <w:rFonts w:ascii="Arial" w:eastAsia="Calibri" w:hAnsi="Arial" w:cs="Arial"/>
        </w:rPr>
        <w:t>изменения функциональной зоны с Р3 на Р2</w:t>
      </w:r>
      <w:r w:rsidR="00BC5416">
        <w:rPr>
          <w:rFonts w:ascii="Arial" w:eastAsia="Calibri" w:hAnsi="Arial" w:cs="Arial"/>
        </w:rPr>
        <w:t>, т.к. эта территория предназначена для проживания, а не для создания парковых, игровых и аттракционных зон (шум, большое скопление народа, интенсивное движение автотранспорта).</w:t>
      </w:r>
    </w:p>
    <w:p w:rsidR="006476E3" w:rsidRDefault="006476E3" w:rsidP="00664255">
      <w:pPr>
        <w:ind w:firstLine="567"/>
        <w:jc w:val="both"/>
        <w:rPr>
          <w:rFonts w:ascii="Arial" w:hAnsi="Arial" w:cs="Arial"/>
        </w:rPr>
      </w:pPr>
    </w:p>
    <w:p w:rsidR="006476E3" w:rsidRDefault="006476E3" w:rsidP="006642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Родин В.К. – житель ул. Фрунзе:</w:t>
      </w:r>
      <w:r w:rsidRPr="00647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поддерживаю перевод з</w:t>
      </w:r>
      <w:r w:rsidRPr="000437D0">
        <w:rPr>
          <w:rFonts w:ascii="Arial" w:hAnsi="Arial" w:cs="Arial"/>
        </w:rPr>
        <w:t>емельн</w:t>
      </w:r>
      <w:r>
        <w:rPr>
          <w:rFonts w:ascii="Arial" w:hAnsi="Arial" w:cs="Arial"/>
        </w:rPr>
        <w:t>ого</w:t>
      </w:r>
      <w:r w:rsidRPr="000437D0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 xml:space="preserve">ка </w:t>
      </w:r>
      <w:r w:rsidRPr="000437D0">
        <w:rPr>
          <w:rFonts w:ascii="Arial" w:hAnsi="Arial" w:cs="Arial"/>
        </w:rPr>
        <w:t xml:space="preserve">по ул. Кржижановского, </w:t>
      </w:r>
      <w:r>
        <w:rPr>
          <w:rFonts w:ascii="Arial" w:hAnsi="Arial" w:cs="Arial"/>
        </w:rPr>
        <w:t>1</w:t>
      </w:r>
      <w:r w:rsidRPr="000437D0">
        <w:rPr>
          <w:rFonts w:ascii="Arial" w:hAnsi="Arial" w:cs="Arial"/>
        </w:rPr>
        <w:t>0 из зоны среднеэтажной жилой застройки в зону малоэтажной жилой застройки</w:t>
      </w:r>
      <w:r>
        <w:rPr>
          <w:rFonts w:ascii="Arial" w:hAnsi="Arial" w:cs="Arial"/>
        </w:rPr>
        <w:t xml:space="preserve">, </w:t>
      </w:r>
      <w:r w:rsidRPr="000437D0">
        <w:rPr>
          <w:rFonts w:ascii="Arial" w:hAnsi="Arial" w:cs="Arial"/>
        </w:rPr>
        <w:t>которая предусматривает строительство домом до 4 этажей</w:t>
      </w:r>
      <w:r>
        <w:rPr>
          <w:rFonts w:ascii="Arial" w:hAnsi="Arial" w:cs="Arial"/>
        </w:rPr>
        <w:t>. При этом предлагаю пересмотреть вопрос продажи администрацией района данного земельного участка частному лицу.</w:t>
      </w:r>
    </w:p>
    <w:p w:rsidR="00011F7B" w:rsidRDefault="00011F7B" w:rsidP="00664255">
      <w:pPr>
        <w:ind w:firstLine="567"/>
        <w:jc w:val="both"/>
        <w:rPr>
          <w:rFonts w:ascii="Arial" w:hAnsi="Arial" w:cs="Arial"/>
        </w:rPr>
      </w:pPr>
    </w:p>
    <w:p w:rsidR="00011F7B" w:rsidRDefault="006476E3" w:rsidP="006642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Струкова Е.В. – жительница 3 мкр-на, д. № 3: жители многоквартирного дома против строительства гаражей вблизи с домом, следовательно, имеется предложение - не менять жилую зону на промышленную.</w:t>
      </w:r>
    </w:p>
    <w:p w:rsidR="00011F7B" w:rsidRPr="005454E6" w:rsidRDefault="00011F7B" w:rsidP="00664255">
      <w:pPr>
        <w:ind w:firstLine="567"/>
        <w:jc w:val="both"/>
        <w:rPr>
          <w:rFonts w:ascii="Arial" w:hAnsi="Arial" w:cs="Arial"/>
        </w:rPr>
      </w:pPr>
    </w:p>
    <w:p w:rsidR="00011F7B" w:rsidRPr="005454E6" w:rsidRDefault="00011F7B" w:rsidP="00011F7B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Кузьмин Вадим Юрьевич: в ходе обсуждения данного проекта решения в Шушенском поселковом Совете депутатов, а также с учетом поступивших обращений граждан поселка Шушенское, депутатами поселкового Совета </w:t>
      </w:r>
      <w:r w:rsidR="009C1528">
        <w:rPr>
          <w:rFonts w:ascii="Arial" w:hAnsi="Arial" w:cs="Arial"/>
        </w:rPr>
        <w:t xml:space="preserve">на публичные слушания </w:t>
      </w:r>
      <w:r w:rsidRPr="005454E6">
        <w:rPr>
          <w:rFonts w:ascii="Arial" w:hAnsi="Arial" w:cs="Arial"/>
        </w:rPr>
        <w:t>были внесены следующие предложения:</w:t>
      </w:r>
    </w:p>
    <w:p w:rsidR="00011F7B" w:rsidRPr="00011F7B" w:rsidRDefault="00011F7B" w:rsidP="00011F7B">
      <w:pPr>
        <w:pStyle w:val="a6"/>
        <w:numPr>
          <w:ilvl w:val="0"/>
          <w:numId w:val="28"/>
        </w:num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Не менять зону рекреационно-ландшафтных территорий Р3 на зону Р2 в районе улиц Снежная – Фестивальная (вблизи р. </w:t>
      </w:r>
      <w:proofErr w:type="spellStart"/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>Шушь</w:t>
      </w:r>
      <w:proofErr w:type="spellEnd"/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>), для сохранения существующего природного ландшафта в интересах здоровья и общего благополучия жителей, проживающих в данном районе (приложение № 1).</w:t>
      </w:r>
    </w:p>
    <w:p w:rsidR="00011F7B" w:rsidRPr="00011F7B" w:rsidRDefault="00011F7B" w:rsidP="00011F7B">
      <w:pPr>
        <w:pStyle w:val="a6"/>
        <w:numPr>
          <w:ilvl w:val="0"/>
          <w:numId w:val="28"/>
        </w:num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>Не менять зону застройки индивидуальными жилыми домами Ж1 на производственную зону П3 в районе д. 35 третьего мкр-на, предполагаемую для размещения объектов промышленного, производственного и складского назначения, т.к. вблизи располагаются индивидуальные и многоквартирные жилые дома (приложение № 2).</w:t>
      </w:r>
    </w:p>
    <w:p w:rsidR="00011F7B" w:rsidRPr="00011F7B" w:rsidRDefault="00011F7B" w:rsidP="00011F7B">
      <w:pPr>
        <w:pStyle w:val="a6"/>
        <w:numPr>
          <w:ilvl w:val="0"/>
          <w:numId w:val="28"/>
        </w:num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Изменить зону застройки среднеэтажными жилыми домами (от 5 до 8 этажей) на зону застройки малоэтажными жилыми домами (до 4 этажей) в районе ул. </w:t>
      </w:r>
      <w:r w:rsidRPr="00011F7B">
        <w:rPr>
          <w:rFonts w:ascii="Arial" w:hAnsi="Arial" w:cs="Arial"/>
          <w:color w:val="000000" w:themeColor="text1"/>
          <w:sz w:val="24"/>
          <w:szCs w:val="24"/>
        </w:rPr>
        <w:t>Кржижановского, 10 (приложение № 3).</w:t>
      </w:r>
    </w:p>
    <w:p w:rsidR="00011F7B" w:rsidRPr="00011F7B" w:rsidRDefault="00011F7B" w:rsidP="00011F7B">
      <w:pPr>
        <w:pStyle w:val="a6"/>
        <w:numPr>
          <w:ilvl w:val="0"/>
          <w:numId w:val="28"/>
        </w:num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Территорию, где расположены земельные участки, предоставленные для ведения садоводства (микрорайон «Южный»), вывести за черту населенного пункта поселка Шушенское, т.к. эта территория не предназначена для перспективной застройки индивидуальными жилыми домами (приложение № 4). </w:t>
      </w:r>
    </w:p>
    <w:p w:rsidR="00011F7B" w:rsidRPr="00011F7B" w:rsidRDefault="00011F7B" w:rsidP="00011F7B">
      <w:pPr>
        <w:pStyle w:val="a6"/>
        <w:numPr>
          <w:ilvl w:val="0"/>
          <w:numId w:val="28"/>
        </w:num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Территорию, расположенную за Птицефабрикой, планируемую под производственную зону, не включать в черту населенного пункта поселка </w:t>
      </w:r>
      <w:r w:rsidRPr="00011F7B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Шушенское, в целях сохранения целевого использования данной территории – земли сельскохозяйственного назначения (приложение № 5).</w:t>
      </w:r>
    </w:p>
    <w:p w:rsidR="007D0320" w:rsidRPr="00011F7B" w:rsidRDefault="007D0320" w:rsidP="00011F7B">
      <w:pPr>
        <w:ind w:firstLine="567"/>
        <w:jc w:val="both"/>
        <w:rPr>
          <w:rFonts w:ascii="Arial" w:hAnsi="Arial" w:cs="Arial"/>
        </w:rPr>
      </w:pPr>
    </w:p>
    <w:p w:rsidR="00664255" w:rsidRPr="005454E6" w:rsidRDefault="003B011D" w:rsidP="00011F7B">
      <w:pPr>
        <w:ind w:firstLine="567"/>
        <w:jc w:val="both"/>
        <w:rPr>
          <w:rFonts w:ascii="Arial" w:hAnsi="Arial" w:cs="Arial"/>
        </w:rPr>
      </w:pPr>
      <w:r w:rsidRPr="00011F7B">
        <w:rPr>
          <w:rFonts w:ascii="Arial" w:hAnsi="Arial" w:cs="Arial"/>
        </w:rPr>
        <w:t>Председатель комиссии по проведению</w:t>
      </w:r>
      <w:r w:rsidRPr="005454E6">
        <w:rPr>
          <w:rFonts w:ascii="Arial" w:hAnsi="Arial" w:cs="Arial"/>
        </w:rPr>
        <w:t xml:space="preserve"> публичных слушаний Кузьмин Вадим Юрьевич:</w:t>
      </w:r>
      <w:r>
        <w:rPr>
          <w:rFonts w:ascii="Arial" w:hAnsi="Arial" w:cs="Arial"/>
        </w:rPr>
        <w:t xml:space="preserve"> </w:t>
      </w:r>
      <w:r w:rsidR="00664255" w:rsidRPr="005454E6">
        <w:rPr>
          <w:rFonts w:ascii="Arial" w:hAnsi="Arial" w:cs="Arial"/>
        </w:rPr>
        <w:t>Есть желающие выступить</w:t>
      </w:r>
      <w:r w:rsidR="009C1528">
        <w:rPr>
          <w:rFonts w:ascii="Arial" w:hAnsi="Arial" w:cs="Arial"/>
        </w:rPr>
        <w:t xml:space="preserve"> по теме публичных слушаний</w:t>
      </w:r>
      <w:r w:rsidR="00664255" w:rsidRPr="005454E6">
        <w:rPr>
          <w:rFonts w:ascii="Arial" w:hAnsi="Arial" w:cs="Arial"/>
        </w:rPr>
        <w:t>?</w:t>
      </w:r>
    </w:p>
    <w:p w:rsidR="00664255" w:rsidRPr="005454E6" w:rsidRDefault="003B011D" w:rsidP="006642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Нет. </w:t>
      </w:r>
      <w:r w:rsidR="00664255" w:rsidRPr="005454E6">
        <w:rPr>
          <w:rFonts w:ascii="Arial" w:hAnsi="Arial" w:cs="Arial"/>
        </w:rPr>
        <w:t>Подведем итоги. Всем была предоставлена возможность выступить</w:t>
      </w:r>
      <w:r w:rsidR="00104E1E" w:rsidRPr="005454E6">
        <w:rPr>
          <w:rFonts w:ascii="Arial" w:hAnsi="Arial" w:cs="Arial"/>
        </w:rPr>
        <w:t xml:space="preserve"> и задать вопросы.</w:t>
      </w:r>
      <w:r w:rsidR="00664255" w:rsidRPr="005454E6">
        <w:rPr>
          <w:rFonts w:ascii="Arial" w:hAnsi="Arial" w:cs="Arial"/>
        </w:rPr>
        <w:t xml:space="preserve"> </w:t>
      </w:r>
      <w:r w:rsidR="00104E1E" w:rsidRPr="005454E6">
        <w:rPr>
          <w:rFonts w:ascii="Arial" w:hAnsi="Arial" w:cs="Arial"/>
        </w:rPr>
        <w:t>П</w:t>
      </w:r>
      <w:r w:rsidR="00664255" w:rsidRPr="005454E6">
        <w:rPr>
          <w:rFonts w:ascii="Arial" w:hAnsi="Arial" w:cs="Arial"/>
        </w:rPr>
        <w:t>редлагаю перейти к голосованию. Другие предложения имеются?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Предложений не поступило.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Объясняю порядок голосования: на голосование будет поставлен вопрос следующего содержания - кто за то, чтобы рекомендовать </w:t>
      </w:r>
      <w:r w:rsidR="007D0320" w:rsidRPr="005454E6">
        <w:rPr>
          <w:rFonts w:ascii="Arial" w:hAnsi="Arial" w:cs="Arial"/>
        </w:rPr>
        <w:t xml:space="preserve">Шушенскому поселковому Совету депутатов </w:t>
      </w:r>
      <w:r w:rsidRPr="005454E6">
        <w:rPr>
          <w:rFonts w:ascii="Arial" w:hAnsi="Arial" w:cs="Arial"/>
        </w:rPr>
        <w:t>принять рассмотренный на публичных слушаниях проект решения</w:t>
      </w:r>
      <w:r w:rsidR="003B011D">
        <w:rPr>
          <w:rFonts w:ascii="Arial" w:hAnsi="Arial" w:cs="Arial"/>
        </w:rPr>
        <w:t>, с учетом поступивших на открытом заседании предложений</w:t>
      </w:r>
      <w:r w:rsidRPr="005454E6">
        <w:rPr>
          <w:rFonts w:ascii="Arial" w:hAnsi="Arial" w:cs="Arial"/>
        </w:rPr>
        <w:t>?</w:t>
      </w:r>
      <w:r w:rsidR="007D0320" w:rsidRPr="005454E6">
        <w:rPr>
          <w:rFonts w:ascii="Arial" w:hAnsi="Arial" w:cs="Arial"/>
        </w:rPr>
        <w:t xml:space="preserve"> 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Если «за» будет большинство от количества участников публичных слушаний, следовательно будет принято решение рекомендовать Шушенскому поселковому Совету депутатов принять данный проект решения.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Если «за» будет меньшинство от количества участников публичных слушаний, следовательно будет принято решение рекомендовать Шушенскому поселковому Совету депутатов отклонить данный проект решения.</w:t>
      </w:r>
    </w:p>
    <w:p w:rsidR="003036B6" w:rsidRPr="005454E6" w:rsidRDefault="003036B6" w:rsidP="00664255">
      <w:pPr>
        <w:ind w:firstLine="567"/>
        <w:jc w:val="both"/>
        <w:rPr>
          <w:rFonts w:ascii="Arial" w:hAnsi="Arial" w:cs="Arial"/>
        </w:rPr>
      </w:pP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Ставлю вопрос на голосование участников публичных слушаний.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Кто за то, чтобы рекомендовать принять проект решения?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Проведено открытое голосование: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«за» - _</w:t>
      </w:r>
      <w:r w:rsidR="003B011D">
        <w:rPr>
          <w:rFonts w:ascii="Arial" w:hAnsi="Arial" w:cs="Arial"/>
        </w:rPr>
        <w:t>24</w:t>
      </w:r>
      <w:r w:rsidRPr="005454E6">
        <w:rPr>
          <w:rFonts w:ascii="Arial" w:hAnsi="Arial" w:cs="Arial"/>
        </w:rPr>
        <w:t>_, «против» - _0_, «воздержался» - _0_.</w:t>
      </w:r>
    </w:p>
    <w:p w:rsidR="00664255" w:rsidRPr="005454E6" w:rsidRDefault="00664255" w:rsidP="00664255">
      <w:pPr>
        <w:ind w:firstLine="567"/>
        <w:jc w:val="both"/>
        <w:rPr>
          <w:rFonts w:ascii="Arial" w:hAnsi="Arial" w:cs="Arial"/>
        </w:rPr>
      </w:pPr>
    </w:p>
    <w:p w:rsidR="00664255" w:rsidRPr="005454E6" w:rsidRDefault="001C7161" w:rsidP="00664255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Кузьмин Вадим Юрьевич: </w:t>
      </w:r>
      <w:r w:rsidR="00664255" w:rsidRPr="005454E6">
        <w:rPr>
          <w:rFonts w:ascii="Arial" w:hAnsi="Arial" w:cs="Arial"/>
        </w:rPr>
        <w:t xml:space="preserve">Голосование проведено. Решение </w:t>
      </w:r>
      <w:r w:rsidR="003B011D">
        <w:rPr>
          <w:rFonts w:ascii="Arial" w:hAnsi="Arial" w:cs="Arial"/>
        </w:rPr>
        <w:t>принято единогласно</w:t>
      </w:r>
      <w:r w:rsidR="00664255" w:rsidRPr="005454E6">
        <w:rPr>
          <w:rFonts w:ascii="Arial" w:hAnsi="Arial" w:cs="Arial"/>
        </w:rPr>
        <w:t xml:space="preserve">. </w:t>
      </w:r>
      <w:r w:rsidRPr="005454E6">
        <w:rPr>
          <w:rFonts w:ascii="Arial" w:hAnsi="Arial" w:cs="Arial"/>
        </w:rPr>
        <w:t xml:space="preserve"> </w:t>
      </w:r>
    </w:p>
    <w:p w:rsidR="004D0BA1" w:rsidRPr="005454E6" w:rsidRDefault="00664255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>П</w:t>
      </w:r>
      <w:r w:rsidR="005E7909" w:rsidRPr="005454E6">
        <w:rPr>
          <w:rFonts w:ascii="Arial" w:hAnsi="Arial" w:cs="Arial"/>
          <w:bCs/>
        </w:rPr>
        <w:t xml:space="preserve">редлагаю заслушать резолюцию публичных слушаний. </w:t>
      </w:r>
      <w:r w:rsidR="00A94834" w:rsidRPr="005454E6">
        <w:rPr>
          <w:rFonts w:ascii="Arial" w:hAnsi="Arial" w:cs="Arial"/>
          <w:bCs/>
          <w:i/>
          <w:u w:val="single"/>
        </w:rPr>
        <w:t xml:space="preserve">          </w:t>
      </w:r>
    </w:p>
    <w:p w:rsidR="0059056D" w:rsidRPr="005454E6" w:rsidRDefault="0059056D" w:rsidP="007D469B">
      <w:pPr>
        <w:pStyle w:val="ConsPlusNormal"/>
        <w:ind w:firstLine="567"/>
        <w:jc w:val="both"/>
        <w:rPr>
          <w:bCs/>
          <w:sz w:val="24"/>
          <w:szCs w:val="24"/>
        </w:rPr>
      </w:pPr>
    </w:p>
    <w:p w:rsidR="005E7909" w:rsidRPr="005454E6" w:rsidRDefault="00104E1E" w:rsidP="007D469B">
      <w:pPr>
        <w:pStyle w:val="ConsPlusNormal"/>
        <w:ind w:firstLine="567"/>
        <w:jc w:val="both"/>
        <w:rPr>
          <w:b/>
          <w:sz w:val="24"/>
          <w:szCs w:val="24"/>
        </w:rPr>
      </w:pPr>
      <w:r w:rsidRPr="005454E6">
        <w:rPr>
          <w:b/>
          <w:sz w:val="24"/>
          <w:szCs w:val="24"/>
        </w:rPr>
        <w:t>Р</w:t>
      </w:r>
      <w:r w:rsidR="00D35A4C" w:rsidRPr="005454E6">
        <w:rPr>
          <w:b/>
          <w:sz w:val="24"/>
          <w:szCs w:val="24"/>
        </w:rPr>
        <w:t>ЕЗОЛЮЦИЯ</w:t>
      </w:r>
      <w:r w:rsidR="004D0BA1" w:rsidRPr="005454E6">
        <w:rPr>
          <w:b/>
          <w:sz w:val="24"/>
          <w:szCs w:val="24"/>
        </w:rPr>
        <w:t xml:space="preserve">. </w:t>
      </w:r>
      <w:r w:rsidR="007D469B" w:rsidRPr="005454E6">
        <w:rPr>
          <w:b/>
          <w:sz w:val="24"/>
          <w:szCs w:val="24"/>
        </w:rPr>
        <w:t xml:space="preserve"> </w:t>
      </w:r>
    </w:p>
    <w:p w:rsidR="0059056D" w:rsidRPr="005454E6" w:rsidRDefault="0059056D" w:rsidP="0059056D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Рассмотрев на публичных слушаниях, состоявшихся </w:t>
      </w:r>
      <w:r w:rsidR="007D0320" w:rsidRPr="005454E6">
        <w:rPr>
          <w:rFonts w:ascii="Arial" w:hAnsi="Arial" w:cs="Arial"/>
        </w:rPr>
        <w:t>08</w:t>
      </w:r>
      <w:r w:rsidRPr="005454E6">
        <w:rPr>
          <w:rFonts w:ascii="Arial" w:hAnsi="Arial" w:cs="Arial"/>
        </w:rPr>
        <w:t>.</w:t>
      </w:r>
      <w:r w:rsidR="007D0320" w:rsidRPr="005454E6">
        <w:rPr>
          <w:rFonts w:ascii="Arial" w:hAnsi="Arial" w:cs="Arial"/>
        </w:rPr>
        <w:t>11</w:t>
      </w:r>
      <w:r w:rsidRPr="005454E6">
        <w:rPr>
          <w:rFonts w:ascii="Arial" w:hAnsi="Arial" w:cs="Arial"/>
        </w:rPr>
        <w:t xml:space="preserve">.2023 г., проект решения Шушенского поселкового Совета депутатов </w:t>
      </w:r>
      <w:r w:rsidR="007D0320" w:rsidRPr="005454E6">
        <w:rPr>
          <w:rFonts w:ascii="Arial" w:hAnsi="Arial" w:cs="Arial"/>
          <w:bCs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Pr="005454E6">
        <w:rPr>
          <w:rFonts w:ascii="Arial" w:hAnsi="Arial" w:cs="Arial"/>
        </w:rPr>
        <w:t xml:space="preserve">, внесенный по инициативе Шушенского поселкового Совета депутатов,  </w:t>
      </w:r>
      <w:r w:rsidR="007D0320" w:rsidRPr="005454E6">
        <w:rPr>
          <w:rFonts w:ascii="Arial" w:hAnsi="Arial" w:cs="Arial"/>
        </w:rPr>
        <w:t xml:space="preserve"> </w:t>
      </w:r>
    </w:p>
    <w:p w:rsidR="0059056D" w:rsidRPr="005454E6" w:rsidRDefault="0059056D" w:rsidP="0059056D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заслушав информацию, озвученную докладчиком, </w:t>
      </w:r>
    </w:p>
    <w:p w:rsidR="0059056D" w:rsidRPr="005454E6" w:rsidRDefault="0059056D" w:rsidP="0059056D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участники публичных слушаний, присутствовавшие в количестве _</w:t>
      </w:r>
      <w:r w:rsidR="003B011D">
        <w:rPr>
          <w:rFonts w:ascii="Arial" w:hAnsi="Arial" w:cs="Arial"/>
        </w:rPr>
        <w:t>24</w:t>
      </w:r>
      <w:r w:rsidRPr="005454E6">
        <w:rPr>
          <w:rFonts w:ascii="Arial" w:hAnsi="Arial" w:cs="Arial"/>
        </w:rPr>
        <w:t>_ человек, проголосовавших «</w:t>
      </w:r>
      <w:r w:rsidR="00104E1E" w:rsidRPr="005454E6">
        <w:rPr>
          <w:rFonts w:ascii="Arial" w:hAnsi="Arial" w:cs="Arial"/>
        </w:rPr>
        <w:t>з</w:t>
      </w:r>
      <w:r w:rsidRPr="005454E6">
        <w:rPr>
          <w:rFonts w:ascii="Arial" w:hAnsi="Arial" w:cs="Arial"/>
        </w:rPr>
        <w:t>а» - _</w:t>
      </w:r>
      <w:r w:rsidR="003B011D">
        <w:rPr>
          <w:rFonts w:ascii="Arial" w:hAnsi="Arial" w:cs="Arial"/>
        </w:rPr>
        <w:t>24</w:t>
      </w:r>
      <w:r w:rsidRPr="005454E6">
        <w:rPr>
          <w:rFonts w:ascii="Arial" w:hAnsi="Arial" w:cs="Arial"/>
        </w:rPr>
        <w:t>_ человек</w:t>
      </w:r>
      <w:r w:rsidR="00D35A4C" w:rsidRPr="005454E6">
        <w:rPr>
          <w:rFonts w:ascii="Arial" w:hAnsi="Arial" w:cs="Arial"/>
        </w:rPr>
        <w:t>а</w:t>
      </w:r>
      <w:r w:rsidRPr="005454E6">
        <w:rPr>
          <w:rFonts w:ascii="Arial" w:hAnsi="Arial" w:cs="Arial"/>
        </w:rPr>
        <w:t>, «</w:t>
      </w:r>
      <w:r w:rsidR="00104E1E" w:rsidRPr="005454E6">
        <w:rPr>
          <w:rFonts w:ascii="Arial" w:hAnsi="Arial" w:cs="Arial"/>
        </w:rPr>
        <w:t>п</w:t>
      </w:r>
      <w:r w:rsidRPr="005454E6">
        <w:rPr>
          <w:rFonts w:ascii="Arial" w:hAnsi="Arial" w:cs="Arial"/>
        </w:rPr>
        <w:t>ротив» - _</w:t>
      </w:r>
      <w:r w:rsidR="003B011D">
        <w:rPr>
          <w:rFonts w:ascii="Arial" w:hAnsi="Arial" w:cs="Arial"/>
        </w:rPr>
        <w:t>0</w:t>
      </w:r>
      <w:r w:rsidRPr="005454E6">
        <w:rPr>
          <w:rFonts w:ascii="Arial" w:hAnsi="Arial" w:cs="Arial"/>
        </w:rPr>
        <w:t>_, «</w:t>
      </w:r>
      <w:r w:rsidR="00104E1E" w:rsidRPr="005454E6">
        <w:rPr>
          <w:rFonts w:ascii="Arial" w:hAnsi="Arial" w:cs="Arial"/>
        </w:rPr>
        <w:t>в</w:t>
      </w:r>
      <w:r w:rsidRPr="005454E6">
        <w:rPr>
          <w:rFonts w:ascii="Arial" w:hAnsi="Arial" w:cs="Arial"/>
        </w:rPr>
        <w:t>оздержал</w:t>
      </w:r>
      <w:r w:rsidR="00104E1E" w:rsidRPr="005454E6">
        <w:rPr>
          <w:rFonts w:ascii="Arial" w:hAnsi="Arial" w:cs="Arial"/>
        </w:rPr>
        <w:t>ся</w:t>
      </w:r>
      <w:r w:rsidRPr="005454E6">
        <w:rPr>
          <w:rFonts w:ascii="Arial" w:hAnsi="Arial" w:cs="Arial"/>
        </w:rPr>
        <w:t>» - _</w:t>
      </w:r>
      <w:r w:rsidR="003B011D">
        <w:rPr>
          <w:rFonts w:ascii="Arial" w:hAnsi="Arial" w:cs="Arial"/>
        </w:rPr>
        <w:t>0</w:t>
      </w:r>
      <w:r w:rsidRPr="005454E6">
        <w:rPr>
          <w:rFonts w:ascii="Arial" w:hAnsi="Arial" w:cs="Arial"/>
        </w:rPr>
        <w:t>_.</w:t>
      </w:r>
    </w:p>
    <w:p w:rsidR="0059056D" w:rsidRPr="005454E6" w:rsidRDefault="0059056D" w:rsidP="0059056D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</w:p>
    <w:p w:rsidR="0059056D" w:rsidRPr="005454E6" w:rsidRDefault="0059056D" w:rsidP="0059056D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РЕШИЛИ:</w:t>
      </w:r>
    </w:p>
    <w:p w:rsidR="0059056D" w:rsidRPr="005454E6" w:rsidRDefault="0059056D" w:rsidP="0059056D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1. Рекомендовать Шушенскому поселковому Совету депутатов </w:t>
      </w:r>
      <w:r w:rsidR="003B011D">
        <w:rPr>
          <w:rFonts w:ascii="Arial" w:hAnsi="Arial" w:cs="Arial"/>
        </w:rPr>
        <w:t>принять</w:t>
      </w:r>
      <w:r w:rsidRPr="005454E6">
        <w:rPr>
          <w:rFonts w:ascii="Arial" w:hAnsi="Arial" w:cs="Arial"/>
        </w:rPr>
        <w:t xml:space="preserve"> проект решения Шушенского поселкового Совета депутатов «</w:t>
      </w:r>
      <w:r w:rsidR="007D0320" w:rsidRPr="005454E6">
        <w:rPr>
          <w:rFonts w:ascii="Arial" w:hAnsi="Arial" w:cs="Arial"/>
          <w:bCs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3B011D">
        <w:rPr>
          <w:rFonts w:ascii="Arial" w:hAnsi="Arial" w:cs="Arial"/>
          <w:bCs/>
        </w:rPr>
        <w:t>,</w:t>
      </w:r>
      <w:r w:rsidR="003B011D" w:rsidRPr="003B011D">
        <w:rPr>
          <w:rFonts w:ascii="Arial" w:hAnsi="Arial" w:cs="Arial"/>
        </w:rPr>
        <w:t xml:space="preserve"> </w:t>
      </w:r>
      <w:r w:rsidR="003B011D">
        <w:rPr>
          <w:rFonts w:ascii="Arial" w:hAnsi="Arial" w:cs="Arial"/>
        </w:rPr>
        <w:t>с учетом поступивших на открытом заседании предложений</w:t>
      </w:r>
      <w:r w:rsidRPr="005454E6">
        <w:rPr>
          <w:rFonts w:ascii="Arial" w:hAnsi="Arial" w:cs="Arial"/>
        </w:rPr>
        <w:t>.</w:t>
      </w:r>
      <w:r w:rsidR="007D0320" w:rsidRPr="005454E6">
        <w:rPr>
          <w:rFonts w:ascii="Arial" w:hAnsi="Arial" w:cs="Arial"/>
        </w:rPr>
        <w:t xml:space="preserve"> </w:t>
      </w:r>
    </w:p>
    <w:p w:rsidR="00B01326" w:rsidRPr="00B01326" w:rsidRDefault="00B01326" w:rsidP="00B01326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Pr="00B01326">
        <w:rPr>
          <w:rFonts w:ascii="Arial" w:hAnsi="Arial" w:cs="Arial"/>
          <w:color w:val="000000"/>
        </w:rPr>
        <w:t xml:space="preserve">Направить резолюцию и протокол публичных слушаний от 08.11.2023 </w:t>
      </w:r>
      <w:r w:rsidRPr="00B01326">
        <w:rPr>
          <w:rFonts w:ascii="Arial" w:hAnsi="Arial" w:cs="Arial"/>
          <w:bCs/>
        </w:rPr>
        <w:t xml:space="preserve">по обсуждению проекта решения Шушенского поселкового Совета депутатов «О внесении изменений в решение Шушенского поселкового Совета депутатов от 19.12.2012 № 50-58 «Об утверждении Генерального плана поселка Шушенское </w:t>
      </w:r>
      <w:r w:rsidRPr="00B01326">
        <w:rPr>
          <w:rFonts w:ascii="Arial" w:hAnsi="Arial" w:cs="Arial"/>
          <w:bCs/>
        </w:rPr>
        <w:lastRenderedPageBreak/>
        <w:t xml:space="preserve">Шушенского района Красноярского края» (в редакции решений от 20.05.2016 № 13-20, от 22.07.2016 № 17-32)» </w:t>
      </w:r>
      <w:r w:rsidRPr="00B01326">
        <w:rPr>
          <w:rFonts w:ascii="Arial" w:hAnsi="Arial" w:cs="Arial"/>
          <w:color w:val="000000"/>
        </w:rPr>
        <w:t>в</w:t>
      </w:r>
      <w:r w:rsidRPr="00B01326">
        <w:rPr>
          <w:rFonts w:ascii="Arial" w:hAnsi="Arial" w:cs="Arial"/>
        </w:rPr>
        <w:t xml:space="preserve"> Шушенский поселковый Совет депутатов.</w:t>
      </w:r>
    </w:p>
    <w:p w:rsidR="007D469B" w:rsidRPr="005454E6" w:rsidRDefault="007D469B" w:rsidP="007D469B">
      <w:pPr>
        <w:pStyle w:val="ConsPlusNormal"/>
        <w:ind w:firstLine="567"/>
        <w:jc w:val="both"/>
        <w:rPr>
          <w:bCs/>
          <w:sz w:val="24"/>
          <w:szCs w:val="24"/>
        </w:rPr>
      </w:pPr>
    </w:p>
    <w:p w:rsidR="00B87532" w:rsidRPr="005454E6" w:rsidRDefault="001C7161" w:rsidP="00B87532">
      <w:pPr>
        <w:ind w:firstLine="567"/>
        <w:jc w:val="both"/>
        <w:outlineLvl w:val="0"/>
        <w:rPr>
          <w:rFonts w:ascii="Arial" w:hAnsi="Arial" w:cs="Arial"/>
          <w:bCs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Кузьмин Вадим Юрьевич: </w:t>
      </w:r>
      <w:r w:rsidR="00B87532" w:rsidRPr="005454E6">
        <w:rPr>
          <w:rFonts w:ascii="Arial" w:hAnsi="Arial" w:cs="Arial"/>
          <w:bCs/>
        </w:rPr>
        <w:t xml:space="preserve">Предлагаю принять озвученную резолюцию, кто за данное предложение? </w:t>
      </w:r>
      <w:r w:rsidRPr="005454E6">
        <w:rPr>
          <w:rFonts w:ascii="Arial" w:hAnsi="Arial" w:cs="Arial"/>
          <w:bCs/>
        </w:rPr>
        <w:t xml:space="preserve"> </w:t>
      </w:r>
    </w:p>
    <w:p w:rsidR="005E7909" w:rsidRPr="005454E6" w:rsidRDefault="00D35A4C" w:rsidP="00B87532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Проведено открытое голосование.</w:t>
      </w:r>
    </w:p>
    <w:p w:rsidR="005E7909" w:rsidRPr="005454E6" w:rsidRDefault="005E7909" w:rsidP="00B87532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«</w:t>
      </w:r>
      <w:r w:rsidR="00104E1E" w:rsidRPr="005454E6">
        <w:rPr>
          <w:rFonts w:ascii="Arial" w:hAnsi="Arial" w:cs="Arial"/>
        </w:rPr>
        <w:t>за</w:t>
      </w:r>
      <w:r w:rsidRPr="005454E6">
        <w:rPr>
          <w:rFonts w:ascii="Arial" w:hAnsi="Arial" w:cs="Arial"/>
        </w:rPr>
        <w:t>» -</w:t>
      </w:r>
      <w:r w:rsidR="001D3C22" w:rsidRPr="005454E6">
        <w:rPr>
          <w:rFonts w:ascii="Arial" w:hAnsi="Arial" w:cs="Arial"/>
        </w:rPr>
        <w:t xml:space="preserve"> </w:t>
      </w:r>
      <w:r w:rsidR="00B87532" w:rsidRPr="005454E6">
        <w:rPr>
          <w:rFonts w:ascii="Arial" w:hAnsi="Arial" w:cs="Arial"/>
        </w:rPr>
        <w:t>_</w:t>
      </w:r>
      <w:r w:rsidR="003B011D">
        <w:rPr>
          <w:rFonts w:ascii="Arial" w:hAnsi="Arial" w:cs="Arial"/>
        </w:rPr>
        <w:t>24</w:t>
      </w:r>
      <w:r w:rsidR="001D3C22" w:rsidRPr="005454E6">
        <w:rPr>
          <w:rFonts w:ascii="Arial" w:hAnsi="Arial" w:cs="Arial"/>
        </w:rPr>
        <w:t>_</w:t>
      </w:r>
      <w:r w:rsidR="00720F30" w:rsidRPr="005454E6">
        <w:rPr>
          <w:rFonts w:ascii="Arial" w:hAnsi="Arial" w:cs="Arial"/>
        </w:rPr>
        <w:t>; «</w:t>
      </w:r>
      <w:r w:rsidR="00104E1E" w:rsidRPr="005454E6">
        <w:rPr>
          <w:rFonts w:ascii="Arial" w:hAnsi="Arial" w:cs="Arial"/>
        </w:rPr>
        <w:t>против</w:t>
      </w:r>
      <w:r w:rsidR="00720F30" w:rsidRPr="005454E6">
        <w:rPr>
          <w:rFonts w:ascii="Arial" w:hAnsi="Arial" w:cs="Arial"/>
        </w:rPr>
        <w:t xml:space="preserve">» - </w:t>
      </w:r>
      <w:r w:rsidR="001D3C22" w:rsidRPr="005454E6">
        <w:rPr>
          <w:rFonts w:ascii="Arial" w:hAnsi="Arial" w:cs="Arial"/>
        </w:rPr>
        <w:t>_</w:t>
      </w:r>
      <w:r w:rsidR="00C900EE" w:rsidRPr="005454E6">
        <w:rPr>
          <w:rFonts w:ascii="Arial" w:hAnsi="Arial" w:cs="Arial"/>
        </w:rPr>
        <w:t>0</w:t>
      </w:r>
      <w:r w:rsidR="001D3C22" w:rsidRPr="005454E6">
        <w:rPr>
          <w:rFonts w:ascii="Arial" w:hAnsi="Arial" w:cs="Arial"/>
        </w:rPr>
        <w:t>_</w:t>
      </w:r>
      <w:r w:rsidRPr="005454E6">
        <w:rPr>
          <w:rFonts w:ascii="Arial" w:hAnsi="Arial" w:cs="Arial"/>
        </w:rPr>
        <w:t xml:space="preserve"> «</w:t>
      </w:r>
      <w:r w:rsidR="00104E1E" w:rsidRPr="005454E6">
        <w:rPr>
          <w:rFonts w:ascii="Arial" w:hAnsi="Arial" w:cs="Arial"/>
        </w:rPr>
        <w:t>воздержался</w:t>
      </w:r>
      <w:r w:rsidRPr="005454E6">
        <w:rPr>
          <w:rFonts w:ascii="Arial" w:hAnsi="Arial" w:cs="Arial"/>
        </w:rPr>
        <w:t xml:space="preserve">» - </w:t>
      </w:r>
      <w:r w:rsidR="001D3C22" w:rsidRPr="005454E6">
        <w:rPr>
          <w:rFonts w:ascii="Arial" w:hAnsi="Arial" w:cs="Arial"/>
        </w:rPr>
        <w:t>_</w:t>
      </w:r>
      <w:r w:rsidR="00C900EE" w:rsidRPr="005454E6">
        <w:rPr>
          <w:rFonts w:ascii="Arial" w:hAnsi="Arial" w:cs="Arial"/>
        </w:rPr>
        <w:t>0</w:t>
      </w:r>
      <w:r w:rsidR="001D3C22" w:rsidRPr="005454E6">
        <w:rPr>
          <w:rFonts w:ascii="Arial" w:hAnsi="Arial" w:cs="Arial"/>
        </w:rPr>
        <w:t>_</w:t>
      </w:r>
      <w:r w:rsidRPr="005454E6">
        <w:rPr>
          <w:rFonts w:ascii="Arial" w:hAnsi="Arial" w:cs="Arial"/>
        </w:rPr>
        <w:t xml:space="preserve">. </w:t>
      </w:r>
    </w:p>
    <w:p w:rsidR="005E7909" w:rsidRPr="005454E6" w:rsidRDefault="005E7909" w:rsidP="004A653D">
      <w:pPr>
        <w:ind w:firstLine="708"/>
        <w:jc w:val="both"/>
        <w:rPr>
          <w:rFonts w:ascii="Arial" w:hAnsi="Arial" w:cs="Arial"/>
        </w:rPr>
      </w:pPr>
    </w:p>
    <w:p w:rsidR="008A1527" w:rsidRPr="005454E6" w:rsidRDefault="001C7161" w:rsidP="008A1527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Председатель комиссии по проведению публичных слушаний Кузьмин Вадим Юрьевич: </w:t>
      </w:r>
      <w:r w:rsidR="008A1527" w:rsidRPr="005454E6">
        <w:rPr>
          <w:rFonts w:ascii="Arial" w:hAnsi="Arial" w:cs="Arial"/>
        </w:rPr>
        <w:t xml:space="preserve">Голосование проведено. Решение </w:t>
      </w:r>
      <w:r w:rsidR="00777F45">
        <w:rPr>
          <w:rFonts w:ascii="Arial" w:hAnsi="Arial" w:cs="Arial"/>
        </w:rPr>
        <w:t>принято единогласно</w:t>
      </w:r>
      <w:r w:rsidR="008A1527" w:rsidRPr="005454E6">
        <w:rPr>
          <w:rFonts w:ascii="Arial" w:hAnsi="Arial" w:cs="Arial"/>
        </w:rPr>
        <w:t xml:space="preserve">. </w:t>
      </w:r>
      <w:r w:rsidR="00D35A4C" w:rsidRPr="005454E6">
        <w:rPr>
          <w:rFonts w:ascii="Arial" w:hAnsi="Arial" w:cs="Arial"/>
        </w:rPr>
        <w:t xml:space="preserve"> </w:t>
      </w:r>
      <w:r w:rsidRPr="005454E6">
        <w:rPr>
          <w:rFonts w:ascii="Arial" w:hAnsi="Arial" w:cs="Arial"/>
        </w:rPr>
        <w:t xml:space="preserve"> </w:t>
      </w:r>
    </w:p>
    <w:p w:rsidR="00D35A4C" w:rsidRPr="005454E6" w:rsidRDefault="00D35A4C" w:rsidP="00D35A4C">
      <w:pPr>
        <w:ind w:firstLine="567"/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 xml:space="preserve">Результаты публичных слушаний будут оформлены соответствующим заключением и опубликованы на официальном сайте, а также в газете «Ведомости органов местного самоуправления поселка Шушенское».         </w:t>
      </w:r>
    </w:p>
    <w:p w:rsidR="00FA1715" w:rsidRPr="005454E6" w:rsidRDefault="00FA1715" w:rsidP="004A653D">
      <w:pPr>
        <w:ind w:firstLine="567"/>
        <w:jc w:val="both"/>
        <w:rPr>
          <w:rFonts w:ascii="Arial" w:hAnsi="Arial" w:cs="Arial"/>
          <w:bCs/>
        </w:rPr>
      </w:pPr>
      <w:r w:rsidRPr="005454E6">
        <w:rPr>
          <w:rFonts w:ascii="Arial" w:hAnsi="Arial" w:cs="Arial"/>
          <w:bCs/>
        </w:rPr>
        <w:t xml:space="preserve">На этом публичные слушания по рассмотрению проекта решения </w:t>
      </w:r>
      <w:r w:rsidR="00A574B2" w:rsidRPr="005454E6">
        <w:rPr>
          <w:rFonts w:ascii="Arial" w:hAnsi="Arial" w:cs="Arial"/>
          <w:bCs/>
        </w:rPr>
        <w:t xml:space="preserve">Шушенского поселкового Совета депутатов </w:t>
      </w:r>
      <w:r w:rsidR="007D0320" w:rsidRPr="005454E6">
        <w:rPr>
          <w:rFonts w:ascii="Arial" w:hAnsi="Arial" w:cs="Arial"/>
          <w:bCs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9766C6" w:rsidRPr="005454E6">
        <w:rPr>
          <w:rFonts w:ascii="Arial" w:hAnsi="Arial" w:cs="Arial"/>
          <w:bCs/>
        </w:rPr>
        <w:t xml:space="preserve"> </w:t>
      </w:r>
      <w:r w:rsidR="00777F45">
        <w:rPr>
          <w:rFonts w:ascii="Arial" w:hAnsi="Arial" w:cs="Arial"/>
          <w:bCs/>
        </w:rPr>
        <w:t>объявляю закрытыми</w:t>
      </w:r>
      <w:r w:rsidRPr="005454E6">
        <w:rPr>
          <w:rFonts w:ascii="Arial" w:hAnsi="Arial" w:cs="Arial"/>
          <w:bCs/>
        </w:rPr>
        <w:t xml:space="preserve">. </w:t>
      </w:r>
    </w:p>
    <w:p w:rsidR="005E7909" w:rsidRPr="005454E6" w:rsidRDefault="005E7909" w:rsidP="004A653D">
      <w:pPr>
        <w:jc w:val="both"/>
        <w:rPr>
          <w:rFonts w:ascii="Arial" w:hAnsi="Arial" w:cs="Arial"/>
        </w:rPr>
      </w:pPr>
    </w:p>
    <w:p w:rsidR="005E7909" w:rsidRPr="005454E6" w:rsidRDefault="005E7909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Председательствующий</w:t>
      </w:r>
      <w:r w:rsidRPr="005454E6">
        <w:rPr>
          <w:rFonts w:ascii="Arial" w:hAnsi="Arial" w:cs="Arial"/>
        </w:rPr>
        <w:tab/>
      </w:r>
      <w:r w:rsidRPr="005454E6">
        <w:rPr>
          <w:rFonts w:ascii="Arial" w:hAnsi="Arial" w:cs="Arial"/>
        </w:rPr>
        <w:tab/>
      </w:r>
      <w:r w:rsidRPr="005454E6">
        <w:rPr>
          <w:rFonts w:ascii="Arial" w:hAnsi="Arial" w:cs="Arial"/>
        </w:rPr>
        <w:tab/>
        <w:t xml:space="preserve">                   </w:t>
      </w:r>
      <w:r w:rsidR="004853DD" w:rsidRPr="005454E6">
        <w:rPr>
          <w:rFonts w:ascii="Arial" w:hAnsi="Arial" w:cs="Arial"/>
        </w:rPr>
        <w:t xml:space="preserve">   </w:t>
      </w:r>
      <w:r w:rsidR="007D469B" w:rsidRPr="005454E6">
        <w:rPr>
          <w:rFonts w:ascii="Arial" w:hAnsi="Arial" w:cs="Arial"/>
        </w:rPr>
        <w:t xml:space="preserve">                              </w:t>
      </w:r>
      <w:r w:rsidR="00DC6840" w:rsidRPr="005454E6">
        <w:rPr>
          <w:rFonts w:ascii="Arial" w:hAnsi="Arial" w:cs="Arial"/>
        </w:rPr>
        <w:t>В.Ю.</w:t>
      </w:r>
      <w:r w:rsidR="007D469B" w:rsidRPr="005454E6">
        <w:rPr>
          <w:rFonts w:ascii="Arial" w:hAnsi="Arial" w:cs="Arial"/>
        </w:rPr>
        <w:t xml:space="preserve"> </w:t>
      </w:r>
      <w:r w:rsidR="00DC6840" w:rsidRPr="005454E6">
        <w:rPr>
          <w:rFonts w:ascii="Arial" w:hAnsi="Arial" w:cs="Arial"/>
        </w:rPr>
        <w:t xml:space="preserve">Кузьмин </w:t>
      </w:r>
    </w:p>
    <w:p w:rsidR="005E7909" w:rsidRPr="005454E6" w:rsidRDefault="005E7909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ab/>
      </w:r>
    </w:p>
    <w:p w:rsidR="005E7909" w:rsidRPr="005454E6" w:rsidRDefault="005E7909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Секретарь</w:t>
      </w:r>
      <w:r w:rsidR="007D0320" w:rsidRPr="005454E6">
        <w:rPr>
          <w:rFonts w:ascii="Arial" w:hAnsi="Arial" w:cs="Arial"/>
        </w:rPr>
        <w:t xml:space="preserve">                                     </w:t>
      </w:r>
      <w:r w:rsidR="008A712B">
        <w:rPr>
          <w:rFonts w:ascii="Arial" w:hAnsi="Arial" w:cs="Arial"/>
        </w:rPr>
        <w:t xml:space="preserve">       </w:t>
      </w:r>
      <w:r w:rsidR="007D0320" w:rsidRPr="005454E6">
        <w:rPr>
          <w:rFonts w:ascii="Arial" w:hAnsi="Arial" w:cs="Arial"/>
        </w:rPr>
        <w:t xml:space="preserve">           </w:t>
      </w:r>
      <w:r w:rsidR="008A712B">
        <w:rPr>
          <w:rFonts w:ascii="Arial" w:hAnsi="Arial" w:cs="Arial"/>
        </w:rPr>
        <w:t xml:space="preserve">            </w:t>
      </w:r>
      <w:r w:rsidR="007D0320" w:rsidRPr="005454E6">
        <w:rPr>
          <w:rFonts w:ascii="Arial" w:hAnsi="Arial" w:cs="Arial"/>
        </w:rPr>
        <w:t xml:space="preserve">                               А.Н. </w:t>
      </w:r>
      <w:proofErr w:type="spellStart"/>
      <w:r w:rsidR="007D0320" w:rsidRPr="005454E6">
        <w:rPr>
          <w:rFonts w:ascii="Arial" w:hAnsi="Arial" w:cs="Arial"/>
        </w:rPr>
        <w:t>Балтачеев</w:t>
      </w:r>
      <w:proofErr w:type="spellEnd"/>
    </w:p>
    <w:p w:rsidR="00437C9E" w:rsidRPr="005454E6" w:rsidRDefault="007D0320" w:rsidP="004A653D">
      <w:pPr>
        <w:jc w:val="both"/>
        <w:rPr>
          <w:rFonts w:ascii="Arial" w:hAnsi="Arial" w:cs="Arial"/>
        </w:rPr>
      </w:pPr>
      <w:r w:rsidRPr="005454E6">
        <w:rPr>
          <w:rFonts w:ascii="Arial" w:hAnsi="Arial" w:cs="Arial"/>
        </w:rPr>
        <w:t>08</w:t>
      </w:r>
      <w:r w:rsidR="001D3C22" w:rsidRPr="005454E6">
        <w:rPr>
          <w:rFonts w:ascii="Arial" w:hAnsi="Arial" w:cs="Arial"/>
        </w:rPr>
        <w:t>.</w:t>
      </w:r>
      <w:r w:rsidRPr="005454E6">
        <w:rPr>
          <w:rFonts w:ascii="Arial" w:hAnsi="Arial" w:cs="Arial"/>
        </w:rPr>
        <w:t>11</w:t>
      </w:r>
      <w:r w:rsidR="00A574B2" w:rsidRPr="005454E6">
        <w:rPr>
          <w:rFonts w:ascii="Arial" w:hAnsi="Arial" w:cs="Arial"/>
        </w:rPr>
        <w:t>.202</w:t>
      </w:r>
      <w:r w:rsidR="001D3C22" w:rsidRPr="005454E6">
        <w:rPr>
          <w:rFonts w:ascii="Arial" w:hAnsi="Arial" w:cs="Arial"/>
        </w:rPr>
        <w:t>3</w:t>
      </w:r>
    </w:p>
    <w:p w:rsidR="006B5975" w:rsidRPr="005454E6" w:rsidRDefault="006B5975" w:rsidP="004A653D">
      <w:pPr>
        <w:jc w:val="both"/>
        <w:rPr>
          <w:rFonts w:ascii="Arial" w:hAnsi="Arial" w:cs="Arial"/>
        </w:rPr>
      </w:pPr>
    </w:p>
    <w:p w:rsidR="006B5975" w:rsidRPr="005454E6" w:rsidRDefault="006B5975" w:rsidP="004A653D">
      <w:pPr>
        <w:jc w:val="both"/>
        <w:rPr>
          <w:rFonts w:ascii="Arial" w:hAnsi="Arial" w:cs="Arial"/>
        </w:rPr>
      </w:pPr>
    </w:p>
    <w:p w:rsidR="006B5975" w:rsidRPr="005454E6" w:rsidRDefault="006B5975" w:rsidP="004A653D">
      <w:pPr>
        <w:jc w:val="both"/>
        <w:rPr>
          <w:rFonts w:ascii="Arial" w:hAnsi="Arial" w:cs="Arial"/>
        </w:rPr>
      </w:pPr>
    </w:p>
    <w:p w:rsidR="006B5975" w:rsidRDefault="006B5975" w:rsidP="004A653D">
      <w:pPr>
        <w:jc w:val="both"/>
      </w:pPr>
    </w:p>
    <w:p w:rsidR="006B5975" w:rsidRDefault="006B5975" w:rsidP="004A653D">
      <w:pPr>
        <w:jc w:val="both"/>
      </w:pPr>
    </w:p>
    <w:p w:rsidR="006B5975" w:rsidRDefault="006B5975" w:rsidP="004A653D">
      <w:pPr>
        <w:jc w:val="both"/>
      </w:pPr>
    </w:p>
    <w:p w:rsidR="006B5975" w:rsidRDefault="006B5975" w:rsidP="004A653D">
      <w:pPr>
        <w:jc w:val="both"/>
      </w:pPr>
    </w:p>
    <w:p w:rsidR="006B5975" w:rsidRDefault="006B5975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p w:rsidR="009C1528" w:rsidRDefault="009C1528" w:rsidP="004A653D">
      <w:pPr>
        <w:jc w:val="both"/>
      </w:pPr>
    </w:p>
    <w:sectPr w:rsidR="009C1528" w:rsidSect="00D35A4C">
      <w:headerReference w:type="default" r:id="rId9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A0" w:rsidRDefault="002B58A0" w:rsidP="00D35A4C">
      <w:r>
        <w:separator/>
      </w:r>
    </w:p>
  </w:endnote>
  <w:endnote w:type="continuationSeparator" w:id="0">
    <w:p w:rsidR="002B58A0" w:rsidRDefault="002B58A0" w:rsidP="00D3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A0" w:rsidRDefault="002B58A0" w:rsidP="00D35A4C">
      <w:r>
        <w:separator/>
      </w:r>
    </w:p>
  </w:footnote>
  <w:footnote w:type="continuationSeparator" w:id="0">
    <w:p w:rsidR="002B58A0" w:rsidRDefault="002B58A0" w:rsidP="00D3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4C" w:rsidRDefault="00DE3EAB" w:rsidP="00D35A4C">
    <w:pPr>
      <w:pStyle w:val="ae"/>
      <w:jc w:val="center"/>
    </w:pPr>
    <w:r>
      <w:fldChar w:fldCharType="begin"/>
    </w:r>
    <w:r w:rsidR="00D35A4C">
      <w:instrText>PAGE   \* MERGEFORMAT</w:instrText>
    </w:r>
    <w:r>
      <w:fldChar w:fldCharType="separate"/>
    </w:r>
    <w:r w:rsidR="008A712B">
      <w:rPr>
        <w:noProof/>
      </w:rPr>
      <w:t>11</w:t>
    </w:r>
    <w:r>
      <w:fldChar w:fldCharType="end"/>
    </w:r>
  </w:p>
  <w:p w:rsidR="00D35A4C" w:rsidRDefault="00D35A4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17C"/>
    <w:multiLevelType w:val="hybridMultilevel"/>
    <w:tmpl w:val="AEB61556"/>
    <w:lvl w:ilvl="0" w:tplc="B4F0D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E2B82"/>
    <w:multiLevelType w:val="multilevel"/>
    <w:tmpl w:val="9FBED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A1185"/>
    <w:multiLevelType w:val="hybridMultilevel"/>
    <w:tmpl w:val="7CB6CA80"/>
    <w:lvl w:ilvl="0" w:tplc="9B72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2387"/>
    <w:multiLevelType w:val="hybridMultilevel"/>
    <w:tmpl w:val="1010BA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576"/>
    <w:multiLevelType w:val="multilevel"/>
    <w:tmpl w:val="E4007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E4623"/>
    <w:multiLevelType w:val="hybridMultilevel"/>
    <w:tmpl w:val="9E5EFD46"/>
    <w:lvl w:ilvl="0" w:tplc="2B2CC6BC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0333FE7"/>
    <w:multiLevelType w:val="multilevel"/>
    <w:tmpl w:val="A6325BB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5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7">
    <w:nsid w:val="30FB4C06"/>
    <w:multiLevelType w:val="hybridMultilevel"/>
    <w:tmpl w:val="8116B1F0"/>
    <w:lvl w:ilvl="0" w:tplc="ED7AD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C9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E3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2B6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C0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4E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8C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090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03F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65FED"/>
    <w:multiLevelType w:val="multilevel"/>
    <w:tmpl w:val="B97C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E09DF"/>
    <w:multiLevelType w:val="hybridMultilevel"/>
    <w:tmpl w:val="A12A3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F9E646C"/>
    <w:multiLevelType w:val="multilevel"/>
    <w:tmpl w:val="A0F66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3063C"/>
    <w:multiLevelType w:val="hybridMultilevel"/>
    <w:tmpl w:val="AC86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C5C49"/>
    <w:multiLevelType w:val="multilevel"/>
    <w:tmpl w:val="4B3E1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F2389"/>
    <w:multiLevelType w:val="hybridMultilevel"/>
    <w:tmpl w:val="DC1244C8"/>
    <w:lvl w:ilvl="0" w:tplc="9B720BD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4">
    <w:nsid w:val="44F36D52"/>
    <w:multiLevelType w:val="multilevel"/>
    <w:tmpl w:val="5352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D67233D"/>
    <w:multiLevelType w:val="multilevel"/>
    <w:tmpl w:val="62DE44EA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6" w:hanging="14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6" w:hanging="141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6" w:hanging="1416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6" w:hanging="1416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  <w:b/>
      </w:rPr>
    </w:lvl>
  </w:abstractNum>
  <w:abstractNum w:abstractNumId="17">
    <w:nsid w:val="5A1403FC"/>
    <w:multiLevelType w:val="multilevel"/>
    <w:tmpl w:val="1B0C1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97008E"/>
    <w:multiLevelType w:val="hybridMultilevel"/>
    <w:tmpl w:val="CEF2A4A8"/>
    <w:lvl w:ilvl="0" w:tplc="9B720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CD729E"/>
    <w:multiLevelType w:val="hybridMultilevel"/>
    <w:tmpl w:val="E5CEC758"/>
    <w:lvl w:ilvl="0" w:tplc="9B720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A473C"/>
    <w:multiLevelType w:val="hybridMultilevel"/>
    <w:tmpl w:val="342248AE"/>
    <w:lvl w:ilvl="0" w:tplc="8828F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6F9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E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A0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62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6D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63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08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68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2C10E7"/>
    <w:multiLevelType w:val="hybridMultilevel"/>
    <w:tmpl w:val="29E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52F1B"/>
    <w:multiLevelType w:val="hybridMultilevel"/>
    <w:tmpl w:val="C7BE473C"/>
    <w:lvl w:ilvl="0" w:tplc="58809E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6B388A"/>
    <w:multiLevelType w:val="multilevel"/>
    <w:tmpl w:val="AE9A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C3D07"/>
    <w:multiLevelType w:val="multilevel"/>
    <w:tmpl w:val="FC389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C361AB"/>
    <w:multiLevelType w:val="hybridMultilevel"/>
    <w:tmpl w:val="E1CCD5A8"/>
    <w:lvl w:ilvl="0" w:tplc="9EBE6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E87099"/>
    <w:multiLevelType w:val="multilevel"/>
    <w:tmpl w:val="F7203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15031"/>
    <w:multiLevelType w:val="hybridMultilevel"/>
    <w:tmpl w:val="611AADC4"/>
    <w:lvl w:ilvl="0" w:tplc="9B72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6"/>
  </w:num>
  <w:num w:numId="5">
    <w:abstractNumId w:val="15"/>
  </w:num>
  <w:num w:numId="6">
    <w:abstractNumId w:val="25"/>
  </w:num>
  <w:num w:numId="7">
    <w:abstractNumId w:val="8"/>
  </w:num>
  <w:num w:numId="8">
    <w:abstractNumId w:val="17"/>
  </w:num>
  <w:num w:numId="9">
    <w:abstractNumId w:val="10"/>
  </w:num>
  <w:num w:numId="10">
    <w:abstractNumId w:val="14"/>
  </w:num>
  <w:num w:numId="11">
    <w:abstractNumId w:val="4"/>
  </w:num>
  <w:num w:numId="12">
    <w:abstractNumId w:val="23"/>
  </w:num>
  <w:num w:numId="13">
    <w:abstractNumId w:val="26"/>
  </w:num>
  <w:num w:numId="14">
    <w:abstractNumId w:val="24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  <w:num w:numId="19">
    <w:abstractNumId w:val="20"/>
  </w:num>
  <w:num w:numId="20">
    <w:abstractNumId w:val="5"/>
  </w:num>
  <w:num w:numId="21">
    <w:abstractNumId w:val="0"/>
  </w:num>
  <w:num w:numId="22">
    <w:abstractNumId w:val="13"/>
  </w:num>
  <w:num w:numId="23">
    <w:abstractNumId w:val="18"/>
  </w:num>
  <w:num w:numId="24">
    <w:abstractNumId w:val="2"/>
  </w:num>
  <w:num w:numId="25">
    <w:abstractNumId w:val="27"/>
  </w:num>
  <w:num w:numId="26">
    <w:abstractNumId w:val="19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CE"/>
    <w:rsid w:val="00011F7B"/>
    <w:rsid w:val="0001382B"/>
    <w:rsid w:val="0002255D"/>
    <w:rsid w:val="000265F7"/>
    <w:rsid w:val="0003033B"/>
    <w:rsid w:val="00033E87"/>
    <w:rsid w:val="00036048"/>
    <w:rsid w:val="000437D0"/>
    <w:rsid w:val="00053705"/>
    <w:rsid w:val="00073BD2"/>
    <w:rsid w:val="000A2FB8"/>
    <w:rsid w:val="000B2DDA"/>
    <w:rsid w:val="000C7472"/>
    <w:rsid w:val="000D49AC"/>
    <w:rsid w:val="000E3CEE"/>
    <w:rsid w:val="000F131E"/>
    <w:rsid w:val="000F613A"/>
    <w:rsid w:val="00104E1E"/>
    <w:rsid w:val="001060C7"/>
    <w:rsid w:val="00110204"/>
    <w:rsid w:val="001112AB"/>
    <w:rsid w:val="0011225F"/>
    <w:rsid w:val="001136BC"/>
    <w:rsid w:val="00117F08"/>
    <w:rsid w:val="00123994"/>
    <w:rsid w:val="00133087"/>
    <w:rsid w:val="001333E6"/>
    <w:rsid w:val="00140B86"/>
    <w:rsid w:val="00157449"/>
    <w:rsid w:val="00162488"/>
    <w:rsid w:val="001743BC"/>
    <w:rsid w:val="00174A53"/>
    <w:rsid w:val="001A2522"/>
    <w:rsid w:val="001A6E27"/>
    <w:rsid w:val="001B1E97"/>
    <w:rsid w:val="001C7161"/>
    <w:rsid w:val="001D17A2"/>
    <w:rsid w:val="001D1D70"/>
    <w:rsid w:val="001D2CCE"/>
    <w:rsid w:val="001D3C22"/>
    <w:rsid w:val="001D6025"/>
    <w:rsid w:val="001E1F35"/>
    <w:rsid w:val="001E3EF8"/>
    <w:rsid w:val="001F3403"/>
    <w:rsid w:val="00203691"/>
    <w:rsid w:val="00205BB4"/>
    <w:rsid w:val="00205E64"/>
    <w:rsid w:val="00207800"/>
    <w:rsid w:val="00232CF6"/>
    <w:rsid w:val="002350E4"/>
    <w:rsid w:val="00246B50"/>
    <w:rsid w:val="00264FB5"/>
    <w:rsid w:val="00282248"/>
    <w:rsid w:val="0029550B"/>
    <w:rsid w:val="00297C4A"/>
    <w:rsid w:val="002B58A0"/>
    <w:rsid w:val="002C016A"/>
    <w:rsid w:val="002C12D1"/>
    <w:rsid w:val="002E1335"/>
    <w:rsid w:val="002F0DD8"/>
    <w:rsid w:val="002F3260"/>
    <w:rsid w:val="002F7121"/>
    <w:rsid w:val="003036B6"/>
    <w:rsid w:val="00307936"/>
    <w:rsid w:val="003117A1"/>
    <w:rsid w:val="00313883"/>
    <w:rsid w:val="00313A3E"/>
    <w:rsid w:val="00323B56"/>
    <w:rsid w:val="00325770"/>
    <w:rsid w:val="003360AC"/>
    <w:rsid w:val="003477EF"/>
    <w:rsid w:val="0036298B"/>
    <w:rsid w:val="00375F8E"/>
    <w:rsid w:val="00381C54"/>
    <w:rsid w:val="0039142E"/>
    <w:rsid w:val="00391E0B"/>
    <w:rsid w:val="003B011D"/>
    <w:rsid w:val="003D6037"/>
    <w:rsid w:val="003E16B7"/>
    <w:rsid w:val="003E7CA0"/>
    <w:rsid w:val="004006C6"/>
    <w:rsid w:val="00411FA2"/>
    <w:rsid w:val="004123BA"/>
    <w:rsid w:val="00415998"/>
    <w:rsid w:val="00415A69"/>
    <w:rsid w:val="00417A18"/>
    <w:rsid w:val="00426744"/>
    <w:rsid w:val="00427396"/>
    <w:rsid w:val="00436DE0"/>
    <w:rsid w:val="00437C9E"/>
    <w:rsid w:val="00440207"/>
    <w:rsid w:val="004419C9"/>
    <w:rsid w:val="00442499"/>
    <w:rsid w:val="004448C3"/>
    <w:rsid w:val="0044669F"/>
    <w:rsid w:val="0045077A"/>
    <w:rsid w:val="004548F7"/>
    <w:rsid w:val="004664E6"/>
    <w:rsid w:val="00467D86"/>
    <w:rsid w:val="00480AFA"/>
    <w:rsid w:val="00482727"/>
    <w:rsid w:val="004853DD"/>
    <w:rsid w:val="00485473"/>
    <w:rsid w:val="004A653D"/>
    <w:rsid w:val="004B019A"/>
    <w:rsid w:val="004B2750"/>
    <w:rsid w:val="004B3C66"/>
    <w:rsid w:val="004B5B2C"/>
    <w:rsid w:val="004B72EE"/>
    <w:rsid w:val="004D0BA1"/>
    <w:rsid w:val="004D3B5A"/>
    <w:rsid w:val="004E052C"/>
    <w:rsid w:val="004E1D33"/>
    <w:rsid w:val="004E1F31"/>
    <w:rsid w:val="004E7010"/>
    <w:rsid w:val="004F78D6"/>
    <w:rsid w:val="005024F1"/>
    <w:rsid w:val="00502B23"/>
    <w:rsid w:val="00522E7F"/>
    <w:rsid w:val="005352E7"/>
    <w:rsid w:val="00536E50"/>
    <w:rsid w:val="00537444"/>
    <w:rsid w:val="005435C5"/>
    <w:rsid w:val="005454E6"/>
    <w:rsid w:val="00564801"/>
    <w:rsid w:val="00572F9A"/>
    <w:rsid w:val="0059056D"/>
    <w:rsid w:val="005A51CC"/>
    <w:rsid w:val="005B2DB1"/>
    <w:rsid w:val="005B61FE"/>
    <w:rsid w:val="005D0116"/>
    <w:rsid w:val="005E7909"/>
    <w:rsid w:val="005F71FA"/>
    <w:rsid w:val="00621854"/>
    <w:rsid w:val="00633ADD"/>
    <w:rsid w:val="006417A5"/>
    <w:rsid w:val="006476E3"/>
    <w:rsid w:val="006477EA"/>
    <w:rsid w:val="00664255"/>
    <w:rsid w:val="00674DF8"/>
    <w:rsid w:val="006B3025"/>
    <w:rsid w:val="006B5975"/>
    <w:rsid w:val="006B5EAB"/>
    <w:rsid w:val="006C1DF5"/>
    <w:rsid w:val="006C671D"/>
    <w:rsid w:val="006D1B37"/>
    <w:rsid w:val="006E2563"/>
    <w:rsid w:val="006F1A0D"/>
    <w:rsid w:val="00700D51"/>
    <w:rsid w:val="00701542"/>
    <w:rsid w:val="00701A20"/>
    <w:rsid w:val="00704951"/>
    <w:rsid w:val="00705024"/>
    <w:rsid w:val="00706CEE"/>
    <w:rsid w:val="00712BAC"/>
    <w:rsid w:val="00714B56"/>
    <w:rsid w:val="00720F30"/>
    <w:rsid w:val="007327D4"/>
    <w:rsid w:val="00733F12"/>
    <w:rsid w:val="00734D43"/>
    <w:rsid w:val="00735F6B"/>
    <w:rsid w:val="00741444"/>
    <w:rsid w:val="00744170"/>
    <w:rsid w:val="00745505"/>
    <w:rsid w:val="007508B1"/>
    <w:rsid w:val="00753B12"/>
    <w:rsid w:val="00753E7E"/>
    <w:rsid w:val="00754C57"/>
    <w:rsid w:val="007569E9"/>
    <w:rsid w:val="007574CA"/>
    <w:rsid w:val="0076437E"/>
    <w:rsid w:val="0076645B"/>
    <w:rsid w:val="00767E78"/>
    <w:rsid w:val="00777F45"/>
    <w:rsid w:val="0078460A"/>
    <w:rsid w:val="007865AB"/>
    <w:rsid w:val="00792530"/>
    <w:rsid w:val="00793AFE"/>
    <w:rsid w:val="007B6A31"/>
    <w:rsid w:val="007C0CF5"/>
    <w:rsid w:val="007C41B2"/>
    <w:rsid w:val="007D0320"/>
    <w:rsid w:val="007D04F3"/>
    <w:rsid w:val="007D0F48"/>
    <w:rsid w:val="007D2186"/>
    <w:rsid w:val="007D469B"/>
    <w:rsid w:val="007E1F73"/>
    <w:rsid w:val="007F3D7D"/>
    <w:rsid w:val="007F3E9F"/>
    <w:rsid w:val="007F4FD9"/>
    <w:rsid w:val="00801C08"/>
    <w:rsid w:val="008304D9"/>
    <w:rsid w:val="008306E2"/>
    <w:rsid w:val="0085159D"/>
    <w:rsid w:val="0085303A"/>
    <w:rsid w:val="00876115"/>
    <w:rsid w:val="0088787D"/>
    <w:rsid w:val="00887E2F"/>
    <w:rsid w:val="00890CDF"/>
    <w:rsid w:val="008A1527"/>
    <w:rsid w:val="008A5729"/>
    <w:rsid w:val="008A64A6"/>
    <w:rsid w:val="008A712B"/>
    <w:rsid w:val="008B27FB"/>
    <w:rsid w:val="008B3707"/>
    <w:rsid w:val="008B6CBB"/>
    <w:rsid w:val="008D62FD"/>
    <w:rsid w:val="008E07C5"/>
    <w:rsid w:val="008E1312"/>
    <w:rsid w:val="008E1347"/>
    <w:rsid w:val="008E3579"/>
    <w:rsid w:val="008E5509"/>
    <w:rsid w:val="008F66B3"/>
    <w:rsid w:val="008F751B"/>
    <w:rsid w:val="0090008C"/>
    <w:rsid w:val="00900233"/>
    <w:rsid w:val="00905124"/>
    <w:rsid w:val="00905AB9"/>
    <w:rsid w:val="00911A8E"/>
    <w:rsid w:val="0091747A"/>
    <w:rsid w:val="009362CE"/>
    <w:rsid w:val="009367C7"/>
    <w:rsid w:val="00946153"/>
    <w:rsid w:val="00947E11"/>
    <w:rsid w:val="00951E15"/>
    <w:rsid w:val="0095437C"/>
    <w:rsid w:val="00956F68"/>
    <w:rsid w:val="0096051E"/>
    <w:rsid w:val="00963AD8"/>
    <w:rsid w:val="009766C6"/>
    <w:rsid w:val="009873FA"/>
    <w:rsid w:val="00993062"/>
    <w:rsid w:val="009A1735"/>
    <w:rsid w:val="009B672F"/>
    <w:rsid w:val="009C1528"/>
    <w:rsid w:val="009C51AF"/>
    <w:rsid w:val="009C5658"/>
    <w:rsid w:val="009D1ADF"/>
    <w:rsid w:val="009D606B"/>
    <w:rsid w:val="009E396E"/>
    <w:rsid w:val="00A0221A"/>
    <w:rsid w:val="00A15BA8"/>
    <w:rsid w:val="00A24F36"/>
    <w:rsid w:val="00A33C36"/>
    <w:rsid w:val="00A3526E"/>
    <w:rsid w:val="00A37E90"/>
    <w:rsid w:val="00A41DA8"/>
    <w:rsid w:val="00A45203"/>
    <w:rsid w:val="00A521E3"/>
    <w:rsid w:val="00A56CF7"/>
    <w:rsid w:val="00A574B2"/>
    <w:rsid w:val="00A632AB"/>
    <w:rsid w:val="00A63640"/>
    <w:rsid w:val="00A81445"/>
    <w:rsid w:val="00A842F3"/>
    <w:rsid w:val="00A94834"/>
    <w:rsid w:val="00AA7553"/>
    <w:rsid w:val="00AA798E"/>
    <w:rsid w:val="00AB43F8"/>
    <w:rsid w:val="00AB63DB"/>
    <w:rsid w:val="00AD4B76"/>
    <w:rsid w:val="00AE689E"/>
    <w:rsid w:val="00AF229C"/>
    <w:rsid w:val="00AF2EF8"/>
    <w:rsid w:val="00AF38C7"/>
    <w:rsid w:val="00B01326"/>
    <w:rsid w:val="00B018BC"/>
    <w:rsid w:val="00B04FBE"/>
    <w:rsid w:val="00B06514"/>
    <w:rsid w:val="00B07AD0"/>
    <w:rsid w:val="00B24DCA"/>
    <w:rsid w:val="00B25F55"/>
    <w:rsid w:val="00B37D7D"/>
    <w:rsid w:val="00B479F5"/>
    <w:rsid w:val="00B50350"/>
    <w:rsid w:val="00B54E76"/>
    <w:rsid w:val="00B5553E"/>
    <w:rsid w:val="00B73A4B"/>
    <w:rsid w:val="00B80DCE"/>
    <w:rsid w:val="00B87532"/>
    <w:rsid w:val="00B97CAF"/>
    <w:rsid w:val="00BA69F6"/>
    <w:rsid w:val="00BB552F"/>
    <w:rsid w:val="00BB5E25"/>
    <w:rsid w:val="00BB6941"/>
    <w:rsid w:val="00BC5416"/>
    <w:rsid w:val="00BC7F92"/>
    <w:rsid w:val="00BD2D81"/>
    <w:rsid w:val="00BE4382"/>
    <w:rsid w:val="00BF0B88"/>
    <w:rsid w:val="00BF625B"/>
    <w:rsid w:val="00C12C89"/>
    <w:rsid w:val="00C13124"/>
    <w:rsid w:val="00C1672A"/>
    <w:rsid w:val="00C1704A"/>
    <w:rsid w:val="00C35FC5"/>
    <w:rsid w:val="00C3751B"/>
    <w:rsid w:val="00C6414A"/>
    <w:rsid w:val="00C74002"/>
    <w:rsid w:val="00C7489D"/>
    <w:rsid w:val="00C900EE"/>
    <w:rsid w:val="00C97264"/>
    <w:rsid w:val="00CA2C06"/>
    <w:rsid w:val="00CB07E0"/>
    <w:rsid w:val="00CD4594"/>
    <w:rsid w:val="00CE048A"/>
    <w:rsid w:val="00CE12E1"/>
    <w:rsid w:val="00CE525D"/>
    <w:rsid w:val="00CE7F68"/>
    <w:rsid w:val="00CF02DC"/>
    <w:rsid w:val="00CF6233"/>
    <w:rsid w:val="00D1066F"/>
    <w:rsid w:val="00D141EE"/>
    <w:rsid w:val="00D23E28"/>
    <w:rsid w:val="00D256F9"/>
    <w:rsid w:val="00D25E02"/>
    <w:rsid w:val="00D2604F"/>
    <w:rsid w:val="00D27B69"/>
    <w:rsid w:val="00D30BED"/>
    <w:rsid w:val="00D35A4C"/>
    <w:rsid w:val="00D400D4"/>
    <w:rsid w:val="00D52BDF"/>
    <w:rsid w:val="00D60067"/>
    <w:rsid w:val="00D614EC"/>
    <w:rsid w:val="00D930E0"/>
    <w:rsid w:val="00D967EA"/>
    <w:rsid w:val="00DA29FD"/>
    <w:rsid w:val="00DA47E9"/>
    <w:rsid w:val="00DA4B12"/>
    <w:rsid w:val="00DA554D"/>
    <w:rsid w:val="00DA637E"/>
    <w:rsid w:val="00DA6B61"/>
    <w:rsid w:val="00DC131C"/>
    <w:rsid w:val="00DC563A"/>
    <w:rsid w:val="00DC6840"/>
    <w:rsid w:val="00DD4291"/>
    <w:rsid w:val="00DD784F"/>
    <w:rsid w:val="00DE0699"/>
    <w:rsid w:val="00DE3EAB"/>
    <w:rsid w:val="00DE4365"/>
    <w:rsid w:val="00DF20AE"/>
    <w:rsid w:val="00DF6E23"/>
    <w:rsid w:val="00E01314"/>
    <w:rsid w:val="00E0649B"/>
    <w:rsid w:val="00E13652"/>
    <w:rsid w:val="00E16207"/>
    <w:rsid w:val="00E23E59"/>
    <w:rsid w:val="00E277F5"/>
    <w:rsid w:val="00E32114"/>
    <w:rsid w:val="00E46338"/>
    <w:rsid w:val="00E47FE0"/>
    <w:rsid w:val="00E5491D"/>
    <w:rsid w:val="00E64109"/>
    <w:rsid w:val="00E67AED"/>
    <w:rsid w:val="00E95605"/>
    <w:rsid w:val="00EA237A"/>
    <w:rsid w:val="00EA3071"/>
    <w:rsid w:val="00EA3977"/>
    <w:rsid w:val="00EA4D7C"/>
    <w:rsid w:val="00EB6E0D"/>
    <w:rsid w:val="00EB7BEB"/>
    <w:rsid w:val="00EC1BB2"/>
    <w:rsid w:val="00ED3BD5"/>
    <w:rsid w:val="00EF76D3"/>
    <w:rsid w:val="00F05F11"/>
    <w:rsid w:val="00F130B9"/>
    <w:rsid w:val="00F15F58"/>
    <w:rsid w:val="00F259B7"/>
    <w:rsid w:val="00F67FF6"/>
    <w:rsid w:val="00F71FE5"/>
    <w:rsid w:val="00F73672"/>
    <w:rsid w:val="00F74B59"/>
    <w:rsid w:val="00F7677F"/>
    <w:rsid w:val="00F76A12"/>
    <w:rsid w:val="00F822FC"/>
    <w:rsid w:val="00F949BE"/>
    <w:rsid w:val="00F95CC2"/>
    <w:rsid w:val="00FA1715"/>
    <w:rsid w:val="00FA3C63"/>
    <w:rsid w:val="00FA7950"/>
    <w:rsid w:val="00FB2CA1"/>
    <w:rsid w:val="00FC5ABD"/>
    <w:rsid w:val="00FC6B08"/>
    <w:rsid w:val="00FD4F78"/>
    <w:rsid w:val="00FE648D"/>
    <w:rsid w:val="00FE74CE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C"/>
    <w:rPr>
      <w:sz w:val="24"/>
      <w:szCs w:val="24"/>
    </w:rPr>
  </w:style>
  <w:style w:type="paragraph" w:styleId="2">
    <w:name w:val="heading 2"/>
    <w:basedOn w:val="a"/>
    <w:next w:val="a"/>
    <w:link w:val="21"/>
    <w:qFormat/>
    <w:rsid w:val="00F05F11"/>
    <w:pPr>
      <w:keepNext/>
      <w:ind w:firstLine="720"/>
      <w:jc w:val="both"/>
      <w:outlineLvl w:val="1"/>
    </w:pPr>
    <w:rPr>
      <w:i/>
      <w:iCs/>
      <w:lang w:eastAsia="en-I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85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9A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49AC"/>
    <w:rPr>
      <w:rFonts w:ascii="Tahoma" w:hAnsi="Tahoma" w:cs="Tahoma"/>
      <w:sz w:val="16"/>
      <w:szCs w:val="16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BF6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aliases w:val="Абзац списка основной,список мой1,List Paragraph2,ПАРАГРАФ,Нумерация,список 1,it_List1,Ненумерованный список,List Paragraph,Второй абзац списка,Нумерованый список,Bullet List,FooterText,numbered,SL_Абзац списка,Paragraphe de liste1,lp1"/>
    <w:basedOn w:val="a"/>
    <w:link w:val="a7"/>
    <w:uiPriority w:val="34"/>
    <w:qFormat/>
    <w:rsid w:val="00B06514"/>
    <w:pPr>
      <w:ind w:left="708"/>
    </w:pPr>
    <w:rPr>
      <w:sz w:val="20"/>
      <w:szCs w:val="20"/>
      <w:lang w:val="en-IE"/>
    </w:rPr>
  </w:style>
  <w:style w:type="paragraph" w:styleId="a8">
    <w:name w:val="Body Text"/>
    <w:basedOn w:val="a"/>
    <w:link w:val="a9"/>
    <w:rsid w:val="005B2DB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5B2DB1"/>
  </w:style>
  <w:style w:type="character" w:styleId="aa">
    <w:name w:val="Emphasis"/>
    <w:uiPriority w:val="20"/>
    <w:qFormat/>
    <w:rsid w:val="00DF20AE"/>
    <w:rPr>
      <w:i/>
      <w:iCs/>
    </w:rPr>
  </w:style>
  <w:style w:type="character" w:styleId="ab">
    <w:name w:val="Hyperlink"/>
    <w:basedOn w:val="a0"/>
    <w:uiPriority w:val="99"/>
    <w:semiHidden/>
    <w:unhideWhenUsed/>
    <w:rsid w:val="007B6A31"/>
    <w:rPr>
      <w:color w:val="0000FF"/>
      <w:u w:val="single"/>
    </w:rPr>
  </w:style>
  <w:style w:type="paragraph" w:customStyle="1" w:styleId="s1">
    <w:name w:val="s_1"/>
    <w:basedOn w:val="a"/>
    <w:rsid w:val="007B6A31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4853D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20">
    <w:name w:val="Заголовок 2 Знак"/>
    <w:basedOn w:val="a0"/>
    <w:uiPriority w:val="9"/>
    <w:semiHidden/>
    <w:rsid w:val="00F05F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aliases w:val="Обычный (веб)11,Обычный (Web)1,Обычный (Web)11,Обычный (веб)2,Обычный (веб) Знак1,Обычный (веб) Знак Знак1,Обычный (веб) Знак Знак Знак,Знак Знак1 Знак Знак,Обычный (веб) Знак Знак Знак Знак"/>
    <w:basedOn w:val="a"/>
    <w:link w:val="ad"/>
    <w:uiPriority w:val="99"/>
    <w:qFormat/>
    <w:rsid w:val="00F05F11"/>
    <w:pPr>
      <w:spacing w:after="60"/>
      <w:ind w:firstLine="709"/>
      <w:jc w:val="both"/>
    </w:pPr>
    <w:rPr>
      <w:lang w:val="en-IE" w:eastAsia="en-IE"/>
    </w:rPr>
  </w:style>
  <w:style w:type="character" w:customStyle="1" w:styleId="21">
    <w:name w:val="Заголовок 2 Знак1"/>
    <w:link w:val="2"/>
    <w:rsid w:val="00F05F11"/>
    <w:rPr>
      <w:i/>
      <w:iCs/>
      <w:sz w:val="24"/>
      <w:szCs w:val="24"/>
      <w:lang w:eastAsia="en-IE"/>
    </w:rPr>
  </w:style>
  <w:style w:type="character" w:customStyle="1" w:styleId="a7">
    <w:name w:val="Абзац списка Знак"/>
    <w:aliases w:val="Абзац списка основной Знак,список мой1 Знак,List Paragraph2 Знак,ПАРАГРАФ Знак,Нумерация Знак,список 1 Знак,it_List1 Знак,Ненумерованный список Знак,List Paragraph Знак,Второй абзац списка Знак,Нумерованый список Знак,Bullet List Знак"/>
    <w:link w:val="a6"/>
    <w:uiPriority w:val="34"/>
    <w:locked/>
    <w:rsid w:val="00F05F11"/>
    <w:rPr>
      <w:lang w:val="en-IE"/>
    </w:rPr>
  </w:style>
  <w:style w:type="character" w:customStyle="1" w:styleId="ad">
    <w:name w:val="Обычный (веб) Знак"/>
    <w:aliases w:val="Обычный (веб)11 Знак,Обычный (Web)1 Знак,Обычный (Web)11 Знак,Обычный (веб)2 Знак,Обычный (веб) Знак1 Знак,Обычный (веб) Знак Знак1 Знак,Обычный (веб) Знак Знак Знак Знак1,Знак Знак1 Знак Знак Знак"/>
    <w:link w:val="ac"/>
    <w:uiPriority w:val="99"/>
    <w:locked/>
    <w:rsid w:val="00F05F11"/>
    <w:rPr>
      <w:sz w:val="24"/>
      <w:szCs w:val="24"/>
      <w:lang w:val="en-IE" w:eastAsia="en-IE"/>
    </w:rPr>
  </w:style>
  <w:style w:type="paragraph" w:styleId="ae">
    <w:name w:val="header"/>
    <w:basedOn w:val="a"/>
    <w:link w:val="af"/>
    <w:uiPriority w:val="99"/>
    <w:unhideWhenUsed/>
    <w:rsid w:val="00D35A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A4C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5A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5A4C"/>
    <w:rPr>
      <w:sz w:val="24"/>
      <w:szCs w:val="24"/>
    </w:rPr>
  </w:style>
  <w:style w:type="paragraph" w:customStyle="1" w:styleId="ConsPlusTitle">
    <w:name w:val="ConsPlusTitle"/>
    <w:rsid w:val="008E55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0437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shsov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8B8C9-B1C9-473B-8EA1-71DE67A4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2023-11-13T01:55:00Z</cp:lastPrinted>
  <dcterms:created xsi:type="dcterms:W3CDTF">2023-06-16T08:37:00Z</dcterms:created>
  <dcterms:modified xsi:type="dcterms:W3CDTF">2023-11-27T08:43:00Z</dcterms:modified>
</cp:coreProperties>
</file>