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8C" w:rsidRPr="00665304" w:rsidRDefault="00AF6934" w:rsidP="00C4308C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71437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1803" w:rsidRDefault="00C4308C" w:rsidP="00AD1803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КРАСНОЯРСКИЙ КРАЙ</w:t>
      </w:r>
    </w:p>
    <w:p w:rsidR="00C4308C" w:rsidRDefault="00C4308C" w:rsidP="00C4308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ШУШЕНСКИЙ РАЙОННЫЙ СОВЕТ ДЕПУТАТОВ</w:t>
      </w:r>
    </w:p>
    <w:p w:rsidR="00C4308C" w:rsidRDefault="00C4308C" w:rsidP="00C4308C">
      <w:pPr>
        <w:spacing w:after="0" w:line="240" w:lineRule="auto"/>
        <w:ind w:left="2880" w:firstLine="720"/>
        <w:jc w:val="center"/>
        <w:outlineLvl w:val="0"/>
        <w:rPr>
          <w:b/>
        </w:rPr>
      </w:pPr>
    </w:p>
    <w:p w:rsidR="00C4308C" w:rsidRDefault="00C4308C" w:rsidP="00C4308C">
      <w:pPr>
        <w:spacing w:after="0" w:line="240" w:lineRule="auto"/>
        <w:ind w:left="2880" w:firstLine="720"/>
        <w:outlineLvl w:val="0"/>
        <w:rPr>
          <w:b/>
        </w:rPr>
      </w:pPr>
      <w:r>
        <w:rPr>
          <w:b/>
        </w:rPr>
        <w:t xml:space="preserve">   РЕШЕНИЕ</w:t>
      </w:r>
    </w:p>
    <w:p w:rsidR="00C4308C" w:rsidRDefault="00C4308C" w:rsidP="00C4308C">
      <w:pPr>
        <w:spacing w:after="0"/>
        <w:jc w:val="center"/>
        <w:outlineLvl w:val="0"/>
      </w:pPr>
    </w:p>
    <w:p w:rsidR="00C4308C" w:rsidRDefault="00627AD8" w:rsidP="00B46B15">
      <w:pPr>
        <w:spacing w:after="0"/>
        <w:jc w:val="both"/>
        <w:outlineLvl w:val="0"/>
      </w:pPr>
      <w:r>
        <w:t>26.01.</w:t>
      </w:r>
      <w:r w:rsidR="003E3D9F">
        <w:t>202</w:t>
      </w:r>
      <w:r w:rsidR="0006102D">
        <w:t>4</w:t>
      </w:r>
      <w:r w:rsidR="003E3D9F">
        <w:t xml:space="preserve">      </w:t>
      </w:r>
      <w:r w:rsidR="00C4308C">
        <w:t xml:space="preserve">         </w:t>
      </w:r>
      <w:r>
        <w:t xml:space="preserve">    </w:t>
      </w:r>
      <w:r w:rsidR="00C4308C">
        <w:t xml:space="preserve">       </w:t>
      </w:r>
      <w:r w:rsidR="00B46B15">
        <w:t xml:space="preserve">  </w:t>
      </w:r>
      <w:r w:rsidR="00C4308C">
        <w:t xml:space="preserve">  пгт Шушенское    </w:t>
      </w:r>
      <w:r w:rsidR="00C4308C">
        <w:tab/>
        <w:t xml:space="preserve">                     </w:t>
      </w:r>
      <w:r w:rsidR="006736A6">
        <w:t xml:space="preserve">     </w:t>
      </w:r>
      <w:r w:rsidR="00C4308C">
        <w:t xml:space="preserve">  № </w:t>
      </w:r>
      <w:r>
        <w:t>375-35/н</w:t>
      </w:r>
    </w:p>
    <w:p w:rsidR="00190ED4" w:rsidRDefault="00190ED4" w:rsidP="00190ED4">
      <w:pPr>
        <w:spacing w:after="0"/>
        <w:jc w:val="center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84"/>
        <w:gridCol w:w="3271"/>
      </w:tblGrid>
      <w:tr w:rsidR="00C4308C" w:rsidRPr="0065306D" w:rsidTr="003E3D9F">
        <w:tc>
          <w:tcPr>
            <w:tcW w:w="6204" w:type="dxa"/>
          </w:tcPr>
          <w:p w:rsidR="00C4308C" w:rsidRPr="0065306D" w:rsidRDefault="00405355" w:rsidP="0065306D">
            <w:pPr>
              <w:spacing w:after="0" w:line="240" w:lineRule="auto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Об отмене решения Шушенского районного Совета депутатов от 19.05.2023 № 302-27/н «</w:t>
            </w:r>
            <w:r w:rsidR="00C4308C" w:rsidRPr="0065306D">
              <w:rPr>
                <w:bCs/>
                <w:szCs w:val="28"/>
                <w:lang w:eastAsia="ru-RU"/>
              </w:rPr>
              <w:t>Об утверждении Положения о комиссии по соблюдению лицами, замещающими муниципальные должности</w:t>
            </w:r>
            <w:r w:rsidR="00405CEB" w:rsidRPr="0065306D">
              <w:rPr>
                <w:bCs/>
                <w:szCs w:val="28"/>
                <w:lang w:eastAsia="ru-RU"/>
              </w:rPr>
              <w:t xml:space="preserve"> </w:t>
            </w:r>
            <w:r w:rsidR="00B404F5" w:rsidRPr="0065306D">
              <w:rPr>
                <w:bCs/>
                <w:szCs w:val="28"/>
                <w:lang w:eastAsia="ru-RU"/>
              </w:rPr>
              <w:t xml:space="preserve">и </w:t>
            </w:r>
            <w:r w:rsidR="001863C8" w:rsidRPr="0065306D">
              <w:rPr>
                <w:bCs/>
                <w:szCs w:val="28"/>
                <w:lang w:eastAsia="ru-RU"/>
              </w:rPr>
              <w:t xml:space="preserve">должности </w:t>
            </w:r>
            <w:r w:rsidR="00B404F5" w:rsidRPr="0065306D">
              <w:rPr>
                <w:bCs/>
                <w:szCs w:val="28"/>
                <w:lang w:eastAsia="ru-RU"/>
              </w:rPr>
              <w:t>муниципальн</w:t>
            </w:r>
            <w:r w:rsidR="001863C8" w:rsidRPr="0065306D">
              <w:rPr>
                <w:bCs/>
                <w:szCs w:val="28"/>
                <w:lang w:eastAsia="ru-RU"/>
              </w:rPr>
              <w:t>ой</w:t>
            </w:r>
            <w:r w:rsidR="00B404F5" w:rsidRPr="0065306D">
              <w:rPr>
                <w:bCs/>
                <w:szCs w:val="28"/>
                <w:lang w:eastAsia="ru-RU"/>
              </w:rPr>
              <w:t xml:space="preserve"> служ</w:t>
            </w:r>
            <w:r w:rsidR="001863C8" w:rsidRPr="0065306D">
              <w:rPr>
                <w:bCs/>
                <w:szCs w:val="28"/>
                <w:lang w:eastAsia="ru-RU"/>
              </w:rPr>
              <w:t>бы</w:t>
            </w:r>
            <w:r w:rsidR="00B404F5" w:rsidRPr="0065306D">
              <w:rPr>
                <w:bCs/>
                <w:szCs w:val="28"/>
                <w:lang w:eastAsia="ru-RU"/>
              </w:rPr>
              <w:t xml:space="preserve"> в </w:t>
            </w:r>
            <w:r w:rsidR="00405CEB" w:rsidRPr="0065306D">
              <w:rPr>
                <w:bCs/>
                <w:szCs w:val="28"/>
                <w:lang w:eastAsia="ru-RU"/>
              </w:rPr>
              <w:t>Шушенском районном Совете депутатов</w:t>
            </w:r>
            <w:r w:rsidR="00C4308C" w:rsidRPr="0065306D">
              <w:rPr>
                <w:bCs/>
                <w:szCs w:val="28"/>
                <w:lang w:eastAsia="ru-RU"/>
              </w:rPr>
              <w:t>, требований законодательства о противодействии коррупции и урегулированию конфликта интересов</w:t>
            </w:r>
            <w:r>
              <w:rPr>
                <w:bCs/>
                <w:szCs w:val="28"/>
                <w:lang w:eastAsia="ru-RU"/>
              </w:rPr>
              <w:t>»</w:t>
            </w:r>
          </w:p>
        </w:tc>
        <w:tc>
          <w:tcPr>
            <w:tcW w:w="3367" w:type="dxa"/>
          </w:tcPr>
          <w:p w:rsidR="00C4308C" w:rsidRPr="0065306D" w:rsidRDefault="00C4308C" w:rsidP="0065306D">
            <w:pPr>
              <w:spacing w:after="0" w:line="240" w:lineRule="auto"/>
              <w:rPr>
                <w:bCs/>
                <w:szCs w:val="28"/>
                <w:lang w:eastAsia="ru-RU"/>
              </w:rPr>
            </w:pPr>
          </w:p>
        </w:tc>
      </w:tr>
    </w:tbl>
    <w:p w:rsidR="00C4308C" w:rsidRPr="00B1132C" w:rsidRDefault="00C4308C" w:rsidP="00056269">
      <w:pPr>
        <w:spacing w:after="0" w:line="240" w:lineRule="auto"/>
        <w:rPr>
          <w:bCs/>
          <w:color w:val="000000"/>
          <w:szCs w:val="28"/>
          <w:lang w:eastAsia="ru-RU"/>
        </w:rPr>
      </w:pPr>
    </w:p>
    <w:p w:rsidR="00C4308C" w:rsidRPr="00B1132C" w:rsidRDefault="00B1132C" w:rsidP="00B1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  <w:lang w:eastAsia="ru-RU"/>
        </w:rPr>
      </w:pPr>
      <w:r w:rsidRPr="00B1132C">
        <w:rPr>
          <w:color w:val="000000"/>
          <w:szCs w:val="28"/>
          <w:lang w:eastAsia="ru-RU"/>
        </w:rPr>
        <w:t xml:space="preserve">В соответствии с Федеральным </w:t>
      </w:r>
      <w:hyperlink r:id="rId9" w:history="1">
        <w:r w:rsidRPr="00B1132C">
          <w:rPr>
            <w:color w:val="000000"/>
            <w:szCs w:val="28"/>
            <w:lang w:eastAsia="ru-RU"/>
          </w:rPr>
          <w:t>законом</w:t>
        </w:r>
      </w:hyperlink>
      <w:r w:rsidRPr="00B1132C">
        <w:rPr>
          <w:color w:val="000000"/>
          <w:szCs w:val="28"/>
          <w:lang w:eastAsia="ru-RU"/>
        </w:rPr>
        <w:t xml:space="preserve"> от 02.03.2007 </w:t>
      </w:r>
      <w:r>
        <w:rPr>
          <w:color w:val="000000"/>
          <w:szCs w:val="28"/>
          <w:lang w:eastAsia="ru-RU"/>
        </w:rPr>
        <w:t>№ 25-ФЗ «</w:t>
      </w:r>
      <w:r w:rsidRPr="00B1132C">
        <w:rPr>
          <w:color w:val="000000"/>
          <w:szCs w:val="28"/>
          <w:lang w:eastAsia="ru-RU"/>
        </w:rPr>
        <w:t>О муниципально</w:t>
      </w:r>
      <w:r>
        <w:rPr>
          <w:color w:val="000000"/>
          <w:szCs w:val="28"/>
          <w:lang w:eastAsia="ru-RU"/>
        </w:rPr>
        <w:t>й службе в Российской Федерации»</w:t>
      </w:r>
      <w:r w:rsidRPr="00B1132C">
        <w:rPr>
          <w:color w:val="000000"/>
          <w:szCs w:val="28"/>
          <w:lang w:eastAsia="ru-RU"/>
        </w:rPr>
        <w:t xml:space="preserve">, Федеральным </w:t>
      </w:r>
      <w:hyperlink r:id="rId10" w:history="1">
        <w:r w:rsidRPr="00B1132C">
          <w:rPr>
            <w:color w:val="000000"/>
            <w:szCs w:val="28"/>
            <w:lang w:eastAsia="ru-RU"/>
          </w:rPr>
          <w:t>законом</w:t>
        </w:r>
      </w:hyperlink>
      <w:r w:rsidR="00B404F5">
        <w:rPr>
          <w:color w:val="000000"/>
          <w:szCs w:val="28"/>
          <w:lang w:eastAsia="ru-RU"/>
        </w:rPr>
        <w:t xml:space="preserve"> от 25.12.2008 №</w:t>
      </w:r>
      <w:r>
        <w:rPr>
          <w:color w:val="000000"/>
          <w:szCs w:val="28"/>
          <w:lang w:eastAsia="ru-RU"/>
        </w:rPr>
        <w:t xml:space="preserve"> 273-ФЗ «О противодействии коррупции»</w:t>
      </w:r>
      <w:r w:rsidRPr="00B1132C">
        <w:rPr>
          <w:color w:val="000000"/>
          <w:szCs w:val="28"/>
          <w:lang w:eastAsia="ru-RU"/>
        </w:rPr>
        <w:t xml:space="preserve">, </w:t>
      </w:r>
      <w:hyperlink r:id="rId11" w:history="1">
        <w:r w:rsidRPr="00B1132C">
          <w:rPr>
            <w:color w:val="000000"/>
            <w:szCs w:val="28"/>
            <w:lang w:eastAsia="ru-RU"/>
          </w:rPr>
          <w:t>Законом</w:t>
        </w:r>
      </w:hyperlink>
      <w:r w:rsidRPr="00B1132C">
        <w:rPr>
          <w:color w:val="000000"/>
          <w:szCs w:val="28"/>
          <w:lang w:eastAsia="ru-RU"/>
        </w:rPr>
        <w:t xml:space="preserve"> Кр</w:t>
      </w:r>
      <w:r>
        <w:rPr>
          <w:color w:val="000000"/>
          <w:szCs w:val="28"/>
          <w:lang w:eastAsia="ru-RU"/>
        </w:rPr>
        <w:t>асноярского края от 24.04.2008 №</w:t>
      </w:r>
      <w:r w:rsidRPr="00B1132C">
        <w:rPr>
          <w:color w:val="000000"/>
          <w:szCs w:val="28"/>
          <w:lang w:eastAsia="ru-RU"/>
        </w:rPr>
        <w:t xml:space="preserve"> 5-1565 </w:t>
      </w:r>
      <w:r>
        <w:rPr>
          <w:color w:val="000000"/>
          <w:szCs w:val="28"/>
          <w:lang w:eastAsia="ru-RU"/>
        </w:rPr>
        <w:t>«</w:t>
      </w:r>
      <w:r w:rsidRPr="00B1132C">
        <w:rPr>
          <w:color w:val="000000"/>
          <w:szCs w:val="28"/>
          <w:lang w:eastAsia="ru-RU"/>
        </w:rPr>
        <w:t>Об особенностях правового регулирования муниципальной службы в Красноярском крае</w:t>
      </w:r>
      <w:r>
        <w:rPr>
          <w:color w:val="000000"/>
          <w:szCs w:val="28"/>
          <w:lang w:eastAsia="ru-RU"/>
        </w:rPr>
        <w:t>»</w:t>
      </w:r>
      <w:r w:rsidR="00056269" w:rsidRPr="00056269">
        <w:rPr>
          <w:szCs w:val="28"/>
        </w:rPr>
        <w:t>, руководствуясь</w:t>
      </w:r>
      <w:r w:rsidR="00056269" w:rsidRPr="00056269">
        <w:rPr>
          <w:bCs/>
          <w:szCs w:val="28"/>
          <w:lang w:eastAsia="ru-RU"/>
        </w:rPr>
        <w:t xml:space="preserve"> статьей </w:t>
      </w:r>
      <w:r w:rsidR="00C4308C">
        <w:rPr>
          <w:bCs/>
          <w:szCs w:val="28"/>
          <w:lang w:eastAsia="ru-RU"/>
        </w:rPr>
        <w:t>18, 26, 30 Устава</w:t>
      </w:r>
      <w:r w:rsidR="00C4308C" w:rsidRPr="00E82386">
        <w:rPr>
          <w:szCs w:val="28"/>
        </w:rPr>
        <w:t xml:space="preserve"> </w:t>
      </w:r>
      <w:r w:rsidR="00C4308C">
        <w:rPr>
          <w:szCs w:val="28"/>
        </w:rPr>
        <w:t>Шушенского района Красноярского края, Шушенский районный Совет депутатов</w:t>
      </w:r>
    </w:p>
    <w:p w:rsidR="00056269" w:rsidRPr="00056269" w:rsidRDefault="00056269" w:rsidP="00404752">
      <w:pPr>
        <w:spacing w:after="0" w:line="240" w:lineRule="auto"/>
        <w:ind w:firstLine="709"/>
        <w:jc w:val="both"/>
        <w:rPr>
          <w:b/>
          <w:szCs w:val="28"/>
        </w:rPr>
      </w:pPr>
      <w:r w:rsidRPr="00056269">
        <w:rPr>
          <w:b/>
          <w:szCs w:val="28"/>
        </w:rPr>
        <w:t>РЕШИЛ:</w:t>
      </w:r>
    </w:p>
    <w:p w:rsidR="00056269" w:rsidRPr="0032692D" w:rsidRDefault="00056269" w:rsidP="00404752">
      <w:pPr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056269">
        <w:rPr>
          <w:bCs/>
          <w:szCs w:val="28"/>
          <w:lang w:eastAsia="ru-RU"/>
        </w:rPr>
        <w:t xml:space="preserve">1. </w:t>
      </w:r>
      <w:r w:rsidR="00405355">
        <w:rPr>
          <w:bCs/>
          <w:szCs w:val="28"/>
          <w:lang w:eastAsia="ru-RU"/>
        </w:rPr>
        <w:t>Отменить решение Шушенского районного Совета депутатов от 19.05.2023 № 302-27/н «</w:t>
      </w:r>
      <w:r w:rsidR="00405355" w:rsidRPr="0065306D">
        <w:rPr>
          <w:bCs/>
          <w:szCs w:val="28"/>
          <w:lang w:eastAsia="ru-RU"/>
        </w:rPr>
        <w:t>Об утверждении Положения о комиссии по соблюдению лицами, замещающими муниципальные должности и должности муниципальной службы в Шушенском районном Совете депутатов, требований законодательства о противодействии коррупции и урегулированию конфликта интересов</w:t>
      </w:r>
      <w:r w:rsidR="00405355">
        <w:rPr>
          <w:bCs/>
          <w:szCs w:val="28"/>
          <w:lang w:eastAsia="ru-RU"/>
        </w:rPr>
        <w:t>»</w:t>
      </w:r>
      <w:r w:rsidRPr="0032692D">
        <w:rPr>
          <w:bCs/>
          <w:szCs w:val="28"/>
          <w:lang w:eastAsia="ru-RU"/>
        </w:rPr>
        <w:t>.</w:t>
      </w:r>
    </w:p>
    <w:p w:rsidR="00B217F9" w:rsidRPr="001C5CBD" w:rsidRDefault="00F36223" w:rsidP="00B217F9">
      <w:p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2</w:t>
      </w:r>
      <w:r w:rsidR="00B217F9" w:rsidRPr="001C5CBD">
        <w:rPr>
          <w:szCs w:val="28"/>
        </w:rPr>
        <w:t>. Контроль за исполнением настоящего</w:t>
      </w:r>
      <w:r w:rsidR="00B217F9">
        <w:rPr>
          <w:szCs w:val="28"/>
        </w:rPr>
        <w:t xml:space="preserve"> ре</w:t>
      </w:r>
      <w:r w:rsidR="00B217F9" w:rsidRPr="001C5CBD">
        <w:rPr>
          <w:szCs w:val="28"/>
        </w:rPr>
        <w:t>шения возложить на постоянную комиссию</w:t>
      </w:r>
      <w:r w:rsidR="00B217F9" w:rsidRPr="001C5CBD">
        <w:rPr>
          <w:b/>
          <w:szCs w:val="28"/>
        </w:rPr>
        <w:t xml:space="preserve"> </w:t>
      </w:r>
      <w:r w:rsidR="00B217F9" w:rsidRPr="001C5CBD">
        <w:rPr>
          <w:szCs w:val="28"/>
        </w:rPr>
        <w:t>по законности, правопорядку, защите прав граждан, местному сам</w:t>
      </w:r>
      <w:r w:rsidR="00B217F9" w:rsidRPr="001C5CBD">
        <w:rPr>
          <w:szCs w:val="28"/>
        </w:rPr>
        <w:t>о</w:t>
      </w:r>
      <w:r w:rsidR="00B217F9" w:rsidRPr="001C5CBD">
        <w:rPr>
          <w:szCs w:val="28"/>
        </w:rPr>
        <w:t>управлению.</w:t>
      </w:r>
    </w:p>
    <w:p w:rsidR="0027425C" w:rsidRPr="003E3D9F" w:rsidRDefault="00F36223" w:rsidP="003E3D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="00B217F9" w:rsidRPr="001C5CBD">
        <w:rPr>
          <w:szCs w:val="28"/>
        </w:rPr>
        <w:t xml:space="preserve">. Настоящее </w:t>
      </w:r>
      <w:r w:rsidR="00B217F9">
        <w:rPr>
          <w:szCs w:val="28"/>
        </w:rPr>
        <w:t>р</w:t>
      </w:r>
      <w:r w:rsidR="00B217F9" w:rsidRPr="001C5CBD">
        <w:rPr>
          <w:szCs w:val="28"/>
        </w:rPr>
        <w:t>ешение вступает в силу после его официального опубликования в газете «Ведомости» Шушенского района.</w:t>
      </w:r>
    </w:p>
    <w:p w:rsidR="003E3D9F" w:rsidRDefault="003E3D9F" w:rsidP="00056269">
      <w:pPr>
        <w:spacing w:after="0" w:line="240" w:lineRule="auto"/>
        <w:jc w:val="both"/>
        <w:rPr>
          <w:bCs/>
          <w:i/>
          <w:szCs w:val="28"/>
          <w:lang w:eastAsia="ru-RU"/>
        </w:rPr>
      </w:pPr>
    </w:p>
    <w:p w:rsidR="003E3D9F" w:rsidRPr="00056269" w:rsidRDefault="003E3D9F" w:rsidP="00056269">
      <w:pPr>
        <w:spacing w:after="0" w:line="240" w:lineRule="auto"/>
        <w:jc w:val="both"/>
        <w:rPr>
          <w:bCs/>
          <w:i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7425C" w:rsidRPr="008B1966" w:rsidTr="0065306D">
        <w:tc>
          <w:tcPr>
            <w:tcW w:w="4785" w:type="dxa"/>
          </w:tcPr>
          <w:p w:rsidR="0027425C" w:rsidRPr="008B1966" w:rsidRDefault="0027425C" w:rsidP="0027425C">
            <w:pPr>
              <w:spacing w:after="0" w:line="240" w:lineRule="auto"/>
              <w:rPr>
                <w:szCs w:val="28"/>
              </w:rPr>
            </w:pPr>
            <w:r w:rsidRPr="008B1966">
              <w:rPr>
                <w:szCs w:val="28"/>
              </w:rPr>
              <w:t>Председатель Шушенского</w:t>
            </w:r>
          </w:p>
          <w:p w:rsidR="0027425C" w:rsidRPr="008B1966" w:rsidRDefault="0027425C" w:rsidP="0027425C">
            <w:pPr>
              <w:spacing w:after="0" w:line="240" w:lineRule="auto"/>
              <w:rPr>
                <w:szCs w:val="28"/>
              </w:rPr>
            </w:pPr>
            <w:r w:rsidRPr="008B1966">
              <w:rPr>
                <w:szCs w:val="28"/>
              </w:rPr>
              <w:t>районного Совета депутатов</w:t>
            </w:r>
          </w:p>
          <w:p w:rsidR="0027425C" w:rsidRPr="008B1966" w:rsidRDefault="0027425C" w:rsidP="0027425C">
            <w:pPr>
              <w:spacing w:after="0" w:line="240" w:lineRule="auto"/>
              <w:rPr>
                <w:szCs w:val="28"/>
              </w:rPr>
            </w:pPr>
          </w:p>
          <w:p w:rsidR="0027425C" w:rsidRPr="008B1966" w:rsidRDefault="0027425C" w:rsidP="0027425C">
            <w:pPr>
              <w:spacing w:after="0" w:line="240" w:lineRule="auto"/>
              <w:rPr>
                <w:szCs w:val="28"/>
              </w:rPr>
            </w:pPr>
            <w:r w:rsidRPr="008B1966">
              <w:rPr>
                <w:szCs w:val="28"/>
              </w:rPr>
              <w:t>_______________ А.Г. Керзик</w:t>
            </w:r>
          </w:p>
        </w:tc>
        <w:tc>
          <w:tcPr>
            <w:tcW w:w="4962" w:type="dxa"/>
          </w:tcPr>
          <w:p w:rsidR="0027425C" w:rsidRPr="008B1966" w:rsidRDefault="0027425C" w:rsidP="0027425C">
            <w:pPr>
              <w:spacing w:after="0" w:line="240" w:lineRule="auto"/>
              <w:ind w:firstLine="602"/>
              <w:rPr>
                <w:szCs w:val="28"/>
              </w:rPr>
            </w:pPr>
            <w:r w:rsidRPr="008B1966">
              <w:rPr>
                <w:szCs w:val="28"/>
              </w:rPr>
              <w:t xml:space="preserve">     Глава Шушенского района</w:t>
            </w:r>
          </w:p>
          <w:p w:rsidR="0027425C" w:rsidRPr="008B1966" w:rsidRDefault="0027425C" w:rsidP="0027425C">
            <w:pPr>
              <w:spacing w:after="0" w:line="240" w:lineRule="auto"/>
              <w:ind w:firstLine="602"/>
              <w:rPr>
                <w:szCs w:val="28"/>
              </w:rPr>
            </w:pPr>
          </w:p>
          <w:p w:rsidR="0027425C" w:rsidRPr="008B1966" w:rsidRDefault="0027425C" w:rsidP="0027425C">
            <w:pPr>
              <w:spacing w:after="0" w:line="240" w:lineRule="auto"/>
              <w:ind w:firstLine="602"/>
              <w:rPr>
                <w:szCs w:val="28"/>
              </w:rPr>
            </w:pPr>
          </w:p>
          <w:p w:rsidR="0027425C" w:rsidRPr="008B1966" w:rsidRDefault="0027425C" w:rsidP="0027425C">
            <w:pPr>
              <w:spacing w:after="0" w:line="240" w:lineRule="auto"/>
              <w:ind w:firstLine="602"/>
              <w:rPr>
                <w:szCs w:val="28"/>
              </w:rPr>
            </w:pPr>
            <w:r w:rsidRPr="008B1966">
              <w:rPr>
                <w:szCs w:val="28"/>
              </w:rPr>
              <w:t xml:space="preserve">     ____________ Д.В. Джигренюк</w:t>
            </w:r>
          </w:p>
        </w:tc>
      </w:tr>
    </w:tbl>
    <w:p w:rsidR="0027425C" w:rsidRDefault="0027425C" w:rsidP="00571D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7425C" w:rsidSect="003E3D9F">
      <w:footerReference w:type="default" r:id="rId12"/>
      <w:pgSz w:w="11906" w:h="16838"/>
      <w:pgMar w:top="568" w:right="850" w:bottom="142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55" w:rsidRDefault="00256A55" w:rsidP="00056269">
      <w:pPr>
        <w:spacing w:after="0" w:line="240" w:lineRule="auto"/>
      </w:pPr>
      <w:r>
        <w:separator/>
      </w:r>
    </w:p>
  </w:endnote>
  <w:endnote w:type="continuationSeparator" w:id="0">
    <w:p w:rsidR="00256A55" w:rsidRDefault="00256A55" w:rsidP="0005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CF" w:rsidRDefault="000F04CF"/>
  <w:p w:rsidR="0027425C" w:rsidRDefault="00274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55" w:rsidRDefault="00256A55" w:rsidP="00056269">
      <w:pPr>
        <w:spacing w:after="0" w:line="240" w:lineRule="auto"/>
      </w:pPr>
      <w:r>
        <w:separator/>
      </w:r>
    </w:p>
  </w:footnote>
  <w:footnote w:type="continuationSeparator" w:id="0">
    <w:p w:rsidR="00256A55" w:rsidRDefault="00256A55" w:rsidP="00056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69"/>
    <w:rsid w:val="0005370F"/>
    <w:rsid w:val="00055D10"/>
    <w:rsid w:val="00056269"/>
    <w:rsid w:val="0006102D"/>
    <w:rsid w:val="00096651"/>
    <w:rsid w:val="000A5207"/>
    <w:rsid w:val="000D41C9"/>
    <w:rsid w:val="000F04CF"/>
    <w:rsid w:val="00130978"/>
    <w:rsid w:val="001460E6"/>
    <w:rsid w:val="001616F2"/>
    <w:rsid w:val="001831BA"/>
    <w:rsid w:val="001863C8"/>
    <w:rsid w:val="00186587"/>
    <w:rsid w:val="00187C81"/>
    <w:rsid w:val="00190ED4"/>
    <w:rsid w:val="001A4280"/>
    <w:rsid w:val="001C13B7"/>
    <w:rsid w:val="001C57E0"/>
    <w:rsid w:val="001D2EF4"/>
    <w:rsid w:val="001E1463"/>
    <w:rsid w:val="001F6DF1"/>
    <w:rsid w:val="001F768D"/>
    <w:rsid w:val="00204433"/>
    <w:rsid w:val="0021226F"/>
    <w:rsid w:val="00215532"/>
    <w:rsid w:val="0021741A"/>
    <w:rsid w:val="0022082C"/>
    <w:rsid w:val="00256A55"/>
    <w:rsid w:val="002709EB"/>
    <w:rsid w:val="0027425C"/>
    <w:rsid w:val="002920E4"/>
    <w:rsid w:val="002A0E52"/>
    <w:rsid w:val="002A3219"/>
    <w:rsid w:val="002A5E2A"/>
    <w:rsid w:val="002B3B54"/>
    <w:rsid w:val="002B7A15"/>
    <w:rsid w:val="002C149E"/>
    <w:rsid w:val="002D2A8B"/>
    <w:rsid w:val="002D799D"/>
    <w:rsid w:val="002E5FA6"/>
    <w:rsid w:val="002F3F4D"/>
    <w:rsid w:val="00313964"/>
    <w:rsid w:val="0032692D"/>
    <w:rsid w:val="0033059F"/>
    <w:rsid w:val="003668F8"/>
    <w:rsid w:val="003830E5"/>
    <w:rsid w:val="003C30F8"/>
    <w:rsid w:val="003D4178"/>
    <w:rsid w:val="003E3D9F"/>
    <w:rsid w:val="003E6701"/>
    <w:rsid w:val="003F07DE"/>
    <w:rsid w:val="003F7419"/>
    <w:rsid w:val="00402887"/>
    <w:rsid w:val="00404752"/>
    <w:rsid w:val="00405355"/>
    <w:rsid w:val="00405CEB"/>
    <w:rsid w:val="00416B1B"/>
    <w:rsid w:val="0042253E"/>
    <w:rsid w:val="0044057E"/>
    <w:rsid w:val="00441233"/>
    <w:rsid w:val="00444E7D"/>
    <w:rsid w:val="00472544"/>
    <w:rsid w:val="004827E6"/>
    <w:rsid w:val="004841A1"/>
    <w:rsid w:val="00495D49"/>
    <w:rsid w:val="004A5A3C"/>
    <w:rsid w:val="004B7D5D"/>
    <w:rsid w:val="004C1F7B"/>
    <w:rsid w:val="004C5B8F"/>
    <w:rsid w:val="004D380D"/>
    <w:rsid w:val="004E1031"/>
    <w:rsid w:val="004E41C2"/>
    <w:rsid w:val="0051329D"/>
    <w:rsid w:val="00517F64"/>
    <w:rsid w:val="0052605C"/>
    <w:rsid w:val="00541554"/>
    <w:rsid w:val="00553D28"/>
    <w:rsid w:val="00556AA7"/>
    <w:rsid w:val="0057146F"/>
    <w:rsid w:val="00571D53"/>
    <w:rsid w:val="0057393B"/>
    <w:rsid w:val="005765F2"/>
    <w:rsid w:val="00581833"/>
    <w:rsid w:val="005919C9"/>
    <w:rsid w:val="005A67E7"/>
    <w:rsid w:val="005C2C9E"/>
    <w:rsid w:val="005E24E8"/>
    <w:rsid w:val="0062440F"/>
    <w:rsid w:val="00627AD8"/>
    <w:rsid w:val="00641C82"/>
    <w:rsid w:val="00645CD2"/>
    <w:rsid w:val="00647A97"/>
    <w:rsid w:val="0065306D"/>
    <w:rsid w:val="00656BA7"/>
    <w:rsid w:val="006736A6"/>
    <w:rsid w:val="00677FE1"/>
    <w:rsid w:val="006A1001"/>
    <w:rsid w:val="006C3E30"/>
    <w:rsid w:val="006D6651"/>
    <w:rsid w:val="00705276"/>
    <w:rsid w:val="00722AC2"/>
    <w:rsid w:val="00736D34"/>
    <w:rsid w:val="00747166"/>
    <w:rsid w:val="0076371B"/>
    <w:rsid w:val="00773638"/>
    <w:rsid w:val="00782B7E"/>
    <w:rsid w:val="00782FEC"/>
    <w:rsid w:val="007879C9"/>
    <w:rsid w:val="007A06D3"/>
    <w:rsid w:val="007A1AD1"/>
    <w:rsid w:val="007B0558"/>
    <w:rsid w:val="007E40D5"/>
    <w:rsid w:val="007E7E26"/>
    <w:rsid w:val="008010F9"/>
    <w:rsid w:val="00807766"/>
    <w:rsid w:val="0081662F"/>
    <w:rsid w:val="00824025"/>
    <w:rsid w:val="00824DF3"/>
    <w:rsid w:val="00834FCE"/>
    <w:rsid w:val="00856AE4"/>
    <w:rsid w:val="00893026"/>
    <w:rsid w:val="008A17CC"/>
    <w:rsid w:val="008B4202"/>
    <w:rsid w:val="008B760E"/>
    <w:rsid w:val="008E131B"/>
    <w:rsid w:val="00902073"/>
    <w:rsid w:val="00903567"/>
    <w:rsid w:val="00941619"/>
    <w:rsid w:val="00947D35"/>
    <w:rsid w:val="00951AC5"/>
    <w:rsid w:val="0097597C"/>
    <w:rsid w:val="009A5AFF"/>
    <w:rsid w:val="009B1FC7"/>
    <w:rsid w:val="009C3455"/>
    <w:rsid w:val="009C5C54"/>
    <w:rsid w:val="009E1E8F"/>
    <w:rsid w:val="009F1DAB"/>
    <w:rsid w:val="009F721D"/>
    <w:rsid w:val="00A26CF4"/>
    <w:rsid w:val="00A26EFA"/>
    <w:rsid w:val="00A608EA"/>
    <w:rsid w:val="00A64694"/>
    <w:rsid w:val="00A65651"/>
    <w:rsid w:val="00A65887"/>
    <w:rsid w:val="00A77B3D"/>
    <w:rsid w:val="00AA5F46"/>
    <w:rsid w:val="00AB756E"/>
    <w:rsid w:val="00AC622B"/>
    <w:rsid w:val="00AD1803"/>
    <w:rsid w:val="00AF6934"/>
    <w:rsid w:val="00B1132C"/>
    <w:rsid w:val="00B217F9"/>
    <w:rsid w:val="00B37650"/>
    <w:rsid w:val="00B404F5"/>
    <w:rsid w:val="00B46B15"/>
    <w:rsid w:val="00B575C4"/>
    <w:rsid w:val="00B62D7E"/>
    <w:rsid w:val="00B63A79"/>
    <w:rsid w:val="00B719CA"/>
    <w:rsid w:val="00B9244B"/>
    <w:rsid w:val="00B94FD3"/>
    <w:rsid w:val="00BC50D1"/>
    <w:rsid w:val="00BD3AB7"/>
    <w:rsid w:val="00C00A85"/>
    <w:rsid w:val="00C267FF"/>
    <w:rsid w:val="00C306FD"/>
    <w:rsid w:val="00C323A4"/>
    <w:rsid w:val="00C36AA3"/>
    <w:rsid w:val="00C4308C"/>
    <w:rsid w:val="00C52C0C"/>
    <w:rsid w:val="00C5637F"/>
    <w:rsid w:val="00C77143"/>
    <w:rsid w:val="00C835C4"/>
    <w:rsid w:val="00C85448"/>
    <w:rsid w:val="00CA6935"/>
    <w:rsid w:val="00CC71AE"/>
    <w:rsid w:val="00CD1B0F"/>
    <w:rsid w:val="00D07E3E"/>
    <w:rsid w:val="00D72D08"/>
    <w:rsid w:val="00DB790B"/>
    <w:rsid w:val="00DD2B0B"/>
    <w:rsid w:val="00DE016F"/>
    <w:rsid w:val="00DE3D53"/>
    <w:rsid w:val="00DE4CB0"/>
    <w:rsid w:val="00DF3729"/>
    <w:rsid w:val="00E061A1"/>
    <w:rsid w:val="00E25D49"/>
    <w:rsid w:val="00E86796"/>
    <w:rsid w:val="00E87989"/>
    <w:rsid w:val="00E9025F"/>
    <w:rsid w:val="00EA5C52"/>
    <w:rsid w:val="00EF17CC"/>
    <w:rsid w:val="00F20455"/>
    <w:rsid w:val="00F316D1"/>
    <w:rsid w:val="00F36223"/>
    <w:rsid w:val="00F56C1E"/>
    <w:rsid w:val="00F6374E"/>
    <w:rsid w:val="00F646EB"/>
    <w:rsid w:val="00F71D23"/>
    <w:rsid w:val="00F71FA6"/>
    <w:rsid w:val="00F7664D"/>
    <w:rsid w:val="00F856AB"/>
    <w:rsid w:val="00FE6CAA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67C9FD-96BB-4A8E-9488-74427B7A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C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2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5626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Page">
    <w:name w:val="ConsPlusTitlePage"/>
    <w:uiPriority w:val="99"/>
    <w:rsid w:val="0005626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056269"/>
    <w:pPr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05626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0562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16F2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7">
    <w:name w:val="Верхний колонтитул Знак"/>
    <w:link w:val="a6"/>
    <w:uiPriority w:val="99"/>
    <w:rsid w:val="001616F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616F2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9">
    <w:name w:val="Нижний колонтитул Знак"/>
    <w:link w:val="a8"/>
    <w:uiPriority w:val="99"/>
    <w:rsid w:val="00161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68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3668F8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uiPriority w:val="99"/>
    <w:semiHidden/>
    <w:unhideWhenUsed/>
    <w:rsid w:val="00F71F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FA6"/>
    <w:rPr>
      <w:rFonts w:ascii="Calibri" w:hAnsi="Calibri"/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semiHidden/>
    <w:rsid w:val="00F71FA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F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1FA6"/>
    <w:rPr>
      <w:b/>
      <w:bCs/>
      <w:lang w:eastAsia="en-US"/>
    </w:rPr>
  </w:style>
  <w:style w:type="table" w:styleId="af1">
    <w:name w:val="Table Grid"/>
    <w:basedOn w:val="a1"/>
    <w:uiPriority w:val="59"/>
    <w:rsid w:val="00C4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5176F5B5763EF622F1D998518B99FEF106DCAF23DE64958DAFB6E242CA2FB69A984F8324174721BA5A4FEDE1F92194ADRFA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5176F5B5763EF622F1C79547E7C6F1F60E8BA329DF67C1D5F8B0B51D9A29E3C8D811DA74530C2CBE4453EDE6REA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5176F5B5763EF622F1C79547E7C6F1F60E87AB27D967C1D5F8B0B51D9A29E3C8D811DA74530C2CBE4453EDE6REA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085E3-CFD1-4114-BC36-214744B7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Links>
    <vt:vector size="18" baseType="variant"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consultantplus://offline/ref=D05176F5B5763EF622F1D998518B99FEF106DCAF23DE64958DAFB6E242CA2FB69A984F8324174721BA5A4FEDE1F92194ADRFA9J</vt:lpwstr>
      </vt:variant>
      <vt:variant>
        <vt:lpwstr/>
      </vt:variant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consultantplus://offline/ref=D05176F5B5763EF622F1C79547E7C6F1F60E8BA329DF67C1D5F8B0B51D9A29E3C8D811DA74530C2CBE4453EDE6REA4J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consultantplus://offline/ref=D05176F5B5763EF622F1C79547E7C6F1F60E87AB27D967C1D5F8B0B51D9A29E3C8D811DA74530C2CBE4453EDE6REA4J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Полева</dc:creator>
  <cp:keywords/>
  <cp:lastModifiedBy>Маегов Евгений Владимирович</cp:lastModifiedBy>
  <cp:revision>2</cp:revision>
  <cp:lastPrinted>2024-01-22T04:00:00Z</cp:lastPrinted>
  <dcterms:created xsi:type="dcterms:W3CDTF">2024-01-29T01:49:00Z</dcterms:created>
  <dcterms:modified xsi:type="dcterms:W3CDTF">2024-01-29T01:49:00Z</dcterms:modified>
</cp:coreProperties>
</file>