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7BDB" w:rsidRDefault="00AA7B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A7BDB" w:rsidRDefault="00505A82">
      <w:pPr>
        <w:pStyle w:val="af9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BF20E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14375" cy="99060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DB" w:rsidRDefault="00AA7BDB">
      <w:pPr>
        <w:pStyle w:val="af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A7BDB" w:rsidRDefault="00AA7BDB">
      <w:pPr>
        <w:pStyle w:val="af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AA7BDB" w:rsidRDefault="00AA7BDB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BDB" w:rsidRPr="00444471" w:rsidRDefault="00AA7BDB">
      <w:pPr>
        <w:jc w:val="center"/>
        <w:rPr>
          <w:lang w:val="ru-RU"/>
        </w:rPr>
      </w:pPr>
      <w:r w:rsidRPr="00444471">
        <w:rPr>
          <w:b/>
          <w:bCs/>
          <w:sz w:val="28"/>
          <w:szCs w:val="28"/>
          <w:lang w:val="ru-RU"/>
        </w:rPr>
        <w:t>Р Е Ш Е Н И Е</w:t>
      </w:r>
    </w:p>
    <w:p w:rsidR="00AA7BDB" w:rsidRDefault="00AA7BDB">
      <w:pPr>
        <w:autoSpaceDE w:val="0"/>
        <w:jc w:val="center"/>
        <w:rPr>
          <w:b/>
          <w:bCs/>
          <w:sz w:val="28"/>
          <w:szCs w:val="28"/>
          <w:lang w:val="ru-RU"/>
        </w:rPr>
      </w:pPr>
    </w:p>
    <w:p w:rsidR="00AA7BDB" w:rsidRPr="00444471" w:rsidRDefault="00165DD0">
      <w:pPr>
        <w:autoSpaceDE w:val="0"/>
        <w:spacing w:line="276" w:lineRule="auto"/>
        <w:rPr>
          <w:lang w:val="ru-RU"/>
        </w:rPr>
      </w:pPr>
      <w:r>
        <w:rPr>
          <w:bCs/>
          <w:sz w:val="28"/>
          <w:szCs w:val="28"/>
          <w:lang w:val="ru-RU"/>
        </w:rPr>
        <w:t>16.02.</w:t>
      </w:r>
      <w:r w:rsidR="00444471">
        <w:rPr>
          <w:bCs/>
          <w:sz w:val="28"/>
          <w:szCs w:val="28"/>
          <w:lang w:val="ru-RU"/>
        </w:rPr>
        <w:t>2024</w:t>
      </w:r>
      <w:r w:rsidR="00AA7BDB">
        <w:rPr>
          <w:bCs/>
          <w:sz w:val="28"/>
          <w:szCs w:val="28"/>
          <w:lang w:val="ru-RU"/>
        </w:rPr>
        <w:t xml:space="preserve">                               </w:t>
      </w:r>
      <w:r>
        <w:rPr>
          <w:bCs/>
          <w:sz w:val="28"/>
          <w:szCs w:val="28"/>
          <w:lang w:val="ru-RU"/>
        </w:rPr>
        <w:t xml:space="preserve">  </w:t>
      </w:r>
      <w:r w:rsidR="00AA7BDB">
        <w:rPr>
          <w:bCs/>
          <w:sz w:val="28"/>
          <w:szCs w:val="28"/>
          <w:lang w:val="ru-RU"/>
        </w:rPr>
        <w:t xml:space="preserve">  пгт. Шушенское                                    №</w:t>
      </w:r>
      <w:r>
        <w:rPr>
          <w:bCs/>
          <w:sz w:val="28"/>
          <w:szCs w:val="28"/>
          <w:lang w:val="ru-RU"/>
        </w:rPr>
        <w:t xml:space="preserve"> 382-36/н</w:t>
      </w:r>
    </w:p>
    <w:p w:rsidR="00AA7BDB" w:rsidRDefault="00AA7BDB">
      <w:pPr>
        <w:autoSpaceDE w:val="0"/>
        <w:spacing w:line="276" w:lineRule="auto"/>
        <w:rPr>
          <w:bCs/>
          <w:sz w:val="28"/>
          <w:szCs w:val="28"/>
          <w:lang w:val="ru-RU"/>
        </w:rPr>
      </w:pPr>
    </w:p>
    <w:p w:rsidR="00AA7BDB" w:rsidRPr="00444471" w:rsidRDefault="00AA7BDB" w:rsidP="00444471">
      <w:pPr>
        <w:tabs>
          <w:tab w:val="left" w:pos="6803"/>
        </w:tabs>
        <w:ind w:right="3825"/>
        <w:jc w:val="both"/>
        <w:rPr>
          <w:bCs/>
          <w:sz w:val="28"/>
          <w:szCs w:val="28"/>
          <w:lang w:val="ru-RU"/>
        </w:rPr>
      </w:pPr>
      <w:bookmarkStart w:id="0" w:name="_GoBack"/>
      <w:r>
        <w:rPr>
          <w:bCs/>
          <w:sz w:val="28"/>
          <w:szCs w:val="28"/>
          <w:lang w:val="ru-RU"/>
        </w:rPr>
        <w:t xml:space="preserve">О внесении изменений в решение Шушенского районного Совета депутатов от 16.10.2020 </w:t>
      </w:r>
      <w:r w:rsidR="00444471">
        <w:rPr>
          <w:bCs/>
          <w:sz w:val="28"/>
          <w:szCs w:val="28"/>
          <w:lang w:val="ru-RU"/>
        </w:rPr>
        <w:br/>
      </w:r>
      <w:r>
        <w:rPr>
          <w:bCs/>
          <w:sz w:val="28"/>
          <w:szCs w:val="28"/>
          <w:lang w:val="ru-RU"/>
        </w:rPr>
        <w:t>№ 8-вн/н «Об утверждении Положения о порядке проведения конкурса по отбору кандидатур на должность главы Шушенского района» (в ред. решений от 24.06.2022 № 203-19/н, от 29.09.</w:t>
      </w:r>
      <w:r w:rsidR="0099093F">
        <w:rPr>
          <w:bCs/>
          <w:sz w:val="28"/>
          <w:szCs w:val="28"/>
          <w:lang w:val="ru-RU"/>
        </w:rPr>
        <w:t>2023 № 332-30/</w:t>
      </w:r>
      <w:r>
        <w:rPr>
          <w:bCs/>
          <w:sz w:val="28"/>
          <w:szCs w:val="28"/>
          <w:lang w:val="ru-RU"/>
        </w:rPr>
        <w:t>н)</w:t>
      </w:r>
      <w:bookmarkEnd w:id="0"/>
    </w:p>
    <w:p w:rsidR="00AA7BDB" w:rsidRDefault="00AA7BDB">
      <w:pPr>
        <w:spacing w:line="276" w:lineRule="auto"/>
        <w:jc w:val="both"/>
        <w:rPr>
          <w:bCs/>
          <w:sz w:val="28"/>
          <w:szCs w:val="28"/>
          <w:lang w:val="ru-RU"/>
        </w:rPr>
      </w:pPr>
    </w:p>
    <w:p w:rsidR="00AA7BDB" w:rsidRPr="00444471" w:rsidRDefault="00AA7BDB" w:rsidP="00444471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В соответствии с частью 2.1 статьи 36 Федерального закона от 06.10.2003</w:t>
      </w:r>
      <w:r w:rsidR="00444471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Федеральным законом от 12.06.2002 </w:t>
      </w:r>
      <w:r w:rsidR="00444471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67-ФЗ «Об основных гарантиях избирательных прав и права на участие в референдуме граждан Российской Федерации», Законом Красноярского края от 01.12.2014</w:t>
      </w:r>
      <w:r w:rsidR="00444471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№ 7-2884 «О некоторых вопросах организации органов местного самоуправления в Красноярском крае», руководствуясь статьями </w:t>
      </w:r>
      <w:r w:rsidR="0044447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8,</w:t>
      </w:r>
      <w:r w:rsidR="004444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23,</w:t>
      </w:r>
      <w:r w:rsidR="004444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26,</w:t>
      </w:r>
      <w:r w:rsidR="004444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30 Устава Шушенского района </w:t>
      </w:r>
      <w:r w:rsidR="00444471">
        <w:rPr>
          <w:sz w:val="28"/>
          <w:szCs w:val="28"/>
          <w:lang w:val="ru-RU"/>
        </w:rPr>
        <w:t xml:space="preserve">Красноярского края </w:t>
      </w:r>
      <w:r>
        <w:rPr>
          <w:sz w:val="28"/>
          <w:szCs w:val="28"/>
          <w:lang w:val="ru-RU"/>
        </w:rPr>
        <w:t>Шушенский районный Совет депутатов,</w:t>
      </w:r>
    </w:p>
    <w:p w:rsidR="00AA7BDB" w:rsidRPr="00444471" w:rsidRDefault="00AA7BDB" w:rsidP="00444471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AA7BDB" w:rsidRPr="00D83919" w:rsidRDefault="00D83919" w:rsidP="00D83919">
      <w:pPr>
        <w:tabs>
          <w:tab w:val="left" w:pos="567"/>
          <w:tab w:val="left" w:pos="6803"/>
        </w:tabs>
        <w:ind w:right="-2"/>
        <w:jc w:val="both"/>
        <w:rPr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ab/>
      </w:r>
      <w:r w:rsidR="00AA7BDB">
        <w:rPr>
          <w:rFonts w:eastAsia="Calibri"/>
          <w:sz w:val="28"/>
          <w:szCs w:val="28"/>
          <w:lang w:val="ru-RU" w:eastAsia="en-US"/>
        </w:rPr>
        <w:t xml:space="preserve">1. Внести в </w:t>
      </w:r>
      <w:r w:rsidR="00AA7BDB">
        <w:rPr>
          <w:rFonts w:eastAsia="Calibri"/>
          <w:bCs/>
          <w:sz w:val="28"/>
          <w:szCs w:val="28"/>
          <w:lang w:val="ru-RU" w:eastAsia="en-US"/>
        </w:rPr>
        <w:t xml:space="preserve">решение Шушенского районного Совета депутатов от 16.10.2020 № 8-вн/н «Об утверждении Положения о порядке проведения конкурса по отбору кандидатур на должность главы Шушенского района» </w:t>
      </w:r>
      <w:r>
        <w:rPr>
          <w:bCs/>
          <w:sz w:val="28"/>
          <w:szCs w:val="28"/>
          <w:lang w:val="ru-RU"/>
        </w:rPr>
        <w:t>(в ред. решений от 24.06.2022 № 203-19/н, от 29.09.</w:t>
      </w:r>
      <w:r w:rsidR="0099093F">
        <w:rPr>
          <w:bCs/>
          <w:sz w:val="28"/>
          <w:szCs w:val="28"/>
          <w:lang w:val="ru-RU"/>
        </w:rPr>
        <w:t>2023 № 332-30/</w:t>
      </w:r>
      <w:r>
        <w:rPr>
          <w:bCs/>
          <w:sz w:val="28"/>
          <w:szCs w:val="28"/>
          <w:lang w:val="ru-RU"/>
        </w:rPr>
        <w:t xml:space="preserve">н) </w:t>
      </w:r>
      <w:r w:rsidR="00AA7BDB">
        <w:rPr>
          <w:rFonts w:eastAsia="Calibri"/>
          <w:bCs/>
          <w:sz w:val="28"/>
          <w:szCs w:val="28"/>
          <w:lang w:val="ru-RU" w:eastAsia="en-US"/>
        </w:rPr>
        <w:t>следующие изменения:</w:t>
      </w:r>
    </w:p>
    <w:p w:rsidR="00AA7BDB" w:rsidRPr="00444471" w:rsidRDefault="00AA7BDB" w:rsidP="00444471">
      <w:pPr>
        <w:ind w:firstLine="709"/>
        <w:jc w:val="both"/>
        <w:rPr>
          <w:lang w:val="ru-RU"/>
        </w:rPr>
      </w:pPr>
      <w:r>
        <w:rPr>
          <w:rFonts w:eastAsia="Calibri"/>
          <w:bCs/>
          <w:sz w:val="28"/>
          <w:szCs w:val="28"/>
          <w:lang w:val="ru-RU" w:eastAsia="en-US"/>
        </w:rPr>
        <w:t>1.1. В пункте 1.4 приложения к решению слова «30 календарных дней» заменить словами «40 календарных дней»;</w:t>
      </w:r>
    </w:p>
    <w:p w:rsidR="00AA7BDB" w:rsidRPr="00444471" w:rsidRDefault="00AA7BDB" w:rsidP="00444471">
      <w:pPr>
        <w:ind w:firstLine="709"/>
        <w:jc w:val="both"/>
        <w:rPr>
          <w:lang w:val="ru-RU"/>
        </w:rPr>
      </w:pPr>
      <w:r>
        <w:rPr>
          <w:rFonts w:eastAsia="Calibri"/>
          <w:bCs/>
          <w:sz w:val="28"/>
          <w:szCs w:val="28"/>
          <w:lang w:val="ru-RU" w:eastAsia="en-US"/>
        </w:rPr>
        <w:t>1.</w:t>
      </w:r>
      <w:r w:rsidRPr="00444471">
        <w:rPr>
          <w:sz w:val="28"/>
          <w:szCs w:val="28"/>
          <w:lang w:val="ru-RU"/>
        </w:rPr>
        <w:t xml:space="preserve">2. </w:t>
      </w:r>
      <w:r>
        <w:rPr>
          <w:rFonts w:eastAsia="Calibri"/>
          <w:bCs/>
          <w:sz w:val="28"/>
          <w:szCs w:val="28"/>
          <w:lang w:val="ru-RU" w:eastAsia="en-US"/>
        </w:rPr>
        <w:t>В пункте 3.3 приложения к решению слова «30 календарных дней» заменить словами «35 календарных дней»;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1.3. Пункт 3.5 приложения к решению изложить в следующей редакции: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«3.5. Кандидат не допускается к участию в конкурсе в случае: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ab/>
        <w:t>не достижения на день проведения конкурса возраста 21 года;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ab/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№ 67-ФЗ «Об основных гарантиях избирательных прав и права на участие в референдуме граждан Российской Федерации»;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в)</w:t>
      </w:r>
      <w:r>
        <w:rPr>
          <w:sz w:val="28"/>
          <w:szCs w:val="28"/>
          <w:lang w:val="ru-RU"/>
        </w:rPr>
        <w:tab/>
        <w:t>признания гражданина ограниченно дееспособным решением суда, вступившим в законную силу;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ab/>
        <w:t>в случае непредставления или несвоевременного представления документов для участия в конкурсе, указанных в подпунктах 1-3 и 6 (в части документа, подтверждающего представление сведений Губернатору Красноярского края) и 5 пункта 3.1 настоящего Положения, представления их не в полном объеме или не по формам, утвержденным настоящим Положением.»;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1.4. В пункты 3.8., 4.1.2., 4.8. приложения к решению после слов «в течение 30 календарных дней» дополнить словами «со дня поступления указанной информации Комиссии»;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1.5. В абзаце втором пункта 4.4.2. приложения к решению слова «на проверку знаний основ государственного управления и местного самоуправления» заменить словами «на проверку знаний основ государственного (муниципального) управления и местного самоуправления».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AA7BDB" w:rsidRPr="00444471" w:rsidRDefault="00AA7BDB" w:rsidP="00444471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3. Настоящее решение вступает в силу по</w:t>
      </w:r>
      <w:r w:rsidR="00D83919">
        <w:rPr>
          <w:sz w:val="28"/>
          <w:szCs w:val="28"/>
          <w:lang w:val="ru-RU"/>
        </w:rPr>
        <w:t>сле</w:t>
      </w:r>
      <w:r>
        <w:rPr>
          <w:sz w:val="28"/>
          <w:szCs w:val="28"/>
          <w:lang w:val="ru-RU"/>
        </w:rPr>
        <w:t xml:space="preserve"> его официального опубликования в газете «Ведомости» Шушенского района.</w:t>
      </w:r>
    </w:p>
    <w:p w:rsidR="00AA7BDB" w:rsidRDefault="00AA7BDB" w:rsidP="00444471">
      <w:pPr>
        <w:autoSpaceDE w:val="0"/>
        <w:ind w:firstLine="709"/>
        <w:jc w:val="both"/>
        <w:rPr>
          <w:sz w:val="28"/>
          <w:szCs w:val="28"/>
          <w:lang w:val="ru-RU"/>
        </w:rPr>
      </w:pPr>
    </w:p>
    <w:p w:rsidR="00AA7BDB" w:rsidRDefault="00AA7BDB" w:rsidP="00444471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4810"/>
        <w:gridCol w:w="5040"/>
      </w:tblGrid>
      <w:tr w:rsidR="00AA7BDB">
        <w:tc>
          <w:tcPr>
            <w:tcW w:w="4810" w:type="dxa"/>
            <w:shd w:val="clear" w:color="auto" w:fill="auto"/>
          </w:tcPr>
          <w:p w:rsidR="00AA7BDB" w:rsidRPr="00444471" w:rsidRDefault="00AA7BDB" w:rsidP="00444471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Шушенского</w:t>
            </w:r>
          </w:p>
          <w:p w:rsidR="00AA7BDB" w:rsidRPr="00444471" w:rsidRDefault="00AA7BDB" w:rsidP="00444471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районного Совета депутатов</w:t>
            </w:r>
          </w:p>
          <w:p w:rsidR="00AA7BDB" w:rsidRDefault="00AA7BDB" w:rsidP="00444471">
            <w:pPr>
              <w:rPr>
                <w:sz w:val="28"/>
                <w:szCs w:val="28"/>
                <w:lang w:val="ru-RU"/>
              </w:rPr>
            </w:pPr>
          </w:p>
          <w:p w:rsidR="00AA7BDB" w:rsidRPr="00444471" w:rsidRDefault="006018D6" w:rsidP="00444471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</w:t>
            </w:r>
            <w:r w:rsidR="00AA7BDB">
              <w:rPr>
                <w:sz w:val="28"/>
                <w:szCs w:val="28"/>
                <w:lang w:val="ru-RU"/>
              </w:rPr>
              <w:t>А.Г. Керзик</w:t>
            </w:r>
          </w:p>
        </w:tc>
        <w:tc>
          <w:tcPr>
            <w:tcW w:w="5040" w:type="dxa"/>
            <w:shd w:val="clear" w:color="auto" w:fill="auto"/>
          </w:tcPr>
          <w:p w:rsidR="00AA7BDB" w:rsidRPr="00444471" w:rsidRDefault="00AA7BDB" w:rsidP="006018D6">
            <w:pPr>
              <w:jc w:val="righ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Шушенского района</w:t>
            </w:r>
          </w:p>
          <w:p w:rsidR="00AA7BDB" w:rsidRDefault="00AA7BDB" w:rsidP="006018D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A7BDB" w:rsidRDefault="00AA7BDB" w:rsidP="006018D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A7BDB" w:rsidRPr="00444471" w:rsidRDefault="00AA7BDB" w:rsidP="006018D6">
            <w:pPr>
              <w:jc w:val="righ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 Д.В. Джигренюк</w:t>
            </w:r>
          </w:p>
        </w:tc>
      </w:tr>
    </w:tbl>
    <w:p w:rsidR="00AA7BDB" w:rsidRDefault="00AA7BDB" w:rsidP="00444471">
      <w:pPr>
        <w:tabs>
          <w:tab w:val="left" w:pos="1785"/>
        </w:tabs>
        <w:autoSpaceDE w:val="0"/>
        <w:rPr>
          <w:rFonts w:eastAsia="Calibri"/>
          <w:sz w:val="28"/>
          <w:szCs w:val="28"/>
          <w:lang w:val="ru-RU" w:eastAsia="en-US"/>
        </w:rPr>
      </w:pPr>
    </w:p>
    <w:sectPr w:rsidR="00AA7BDB">
      <w:pgSz w:w="11906" w:h="16838"/>
      <w:pgMar w:top="709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86"/>
    <w:rsid w:val="00165DD0"/>
    <w:rsid w:val="002B7F86"/>
    <w:rsid w:val="00444471"/>
    <w:rsid w:val="00505A82"/>
    <w:rsid w:val="006018D6"/>
    <w:rsid w:val="0099093F"/>
    <w:rsid w:val="00AA7BDB"/>
    <w:rsid w:val="00C81E2C"/>
    <w:rsid w:val="00D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881F717-4EFA-49D1-BF63-20F260A6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R Cyr MT" w:hAnsi="Times NR Cyr MT" w:cs="Times NR Cyr MT"/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lang w:val="ru-RU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8"/>
    </w:rPr>
  </w:style>
  <w:style w:type="character" w:customStyle="1" w:styleId="WW8Num20z1">
    <w:name w:val="WW8Num20z1"/>
    <w:rPr>
      <w:b w:val="0"/>
      <w:i w:val="0"/>
      <w:color w:val="00000A"/>
      <w:sz w:val="28"/>
    </w:rPr>
  </w:style>
  <w:style w:type="character" w:customStyle="1" w:styleId="WW8Num20z2">
    <w:name w:val="WW8Num20z2"/>
    <w:rPr>
      <w:b w:val="0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20">
    <w:name w:val="Основной текст с отступом 2 Знак"/>
    <w:rPr>
      <w:lang w:val="en-US"/>
    </w:rPr>
  </w:style>
  <w:style w:type="character" w:customStyle="1" w:styleId="11">
    <w:name w:val="Заголовок 1 Знак"/>
    <w:rPr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5">
    <w:name w:val="Основной текст_"/>
    <w:rPr>
      <w:sz w:val="28"/>
      <w:szCs w:val="28"/>
      <w:shd w:val="clear" w:color="auto" w:fill="FFFFFF"/>
    </w:rPr>
  </w:style>
  <w:style w:type="character" w:customStyle="1" w:styleId="5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rPr>
      <w:b/>
      <w:bCs/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character" w:customStyle="1" w:styleId="50">
    <w:name w:val="Основной текст (5) + Не курсив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character" w:customStyle="1" w:styleId="a7">
    <w:name w:val="Основной текст + Курсив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character" w:styleId="a8">
    <w:name w:val="Hyperlink"/>
    <w:rPr>
      <w:color w:val="000080"/>
      <w:u w:val="single"/>
      <w:lang w:val="ru-RU"/>
    </w:rPr>
  </w:style>
  <w:style w:type="character" w:customStyle="1" w:styleId="a9">
    <w:name w:val="Верхний колонтитул Знак"/>
    <w:rPr>
      <w:lang w:val="en-US"/>
    </w:rPr>
  </w:style>
  <w:style w:type="character" w:customStyle="1" w:styleId="aa">
    <w:name w:val="Нижний колонтитул Знак"/>
    <w:rPr>
      <w:lang w:val="en-US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rPr>
      <w:lang w:val="en-US"/>
    </w:rPr>
  </w:style>
  <w:style w:type="character" w:customStyle="1" w:styleId="ac">
    <w:name w:val="Тема примечания Знак"/>
    <w:rPr>
      <w:b/>
      <w:bCs/>
      <w:lang w:val="en-US"/>
    </w:rPr>
  </w:style>
  <w:style w:type="character" w:customStyle="1" w:styleId="ad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paragraph" w:styleId="ae">
    <w:name w:val="Title"/>
    <w:basedOn w:val="a"/>
    <w:next w:val="af"/>
    <w:pPr>
      <w:jc w:val="center"/>
    </w:pPr>
    <w:rPr>
      <w:rFonts w:ascii="Times NR Cyr MT" w:hAnsi="Times NR Cyr MT" w:cs="Times NR Cyr MT"/>
      <w:sz w:val="24"/>
      <w:lang w:val="ru-RU"/>
    </w:rPr>
  </w:style>
  <w:style w:type="paragraph" w:styleId="af">
    <w:name w:val="Body Text"/>
    <w:basedOn w:val="a"/>
    <w:pPr>
      <w:jc w:val="both"/>
    </w:pPr>
    <w:rPr>
      <w:sz w:val="24"/>
      <w:szCs w:val="24"/>
      <w:lang w:val="x-none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both"/>
    </w:pPr>
    <w:rPr>
      <w:sz w:val="28"/>
      <w:lang w:val="ru-RU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2">
    <w:name w:val="Знак"/>
    <w:basedOn w:val="a"/>
    <w:pPr>
      <w:spacing w:after="160" w:line="240" w:lineRule="exact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3">
    <w:name w:val="List Paragraph"/>
    <w:basedOn w:val="a"/>
    <w:qFormat/>
    <w:pPr>
      <w:ind w:left="720"/>
      <w:contextualSpacing/>
    </w:pPr>
    <w:rPr>
      <w:sz w:val="28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sz w:val="24"/>
      <w:szCs w:val="24"/>
      <w:lang w:val="ru-RU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pacing w:line="317" w:lineRule="exact"/>
    </w:pPr>
    <w:rPr>
      <w:sz w:val="28"/>
      <w:szCs w:val="28"/>
      <w:lang w:val="x-none"/>
    </w:rPr>
  </w:style>
  <w:style w:type="paragraph" w:customStyle="1" w:styleId="51">
    <w:name w:val="Основной текст (5)"/>
    <w:basedOn w:val="a"/>
    <w:pPr>
      <w:widowControl w:val="0"/>
      <w:shd w:val="clear" w:color="auto" w:fill="FFFFFF"/>
      <w:spacing w:line="322" w:lineRule="exact"/>
      <w:ind w:firstLine="540"/>
      <w:jc w:val="both"/>
    </w:pPr>
    <w:rPr>
      <w:i/>
      <w:iCs/>
      <w:sz w:val="28"/>
      <w:szCs w:val="28"/>
      <w:lang w:val="x-none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line="288" w:lineRule="exact"/>
      <w:ind w:firstLine="540"/>
      <w:jc w:val="both"/>
    </w:pPr>
    <w:rPr>
      <w:b/>
      <w:bCs/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8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  <w:lang w:eastAsia="zh-CN"/>
    </w:rPr>
  </w:style>
  <w:style w:type="paragraph" w:customStyle="1" w:styleId="ListParagraph">
    <w:name w:val="List Paragraph"/>
    <w:basedOn w:val="WW-"/>
  </w:style>
  <w:style w:type="paragraph" w:customStyle="1" w:styleId="af5">
    <w:name w:val="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</w:style>
  <w:style w:type="paragraph" w:styleId="af8">
    <w:name w:val="annotation subject"/>
    <w:basedOn w:val="14"/>
    <w:next w:val="14"/>
    <w:rPr>
      <w:b/>
      <w:bCs/>
    </w:rPr>
  </w:style>
  <w:style w:type="paragraph" w:styleId="af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KovylyDL</dc:creator>
  <cp:keywords/>
  <cp:lastModifiedBy>Маегов Евгений Владимирович</cp:lastModifiedBy>
  <cp:revision>2</cp:revision>
  <cp:lastPrinted>2023-11-16T06:25:00Z</cp:lastPrinted>
  <dcterms:created xsi:type="dcterms:W3CDTF">2024-05-20T04:28:00Z</dcterms:created>
  <dcterms:modified xsi:type="dcterms:W3CDTF">2024-05-20T04:28:00Z</dcterms:modified>
</cp:coreProperties>
</file>