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DA1" w:rsidRDefault="00050DA1" w:rsidP="00050DA1">
      <w:pPr>
        <w:pStyle w:val="ConsNormal"/>
        <w:widowControl/>
        <w:spacing w:after="120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i/>
          <w:noProof/>
        </w:rPr>
        <w:drawing>
          <wp:inline distT="0" distB="0" distL="0" distR="0">
            <wp:extent cx="659765" cy="922655"/>
            <wp:effectExtent l="19050" t="0" r="6985" b="0"/>
            <wp:docPr id="1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050DA1" w:rsidRDefault="00050DA1" w:rsidP="00050DA1">
      <w:pPr>
        <w:pStyle w:val="ConsNormal"/>
        <w:widowControl/>
        <w:spacing w:after="120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050DA1" w:rsidRDefault="00050DA1" w:rsidP="00050DA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ШУШЕНСКИЙ РАЙОННЫЙ СОВЕТ ДЕПУТАТОВ</w:t>
      </w:r>
    </w:p>
    <w:p w:rsidR="00050DA1" w:rsidRDefault="00050DA1" w:rsidP="00050DA1">
      <w:pPr>
        <w:pStyle w:val="Con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0DA1" w:rsidRDefault="00050DA1" w:rsidP="00050DA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>
        <w:rPr>
          <w:rFonts w:ascii="Times New Roman" w:hAnsi="Times New Roman" w:cs="Times New Roman"/>
          <w:b/>
          <w:spacing w:val="-20"/>
          <w:sz w:val="24"/>
          <w:szCs w:val="24"/>
        </w:rPr>
        <w:t>Р Е Ш Е Н И Е</w:t>
      </w:r>
    </w:p>
    <w:p w:rsidR="007C4ABC" w:rsidRDefault="007C4ABC" w:rsidP="007C4ABC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050DA1" w:rsidRDefault="007C4ABC" w:rsidP="007C4ABC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26.04.2024                                              </w:t>
      </w:r>
      <w:proofErr w:type="spellStart"/>
      <w:r w:rsidR="00050DA1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050DA1">
        <w:rPr>
          <w:rFonts w:ascii="Times New Roman" w:hAnsi="Times New Roman" w:cs="Times New Roman"/>
          <w:sz w:val="24"/>
          <w:szCs w:val="24"/>
        </w:rPr>
        <w:t xml:space="preserve"> Шушенское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№ 405-39/н</w:t>
      </w:r>
    </w:p>
    <w:p w:rsidR="00050DA1" w:rsidRDefault="00050DA1" w:rsidP="00050DA1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762" w:type="dxa"/>
        <w:tblLook w:val="04A0" w:firstRow="1" w:lastRow="0" w:firstColumn="1" w:lastColumn="0" w:noHBand="0" w:noVBand="1"/>
      </w:tblPr>
      <w:tblGrid>
        <w:gridCol w:w="9537"/>
        <w:gridCol w:w="225"/>
      </w:tblGrid>
      <w:tr w:rsidR="00050DA1" w:rsidTr="00050DA1">
        <w:trPr>
          <w:trHeight w:val="1758"/>
        </w:trPr>
        <w:tc>
          <w:tcPr>
            <w:tcW w:w="9537" w:type="dxa"/>
            <w:hideMark/>
          </w:tcPr>
          <w:tbl>
            <w:tblPr>
              <w:tblW w:w="6663" w:type="dxa"/>
              <w:tblLook w:val="04A0" w:firstRow="1" w:lastRow="0" w:firstColumn="1" w:lastColumn="0" w:noHBand="0" w:noVBand="1"/>
            </w:tblPr>
            <w:tblGrid>
              <w:gridCol w:w="6663"/>
            </w:tblGrid>
            <w:tr w:rsidR="00050DA1">
              <w:trPr>
                <w:trHeight w:val="1171"/>
              </w:trPr>
              <w:tc>
                <w:tcPr>
                  <w:tcW w:w="6663" w:type="dxa"/>
                  <w:hideMark/>
                </w:tcPr>
                <w:p w:rsidR="00050DA1" w:rsidRDefault="00050DA1" w:rsidP="00806871">
                  <w:pPr>
                    <w:jc w:val="both"/>
                  </w:pPr>
                  <w:r>
                    <w:t>О внесении изменений в Правила землепользования и застройки муниципального образования «Субботинский сельсовет» Шушенского района Красноярского края, утвержденные решением Шушенского районного Совета депутатов от 05.04.2013 № 367-вн/н (в редакции решений от 23.10.2015 № 14-вн/н, от 22.02.2019 № 343-29/н, от 27.01.2023 № 264-23/н)</w:t>
                  </w:r>
                </w:p>
              </w:tc>
            </w:tr>
          </w:tbl>
          <w:p w:rsidR="00050DA1" w:rsidRDefault="00050DA1">
            <w:pPr>
              <w:spacing w:line="276" w:lineRule="auto"/>
            </w:pPr>
          </w:p>
        </w:tc>
        <w:tc>
          <w:tcPr>
            <w:tcW w:w="225" w:type="dxa"/>
          </w:tcPr>
          <w:p w:rsidR="00050DA1" w:rsidRDefault="00050DA1">
            <w:pPr>
              <w:spacing w:line="276" w:lineRule="auto"/>
            </w:pPr>
          </w:p>
        </w:tc>
      </w:tr>
    </w:tbl>
    <w:p w:rsidR="00050DA1" w:rsidRDefault="00050DA1" w:rsidP="00050DA1">
      <w:pPr>
        <w:pStyle w:val="20"/>
        <w:spacing w:after="120"/>
        <w:rPr>
          <w:sz w:val="24"/>
        </w:rPr>
      </w:pPr>
    </w:p>
    <w:p w:rsidR="00050DA1" w:rsidRDefault="00050DA1" w:rsidP="00050DA1">
      <w:pPr>
        <w:pStyle w:val="20"/>
        <w:spacing w:after="120"/>
        <w:ind w:firstLine="567"/>
        <w:rPr>
          <w:sz w:val="24"/>
        </w:rPr>
      </w:pPr>
      <w:r>
        <w:rPr>
          <w:sz w:val="24"/>
        </w:rPr>
        <w:t>В соответствии со статьями 14, 15 Федерального закона от 06.10.2003 № 131-ФЗ «Об общих принципах организации местного самоуправления в Российской Федерации», статьей 31,</w:t>
      </w:r>
      <w:r>
        <w:rPr>
          <w:color w:val="auto"/>
          <w:sz w:val="24"/>
        </w:rPr>
        <w:t xml:space="preserve"> частями 1, 3.3, 8, 9 статьи 33 </w:t>
      </w:r>
      <w:r>
        <w:rPr>
          <w:sz w:val="24"/>
        </w:rPr>
        <w:t xml:space="preserve"> Градостроительного кодекса Российской Федерации от 29.12.2004 №190-ФЗ, на основании постановления администрации Шушенского района от 01.04.2024 № 463 «О подготовке проекта внесения изменений в правила землепользования и застройки муниципального образования «Субботинский сельсовет» Шушенского района Красноярского края», принимая во внимание Приказ Енисейского бассейнового водного управления от 29.12.2022 № 405 «Об установлении зон затопления, подтопления территорий, прилегающих к р. Бол. </w:t>
      </w:r>
      <w:proofErr w:type="spellStart"/>
      <w:r>
        <w:rPr>
          <w:sz w:val="24"/>
        </w:rPr>
        <w:t>Шушь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Шушь</w:t>
      </w:r>
      <w:proofErr w:type="spellEnd"/>
      <w:r>
        <w:rPr>
          <w:sz w:val="24"/>
        </w:rPr>
        <w:t xml:space="preserve">), р. Таловка, р. </w:t>
      </w:r>
      <w:proofErr w:type="spellStart"/>
      <w:r>
        <w:rPr>
          <w:sz w:val="24"/>
        </w:rPr>
        <w:t>Жерлык</w:t>
      </w:r>
      <w:proofErr w:type="spellEnd"/>
      <w:r>
        <w:rPr>
          <w:sz w:val="24"/>
        </w:rPr>
        <w:t xml:space="preserve"> (Мокрый </w:t>
      </w:r>
      <w:proofErr w:type="spellStart"/>
      <w:r>
        <w:rPr>
          <w:sz w:val="24"/>
        </w:rPr>
        <w:t>Жерлык</w:t>
      </w:r>
      <w:proofErr w:type="spellEnd"/>
      <w:r>
        <w:rPr>
          <w:sz w:val="24"/>
        </w:rPr>
        <w:t>) в с. Субботино Шушенского района Красноярского края», руководствуясь Уставом Шушенского района, Шушенский районный Совет депутатов</w:t>
      </w:r>
    </w:p>
    <w:p w:rsidR="00050DA1" w:rsidRDefault="00050DA1" w:rsidP="00050DA1">
      <w:pPr>
        <w:pStyle w:val="20"/>
        <w:spacing w:after="120"/>
        <w:ind w:firstLine="0"/>
        <w:rPr>
          <w:sz w:val="24"/>
        </w:rPr>
      </w:pPr>
      <w:r>
        <w:rPr>
          <w:sz w:val="24"/>
        </w:rPr>
        <w:t>РЕШИЛ:</w:t>
      </w:r>
    </w:p>
    <w:p w:rsidR="00050DA1" w:rsidRDefault="00050DA1" w:rsidP="00050DA1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1. Внести в Правила землепользования и застройки муниципального образования </w:t>
      </w:r>
      <w:r>
        <w:t>«Субботинский сельсовет» Шушенского района Красноярского края, утвержденные решением Шушенского районного Совета депутатов от 05.04.2013 № 367-вн/н (в редакции решений от 23.10.2015 № 14-вн/н, от 22.02.2019 № 343-29/н, от 27.01.2023 № 264-23/н)</w:t>
      </w:r>
      <w:r>
        <w:rPr>
          <w:color w:val="000000"/>
        </w:rPr>
        <w:t>, следующие изменения:</w:t>
      </w:r>
    </w:p>
    <w:p w:rsidR="00050DA1" w:rsidRDefault="00050DA1" w:rsidP="00050DA1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1.1. Т</w:t>
      </w:r>
      <w:r>
        <w:t>аблицу «Зоны затопления и подтопления» статьи 37 «</w:t>
      </w:r>
      <w:proofErr w:type="spellStart"/>
      <w:r>
        <w:t>Водоохранные</w:t>
      </w:r>
      <w:proofErr w:type="spellEnd"/>
      <w:r>
        <w:t xml:space="preserve"> зоны. Зоны затопления, подтопления» </w:t>
      </w:r>
      <w:r>
        <w:rPr>
          <w:color w:val="000000"/>
        </w:rPr>
        <w:t xml:space="preserve">правил землепользования и застройки муниципального образования «Субботинский сельсовет» Шушенского района Красноярского края </w:t>
      </w:r>
      <w:r>
        <w:t>дополнить</w:t>
      </w:r>
      <w:r w:rsidR="003104DB">
        <w:rPr>
          <w:color w:val="000000" w:themeColor="text1"/>
        </w:rPr>
        <w:t xml:space="preserve"> «О</w:t>
      </w:r>
      <w:r>
        <w:rPr>
          <w:color w:val="000000" w:themeColor="text1"/>
        </w:rPr>
        <w:t>сновани</w:t>
      </w:r>
      <w:r w:rsidR="003104DB">
        <w:rPr>
          <w:color w:val="000000" w:themeColor="text1"/>
        </w:rPr>
        <w:t>е»</w:t>
      </w:r>
      <w:r>
        <w:rPr>
          <w:color w:val="000000" w:themeColor="text1"/>
        </w:rPr>
        <w:t xml:space="preserve"> фразой «</w:t>
      </w:r>
      <w:r>
        <w:t xml:space="preserve">Приказ Енисейского бассейнового водного управления от 29.12.2022 № 405 «Об установлении зон затопления, подтопления территорий, прилегающих к р. Бол. </w:t>
      </w:r>
      <w:proofErr w:type="spellStart"/>
      <w:r>
        <w:t>Шушь</w:t>
      </w:r>
      <w:proofErr w:type="spellEnd"/>
      <w:r>
        <w:t xml:space="preserve"> (</w:t>
      </w:r>
      <w:proofErr w:type="spellStart"/>
      <w:r>
        <w:t>Шушь</w:t>
      </w:r>
      <w:proofErr w:type="spellEnd"/>
      <w:r>
        <w:t xml:space="preserve">), р. Таловка, р. </w:t>
      </w:r>
      <w:proofErr w:type="spellStart"/>
      <w:r>
        <w:t>Жерлык</w:t>
      </w:r>
      <w:proofErr w:type="spellEnd"/>
      <w:r>
        <w:t xml:space="preserve"> (Мокрый </w:t>
      </w:r>
      <w:proofErr w:type="spellStart"/>
      <w:r>
        <w:t>Жерлык</w:t>
      </w:r>
      <w:proofErr w:type="spellEnd"/>
      <w:r>
        <w:t>) в с. Субботино Шушенского района Красноярского края».</w:t>
      </w:r>
    </w:p>
    <w:p w:rsidR="00050DA1" w:rsidRDefault="00050DA1" w:rsidP="00050DA1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1.2. В часть </w:t>
      </w:r>
      <w:r>
        <w:rPr>
          <w:color w:val="000000" w:themeColor="text1"/>
          <w:lang w:val="en-US"/>
        </w:rPr>
        <w:t>II</w:t>
      </w:r>
      <w:r>
        <w:rPr>
          <w:color w:val="000000" w:themeColor="text1"/>
        </w:rPr>
        <w:t xml:space="preserve">. «Карта градостроительного зонирования» добавить карту «Границы зон затопления, подтопления территории </w:t>
      </w:r>
      <w:r>
        <w:t xml:space="preserve">с. Субботино, прилегающих к р. Бол. </w:t>
      </w:r>
      <w:proofErr w:type="spellStart"/>
      <w:r>
        <w:t>Шушь</w:t>
      </w:r>
      <w:proofErr w:type="spellEnd"/>
      <w:r>
        <w:t xml:space="preserve"> (</w:t>
      </w:r>
      <w:proofErr w:type="spellStart"/>
      <w:r>
        <w:t>Шушь</w:t>
      </w:r>
      <w:proofErr w:type="spellEnd"/>
      <w:r>
        <w:t xml:space="preserve">), р. Таловка, р. </w:t>
      </w:r>
      <w:proofErr w:type="spellStart"/>
      <w:r>
        <w:t>Жерлык</w:t>
      </w:r>
      <w:proofErr w:type="spellEnd"/>
      <w:r>
        <w:t xml:space="preserve"> (Мокрый </w:t>
      </w:r>
      <w:proofErr w:type="spellStart"/>
      <w:r>
        <w:t>Жерлык</w:t>
      </w:r>
      <w:proofErr w:type="spellEnd"/>
      <w:r>
        <w:t>)</w:t>
      </w:r>
      <w:r>
        <w:rPr>
          <w:color w:val="000000" w:themeColor="text1"/>
        </w:rPr>
        <w:t xml:space="preserve">». </w:t>
      </w:r>
    </w:p>
    <w:p w:rsidR="00050DA1" w:rsidRDefault="00050DA1" w:rsidP="00050DA1">
      <w:pPr>
        <w:ind w:firstLine="567"/>
        <w:jc w:val="both"/>
        <w:rPr>
          <w:color w:val="000000"/>
        </w:rPr>
      </w:pPr>
      <w:r>
        <w:rPr>
          <w:color w:val="000000"/>
        </w:rPr>
        <w:t>2.</w:t>
      </w:r>
      <w:r>
        <w:t xml:space="preserve"> </w:t>
      </w:r>
      <w:r>
        <w:rPr>
          <w:color w:val="000000"/>
        </w:rPr>
        <w:t>Рекомендовать главе Шушенского района Д.В. Джигренюку:</w:t>
      </w:r>
    </w:p>
    <w:p w:rsidR="00050DA1" w:rsidRDefault="00050DA1" w:rsidP="00050DA1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2.1. Обеспечить доступ к Правилам землепользования и застройки муниципального образования «Субботинский сельсовет» Шушенского района Красноярского края (с </w:t>
      </w:r>
      <w:r>
        <w:rPr>
          <w:color w:val="000000"/>
        </w:rPr>
        <w:lastRenderedPageBreak/>
        <w:t>изменениями) в Федеральной информационной системе территориального планирования (ФГИС ТП) в срок, не превышающий десять дней со дня принятия настоящего решения;</w:t>
      </w:r>
    </w:p>
    <w:p w:rsidR="00050DA1" w:rsidRDefault="00050DA1" w:rsidP="00050DA1">
      <w:pPr>
        <w:ind w:firstLine="567"/>
        <w:jc w:val="both"/>
        <w:rPr>
          <w:color w:val="000000"/>
        </w:rPr>
      </w:pPr>
      <w:r>
        <w:rPr>
          <w:color w:val="000000"/>
        </w:rPr>
        <w:t>2.2. Направить в Службу по контролю в области градостроительной деятельности Красноярского края Правила землепользования и застройки муниципального образования «Субботинский сельсовет» Шушенского района Красноярского края (с изменениями) на электронном носителе в двухнедельный срок со дня принятия настоящего решения.</w:t>
      </w:r>
    </w:p>
    <w:p w:rsidR="00050DA1" w:rsidRDefault="00050DA1" w:rsidP="00050DA1">
      <w:pPr>
        <w:ind w:firstLine="567"/>
        <w:jc w:val="both"/>
        <w:rPr>
          <w:color w:val="000000"/>
        </w:rPr>
      </w:pPr>
      <w:r>
        <w:rPr>
          <w:color w:val="000000"/>
        </w:rPr>
        <w:t>3. Контроль за исполнением настоящего решения возложить на постоянную комиссию по промышленности, сельскому хозяйству, природопользованию и жилищно-коммунальной политике.</w:t>
      </w:r>
    </w:p>
    <w:p w:rsidR="00050DA1" w:rsidRDefault="00050DA1" w:rsidP="00050DA1">
      <w:pPr>
        <w:ind w:firstLine="567"/>
        <w:jc w:val="both"/>
        <w:rPr>
          <w:color w:val="000000"/>
        </w:rPr>
      </w:pPr>
      <w:r>
        <w:rPr>
          <w:color w:val="000000"/>
        </w:rPr>
        <w:t>4. Настоящее решение вступает в силу после его официального опубликования в газете «Ведомости» Шушенского района.</w:t>
      </w:r>
    </w:p>
    <w:p w:rsidR="00050DA1" w:rsidRDefault="00050DA1" w:rsidP="00050DA1">
      <w:pPr>
        <w:ind w:firstLine="567"/>
        <w:jc w:val="both"/>
      </w:pPr>
      <w:r>
        <w:t>5. Разместить настоящее решение на официальном сайте администрации Шушенского района в сети</w:t>
      </w:r>
      <w:r w:rsidR="003104DB">
        <w:t xml:space="preserve"> И</w:t>
      </w:r>
      <w:r>
        <w:t>нтернет.</w:t>
      </w:r>
    </w:p>
    <w:p w:rsidR="00050DA1" w:rsidRDefault="00050DA1" w:rsidP="00050DA1">
      <w:pPr>
        <w:jc w:val="both"/>
      </w:pPr>
    </w:p>
    <w:p w:rsidR="00050DA1" w:rsidRDefault="00050DA1" w:rsidP="00050DA1">
      <w:pPr>
        <w:jc w:val="both"/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353"/>
        <w:gridCol w:w="4111"/>
      </w:tblGrid>
      <w:tr w:rsidR="00050DA1" w:rsidTr="00391F5D">
        <w:trPr>
          <w:trHeight w:val="965"/>
        </w:trPr>
        <w:tc>
          <w:tcPr>
            <w:tcW w:w="5353" w:type="dxa"/>
            <w:hideMark/>
          </w:tcPr>
          <w:p w:rsidR="00050DA1" w:rsidRDefault="00050DA1">
            <w:pPr>
              <w:spacing w:line="276" w:lineRule="auto"/>
              <w:jc w:val="both"/>
            </w:pPr>
            <w:r>
              <w:t xml:space="preserve">Председатель Шушенского </w:t>
            </w:r>
          </w:p>
          <w:p w:rsidR="00050DA1" w:rsidRDefault="00050DA1">
            <w:pPr>
              <w:spacing w:line="276" w:lineRule="auto"/>
              <w:jc w:val="both"/>
            </w:pPr>
            <w:r>
              <w:t>районного Совета депутатов</w:t>
            </w:r>
          </w:p>
          <w:p w:rsidR="00050DA1" w:rsidRDefault="00B42251">
            <w:pPr>
              <w:spacing w:line="276" w:lineRule="auto"/>
              <w:jc w:val="both"/>
            </w:pPr>
            <w:r>
              <w:t>______________</w:t>
            </w:r>
            <w:r w:rsidR="00050DA1">
              <w:t>А.Г. Керзик</w:t>
            </w:r>
          </w:p>
        </w:tc>
        <w:tc>
          <w:tcPr>
            <w:tcW w:w="4111" w:type="dxa"/>
            <w:hideMark/>
          </w:tcPr>
          <w:p w:rsidR="00D61B3C" w:rsidRPr="00391F5D" w:rsidRDefault="00D61B3C" w:rsidP="00391F5D">
            <w:pPr>
              <w:widowControl w:val="0"/>
              <w:tabs>
                <w:tab w:val="left" w:pos="4320"/>
              </w:tabs>
              <w:autoSpaceDE w:val="0"/>
              <w:jc w:val="right"/>
            </w:pPr>
            <w:r w:rsidRPr="00391F5D">
              <w:t>Исполняющий полномочия</w:t>
            </w:r>
          </w:p>
          <w:p w:rsidR="00D61B3C" w:rsidRPr="00391F5D" w:rsidRDefault="00D61B3C" w:rsidP="00391F5D">
            <w:pPr>
              <w:widowControl w:val="0"/>
              <w:tabs>
                <w:tab w:val="left" w:pos="4320"/>
              </w:tabs>
              <w:autoSpaceDE w:val="0"/>
              <w:jc w:val="right"/>
              <w:rPr>
                <w:rFonts w:eastAsia="Arial"/>
              </w:rPr>
            </w:pPr>
            <w:r w:rsidRPr="00391F5D">
              <w:t xml:space="preserve">              главы Шушенского района</w:t>
            </w:r>
          </w:p>
          <w:p w:rsidR="00050DA1" w:rsidRDefault="00D61B3C" w:rsidP="00391F5D">
            <w:pPr>
              <w:spacing w:line="276" w:lineRule="auto"/>
              <w:jc w:val="right"/>
            </w:pPr>
            <w:r w:rsidRPr="00391F5D">
              <w:t>____________ Р.В. Куйчик</w:t>
            </w:r>
          </w:p>
        </w:tc>
      </w:tr>
    </w:tbl>
    <w:p w:rsidR="00050DA1" w:rsidRDefault="00050DA1" w:rsidP="00050DA1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</w:p>
    <w:p w:rsidR="00050DA1" w:rsidRDefault="00050DA1" w:rsidP="00050DA1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</w:p>
    <w:p w:rsidR="00050DA1" w:rsidRDefault="00050DA1" w:rsidP="00050DA1"/>
    <w:p w:rsidR="00050DA1" w:rsidRDefault="00050DA1" w:rsidP="00050DA1"/>
    <w:p w:rsidR="00050DA1" w:rsidRDefault="00050DA1" w:rsidP="00050DA1"/>
    <w:p w:rsidR="00050DA1" w:rsidRDefault="00050DA1" w:rsidP="00050DA1"/>
    <w:p w:rsidR="00050DA1" w:rsidRDefault="00050DA1" w:rsidP="00050DA1"/>
    <w:p w:rsidR="00050DA1" w:rsidRDefault="00050DA1" w:rsidP="00050DA1"/>
    <w:p w:rsidR="002B683E" w:rsidRDefault="00896323"/>
    <w:sectPr w:rsidR="002B683E" w:rsidSect="00034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A1"/>
    <w:rsid w:val="00034695"/>
    <w:rsid w:val="00050DA1"/>
    <w:rsid w:val="001465B3"/>
    <w:rsid w:val="003104DB"/>
    <w:rsid w:val="00391F5D"/>
    <w:rsid w:val="006039E7"/>
    <w:rsid w:val="006573F3"/>
    <w:rsid w:val="007C4ABC"/>
    <w:rsid w:val="00806871"/>
    <w:rsid w:val="008514D6"/>
    <w:rsid w:val="00896323"/>
    <w:rsid w:val="009105CC"/>
    <w:rsid w:val="009272B4"/>
    <w:rsid w:val="00B42251"/>
    <w:rsid w:val="00D61B3C"/>
    <w:rsid w:val="00E2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F0B50D-69D9-419F-93F8-F8F513C7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aliases w:val="Основной текст с отступом 2 Знак Знак Знак,Основной текст с отступом 2 Знак Знак Знак Знак Знак Знак,Основной текст с отступом 22 Знак,Основной текст с отступом 2 Знак Знак Знак3 Знак Знак Знак"/>
    <w:basedOn w:val="a0"/>
    <w:link w:val="20"/>
    <w:uiPriority w:val="99"/>
    <w:semiHidden/>
    <w:locked/>
    <w:rsid w:val="00050DA1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20">
    <w:name w:val="Body Text Indent 2"/>
    <w:aliases w:val="Основной текст с отступом 2 Знак Знак,Основной текст с отступом 2 Знак Знак Знак Знак Знак,Основной текст с отступом 22,Основной текст с отступом 2 Знак Знак Знак3 Знак Знак"/>
    <w:basedOn w:val="a"/>
    <w:link w:val="2"/>
    <w:uiPriority w:val="99"/>
    <w:semiHidden/>
    <w:unhideWhenUsed/>
    <w:rsid w:val="00050DA1"/>
    <w:pPr>
      <w:ind w:firstLine="708"/>
      <w:jc w:val="both"/>
    </w:pPr>
    <w:rPr>
      <w:color w:val="000000"/>
      <w:sz w:val="28"/>
    </w:rPr>
  </w:style>
  <w:style w:type="character" w:customStyle="1" w:styleId="21">
    <w:name w:val="Основной текст с отступом 2 Знак1"/>
    <w:basedOn w:val="a0"/>
    <w:uiPriority w:val="99"/>
    <w:semiHidden/>
    <w:rsid w:val="00050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50D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0D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D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1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Маегов Евгений Владимирович</cp:lastModifiedBy>
  <cp:revision>10</cp:revision>
  <cp:lastPrinted>2024-04-05T07:52:00Z</cp:lastPrinted>
  <dcterms:created xsi:type="dcterms:W3CDTF">2024-04-05T04:43:00Z</dcterms:created>
  <dcterms:modified xsi:type="dcterms:W3CDTF">2024-05-20T06:42:00Z</dcterms:modified>
</cp:coreProperties>
</file>