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4F" w:rsidRDefault="0068224F" w:rsidP="0068224F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659765" cy="922655"/>
            <wp:effectExtent l="19050" t="0" r="698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8224F" w:rsidRDefault="0068224F" w:rsidP="0068224F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8224F" w:rsidRDefault="0068224F" w:rsidP="006822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ШУШЕНСКИЙ РАЙОННЫЙ СОВЕТ ДЕПУТАТОВ</w:t>
      </w:r>
    </w:p>
    <w:p w:rsidR="0068224F" w:rsidRDefault="0068224F" w:rsidP="0068224F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24F" w:rsidRDefault="0068224F" w:rsidP="006822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Р Е Ш Е Н И Е</w:t>
      </w:r>
    </w:p>
    <w:p w:rsidR="0068224F" w:rsidRDefault="0068224F" w:rsidP="006822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B463C" w:rsidRDefault="002B463C" w:rsidP="002B463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26.04.2024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Шушенское                                             № 406-39/н</w:t>
      </w:r>
    </w:p>
    <w:p w:rsidR="0068224F" w:rsidRDefault="0068224F" w:rsidP="0068224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Look w:val="04A0" w:firstRow="1" w:lastRow="0" w:firstColumn="1" w:lastColumn="0" w:noHBand="0" w:noVBand="1"/>
      </w:tblPr>
      <w:tblGrid>
        <w:gridCol w:w="9537"/>
        <w:gridCol w:w="225"/>
      </w:tblGrid>
      <w:tr w:rsidR="0068224F" w:rsidTr="0068224F">
        <w:trPr>
          <w:trHeight w:val="1758"/>
        </w:trPr>
        <w:tc>
          <w:tcPr>
            <w:tcW w:w="9537" w:type="dxa"/>
            <w:hideMark/>
          </w:tcPr>
          <w:tbl>
            <w:tblPr>
              <w:tblW w:w="6663" w:type="dxa"/>
              <w:tblLook w:val="04A0" w:firstRow="1" w:lastRow="0" w:firstColumn="1" w:lastColumn="0" w:noHBand="0" w:noVBand="1"/>
            </w:tblPr>
            <w:tblGrid>
              <w:gridCol w:w="6663"/>
            </w:tblGrid>
            <w:tr w:rsidR="0068224F">
              <w:trPr>
                <w:trHeight w:val="1171"/>
              </w:trPr>
              <w:tc>
                <w:tcPr>
                  <w:tcW w:w="6663" w:type="dxa"/>
                  <w:hideMark/>
                </w:tcPr>
                <w:p w:rsidR="0068224F" w:rsidRDefault="0068224F" w:rsidP="0069365D">
                  <w:pPr>
                    <w:jc w:val="both"/>
                  </w:pPr>
                  <w:r>
                    <w:t>О внесении изменений в Правила землепользования и застройки муниципального образования «Сизинский сельсовет» Шушенского района Красноярского края, утвержденные решением Шушенского районного Совета депутатов от 05.04.2013 № 366-вн/н (в редакции решений от 22.02.2019 № 345-29/н, от 24.07.2020 № 482-вн/н, от 27.01.2023 № 262-23/н)</w:t>
                  </w:r>
                </w:p>
              </w:tc>
            </w:tr>
          </w:tbl>
          <w:p w:rsidR="0068224F" w:rsidRDefault="0068224F">
            <w:pPr>
              <w:spacing w:line="276" w:lineRule="auto"/>
            </w:pPr>
          </w:p>
        </w:tc>
        <w:tc>
          <w:tcPr>
            <w:tcW w:w="225" w:type="dxa"/>
          </w:tcPr>
          <w:p w:rsidR="0068224F" w:rsidRDefault="0068224F">
            <w:pPr>
              <w:spacing w:line="276" w:lineRule="auto"/>
            </w:pPr>
          </w:p>
        </w:tc>
      </w:tr>
    </w:tbl>
    <w:p w:rsidR="0068224F" w:rsidRDefault="0068224F" w:rsidP="0068224F">
      <w:pPr>
        <w:pStyle w:val="20"/>
        <w:spacing w:after="120"/>
        <w:rPr>
          <w:sz w:val="24"/>
        </w:rPr>
      </w:pPr>
    </w:p>
    <w:p w:rsidR="0068224F" w:rsidRDefault="0068224F" w:rsidP="0068224F">
      <w:pPr>
        <w:pStyle w:val="20"/>
        <w:spacing w:after="120"/>
        <w:ind w:firstLine="567"/>
        <w:rPr>
          <w:sz w:val="24"/>
        </w:rPr>
      </w:pPr>
      <w:r>
        <w:rPr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31,</w:t>
      </w:r>
      <w:r>
        <w:rPr>
          <w:color w:val="auto"/>
          <w:sz w:val="24"/>
        </w:rPr>
        <w:t xml:space="preserve"> частями 1, 3.3, 8, 9 статьи 33 </w:t>
      </w:r>
      <w:r>
        <w:rPr>
          <w:sz w:val="24"/>
        </w:rPr>
        <w:t>Градостроительного кодекса Российской Федерации от 29.12.2004 №190-ФЗ, на основании постановления администрации Шушенского района от 01.04.2024 № 464 «О подготовке проекта внесения изменений в правила землепользования и застройки муниципального образования «Сизинский сельсовет» Шушенского района Красноярского края», принимая во внимание Приказ Енисейского бассейнового водного управления от 15.09.2023 № 225 «Об установлении зон затопления, подтопления территорий, прилегающих к р. Енисей, р. Сизая в с. Сизая Шушенского района Красноярского края», руководствуясь Уставом Шушенского района, Шушенский районный Совет депутатов</w:t>
      </w:r>
    </w:p>
    <w:p w:rsidR="0068224F" w:rsidRDefault="0068224F" w:rsidP="0068224F">
      <w:pPr>
        <w:pStyle w:val="20"/>
        <w:spacing w:after="120"/>
        <w:ind w:firstLine="0"/>
        <w:rPr>
          <w:sz w:val="24"/>
        </w:rPr>
      </w:pPr>
      <w:r>
        <w:rPr>
          <w:sz w:val="24"/>
        </w:rPr>
        <w:t>РЕШИЛ:</w:t>
      </w:r>
    </w:p>
    <w:p w:rsidR="0068224F" w:rsidRDefault="0068224F" w:rsidP="0068224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Внести в Правила землепользования и застройки муниципального образования </w:t>
      </w:r>
      <w:r>
        <w:t>«Сизинский сельсовет» Шушенского района Красноярского края, утвержденные решением Шушенского районного Совета депутатов от 05.04.2013 № 366-вн/н (в редакции решений от 22.02.2019 № 345-29/н, от 24.07.2020 № 482-вн/н, от 27.01.2023 № 262-23/н)</w:t>
      </w:r>
      <w:r>
        <w:rPr>
          <w:color w:val="000000"/>
        </w:rPr>
        <w:t>, следующие изменения:</w:t>
      </w:r>
    </w:p>
    <w:p w:rsidR="0068224F" w:rsidRDefault="0068224F" w:rsidP="0068224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1.1. Т</w:t>
      </w:r>
      <w:r>
        <w:t>аблицу «Зоны затопления и подтопления» статьи 37 «</w:t>
      </w:r>
      <w:proofErr w:type="spellStart"/>
      <w:r>
        <w:t>Водоохранные</w:t>
      </w:r>
      <w:proofErr w:type="spellEnd"/>
      <w:r>
        <w:t xml:space="preserve"> зоны. Зоны затопления, подтопления» </w:t>
      </w:r>
      <w:r>
        <w:rPr>
          <w:color w:val="000000"/>
        </w:rPr>
        <w:t xml:space="preserve">правил землепользования и застройки муниципального образования «Сизинский сельсовет» Шушенского района Красноярского края </w:t>
      </w:r>
      <w:r>
        <w:t>дополнить</w:t>
      </w:r>
      <w:r w:rsidR="005B7B98">
        <w:rPr>
          <w:color w:val="000000" w:themeColor="text1"/>
        </w:rPr>
        <w:t xml:space="preserve"> «О</w:t>
      </w:r>
      <w:r>
        <w:rPr>
          <w:color w:val="000000" w:themeColor="text1"/>
        </w:rPr>
        <w:t>сновани</w:t>
      </w:r>
      <w:r w:rsidR="005B7B98">
        <w:rPr>
          <w:color w:val="000000" w:themeColor="text1"/>
        </w:rPr>
        <w:t>е»</w:t>
      </w:r>
      <w:r>
        <w:rPr>
          <w:color w:val="000000" w:themeColor="text1"/>
        </w:rPr>
        <w:t xml:space="preserve"> фразой «</w:t>
      </w:r>
      <w:r>
        <w:t>Приказ Енисейского бассейнового водного управления от 15.09.2023 № 225 «Об установлении зон затопления, подтопления территорий, прилегающих к р. Енисей, р. Сизая в с. Сизая Шушенского района Красноярского края».</w:t>
      </w:r>
    </w:p>
    <w:p w:rsidR="0068224F" w:rsidRDefault="0068224F" w:rsidP="0068224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1.2. В часть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. «Карта градостроительного зонирования» добавить карту «Границы зон затопления, подтопления территорий </w:t>
      </w:r>
      <w:r>
        <w:t>с. Сизая, прилегающих к р. Енисей, р. Сизая</w:t>
      </w:r>
      <w:r>
        <w:rPr>
          <w:color w:val="000000" w:themeColor="text1"/>
        </w:rPr>
        <w:t xml:space="preserve">». </w:t>
      </w:r>
    </w:p>
    <w:p w:rsidR="0068224F" w:rsidRDefault="0068224F" w:rsidP="0068224F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>
        <w:t xml:space="preserve"> </w:t>
      </w:r>
      <w:r>
        <w:rPr>
          <w:color w:val="000000"/>
        </w:rPr>
        <w:t>Рекомендовать главе Шушенского района Д.В. Джигренюку:</w:t>
      </w:r>
    </w:p>
    <w:p w:rsidR="00620C16" w:rsidRDefault="0068224F" w:rsidP="0068224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2.1. Обеспечить доступ к Правилам землепользования и застройки муниципального образования «Сизинский сельсовет» Шушенского района Красноярского края (с </w:t>
      </w:r>
    </w:p>
    <w:p w:rsidR="00620C16" w:rsidRDefault="00620C16" w:rsidP="00620C16">
      <w:pPr>
        <w:jc w:val="both"/>
        <w:rPr>
          <w:color w:val="000000"/>
        </w:rPr>
      </w:pPr>
    </w:p>
    <w:p w:rsidR="0068224F" w:rsidRDefault="0068224F" w:rsidP="00620C16">
      <w:pPr>
        <w:jc w:val="both"/>
        <w:rPr>
          <w:color w:val="000000"/>
        </w:rPr>
      </w:pPr>
      <w:r>
        <w:rPr>
          <w:color w:val="000000"/>
        </w:rPr>
        <w:lastRenderedPageBreak/>
        <w:t>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68224F" w:rsidRDefault="0068224F" w:rsidP="0068224F">
      <w:pPr>
        <w:ind w:firstLine="567"/>
        <w:jc w:val="both"/>
        <w:rPr>
          <w:color w:val="000000"/>
        </w:rPr>
      </w:pPr>
      <w:r>
        <w:rPr>
          <w:color w:val="000000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«Сизинский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68224F" w:rsidRDefault="0068224F" w:rsidP="0068224F">
      <w:pPr>
        <w:ind w:firstLine="567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8224F" w:rsidRDefault="0068224F" w:rsidP="0068224F">
      <w:pPr>
        <w:ind w:firstLine="567"/>
        <w:jc w:val="both"/>
        <w:rPr>
          <w:color w:val="000000"/>
        </w:rPr>
      </w:pPr>
      <w:r>
        <w:rPr>
          <w:color w:val="000000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68224F" w:rsidRDefault="0068224F" w:rsidP="0068224F">
      <w:pPr>
        <w:ind w:firstLine="567"/>
        <w:jc w:val="both"/>
      </w:pPr>
      <w:r>
        <w:t>5. Разместить настоящее решение на официальном сайте админист</w:t>
      </w:r>
      <w:r w:rsidR="005B7B98">
        <w:t>рации Шушенского района в сети И</w:t>
      </w:r>
      <w:r>
        <w:t>нтернет.</w:t>
      </w:r>
    </w:p>
    <w:p w:rsidR="0068224F" w:rsidRDefault="0068224F" w:rsidP="0068224F">
      <w:pPr>
        <w:jc w:val="both"/>
      </w:pPr>
    </w:p>
    <w:p w:rsidR="0068224F" w:rsidRDefault="0068224F" w:rsidP="0068224F">
      <w:pPr>
        <w:jc w:val="both"/>
      </w:pPr>
    </w:p>
    <w:p w:rsidR="0068224F" w:rsidRDefault="0068224F" w:rsidP="0068224F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68224F" w:rsidTr="000A58F8">
        <w:trPr>
          <w:trHeight w:val="965"/>
        </w:trPr>
        <w:tc>
          <w:tcPr>
            <w:tcW w:w="5353" w:type="dxa"/>
            <w:hideMark/>
          </w:tcPr>
          <w:p w:rsidR="0068224F" w:rsidRDefault="0068224F">
            <w:pPr>
              <w:spacing w:line="276" w:lineRule="auto"/>
              <w:jc w:val="both"/>
            </w:pPr>
            <w:r>
              <w:t xml:space="preserve">Председатель Шушенского </w:t>
            </w:r>
          </w:p>
          <w:p w:rsidR="0068224F" w:rsidRDefault="0068224F">
            <w:pPr>
              <w:spacing w:line="276" w:lineRule="auto"/>
              <w:jc w:val="both"/>
            </w:pPr>
            <w:r>
              <w:t>районного Совета депутатов</w:t>
            </w:r>
          </w:p>
          <w:p w:rsidR="0068224F" w:rsidRDefault="007572A9">
            <w:pPr>
              <w:spacing w:line="276" w:lineRule="auto"/>
              <w:jc w:val="both"/>
            </w:pPr>
            <w:r>
              <w:t>______________</w:t>
            </w:r>
            <w:r w:rsidR="0068224F">
              <w:t>А.Г. Керзик</w:t>
            </w:r>
          </w:p>
        </w:tc>
        <w:tc>
          <w:tcPr>
            <w:tcW w:w="4111" w:type="dxa"/>
            <w:hideMark/>
          </w:tcPr>
          <w:p w:rsidR="000A58F8" w:rsidRPr="00391F5D" w:rsidRDefault="000A58F8" w:rsidP="000A58F8">
            <w:pPr>
              <w:widowControl w:val="0"/>
              <w:tabs>
                <w:tab w:val="left" w:pos="4320"/>
              </w:tabs>
              <w:autoSpaceDE w:val="0"/>
              <w:jc w:val="right"/>
            </w:pPr>
            <w:r w:rsidRPr="00391F5D">
              <w:t>Исполняющий полномочия</w:t>
            </w:r>
          </w:p>
          <w:p w:rsidR="000A58F8" w:rsidRPr="00391F5D" w:rsidRDefault="000A58F8" w:rsidP="000A58F8">
            <w:pPr>
              <w:widowControl w:val="0"/>
              <w:tabs>
                <w:tab w:val="left" w:pos="4320"/>
              </w:tabs>
              <w:autoSpaceDE w:val="0"/>
              <w:jc w:val="right"/>
              <w:rPr>
                <w:rFonts w:eastAsia="Arial"/>
              </w:rPr>
            </w:pPr>
            <w:r w:rsidRPr="00391F5D">
              <w:t xml:space="preserve">              главы Шушенского района</w:t>
            </w:r>
          </w:p>
          <w:p w:rsidR="0068224F" w:rsidRDefault="000A58F8" w:rsidP="000A58F8">
            <w:pPr>
              <w:spacing w:line="276" w:lineRule="auto"/>
              <w:jc w:val="right"/>
            </w:pPr>
            <w:r w:rsidRPr="00391F5D">
              <w:t>____________ Р.В. Куйчик</w:t>
            </w:r>
          </w:p>
        </w:tc>
      </w:tr>
    </w:tbl>
    <w:p w:rsidR="0068224F" w:rsidRDefault="0068224F" w:rsidP="0068224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68224F" w:rsidRDefault="0068224F" w:rsidP="0068224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68224F" w:rsidRDefault="0068224F" w:rsidP="0068224F"/>
    <w:p w:rsidR="002B683E" w:rsidRDefault="000D73B3"/>
    <w:sectPr w:rsidR="002B683E" w:rsidSect="00D6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4F"/>
    <w:rsid w:val="000A58F8"/>
    <w:rsid w:val="000A6FB3"/>
    <w:rsid w:val="000D73B3"/>
    <w:rsid w:val="002B463C"/>
    <w:rsid w:val="003861D9"/>
    <w:rsid w:val="005B7B98"/>
    <w:rsid w:val="006039E7"/>
    <w:rsid w:val="00620C16"/>
    <w:rsid w:val="0068224F"/>
    <w:rsid w:val="0069365D"/>
    <w:rsid w:val="007572A9"/>
    <w:rsid w:val="00951110"/>
    <w:rsid w:val="00A06523"/>
    <w:rsid w:val="00D6346D"/>
    <w:rsid w:val="00E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F2FE-6E0C-4123-8B34-12289B56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0"/>
    <w:uiPriority w:val="99"/>
    <w:semiHidden/>
    <w:locked/>
    <w:rsid w:val="0068224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0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"/>
    <w:uiPriority w:val="99"/>
    <w:semiHidden/>
    <w:unhideWhenUsed/>
    <w:rsid w:val="0068224F"/>
    <w:pPr>
      <w:ind w:firstLine="708"/>
      <w:jc w:val="both"/>
    </w:pPr>
    <w:rPr>
      <w:color w:val="000000"/>
      <w:sz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682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22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10</cp:revision>
  <cp:lastPrinted>2024-04-26T06:16:00Z</cp:lastPrinted>
  <dcterms:created xsi:type="dcterms:W3CDTF">2024-04-05T04:37:00Z</dcterms:created>
  <dcterms:modified xsi:type="dcterms:W3CDTF">2024-05-20T06:44:00Z</dcterms:modified>
</cp:coreProperties>
</file>