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03" w:rsidRPr="00452258" w:rsidRDefault="000D5B03" w:rsidP="000D5B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5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58">
        <w:rPr>
          <w:rFonts w:ascii="Times New Roman" w:hAnsi="Times New Roman"/>
          <w:b/>
          <w:sz w:val="28"/>
          <w:szCs w:val="28"/>
        </w:rPr>
        <w:t>ШУШЕНСКИЙ РАЙОННЫЙ СОВЕТ ДЕПУТАТОВ</w:t>
      </w: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225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5225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D5B03" w:rsidRPr="00452258" w:rsidRDefault="000D5B03" w:rsidP="000D5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B03" w:rsidRPr="00452258" w:rsidRDefault="00944DC6" w:rsidP="00F453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</w:t>
      </w:r>
      <w:r w:rsidR="00175E8F">
        <w:rPr>
          <w:rFonts w:ascii="Times New Roman" w:hAnsi="Times New Roman"/>
          <w:sz w:val="28"/>
          <w:szCs w:val="28"/>
        </w:rPr>
        <w:t>2024</w:t>
      </w:r>
      <w:r w:rsidR="000D5B03" w:rsidRPr="0045225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D5B03" w:rsidRPr="00452258">
        <w:rPr>
          <w:rFonts w:ascii="Times New Roman" w:hAnsi="Times New Roman"/>
          <w:sz w:val="28"/>
          <w:szCs w:val="28"/>
        </w:rPr>
        <w:t xml:space="preserve">    </w:t>
      </w:r>
      <w:r w:rsidR="00F453E6">
        <w:rPr>
          <w:rFonts w:ascii="Times New Roman" w:hAnsi="Times New Roman"/>
          <w:sz w:val="28"/>
          <w:szCs w:val="28"/>
        </w:rPr>
        <w:t xml:space="preserve">  </w:t>
      </w:r>
      <w:r w:rsidR="000D5B03" w:rsidRPr="00452258">
        <w:rPr>
          <w:rFonts w:ascii="Times New Roman" w:hAnsi="Times New Roman"/>
          <w:sz w:val="28"/>
          <w:szCs w:val="28"/>
        </w:rPr>
        <w:t xml:space="preserve"> </w:t>
      </w:r>
      <w:r w:rsidR="00F92DD8" w:rsidRPr="00452258">
        <w:rPr>
          <w:rFonts w:ascii="Times New Roman" w:hAnsi="Times New Roman"/>
          <w:sz w:val="28"/>
          <w:szCs w:val="28"/>
        </w:rPr>
        <w:t xml:space="preserve">  </w:t>
      </w:r>
      <w:r w:rsidR="000D5B03" w:rsidRPr="00452258">
        <w:rPr>
          <w:rFonts w:ascii="Times New Roman" w:hAnsi="Times New Roman"/>
          <w:sz w:val="28"/>
          <w:szCs w:val="28"/>
        </w:rPr>
        <w:t xml:space="preserve">  </w:t>
      </w:r>
      <w:r w:rsidR="00452258">
        <w:rPr>
          <w:rFonts w:ascii="Times New Roman" w:hAnsi="Times New Roman"/>
          <w:sz w:val="28"/>
          <w:szCs w:val="28"/>
        </w:rPr>
        <w:t xml:space="preserve"> пгт Шушенское          </w:t>
      </w:r>
      <w:r w:rsidR="000D5B03" w:rsidRPr="00452258">
        <w:rPr>
          <w:rFonts w:ascii="Times New Roman" w:hAnsi="Times New Roman"/>
          <w:sz w:val="28"/>
          <w:szCs w:val="28"/>
        </w:rPr>
        <w:t xml:space="preserve">              </w:t>
      </w:r>
      <w:r w:rsidR="00F453E6">
        <w:rPr>
          <w:rFonts w:ascii="Times New Roman" w:hAnsi="Times New Roman"/>
          <w:sz w:val="28"/>
          <w:szCs w:val="28"/>
        </w:rPr>
        <w:t xml:space="preserve">  </w:t>
      </w:r>
      <w:r w:rsidR="000D5B03" w:rsidRPr="00452258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452-41/н</w:t>
      </w:r>
    </w:p>
    <w:p w:rsidR="000D5B03" w:rsidRPr="00452258" w:rsidRDefault="000D5B03" w:rsidP="000D5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Layout w:type="fixed"/>
        <w:tblLook w:val="0000"/>
      </w:tblPr>
      <w:tblGrid>
        <w:gridCol w:w="5211"/>
        <w:gridCol w:w="3967"/>
      </w:tblGrid>
      <w:tr w:rsidR="000D5B03" w:rsidRPr="00452258" w:rsidTr="009C17EB">
        <w:trPr>
          <w:trHeight w:val="1056"/>
        </w:trPr>
        <w:tc>
          <w:tcPr>
            <w:tcW w:w="5211" w:type="dxa"/>
            <w:shd w:val="clear" w:color="auto" w:fill="auto"/>
          </w:tcPr>
          <w:p w:rsidR="000D5B03" w:rsidRPr="00452258" w:rsidRDefault="000D5B03" w:rsidP="000F2A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>01.12.2023</w:t>
            </w:r>
            <w:r w:rsidRPr="0045225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>353-33</w:t>
            </w:r>
            <w:r w:rsidRPr="00452258">
              <w:rPr>
                <w:rFonts w:ascii="Times New Roman" w:hAnsi="Times New Roman"/>
                <w:sz w:val="28"/>
                <w:szCs w:val="28"/>
              </w:rPr>
              <w:t>/н «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 xml:space="preserve">Об утверждении  цен на платные </w:t>
            </w:r>
            <w:proofErr w:type="gramStart"/>
            <w:r w:rsidR="00452258" w:rsidRPr="00452258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gramEnd"/>
            <w:r w:rsidR="00452258" w:rsidRPr="00452258">
              <w:rPr>
                <w:rFonts w:ascii="Times New Roman" w:hAnsi="Times New Roman"/>
                <w:sz w:val="28"/>
                <w:szCs w:val="28"/>
              </w:rPr>
              <w:t xml:space="preserve"> оказываемые муниципальными учреждениями культуры, в том числе учреждениями дополнительного образования детей, в сфере культуры</w:t>
            </w:r>
            <w:r w:rsidRPr="0045225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2651E">
              <w:rPr>
                <w:rFonts w:ascii="Times New Roman" w:hAnsi="Times New Roman"/>
                <w:sz w:val="28"/>
                <w:szCs w:val="28"/>
              </w:rPr>
              <w:t>(в ред</w:t>
            </w:r>
            <w:r w:rsidR="002C72EE">
              <w:rPr>
                <w:rFonts w:ascii="Times New Roman" w:hAnsi="Times New Roman"/>
                <w:sz w:val="28"/>
                <w:szCs w:val="28"/>
              </w:rPr>
              <w:t>акции</w:t>
            </w:r>
            <w:r w:rsidR="00726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2EE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r w:rsidR="0072651E">
              <w:rPr>
                <w:rFonts w:ascii="Times New Roman" w:hAnsi="Times New Roman"/>
                <w:sz w:val="28"/>
                <w:szCs w:val="28"/>
              </w:rPr>
              <w:t xml:space="preserve">от 31.05.2024 </w:t>
            </w:r>
            <w:r w:rsidR="002C72EE">
              <w:rPr>
                <w:rFonts w:ascii="Times New Roman" w:hAnsi="Times New Roman"/>
                <w:sz w:val="28"/>
                <w:szCs w:val="28"/>
              </w:rPr>
              <w:br/>
            </w:r>
            <w:r w:rsidR="0072651E">
              <w:rPr>
                <w:rFonts w:ascii="Times New Roman" w:hAnsi="Times New Roman"/>
                <w:sz w:val="28"/>
                <w:szCs w:val="28"/>
              </w:rPr>
              <w:t>№ 434-40/н)</w:t>
            </w:r>
          </w:p>
          <w:p w:rsidR="000D5B03" w:rsidRPr="00452258" w:rsidRDefault="000D5B03" w:rsidP="00751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0D5B03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03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B03" w:rsidRPr="00452258" w:rsidRDefault="000D5B03" w:rsidP="0095447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</w:rPr>
        <w:t>Руководствуясь  статьями 18, 26, 30  Устава Шушенского района</w:t>
      </w:r>
      <w:r w:rsidR="003A1415" w:rsidRPr="0045225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452258">
        <w:rPr>
          <w:rFonts w:ascii="Times New Roman" w:hAnsi="Times New Roman"/>
          <w:sz w:val="28"/>
          <w:szCs w:val="28"/>
        </w:rPr>
        <w:t>, Шушенский районный Совет депутатов,</w:t>
      </w:r>
    </w:p>
    <w:p w:rsidR="000D5B03" w:rsidRPr="00452258" w:rsidRDefault="000D5B03" w:rsidP="0095447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258">
        <w:rPr>
          <w:rFonts w:ascii="Times New Roman" w:hAnsi="Times New Roman"/>
          <w:sz w:val="28"/>
          <w:szCs w:val="28"/>
        </w:rPr>
        <w:t>Р</w:t>
      </w:r>
      <w:proofErr w:type="gramEnd"/>
      <w:r w:rsidRPr="00452258">
        <w:rPr>
          <w:rFonts w:ascii="Times New Roman" w:hAnsi="Times New Roman"/>
          <w:sz w:val="28"/>
          <w:szCs w:val="28"/>
        </w:rPr>
        <w:t xml:space="preserve"> Е Ш И Л:</w:t>
      </w:r>
    </w:p>
    <w:p w:rsidR="000D5B03" w:rsidRPr="00452258" w:rsidRDefault="000D5B03" w:rsidP="007265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  <w:lang w:eastAsia="en-US"/>
        </w:rPr>
        <w:t xml:space="preserve">Внести в решение Шушенского районного Совета депутатов от </w:t>
      </w:r>
      <w:r w:rsidR="00452258" w:rsidRPr="00452258">
        <w:rPr>
          <w:rFonts w:ascii="Times New Roman" w:hAnsi="Times New Roman"/>
          <w:sz w:val="28"/>
          <w:szCs w:val="28"/>
        </w:rPr>
        <w:t xml:space="preserve">01.12.2023 № 353-33/н «Об утверждении  цен на платные </w:t>
      </w:r>
      <w:proofErr w:type="gramStart"/>
      <w:r w:rsidR="00452258" w:rsidRPr="00452258">
        <w:rPr>
          <w:rFonts w:ascii="Times New Roman" w:hAnsi="Times New Roman"/>
          <w:sz w:val="28"/>
          <w:szCs w:val="28"/>
        </w:rPr>
        <w:t>услуги</w:t>
      </w:r>
      <w:proofErr w:type="gramEnd"/>
      <w:r w:rsidR="00452258" w:rsidRPr="00452258">
        <w:rPr>
          <w:rFonts w:ascii="Times New Roman" w:hAnsi="Times New Roman"/>
          <w:sz w:val="28"/>
          <w:szCs w:val="28"/>
        </w:rPr>
        <w:t xml:space="preserve"> оказываемые муниципальными учреждениями культуры, в том числе учреждениями дополнительного образования детей, в сфере культуры»</w:t>
      </w:r>
      <w:r w:rsidR="0072651E" w:rsidRPr="0072651E">
        <w:rPr>
          <w:rFonts w:ascii="Times New Roman" w:hAnsi="Times New Roman"/>
          <w:sz w:val="28"/>
          <w:szCs w:val="28"/>
        </w:rPr>
        <w:t xml:space="preserve"> </w:t>
      </w:r>
      <w:r w:rsidR="0072651E">
        <w:rPr>
          <w:rFonts w:ascii="Times New Roman" w:hAnsi="Times New Roman"/>
          <w:sz w:val="28"/>
          <w:szCs w:val="28"/>
        </w:rPr>
        <w:t>(</w:t>
      </w:r>
      <w:r w:rsidR="002C72EE">
        <w:rPr>
          <w:rFonts w:ascii="Times New Roman" w:hAnsi="Times New Roman"/>
          <w:sz w:val="28"/>
          <w:szCs w:val="28"/>
        </w:rPr>
        <w:t>в редакции решения от 31.05.2024 № 434-40/н</w:t>
      </w:r>
      <w:r w:rsidR="0072651E">
        <w:rPr>
          <w:rFonts w:ascii="Times New Roman" w:hAnsi="Times New Roman"/>
          <w:sz w:val="28"/>
          <w:szCs w:val="28"/>
        </w:rPr>
        <w:t>)</w:t>
      </w:r>
      <w:r w:rsidR="00452258" w:rsidRPr="00452258">
        <w:rPr>
          <w:rFonts w:ascii="Times New Roman" w:hAnsi="Times New Roman"/>
          <w:sz w:val="28"/>
          <w:szCs w:val="28"/>
        </w:rPr>
        <w:t xml:space="preserve"> </w:t>
      </w:r>
      <w:r w:rsidRPr="00452258">
        <w:rPr>
          <w:rFonts w:ascii="Times New Roman" w:hAnsi="Times New Roman"/>
          <w:sz w:val="28"/>
          <w:szCs w:val="28"/>
          <w:lang w:eastAsia="en-US"/>
        </w:rPr>
        <w:t>следующие изменения:</w:t>
      </w:r>
    </w:p>
    <w:p w:rsidR="000D5B03" w:rsidRDefault="00954475" w:rsidP="00452258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2258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52258" w:rsidRPr="00452258">
        <w:rPr>
          <w:rFonts w:ascii="Times New Roman" w:hAnsi="Times New Roman"/>
          <w:sz w:val="28"/>
          <w:szCs w:val="28"/>
          <w:lang w:eastAsia="en-US"/>
        </w:rPr>
        <w:t>Приложение № 5</w:t>
      </w:r>
      <w:r w:rsidR="000D5B03" w:rsidRPr="00452258">
        <w:rPr>
          <w:rFonts w:ascii="Times New Roman" w:hAnsi="Times New Roman"/>
          <w:sz w:val="28"/>
          <w:szCs w:val="28"/>
          <w:lang w:eastAsia="en-US"/>
        </w:rPr>
        <w:t xml:space="preserve"> «Прейскурант цен на платные услуги РМКУ «Технологический центр учреждений культуры» изложить в новой реда</w:t>
      </w:r>
      <w:r w:rsidR="001D270B">
        <w:rPr>
          <w:rFonts w:ascii="Times New Roman" w:hAnsi="Times New Roman"/>
          <w:sz w:val="28"/>
          <w:szCs w:val="28"/>
          <w:lang w:eastAsia="en-US"/>
        </w:rPr>
        <w:t>кции согласно Приложению № 1 к настоящему решению.</w:t>
      </w:r>
    </w:p>
    <w:p w:rsidR="00452258" w:rsidRPr="00880199" w:rsidRDefault="00143C68" w:rsidP="00880199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80199" w:rsidRPr="00452258">
        <w:rPr>
          <w:rFonts w:ascii="Times New Roman" w:hAnsi="Times New Roman"/>
          <w:sz w:val="28"/>
          <w:szCs w:val="28"/>
          <w:lang w:eastAsia="en-US"/>
        </w:rPr>
        <w:t>Приложение № 5</w:t>
      </w:r>
      <w:r w:rsidR="0088019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80199" w:rsidRPr="00452258">
        <w:rPr>
          <w:rFonts w:ascii="Times New Roman" w:hAnsi="Times New Roman"/>
          <w:sz w:val="28"/>
          <w:szCs w:val="28"/>
          <w:lang w:eastAsia="en-US"/>
        </w:rPr>
        <w:t xml:space="preserve">«Прейскурант цен на платные услуги РМКУ «Технологический центр учреждений культуры» </w:t>
      </w:r>
      <w:r w:rsidR="00880199">
        <w:rPr>
          <w:rFonts w:ascii="Times New Roman" w:hAnsi="Times New Roman"/>
          <w:sz w:val="28"/>
          <w:szCs w:val="28"/>
          <w:lang w:eastAsia="en-US"/>
        </w:rPr>
        <w:t>д</w:t>
      </w:r>
      <w:r>
        <w:rPr>
          <w:rFonts w:ascii="Times New Roman" w:hAnsi="Times New Roman"/>
          <w:sz w:val="28"/>
          <w:szCs w:val="28"/>
          <w:lang w:eastAsia="en-US"/>
        </w:rPr>
        <w:t>ополнить Приложением № 5/1 согласно Приложению № 2 к настоящему решению.</w:t>
      </w:r>
    </w:p>
    <w:p w:rsidR="000D5B03" w:rsidRPr="00452258" w:rsidRDefault="000D5B03" w:rsidP="009544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2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2258">
        <w:rPr>
          <w:rFonts w:ascii="Times New Roman" w:hAnsi="Times New Roman"/>
          <w:sz w:val="28"/>
          <w:szCs w:val="28"/>
        </w:rPr>
        <w:t xml:space="preserve"> исполнением</w:t>
      </w:r>
      <w:r w:rsidR="00832CB8" w:rsidRPr="00452258">
        <w:rPr>
          <w:rFonts w:ascii="Times New Roman" w:hAnsi="Times New Roman"/>
          <w:sz w:val="28"/>
          <w:szCs w:val="28"/>
        </w:rPr>
        <w:t xml:space="preserve"> настоящего</w:t>
      </w:r>
      <w:r w:rsidRPr="00452258">
        <w:rPr>
          <w:rFonts w:ascii="Times New Roman" w:hAnsi="Times New Roman"/>
          <w:sz w:val="28"/>
          <w:szCs w:val="28"/>
        </w:rPr>
        <w:t xml:space="preserve"> решения возложить на  постоянную комиссию по экономической политике, финансам, бюджету, </w:t>
      </w:r>
      <w:r w:rsidR="00452258" w:rsidRPr="00452258">
        <w:rPr>
          <w:rFonts w:ascii="Times New Roman" w:hAnsi="Times New Roman"/>
          <w:sz w:val="28"/>
          <w:szCs w:val="28"/>
        </w:rPr>
        <w:t>собственности и малому бизнесу.</w:t>
      </w:r>
    </w:p>
    <w:p w:rsidR="000D5B03" w:rsidRPr="00452258" w:rsidRDefault="00954475" w:rsidP="00B3532C">
      <w:pPr>
        <w:pStyle w:val="a3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</w:rPr>
        <w:t>3</w:t>
      </w:r>
      <w:r w:rsidR="00832CB8" w:rsidRPr="00452258">
        <w:rPr>
          <w:rFonts w:ascii="Times New Roman" w:hAnsi="Times New Roman"/>
          <w:sz w:val="28"/>
          <w:szCs w:val="28"/>
        </w:rPr>
        <w:t>. Настоящее р</w:t>
      </w:r>
      <w:r w:rsidR="000D5B03" w:rsidRPr="00452258">
        <w:rPr>
          <w:rFonts w:ascii="Times New Roman" w:hAnsi="Times New Roman"/>
          <w:sz w:val="28"/>
          <w:szCs w:val="28"/>
        </w:rPr>
        <w:t xml:space="preserve">ешение вступает </w:t>
      </w:r>
      <w:r w:rsidR="00832CB8" w:rsidRPr="00452258">
        <w:rPr>
          <w:rFonts w:ascii="Times New Roman" w:hAnsi="Times New Roman"/>
          <w:sz w:val="28"/>
          <w:szCs w:val="28"/>
        </w:rPr>
        <w:t xml:space="preserve">в силу </w:t>
      </w:r>
      <w:r w:rsidR="004F1E4B">
        <w:rPr>
          <w:rFonts w:ascii="Times New Roman" w:hAnsi="Times New Roman"/>
          <w:sz w:val="28"/>
          <w:szCs w:val="28"/>
        </w:rPr>
        <w:t>после</w:t>
      </w:r>
      <w:r w:rsidR="005B57DE" w:rsidRPr="00452258">
        <w:rPr>
          <w:rFonts w:ascii="Times New Roman" w:hAnsi="Times New Roman"/>
          <w:sz w:val="28"/>
          <w:szCs w:val="28"/>
        </w:rPr>
        <w:t xml:space="preserve"> его официального </w:t>
      </w:r>
      <w:r w:rsidR="000D5B03" w:rsidRPr="00452258">
        <w:rPr>
          <w:rFonts w:ascii="Times New Roman" w:hAnsi="Times New Roman"/>
          <w:sz w:val="28"/>
          <w:szCs w:val="28"/>
        </w:rPr>
        <w:t xml:space="preserve">опубликования в газете «Ведомости» Шушенского района. </w:t>
      </w:r>
    </w:p>
    <w:p w:rsidR="000D5B03" w:rsidRPr="00452258" w:rsidRDefault="000D5B03" w:rsidP="00954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11"/>
      </w:tblGrid>
      <w:tr w:rsidR="000D5B03" w:rsidRPr="00452258" w:rsidTr="008C3DB1">
        <w:tc>
          <w:tcPr>
            <w:tcW w:w="5353" w:type="dxa"/>
          </w:tcPr>
          <w:p w:rsidR="000D5B03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>Председатель Шушенского</w:t>
            </w:r>
          </w:p>
          <w:p w:rsidR="00E83F77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>р</w:t>
            </w:r>
            <w:r w:rsidR="00E83F77" w:rsidRPr="00452258">
              <w:rPr>
                <w:rFonts w:ascii="Times New Roman" w:hAnsi="Times New Roman"/>
                <w:sz w:val="28"/>
                <w:szCs w:val="28"/>
              </w:rPr>
              <w:t xml:space="preserve">айонного Совета депутатов   </w:t>
            </w:r>
            <w:r w:rsidR="00E83F77" w:rsidRPr="00452258">
              <w:rPr>
                <w:rFonts w:ascii="Times New Roman" w:hAnsi="Times New Roman"/>
                <w:sz w:val="28"/>
                <w:szCs w:val="28"/>
              </w:rPr>
              <w:tab/>
            </w:r>
            <w:r w:rsidR="00E83F77" w:rsidRPr="0045225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5B03" w:rsidRPr="00452258" w:rsidRDefault="008D4B0B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32CB8" w:rsidRPr="00452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>А.Г. Керзик</w:t>
            </w:r>
          </w:p>
        </w:tc>
        <w:tc>
          <w:tcPr>
            <w:tcW w:w="4111" w:type="dxa"/>
          </w:tcPr>
          <w:p w:rsidR="000D5B03" w:rsidRPr="00452258" w:rsidRDefault="000D5B03" w:rsidP="008C3DB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>Глава Шушенского района</w:t>
            </w:r>
          </w:p>
          <w:p w:rsidR="00832CB8" w:rsidRPr="00452258" w:rsidRDefault="000D5B03" w:rsidP="008C3DB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B03" w:rsidRPr="00452258" w:rsidRDefault="00452258" w:rsidP="008C3DB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Д.В. Джигренюк</w:t>
            </w:r>
          </w:p>
        </w:tc>
      </w:tr>
    </w:tbl>
    <w:p w:rsidR="000D5B03" w:rsidRDefault="000D5B03" w:rsidP="000D5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270B" w:rsidRPr="001D270B" w:rsidRDefault="001D270B" w:rsidP="001D270B">
      <w:pPr>
        <w:spacing w:after="0" w:line="322" w:lineRule="exact"/>
        <w:ind w:right="142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003" w:type="dxa"/>
        <w:tblInd w:w="-432" w:type="dxa"/>
        <w:tblLayout w:type="fixed"/>
        <w:tblLook w:val="0000"/>
      </w:tblPr>
      <w:tblGrid>
        <w:gridCol w:w="568"/>
        <w:gridCol w:w="2484"/>
        <w:gridCol w:w="2484"/>
        <w:gridCol w:w="1145"/>
        <w:gridCol w:w="3322"/>
      </w:tblGrid>
      <w:tr w:rsidR="001D270B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199" w:rsidRDefault="00880199" w:rsidP="00726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>к решению Шушенского</w:t>
            </w:r>
          </w:p>
          <w:p w:rsid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E2381">
              <w:rPr>
                <w:rFonts w:ascii="Times New Roman" w:hAnsi="Times New Roman"/>
                <w:sz w:val="28"/>
                <w:szCs w:val="28"/>
              </w:rPr>
              <w:t>28.06.2</w:t>
            </w:r>
            <w:r>
              <w:rPr>
                <w:rFonts w:ascii="Times New Roman" w:hAnsi="Times New Roman"/>
                <w:sz w:val="28"/>
                <w:szCs w:val="28"/>
              </w:rPr>
              <w:t>024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9E2381">
              <w:rPr>
                <w:rFonts w:ascii="Times New Roman" w:hAnsi="Times New Roman"/>
                <w:sz w:val="28"/>
                <w:szCs w:val="28"/>
              </w:rPr>
              <w:t>452-41/н</w:t>
            </w:r>
          </w:p>
          <w:p w:rsid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Приложение № 5 </w:t>
            </w:r>
          </w:p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к решению Шушенского </w:t>
            </w:r>
          </w:p>
        </w:tc>
      </w:tr>
      <w:tr w:rsidR="001D270B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</w:t>
            </w:r>
          </w:p>
        </w:tc>
      </w:tr>
      <w:tr w:rsidR="001D270B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01.12.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2023  № </w:t>
            </w:r>
            <w:r>
              <w:rPr>
                <w:rFonts w:ascii="Times New Roman" w:hAnsi="Times New Roman"/>
                <w:sz w:val="28"/>
                <w:szCs w:val="28"/>
              </w:rPr>
              <w:t>353-33/н</w:t>
            </w:r>
          </w:p>
        </w:tc>
      </w:tr>
      <w:tr w:rsidR="001D270B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70B" w:rsidRPr="001D270B" w:rsidTr="005D5B66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sz w:val="28"/>
                <w:szCs w:val="28"/>
              </w:rPr>
              <w:t>Прейскурант цен</w:t>
            </w:r>
          </w:p>
        </w:tc>
      </w:tr>
      <w:tr w:rsidR="001D270B" w:rsidRPr="001D270B" w:rsidTr="005D5B66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sz w:val="28"/>
                <w:szCs w:val="28"/>
              </w:rPr>
              <w:t>на платные услуги</w:t>
            </w:r>
          </w:p>
        </w:tc>
      </w:tr>
      <w:tr w:rsidR="001D270B" w:rsidRPr="001D270B" w:rsidTr="005D5B66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70B" w:rsidRPr="001D270B" w:rsidRDefault="001D270B" w:rsidP="001D2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sz w:val="28"/>
                <w:szCs w:val="28"/>
              </w:rPr>
              <w:t>РМКУ «Технологический центр учреждений культуры»</w:t>
            </w:r>
          </w:p>
        </w:tc>
      </w:tr>
    </w:tbl>
    <w:p w:rsidR="001D270B" w:rsidRPr="001D270B" w:rsidRDefault="001D270B" w:rsidP="001D270B">
      <w:pPr>
        <w:spacing w:after="0" w:line="322" w:lineRule="exact"/>
        <w:ind w:right="142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8"/>
        <w:gridCol w:w="2410"/>
        <w:gridCol w:w="2978"/>
        <w:gridCol w:w="1276"/>
        <w:gridCol w:w="992"/>
        <w:gridCol w:w="2126"/>
      </w:tblGrid>
      <w:tr w:rsidR="001D270B" w:rsidRPr="001D270B" w:rsidTr="005D5B66">
        <w:trPr>
          <w:trHeight w:val="10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Марка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изм-я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Стоимость 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эксплуатации                       </w:t>
            </w:r>
            <w:r w:rsidRPr="001D270B">
              <w:rPr>
                <w:rFonts w:ascii="Times New Roman" w:hAnsi="Times New Roman"/>
                <w:b/>
                <w:bCs/>
                <w:sz w:val="28"/>
                <w:szCs w:val="28"/>
              </w:rPr>
              <w:t>(руб.)</w:t>
            </w: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1D270B" w:rsidRPr="001D270B" w:rsidTr="005D5B66">
        <w:trPr>
          <w:trHeight w:val="2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1D270B" w:rsidRPr="001D270B" w:rsidTr="005D5B66">
        <w:trPr>
          <w:trHeight w:val="326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Автобус КАВЗ 4328-02 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35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44</w:t>
            </w: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7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672,00</w:t>
            </w:r>
          </w:p>
        </w:tc>
      </w:tr>
      <w:tr w:rsidR="001D270B" w:rsidRPr="001D270B" w:rsidTr="005D5B66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«Соболь»                       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 072ВН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402,00</w:t>
            </w:r>
          </w:p>
        </w:tc>
      </w:tr>
      <w:tr w:rsidR="001D270B" w:rsidRPr="001D270B" w:rsidTr="005D5B66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«Соболь»                       6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О 257 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397,00</w:t>
            </w:r>
          </w:p>
        </w:tc>
      </w:tr>
      <w:tr w:rsidR="001D270B" w:rsidRPr="001D270B" w:rsidTr="005D5B66">
        <w:trPr>
          <w:trHeight w:val="53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Автобус «Газель» 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13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М 777АК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392,00</w:t>
            </w:r>
          </w:p>
        </w:tc>
      </w:tr>
      <w:tr w:rsidR="001D270B" w:rsidRPr="001D270B" w:rsidTr="005D5B66">
        <w:trPr>
          <w:trHeight w:val="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Газель «</w:t>
            </w:r>
            <w:proofErr w:type="spellStart"/>
            <w:proofErr w:type="gramStart"/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proofErr w:type="gramEnd"/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ехt</w:t>
            </w:r>
            <w:proofErr w:type="spellEnd"/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М 320МУ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485,00</w:t>
            </w:r>
          </w:p>
        </w:tc>
      </w:tr>
      <w:tr w:rsidR="001D270B" w:rsidRPr="001D270B" w:rsidTr="005D5B66">
        <w:trPr>
          <w:trHeight w:val="4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ПАЗ 32053-70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22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 394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483,00</w:t>
            </w:r>
          </w:p>
        </w:tc>
      </w:tr>
      <w:tr w:rsidR="001D270B" w:rsidRPr="001D270B" w:rsidTr="005D5B66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  <w:p w:rsidR="00A61CAF" w:rsidRPr="001D270B" w:rsidRDefault="00A61CAF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E47">
              <w:rPr>
                <w:rFonts w:ascii="Times New Roman" w:hAnsi="Times New Roman"/>
                <w:sz w:val="28"/>
                <w:szCs w:val="28"/>
              </w:rPr>
              <w:t>(для туристических и экскурсионных поездок)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</w:t>
            </w:r>
            <w:r w:rsidRPr="001D27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1D27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Hyndai</w:t>
            </w:r>
            <w:proofErr w:type="spellEnd"/>
            <w:r w:rsidRPr="001D27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Universe </w:t>
            </w:r>
            <w:proofErr w:type="spellStart"/>
            <w:r w:rsidRPr="001D27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Luxuru</w:t>
            </w:r>
            <w:proofErr w:type="spellEnd"/>
            <w:r w:rsidRPr="001D27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43 </w:t>
            </w: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К 182 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B" w:rsidRPr="001D270B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824,00</w:t>
            </w:r>
          </w:p>
        </w:tc>
      </w:tr>
      <w:tr w:rsidR="001D270B" w:rsidRPr="00844609" w:rsidTr="005D5B66">
        <w:trPr>
          <w:trHeight w:val="449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270B" w:rsidRPr="00844609" w:rsidRDefault="001D270B" w:rsidP="001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609">
              <w:rPr>
                <w:rFonts w:ascii="Times New Roman" w:hAnsi="Times New Roman"/>
                <w:color w:val="000000"/>
                <w:sz w:val="24"/>
                <w:szCs w:val="24"/>
              </w:rPr>
              <w:t>* В  расчете эксплуатации 1 часа автотранспорта, расходы на ГСМ не предусмотрены.</w:t>
            </w:r>
          </w:p>
        </w:tc>
      </w:tr>
    </w:tbl>
    <w:p w:rsidR="004E5E47" w:rsidRPr="00844609" w:rsidRDefault="00EE5092" w:rsidP="00EE5092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B0CBF" w:rsidRPr="00844609">
        <w:rPr>
          <w:rFonts w:ascii="Times New Roman" w:hAnsi="Times New Roman"/>
          <w:sz w:val="24"/>
          <w:szCs w:val="24"/>
        </w:rPr>
        <w:t xml:space="preserve">  1. </w:t>
      </w:r>
      <w:r w:rsidR="001D270B" w:rsidRPr="00844609">
        <w:rPr>
          <w:rFonts w:ascii="Times New Roman" w:hAnsi="Times New Roman"/>
          <w:sz w:val="24"/>
          <w:szCs w:val="24"/>
        </w:rPr>
        <w:t xml:space="preserve">Данный прейскурант распространяется </w:t>
      </w:r>
      <w:proofErr w:type="gramStart"/>
      <w:r w:rsidR="001D270B" w:rsidRPr="00844609">
        <w:rPr>
          <w:rFonts w:ascii="Times New Roman" w:hAnsi="Times New Roman"/>
          <w:sz w:val="24"/>
          <w:szCs w:val="24"/>
        </w:rPr>
        <w:t>на</w:t>
      </w:r>
      <w:proofErr w:type="gramEnd"/>
      <w:r w:rsidR="004E5E47" w:rsidRPr="00844609">
        <w:rPr>
          <w:rFonts w:ascii="Times New Roman" w:hAnsi="Times New Roman"/>
          <w:sz w:val="24"/>
          <w:szCs w:val="24"/>
        </w:rPr>
        <w:t>:</w:t>
      </w:r>
    </w:p>
    <w:p w:rsidR="004E5E47" w:rsidRPr="00844609" w:rsidRDefault="00EE5092" w:rsidP="00EE5092">
      <w:pPr>
        <w:pStyle w:val="a3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CBF" w:rsidRPr="00844609">
        <w:rPr>
          <w:rFonts w:ascii="Times New Roman" w:hAnsi="Times New Roman"/>
          <w:sz w:val="24"/>
          <w:szCs w:val="24"/>
        </w:rPr>
        <w:t xml:space="preserve">1.1. </w:t>
      </w:r>
      <w:r w:rsidR="004E5E47" w:rsidRPr="00844609">
        <w:rPr>
          <w:rFonts w:ascii="Times New Roman" w:hAnsi="Times New Roman"/>
          <w:sz w:val="24"/>
          <w:szCs w:val="24"/>
        </w:rPr>
        <w:t xml:space="preserve">Подведомственные учреждения Отделу культуры, молодежной политики и туризма администрации Шушенского района при поездках, </w:t>
      </w:r>
      <w:r w:rsidR="00CB6D7C" w:rsidRPr="00844609">
        <w:rPr>
          <w:rFonts w:ascii="Times New Roman" w:hAnsi="Times New Roman"/>
          <w:sz w:val="24"/>
          <w:szCs w:val="24"/>
        </w:rPr>
        <w:t>которые осуществляются сверх муниципального задания</w:t>
      </w:r>
      <w:r w:rsidR="004E5E47" w:rsidRPr="00844609">
        <w:rPr>
          <w:rFonts w:ascii="Times New Roman" w:hAnsi="Times New Roman"/>
          <w:sz w:val="24"/>
          <w:szCs w:val="24"/>
        </w:rPr>
        <w:t>:</w:t>
      </w:r>
    </w:p>
    <w:p w:rsidR="004E5E47" w:rsidRPr="00844609" w:rsidRDefault="004E5E47" w:rsidP="00EE5092">
      <w:pPr>
        <w:pStyle w:val="a3"/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Муниципальное бюджетное учреждение «Районный центр культуры»;</w:t>
      </w:r>
    </w:p>
    <w:p w:rsidR="004E5E47" w:rsidRPr="00844609" w:rsidRDefault="004E5E47" w:rsidP="00EE5092">
      <w:pPr>
        <w:pStyle w:val="a3"/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Муниципальное бюджетное учреждение дополнительного образования «Ильичевская детская школа искусств»;</w:t>
      </w:r>
    </w:p>
    <w:p w:rsidR="004E5E47" w:rsidRPr="00844609" w:rsidRDefault="004E5E47" w:rsidP="00EE5092">
      <w:pPr>
        <w:pStyle w:val="a3"/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«Шушенская детская художественная школа»;</w:t>
      </w:r>
    </w:p>
    <w:p w:rsidR="004E5E47" w:rsidRPr="00844609" w:rsidRDefault="004E5E47" w:rsidP="00EE5092">
      <w:pPr>
        <w:pStyle w:val="a3"/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«Шушенская детская школа искусств»;</w:t>
      </w:r>
    </w:p>
    <w:p w:rsidR="004E5E47" w:rsidRPr="00844609" w:rsidRDefault="004E5E47" w:rsidP="00EE5092">
      <w:pPr>
        <w:pStyle w:val="a3"/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>Районное муниципальное бюджетное учреждение культуры «Социокультурный комплекс «Речной»;</w:t>
      </w:r>
    </w:p>
    <w:p w:rsidR="004E5E47" w:rsidRPr="00844609" w:rsidRDefault="004E5E47" w:rsidP="00EE5092">
      <w:pPr>
        <w:pStyle w:val="a3"/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>Районное муниципальное бюджетное учреждение культуры «Шушенская библиотечная система».</w:t>
      </w:r>
    </w:p>
    <w:p w:rsidR="001D270B" w:rsidRPr="00844609" w:rsidRDefault="000B0CBF" w:rsidP="00EE5092">
      <w:pPr>
        <w:pStyle w:val="a3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 xml:space="preserve">1.2. </w:t>
      </w:r>
      <w:r w:rsidR="001D270B" w:rsidRPr="00844609">
        <w:rPr>
          <w:rFonts w:ascii="Times New Roman" w:hAnsi="Times New Roman"/>
          <w:sz w:val="24"/>
          <w:szCs w:val="24"/>
        </w:rPr>
        <w:t>РМБУК «СКК «Речной»</w:t>
      </w:r>
      <w:r w:rsidR="005A4091" w:rsidRPr="00844609">
        <w:rPr>
          <w:rFonts w:ascii="Times New Roman" w:hAnsi="Times New Roman"/>
          <w:sz w:val="24"/>
          <w:szCs w:val="24"/>
        </w:rPr>
        <w:t xml:space="preserve"> (для туристических и экскурсионных поездок)</w:t>
      </w:r>
      <w:r w:rsidR="001D270B" w:rsidRPr="00844609">
        <w:rPr>
          <w:rFonts w:ascii="Times New Roman" w:hAnsi="Times New Roman"/>
          <w:sz w:val="24"/>
          <w:szCs w:val="24"/>
        </w:rPr>
        <w:t>.</w:t>
      </w:r>
    </w:p>
    <w:p w:rsidR="004E5E47" w:rsidRPr="00844609" w:rsidRDefault="000B0CBF" w:rsidP="00EE5092">
      <w:pPr>
        <w:pStyle w:val="a3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 xml:space="preserve">1.3. </w:t>
      </w:r>
      <w:r w:rsidR="004E5E47" w:rsidRPr="00844609">
        <w:rPr>
          <w:rFonts w:ascii="Times New Roman" w:hAnsi="Times New Roman"/>
          <w:sz w:val="24"/>
          <w:szCs w:val="24"/>
        </w:rPr>
        <w:t>Иные организации.</w:t>
      </w:r>
    </w:p>
    <w:p w:rsidR="00902718" w:rsidRPr="00844609" w:rsidRDefault="00902718" w:rsidP="00EE5092">
      <w:pPr>
        <w:pStyle w:val="a3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CB6D7C" w:rsidRPr="00844609" w:rsidRDefault="002C384F" w:rsidP="00EE509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 w:rsidR="00CB6D7C" w:rsidRPr="00844609">
        <w:rPr>
          <w:rFonts w:ascii="Times New Roman" w:hAnsi="Times New Roman"/>
          <w:sz w:val="24"/>
          <w:szCs w:val="24"/>
        </w:rPr>
        <w:t>Услуги автотранспорта (</w:t>
      </w:r>
      <w:r w:rsidR="00CB6D7C" w:rsidRPr="00844609">
        <w:rPr>
          <w:rFonts w:ascii="Times New Roman" w:hAnsi="Times New Roman"/>
          <w:color w:val="000000"/>
          <w:sz w:val="24"/>
          <w:szCs w:val="24"/>
        </w:rPr>
        <w:t>Автобус «</w:t>
      </w:r>
      <w:proofErr w:type="spellStart"/>
      <w:r w:rsidR="00CB6D7C" w:rsidRPr="00844609">
        <w:rPr>
          <w:rFonts w:ascii="Times New Roman" w:hAnsi="Times New Roman"/>
          <w:color w:val="000000"/>
          <w:sz w:val="24"/>
          <w:szCs w:val="24"/>
          <w:lang w:val="en-US"/>
        </w:rPr>
        <w:t>Hyndai</w:t>
      </w:r>
      <w:proofErr w:type="spellEnd"/>
      <w:r w:rsidR="00CB6D7C" w:rsidRPr="00844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6D7C" w:rsidRPr="00844609">
        <w:rPr>
          <w:rFonts w:ascii="Times New Roman" w:hAnsi="Times New Roman"/>
          <w:color w:val="000000"/>
          <w:sz w:val="24"/>
          <w:szCs w:val="24"/>
          <w:lang w:val="en-US"/>
        </w:rPr>
        <w:t>Universe</w:t>
      </w:r>
      <w:r w:rsidR="00CB6D7C" w:rsidRPr="008446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6D7C" w:rsidRPr="00844609">
        <w:rPr>
          <w:rFonts w:ascii="Times New Roman" w:hAnsi="Times New Roman"/>
          <w:color w:val="000000"/>
          <w:sz w:val="24"/>
          <w:szCs w:val="24"/>
          <w:lang w:val="en-US"/>
        </w:rPr>
        <w:t>Luxuru</w:t>
      </w:r>
      <w:proofErr w:type="spellEnd"/>
      <w:r w:rsidR="00CB6D7C" w:rsidRPr="00844609">
        <w:rPr>
          <w:rFonts w:ascii="Times New Roman" w:hAnsi="Times New Roman"/>
          <w:color w:val="000000"/>
          <w:sz w:val="24"/>
          <w:szCs w:val="24"/>
        </w:rPr>
        <w:t>» 43 местный</w:t>
      </w:r>
      <w:r w:rsidR="00CB6D7C" w:rsidRPr="00844609">
        <w:rPr>
          <w:rFonts w:ascii="Times New Roman" w:hAnsi="Times New Roman"/>
          <w:sz w:val="24"/>
          <w:szCs w:val="24"/>
        </w:rPr>
        <w:t>) в исполнении поручений Министерства культуры Красноярского края,</w:t>
      </w:r>
      <w:r w:rsidR="004560B8" w:rsidRPr="00844609">
        <w:rPr>
          <w:rFonts w:ascii="Times New Roman" w:hAnsi="Times New Roman"/>
          <w:sz w:val="24"/>
          <w:szCs w:val="24"/>
        </w:rPr>
        <w:t xml:space="preserve"> в целях проводимых краевых мероприятий</w:t>
      </w:r>
      <w:r w:rsidR="00CB6D7C" w:rsidRPr="00844609">
        <w:rPr>
          <w:rFonts w:ascii="Times New Roman" w:hAnsi="Times New Roman"/>
          <w:sz w:val="24"/>
          <w:szCs w:val="24"/>
        </w:rPr>
        <w:t xml:space="preserve"> на территории Шушенского района предоставляются из расчета расхода на ГСМ</w:t>
      </w:r>
      <w:r w:rsidR="004560B8" w:rsidRPr="00844609">
        <w:rPr>
          <w:rFonts w:ascii="Times New Roman" w:hAnsi="Times New Roman"/>
          <w:sz w:val="24"/>
          <w:szCs w:val="24"/>
        </w:rPr>
        <w:t xml:space="preserve"> (по согласованию с КГКУ «Туристский информационный центр Красноярского края»)</w:t>
      </w:r>
      <w:r w:rsidR="00CB6D7C" w:rsidRPr="00844609">
        <w:rPr>
          <w:rFonts w:ascii="Times New Roman" w:hAnsi="Times New Roman"/>
          <w:sz w:val="24"/>
          <w:szCs w:val="24"/>
        </w:rPr>
        <w:t>.</w:t>
      </w:r>
    </w:p>
    <w:p w:rsidR="00143C68" w:rsidRPr="00844609" w:rsidRDefault="00143C68" w:rsidP="00EE5092">
      <w:pPr>
        <w:pStyle w:val="a3"/>
        <w:tabs>
          <w:tab w:val="left" w:pos="142"/>
        </w:tabs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EE5092">
      <w:pPr>
        <w:pStyle w:val="a3"/>
        <w:tabs>
          <w:tab w:val="left" w:pos="142"/>
        </w:tabs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EE5092">
      <w:pPr>
        <w:pStyle w:val="a3"/>
        <w:tabs>
          <w:tab w:val="left" w:pos="142"/>
        </w:tabs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1D270B">
      <w:pPr>
        <w:pStyle w:val="a3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1D270B">
      <w:pPr>
        <w:pStyle w:val="a3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1D270B">
      <w:pPr>
        <w:pStyle w:val="a3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1D270B">
      <w:pPr>
        <w:pStyle w:val="a3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Pr="00844609" w:rsidRDefault="00143C68" w:rsidP="001D270B">
      <w:pPr>
        <w:pStyle w:val="a3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143C68" w:rsidRDefault="00143C68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00858" w:rsidRDefault="00400858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00858" w:rsidRDefault="00400858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00858" w:rsidRDefault="00400858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00858" w:rsidRDefault="00400858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00858" w:rsidRDefault="00400858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4E5E47" w:rsidRDefault="004E5E47" w:rsidP="001D270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003" w:type="dxa"/>
        <w:tblInd w:w="-432" w:type="dxa"/>
        <w:tblLayout w:type="fixed"/>
        <w:tblLook w:val="0000"/>
      </w:tblPr>
      <w:tblGrid>
        <w:gridCol w:w="568"/>
        <w:gridCol w:w="2484"/>
        <w:gridCol w:w="2484"/>
        <w:gridCol w:w="1145"/>
        <w:gridCol w:w="3322"/>
      </w:tblGrid>
      <w:tr w:rsidR="00143C68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3C68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>к решению Шушенского</w:t>
            </w:r>
          </w:p>
          <w:p w:rsidR="00143C68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143C68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1660">
              <w:rPr>
                <w:rFonts w:ascii="Times New Roman" w:hAnsi="Times New Roman"/>
                <w:sz w:val="28"/>
                <w:szCs w:val="28"/>
              </w:rPr>
              <w:t>28.06.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B41660">
              <w:rPr>
                <w:rFonts w:ascii="Times New Roman" w:hAnsi="Times New Roman"/>
                <w:sz w:val="28"/>
                <w:szCs w:val="28"/>
              </w:rPr>
              <w:t>452-41/н</w:t>
            </w:r>
          </w:p>
          <w:p w:rsidR="00143C68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  <w:r>
              <w:rPr>
                <w:rFonts w:ascii="Times New Roman" w:hAnsi="Times New Roman"/>
                <w:sz w:val="28"/>
                <w:szCs w:val="28"/>
              </w:rPr>
              <w:t>/1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к решению Шушенского </w:t>
            </w:r>
          </w:p>
        </w:tc>
      </w:tr>
      <w:tr w:rsidR="00143C68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</w:t>
            </w:r>
          </w:p>
        </w:tc>
      </w:tr>
      <w:tr w:rsidR="00143C68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01.12.</w:t>
            </w:r>
            <w:r w:rsidRPr="001D270B">
              <w:rPr>
                <w:rFonts w:ascii="Times New Roman" w:hAnsi="Times New Roman"/>
                <w:sz w:val="28"/>
                <w:szCs w:val="28"/>
              </w:rPr>
              <w:t xml:space="preserve">2023  № </w:t>
            </w:r>
            <w:r>
              <w:rPr>
                <w:rFonts w:ascii="Times New Roman" w:hAnsi="Times New Roman"/>
                <w:sz w:val="28"/>
                <w:szCs w:val="28"/>
              </w:rPr>
              <w:t>353-33/н</w:t>
            </w:r>
          </w:p>
        </w:tc>
      </w:tr>
      <w:tr w:rsidR="00143C68" w:rsidRPr="001D270B" w:rsidTr="005D5B66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68" w:rsidRPr="001D270B" w:rsidTr="005D5B66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sz w:val="28"/>
                <w:szCs w:val="28"/>
              </w:rPr>
              <w:t>Прейскурант цен</w:t>
            </w:r>
          </w:p>
        </w:tc>
      </w:tr>
      <w:tr w:rsidR="00143C68" w:rsidRPr="001D270B" w:rsidTr="005D5B66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sz w:val="28"/>
                <w:szCs w:val="28"/>
              </w:rPr>
              <w:t>на платные услуги</w:t>
            </w:r>
          </w:p>
        </w:tc>
      </w:tr>
      <w:tr w:rsidR="00143C68" w:rsidRPr="001D270B" w:rsidTr="005D5B66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C68" w:rsidRPr="001D270B" w:rsidRDefault="00143C68" w:rsidP="005D5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sz w:val="28"/>
                <w:szCs w:val="28"/>
              </w:rPr>
              <w:t>РМКУ «Технологический центр учреждений культуры»</w:t>
            </w:r>
          </w:p>
        </w:tc>
      </w:tr>
    </w:tbl>
    <w:p w:rsidR="00143C68" w:rsidRPr="001D270B" w:rsidRDefault="00143C68" w:rsidP="00143C68">
      <w:pPr>
        <w:spacing w:after="0" w:line="322" w:lineRule="exact"/>
        <w:ind w:right="142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8"/>
        <w:gridCol w:w="2410"/>
        <w:gridCol w:w="2978"/>
        <w:gridCol w:w="1276"/>
        <w:gridCol w:w="992"/>
        <w:gridCol w:w="2126"/>
      </w:tblGrid>
      <w:tr w:rsidR="00143C68" w:rsidRPr="001D270B" w:rsidTr="005D5B66">
        <w:trPr>
          <w:trHeight w:val="10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Марка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изм-я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Стоимость </w:t>
            </w:r>
          </w:p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эксплуатации                       </w:t>
            </w:r>
            <w:r w:rsidRPr="001D270B">
              <w:rPr>
                <w:rFonts w:ascii="Times New Roman" w:hAnsi="Times New Roman"/>
                <w:b/>
                <w:bCs/>
                <w:sz w:val="28"/>
                <w:szCs w:val="28"/>
              </w:rPr>
              <w:t>(руб.)</w:t>
            </w:r>
            <w:r w:rsidRPr="001D27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143C68" w:rsidRPr="001D270B" w:rsidTr="005D5B66">
        <w:trPr>
          <w:trHeight w:val="2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143C68" w:rsidRPr="001D270B" w:rsidTr="005D5B66">
        <w:trPr>
          <w:trHeight w:val="326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Автобус КАВЗ 4328-02 </w:t>
            </w:r>
          </w:p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35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44</w:t>
            </w: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7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119,00</w:t>
            </w:r>
          </w:p>
        </w:tc>
      </w:tr>
      <w:tr w:rsidR="00143C68" w:rsidRPr="001D270B" w:rsidTr="005D5B66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«Соболь»                       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 072ВН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119,00</w:t>
            </w:r>
          </w:p>
        </w:tc>
      </w:tr>
      <w:tr w:rsidR="00143C68" w:rsidRPr="001D270B" w:rsidTr="005D5B66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«Соболь»                       6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О 257 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119,00</w:t>
            </w:r>
          </w:p>
        </w:tc>
      </w:tr>
      <w:tr w:rsidR="00143C68" w:rsidRPr="001D270B" w:rsidTr="005D5B66">
        <w:trPr>
          <w:trHeight w:val="53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Автобус «Газель» </w:t>
            </w:r>
          </w:p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13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М 777АК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119,00</w:t>
            </w:r>
          </w:p>
        </w:tc>
      </w:tr>
      <w:tr w:rsidR="00143C68" w:rsidRPr="001D270B" w:rsidTr="005D5B66">
        <w:trPr>
          <w:trHeight w:val="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Газель «</w:t>
            </w:r>
            <w:proofErr w:type="spellStart"/>
            <w:proofErr w:type="gramStart"/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proofErr w:type="gramEnd"/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ехt</w:t>
            </w:r>
            <w:proofErr w:type="spellEnd"/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М 320МУ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119,00</w:t>
            </w:r>
          </w:p>
        </w:tc>
      </w:tr>
      <w:tr w:rsidR="00143C68" w:rsidRPr="001D270B" w:rsidTr="005D5B66">
        <w:trPr>
          <w:trHeight w:val="4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Автобус ПАЗ 32053-70</w:t>
            </w:r>
          </w:p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22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У 394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0B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C68" w:rsidRPr="001D270B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119,00</w:t>
            </w:r>
          </w:p>
        </w:tc>
      </w:tr>
      <w:tr w:rsidR="00143C68" w:rsidRPr="00D34F03" w:rsidTr="005D5B66">
        <w:trPr>
          <w:trHeight w:val="449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3C68" w:rsidRPr="00D34F03" w:rsidRDefault="00143C68" w:rsidP="005D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F03">
              <w:rPr>
                <w:rFonts w:ascii="Times New Roman" w:hAnsi="Times New Roman"/>
                <w:color w:val="000000"/>
                <w:sz w:val="24"/>
                <w:szCs w:val="24"/>
              </w:rPr>
              <w:t>* В  расчете эксплуатации 1 часа автотранспорта, расходы на ГСМ не предусмотрены.</w:t>
            </w:r>
          </w:p>
        </w:tc>
      </w:tr>
    </w:tbl>
    <w:p w:rsidR="00637EB0" w:rsidRPr="00844609" w:rsidRDefault="00EE5092" w:rsidP="00844609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27EF" w:rsidRPr="00844609">
        <w:rPr>
          <w:rFonts w:ascii="Times New Roman" w:hAnsi="Times New Roman"/>
          <w:sz w:val="24"/>
          <w:szCs w:val="24"/>
        </w:rPr>
        <w:t xml:space="preserve">1. </w:t>
      </w:r>
      <w:r w:rsidR="00143C68" w:rsidRPr="00844609">
        <w:rPr>
          <w:rFonts w:ascii="Times New Roman" w:hAnsi="Times New Roman"/>
          <w:sz w:val="24"/>
          <w:szCs w:val="24"/>
        </w:rPr>
        <w:t>Данный прейскурант распространяется на</w:t>
      </w:r>
      <w:r w:rsidR="00CB6D7C" w:rsidRPr="00844609">
        <w:rPr>
          <w:rFonts w:ascii="Times New Roman" w:hAnsi="Times New Roman"/>
          <w:sz w:val="24"/>
          <w:szCs w:val="24"/>
        </w:rPr>
        <w:t xml:space="preserve"> оказание услуг в рамках муниципального задания</w:t>
      </w:r>
      <w:r w:rsidR="00637EB0" w:rsidRPr="00844609">
        <w:rPr>
          <w:rFonts w:ascii="Times New Roman" w:hAnsi="Times New Roman"/>
          <w:sz w:val="24"/>
          <w:szCs w:val="24"/>
        </w:rPr>
        <w:t>:</w:t>
      </w:r>
    </w:p>
    <w:p w:rsidR="00731317" w:rsidRPr="00844609" w:rsidRDefault="00731317" w:rsidP="00EE5092">
      <w:pPr>
        <w:pStyle w:val="a3"/>
        <w:numPr>
          <w:ilvl w:val="0"/>
          <w:numId w:val="8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>М</w:t>
      </w:r>
      <w:r w:rsidR="00F16310" w:rsidRPr="00844609">
        <w:rPr>
          <w:rFonts w:ascii="Times New Roman" w:hAnsi="Times New Roman"/>
          <w:sz w:val="24"/>
          <w:szCs w:val="24"/>
        </w:rPr>
        <w:t xml:space="preserve">униципальное бюджетное учреждение дополнительного образования спортивная школа </w:t>
      </w:r>
      <w:r w:rsidRPr="00844609">
        <w:rPr>
          <w:rFonts w:ascii="Times New Roman" w:hAnsi="Times New Roman"/>
          <w:sz w:val="24"/>
          <w:szCs w:val="24"/>
        </w:rPr>
        <w:t>«Факел».</w:t>
      </w:r>
    </w:p>
    <w:p w:rsidR="00F16310" w:rsidRDefault="00F16310" w:rsidP="00EE5092">
      <w:pPr>
        <w:pStyle w:val="a3"/>
        <w:numPr>
          <w:ilvl w:val="0"/>
          <w:numId w:val="8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4609">
        <w:rPr>
          <w:rFonts w:ascii="Times New Roman" w:hAnsi="Times New Roman"/>
          <w:sz w:val="24"/>
          <w:szCs w:val="24"/>
        </w:rPr>
        <w:t>Районное муниципальное автономное учреждение «Физкультурно-спортивный центр имени И.С. Ярыгина».</w:t>
      </w:r>
    </w:p>
    <w:p w:rsidR="002C384F" w:rsidRPr="00844609" w:rsidRDefault="002C384F" w:rsidP="002C384F">
      <w:pPr>
        <w:pStyle w:val="a3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7EB0" w:rsidRPr="00844609" w:rsidRDefault="002C384F" w:rsidP="00EE5092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  <w:r w:rsidR="007B27EF" w:rsidRPr="00844609">
        <w:rPr>
          <w:rFonts w:ascii="Times New Roman" w:hAnsi="Times New Roman"/>
          <w:sz w:val="24"/>
          <w:szCs w:val="24"/>
        </w:rPr>
        <w:t xml:space="preserve"> </w:t>
      </w:r>
      <w:r w:rsidR="00F16310" w:rsidRPr="00844609">
        <w:rPr>
          <w:rFonts w:ascii="Times New Roman" w:hAnsi="Times New Roman"/>
          <w:sz w:val="24"/>
          <w:szCs w:val="24"/>
        </w:rPr>
        <w:t xml:space="preserve"> Услуги а</w:t>
      </w:r>
      <w:r w:rsidR="00A61CAF" w:rsidRPr="00844609">
        <w:rPr>
          <w:rFonts w:ascii="Times New Roman" w:hAnsi="Times New Roman"/>
          <w:sz w:val="24"/>
          <w:szCs w:val="24"/>
        </w:rPr>
        <w:t>втот</w:t>
      </w:r>
      <w:r w:rsidR="00F16310" w:rsidRPr="00844609">
        <w:rPr>
          <w:rFonts w:ascii="Times New Roman" w:hAnsi="Times New Roman"/>
          <w:sz w:val="24"/>
          <w:szCs w:val="24"/>
        </w:rPr>
        <w:t>ранспорта</w:t>
      </w:r>
      <w:r w:rsidR="005A4091" w:rsidRPr="00844609">
        <w:rPr>
          <w:rFonts w:ascii="Times New Roman" w:hAnsi="Times New Roman"/>
          <w:sz w:val="24"/>
          <w:szCs w:val="24"/>
        </w:rPr>
        <w:t xml:space="preserve"> </w:t>
      </w:r>
      <w:r w:rsidR="00FD2C02" w:rsidRPr="00844609">
        <w:rPr>
          <w:rFonts w:ascii="Times New Roman" w:hAnsi="Times New Roman"/>
          <w:sz w:val="24"/>
          <w:szCs w:val="24"/>
        </w:rPr>
        <w:t xml:space="preserve">на оказание услуг в рамках муниципального задания </w:t>
      </w:r>
      <w:r w:rsidR="005A4091" w:rsidRPr="00844609">
        <w:rPr>
          <w:rFonts w:ascii="Times New Roman" w:hAnsi="Times New Roman"/>
          <w:sz w:val="24"/>
          <w:szCs w:val="24"/>
        </w:rPr>
        <w:t>для Р</w:t>
      </w:r>
      <w:r w:rsidR="00F16310" w:rsidRPr="00844609">
        <w:rPr>
          <w:rFonts w:ascii="Times New Roman" w:hAnsi="Times New Roman"/>
          <w:sz w:val="24"/>
          <w:szCs w:val="24"/>
        </w:rPr>
        <w:t xml:space="preserve">айонного муниципального бюджетного учреждения </w:t>
      </w:r>
      <w:r w:rsidR="005A4091" w:rsidRPr="00844609">
        <w:rPr>
          <w:rFonts w:ascii="Times New Roman" w:hAnsi="Times New Roman"/>
          <w:sz w:val="24"/>
          <w:szCs w:val="24"/>
        </w:rPr>
        <w:t xml:space="preserve"> </w:t>
      </w:r>
      <w:r w:rsidR="00F16310" w:rsidRPr="00844609">
        <w:rPr>
          <w:rFonts w:ascii="Times New Roman" w:hAnsi="Times New Roman"/>
          <w:sz w:val="24"/>
          <w:szCs w:val="24"/>
        </w:rPr>
        <w:t>молодежный цент</w:t>
      </w:r>
      <w:r w:rsidR="005A4091" w:rsidRPr="00844609">
        <w:rPr>
          <w:rFonts w:ascii="Times New Roman" w:hAnsi="Times New Roman"/>
          <w:sz w:val="24"/>
          <w:szCs w:val="24"/>
        </w:rPr>
        <w:t xml:space="preserve"> «Юг» </w:t>
      </w:r>
      <w:r w:rsidR="00F16310" w:rsidRPr="00844609">
        <w:rPr>
          <w:rFonts w:ascii="Times New Roman" w:hAnsi="Times New Roman"/>
          <w:sz w:val="24"/>
          <w:szCs w:val="24"/>
        </w:rPr>
        <w:t>предоставляются из расчета расхода</w:t>
      </w:r>
      <w:r w:rsidR="00A61CAF" w:rsidRPr="00844609">
        <w:rPr>
          <w:rFonts w:ascii="Times New Roman" w:hAnsi="Times New Roman"/>
          <w:sz w:val="24"/>
          <w:szCs w:val="24"/>
        </w:rPr>
        <w:t xml:space="preserve"> н</w:t>
      </w:r>
      <w:r w:rsidR="005A4091" w:rsidRPr="00844609">
        <w:rPr>
          <w:rFonts w:ascii="Times New Roman" w:hAnsi="Times New Roman"/>
          <w:sz w:val="24"/>
          <w:szCs w:val="24"/>
        </w:rPr>
        <w:t>а ГСМ.</w:t>
      </w:r>
    </w:p>
    <w:p w:rsidR="005C70DA" w:rsidRPr="00844609" w:rsidRDefault="005C70DA" w:rsidP="0084460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5C70DA" w:rsidRPr="00844609" w:rsidSect="00E83F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46D"/>
    <w:multiLevelType w:val="hybridMultilevel"/>
    <w:tmpl w:val="BA4C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6244"/>
    <w:multiLevelType w:val="hybridMultilevel"/>
    <w:tmpl w:val="85F20EC8"/>
    <w:lvl w:ilvl="0" w:tplc="0D4EE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59D8"/>
    <w:multiLevelType w:val="hybridMultilevel"/>
    <w:tmpl w:val="0A30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0C1B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65444D5"/>
    <w:multiLevelType w:val="hybridMultilevel"/>
    <w:tmpl w:val="7C24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75055"/>
    <w:multiLevelType w:val="hybridMultilevel"/>
    <w:tmpl w:val="4C024D08"/>
    <w:lvl w:ilvl="0" w:tplc="0D4EE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A4682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7BAE0EFF"/>
    <w:multiLevelType w:val="multilevel"/>
    <w:tmpl w:val="6D385A7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w w:val="10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10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w w:val="10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10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w w:val="10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w w:val="10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w w:val="101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BFD"/>
    <w:rsid w:val="000850F6"/>
    <w:rsid w:val="00095C19"/>
    <w:rsid w:val="000B0CBF"/>
    <w:rsid w:val="000D5B03"/>
    <w:rsid w:val="000F2AED"/>
    <w:rsid w:val="00140F85"/>
    <w:rsid w:val="00143C68"/>
    <w:rsid w:val="00175E8F"/>
    <w:rsid w:val="001B6E00"/>
    <w:rsid w:val="001D270B"/>
    <w:rsid w:val="001F2F09"/>
    <w:rsid w:val="002C384F"/>
    <w:rsid w:val="002C72EE"/>
    <w:rsid w:val="003A1415"/>
    <w:rsid w:val="00400858"/>
    <w:rsid w:val="004165A3"/>
    <w:rsid w:val="0043760F"/>
    <w:rsid w:val="00452258"/>
    <w:rsid w:val="004560B8"/>
    <w:rsid w:val="004E5E47"/>
    <w:rsid w:val="004F1E4B"/>
    <w:rsid w:val="004F2FD7"/>
    <w:rsid w:val="005A4091"/>
    <w:rsid w:val="005B57DE"/>
    <w:rsid w:val="005C70DA"/>
    <w:rsid w:val="006305E8"/>
    <w:rsid w:val="006362C1"/>
    <w:rsid w:val="00637EB0"/>
    <w:rsid w:val="006D147D"/>
    <w:rsid w:val="0072651E"/>
    <w:rsid w:val="00727827"/>
    <w:rsid w:val="007311F8"/>
    <w:rsid w:val="00731317"/>
    <w:rsid w:val="007745F0"/>
    <w:rsid w:val="007B27EF"/>
    <w:rsid w:val="007B687A"/>
    <w:rsid w:val="00832CB8"/>
    <w:rsid w:val="00844609"/>
    <w:rsid w:val="00880199"/>
    <w:rsid w:val="008B6BFD"/>
    <w:rsid w:val="008C33AC"/>
    <w:rsid w:val="008C3DB1"/>
    <w:rsid w:val="008D4B0B"/>
    <w:rsid w:val="008E19AF"/>
    <w:rsid w:val="00902718"/>
    <w:rsid w:val="009079BC"/>
    <w:rsid w:val="00944DC6"/>
    <w:rsid w:val="00954221"/>
    <w:rsid w:val="00954475"/>
    <w:rsid w:val="00992128"/>
    <w:rsid w:val="00992FEF"/>
    <w:rsid w:val="009A7CC3"/>
    <w:rsid w:val="009C17EB"/>
    <w:rsid w:val="009E2381"/>
    <w:rsid w:val="009F4A8D"/>
    <w:rsid w:val="00A61CAF"/>
    <w:rsid w:val="00B3532C"/>
    <w:rsid w:val="00B41660"/>
    <w:rsid w:val="00C66522"/>
    <w:rsid w:val="00C725E8"/>
    <w:rsid w:val="00CB6D7C"/>
    <w:rsid w:val="00CF2DB9"/>
    <w:rsid w:val="00D34F03"/>
    <w:rsid w:val="00DF497D"/>
    <w:rsid w:val="00E32200"/>
    <w:rsid w:val="00E42537"/>
    <w:rsid w:val="00E76807"/>
    <w:rsid w:val="00E83F77"/>
    <w:rsid w:val="00E8420A"/>
    <w:rsid w:val="00EE5092"/>
    <w:rsid w:val="00F16310"/>
    <w:rsid w:val="00F453E6"/>
    <w:rsid w:val="00F92DD8"/>
    <w:rsid w:val="00FD2C02"/>
    <w:rsid w:val="00FE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D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D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5</cp:revision>
  <cp:lastPrinted>2024-06-28T09:34:00Z</cp:lastPrinted>
  <dcterms:created xsi:type="dcterms:W3CDTF">2024-06-28T04:05:00Z</dcterms:created>
  <dcterms:modified xsi:type="dcterms:W3CDTF">2024-06-28T09:34:00Z</dcterms:modified>
</cp:coreProperties>
</file>