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7B" w:rsidRDefault="00414F76">
      <w:pPr>
        <w:shd w:val="clear" w:color="auto" w:fill="FFFFFF"/>
        <w:spacing w:line="278" w:lineRule="exact"/>
        <w:ind w:left="240" w:right="422" w:hanging="202"/>
      </w:pPr>
      <w:r>
        <w:rPr>
          <w:rFonts w:eastAsia="Times New Roman"/>
          <w:b/>
          <w:bCs/>
          <w:sz w:val="22"/>
          <w:szCs w:val="22"/>
        </w:rPr>
        <w:t>Определение органами местного самоуправления границ прилегающих территорий, на которых н</w:t>
      </w:r>
      <w:r w:rsidR="006468EF">
        <w:rPr>
          <w:rFonts w:eastAsia="Times New Roman"/>
          <w:b/>
          <w:bCs/>
          <w:sz w:val="22"/>
          <w:szCs w:val="22"/>
        </w:rPr>
        <w:t xml:space="preserve">е </w:t>
      </w:r>
      <w:r>
        <w:rPr>
          <w:rFonts w:eastAsia="Times New Roman"/>
          <w:b/>
          <w:bCs/>
          <w:sz w:val="22"/>
          <w:szCs w:val="22"/>
        </w:rPr>
        <w:t>допускается</w:t>
      </w:r>
      <w:r w:rsidR="006468EF">
        <w:rPr>
          <w:rFonts w:eastAsia="Times New Roman"/>
          <w:b/>
          <w:bCs/>
          <w:sz w:val="22"/>
          <w:szCs w:val="22"/>
        </w:rPr>
        <w:t xml:space="preserve"> розничная продажа алкогольной п</w:t>
      </w:r>
      <w:r>
        <w:rPr>
          <w:rFonts w:eastAsia="Times New Roman"/>
          <w:b/>
          <w:bCs/>
          <w:sz w:val="22"/>
          <w:szCs w:val="22"/>
        </w:rPr>
        <w:t>родукции в соответствии с правилами, установленными постановлением Правительства Российской Федерации</w:t>
      </w:r>
    </w:p>
    <w:p w:rsidR="007E347B" w:rsidRDefault="00414F76">
      <w:pPr>
        <w:shd w:val="clear" w:color="auto" w:fill="FFFFFF"/>
        <w:spacing w:line="278" w:lineRule="exact"/>
        <w:ind w:left="6365"/>
      </w:pPr>
      <w:r>
        <w:rPr>
          <w:rFonts w:eastAsia="Times New Roman"/>
          <w:b/>
          <w:bCs/>
          <w:sz w:val="22"/>
          <w:szCs w:val="22"/>
        </w:rPr>
        <w:t xml:space="preserve">от </w:t>
      </w:r>
      <w:r>
        <w:rPr>
          <w:rFonts w:eastAsia="Times New Roman"/>
          <w:b/>
          <w:bCs/>
          <w:spacing w:val="13"/>
          <w:sz w:val="22"/>
          <w:szCs w:val="22"/>
        </w:rPr>
        <w:t>27.12.2012</w:t>
      </w:r>
      <w:r>
        <w:rPr>
          <w:rFonts w:eastAsia="Times New Roman"/>
          <w:b/>
          <w:bCs/>
          <w:sz w:val="22"/>
          <w:szCs w:val="22"/>
        </w:rPr>
        <w:t xml:space="preserve"> №1425</w:t>
      </w:r>
    </w:p>
    <w:p w:rsidR="006468EF" w:rsidRDefault="00414F76" w:rsidP="006468EF">
      <w:pPr>
        <w:shd w:val="clear" w:color="auto" w:fill="FFFFFF"/>
        <w:tabs>
          <w:tab w:val="left" w:leader="underscore" w:pos="14918"/>
        </w:tabs>
        <w:spacing w:line="278" w:lineRule="exact"/>
        <w:ind w:left="893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Муниципальное образование</w:t>
      </w:r>
      <w:r w:rsidR="006468EF">
        <w:rPr>
          <w:rFonts w:eastAsia="Times New Roman"/>
          <w:b/>
          <w:bCs/>
          <w:sz w:val="22"/>
          <w:szCs w:val="22"/>
        </w:rPr>
        <w:t>:   поселок Шушенское</w:t>
      </w:r>
    </w:p>
    <w:p w:rsidR="007E347B" w:rsidRDefault="006468EF" w:rsidP="006468EF">
      <w:pPr>
        <w:shd w:val="clear" w:color="auto" w:fill="FFFFFF"/>
        <w:tabs>
          <w:tab w:val="left" w:leader="underscore" w:pos="14918"/>
        </w:tabs>
        <w:spacing w:line="278" w:lineRule="exact"/>
        <w:ind w:left="893"/>
      </w:pPr>
      <w:r>
        <w:rPr>
          <w:rFonts w:eastAsia="Times New Roman"/>
          <w:b/>
          <w:bCs/>
          <w:sz w:val="22"/>
          <w:szCs w:val="22"/>
        </w:rPr>
        <w:t>(н</w:t>
      </w:r>
      <w:r w:rsidR="00414F76">
        <w:rPr>
          <w:rFonts w:eastAsia="Times New Roman"/>
          <w:i/>
          <w:iCs/>
        </w:rPr>
        <w:t>аименование муниципального образования)</w:t>
      </w:r>
    </w:p>
    <w:p w:rsidR="007E347B" w:rsidRDefault="007E347B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28"/>
        <w:gridCol w:w="1315"/>
        <w:gridCol w:w="11078"/>
      </w:tblGrid>
      <w:tr w:rsidR="007E347B" w:rsidTr="00414F76">
        <w:trPr>
          <w:trHeight w:hRule="exact" w:val="2016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FFFFFF"/>
          </w:tcPr>
          <w:p w:rsidR="007E347B" w:rsidRDefault="00414F76">
            <w:pPr>
              <w:shd w:val="clear" w:color="auto" w:fill="FFFFFF"/>
              <w:spacing w:line="288" w:lineRule="exact"/>
              <w:ind w:left="307" w:right="317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Выбранный способ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расчета расстояний</w:t>
            </w:r>
          </w:p>
        </w:tc>
        <w:tc>
          <w:tcPr>
            <w:tcW w:w="1315" w:type="dxa"/>
          </w:tcPr>
          <w:p w:rsidR="007E347B" w:rsidRDefault="007E347B"/>
          <w:p w:rsidR="007E347B" w:rsidRDefault="007E347B"/>
        </w:tc>
        <w:tc>
          <w:tcPr>
            <w:tcW w:w="11078" w:type="dxa"/>
            <w:shd w:val="clear" w:color="auto" w:fill="FFFFFF"/>
          </w:tcPr>
          <w:p w:rsidR="007E347B" w:rsidRPr="006468EF" w:rsidRDefault="006468EF">
            <w:pPr>
              <w:shd w:val="clear" w:color="auto" w:fill="FFFFFF"/>
              <w:rPr>
                <w:sz w:val="28"/>
                <w:szCs w:val="28"/>
              </w:rPr>
            </w:pPr>
            <w:r w:rsidRPr="006468EF">
              <w:rPr>
                <w:sz w:val="28"/>
                <w:szCs w:val="28"/>
              </w:rPr>
              <w:t xml:space="preserve">Расстояние определяется по сложившимся маршрутам движения посетителей по тротуарам или пешеходным дорожкам </w:t>
            </w:r>
            <w:proofErr w:type="gramStart"/>
            <w:r w:rsidRPr="006468EF">
              <w:rPr>
                <w:sz w:val="28"/>
                <w:szCs w:val="28"/>
              </w:rPr>
              <w:t xml:space="preserve">( </w:t>
            </w:r>
            <w:proofErr w:type="gramEnd"/>
            <w:r w:rsidRPr="006468EF">
              <w:rPr>
                <w:sz w:val="28"/>
                <w:szCs w:val="28"/>
              </w:rPr>
              <w:t>при их отсутствии – по обочинам, краям проезжих частей</w:t>
            </w:r>
            <w:r>
              <w:rPr>
                <w:sz w:val="28"/>
                <w:szCs w:val="28"/>
              </w:rPr>
              <w:t>), пешеходным переходам, от входа в здание, в котором расположены указанные организации, до границ прилегающих территорий.</w:t>
            </w:r>
          </w:p>
        </w:tc>
      </w:tr>
      <w:tr w:rsidR="00B511C8" w:rsidTr="00414F76">
        <w:trPr>
          <w:trHeight w:hRule="exact" w:val="346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C8" w:rsidRPr="002B3572" w:rsidRDefault="00B511C8" w:rsidP="00414F76">
            <w:pPr>
              <w:shd w:val="clear" w:color="auto" w:fill="FFFFFF"/>
              <w:spacing w:line="269" w:lineRule="exact"/>
              <w:jc w:val="center"/>
              <w:rPr>
                <w:b/>
              </w:rPr>
            </w:pPr>
            <w:r w:rsidRPr="002B3572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Торговые объекты,</w:t>
            </w:r>
          </w:p>
          <w:p w:rsidR="00B511C8" w:rsidRPr="002B3572" w:rsidRDefault="00B511C8" w:rsidP="00414F76">
            <w:pPr>
              <w:shd w:val="clear" w:color="auto" w:fill="FFFFFF"/>
              <w:spacing w:line="269" w:lineRule="exact"/>
              <w:jc w:val="center"/>
              <w:rPr>
                <w:b/>
              </w:rPr>
            </w:pPr>
            <w:r w:rsidRPr="002B3572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обязанные прекратить</w:t>
            </w:r>
          </w:p>
          <w:p w:rsidR="00B511C8" w:rsidRPr="002B3572" w:rsidRDefault="00B511C8" w:rsidP="00414F76">
            <w:pPr>
              <w:shd w:val="clear" w:color="auto" w:fill="FFFFFF"/>
              <w:spacing w:line="269" w:lineRule="exact"/>
              <w:jc w:val="center"/>
              <w:rPr>
                <w:b/>
              </w:rPr>
            </w:pPr>
            <w:r w:rsidRPr="002B3572">
              <w:rPr>
                <w:rFonts w:eastAsia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2B3572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B511C8" w:rsidRPr="002B3572" w:rsidRDefault="00B511C8" w:rsidP="00414F76">
            <w:pPr>
              <w:shd w:val="clear" w:color="auto" w:fill="FFFFFF"/>
              <w:spacing w:line="269" w:lineRule="exact"/>
              <w:jc w:val="center"/>
              <w:rPr>
                <w:b/>
              </w:rPr>
            </w:pPr>
            <w:r w:rsidRPr="002B3572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розничной продаже</w:t>
            </w:r>
          </w:p>
          <w:p w:rsidR="00B511C8" w:rsidRPr="002B3572" w:rsidRDefault="00B511C8" w:rsidP="00414F76">
            <w:pPr>
              <w:shd w:val="clear" w:color="auto" w:fill="FFFFFF"/>
              <w:spacing w:line="269" w:lineRule="exact"/>
              <w:jc w:val="center"/>
              <w:rPr>
                <w:b/>
              </w:rPr>
            </w:pPr>
            <w:r w:rsidRPr="002B3572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алкогольной продукции, </w:t>
            </w:r>
            <w:proofErr w:type="gramStart"/>
            <w:r w:rsidRPr="002B3572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в</w:t>
            </w:r>
            <w:proofErr w:type="gramEnd"/>
          </w:p>
          <w:p w:rsidR="00B511C8" w:rsidRPr="002B3572" w:rsidRDefault="00B511C8" w:rsidP="00414F76">
            <w:pPr>
              <w:shd w:val="clear" w:color="auto" w:fill="FFFFFF"/>
              <w:spacing w:line="269" w:lineRule="exact"/>
              <w:jc w:val="center"/>
              <w:rPr>
                <w:b/>
              </w:rPr>
            </w:pPr>
            <w:r w:rsidRPr="002B3572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связи с попаданием в зону</w:t>
            </w:r>
          </w:p>
          <w:p w:rsidR="00B511C8" w:rsidRPr="002B3572" w:rsidRDefault="00B511C8" w:rsidP="00414F76">
            <w:pPr>
              <w:shd w:val="clear" w:color="auto" w:fill="FFFFFF"/>
              <w:spacing w:line="269" w:lineRule="exact"/>
              <w:jc w:val="center"/>
              <w:rPr>
                <w:b/>
              </w:rPr>
            </w:pPr>
            <w:r w:rsidRPr="002B3572">
              <w:rPr>
                <w:rFonts w:eastAsia="Times New Roman"/>
                <w:b/>
                <w:bCs/>
                <w:sz w:val="24"/>
                <w:szCs w:val="24"/>
              </w:rPr>
              <w:t>ограничений</w:t>
            </w:r>
          </w:p>
          <w:p w:rsidR="00B511C8" w:rsidRPr="002B3572" w:rsidRDefault="00B511C8" w:rsidP="00414F76">
            <w:pPr>
              <w:jc w:val="center"/>
              <w:rPr>
                <w:b/>
              </w:rPr>
            </w:pPr>
          </w:p>
          <w:p w:rsidR="00B511C8" w:rsidRDefault="00B511C8" w:rsidP="00414F76">
            <w:pPr>
              <w:jc w:val="center"/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1C8" w:rsidRDefault="00B511C8" w:rsidP="00414F76">
            <w:pPr>
              <w:shd w:val="clear" w:color="auto" w:fill="FFFFFF"/>
              <w:spacing w:line="355" w:lineRule="exact"/>
              <w:ind w:left="509"/>
              <w:jc w:val="center"/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1078" w:type="dxa"/>
            <w:vAlign w:val="center"/>
          </w:tcPr>
          <w:p w:rsidR="00B511C8" w:rsidRPr="006468EF" w:rsidRDefault="00B511C8" w:rsidP="0092000D">
            <w:pPr>
              <w:rPr>
                <w:sz w:val="28"/>
                <w:szCs w:val="28"/>
              </w:rPr>
            </w:pPr>
            <w:r w:rsidRPr="006468EF">
              <w:rPr>
                <w:sz w:val="28"/>
                <w:szCs w:val="28"/>
              </w:rPr>
              <w:t xml:space="preserve">Магазин «Мишутка», ул. Тельмана </w:t>
            </w:r>
            <w:r>
              <w:rPr>
                <w:sz w:val="28"/>
                <w:szCs w:val="28"/>
              </w:rPr>
              <w:t>№</w:t>
            </w:r>
            <w:r w:rsidRPr="006468EF">
              <w:rPr>
                <w:sz w:val="28"/>
                <w:szCs w:val="28"/>
              </w:rPr>
              <w:t>26</w:t>
            </w:r>
          </w:p>
          <w:p w:rsidR="00B511C8" w:rsidRDefault="00B511C8" w:rsidP="0092000D"/>
        </w:tc>
      </w:tr>
      <w:tr w:rsidR="00B511C8" w:rsidTr="006468EF">
        <w:trPr>
          <w:trHeight w:hRule="exact" w:val="374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C8" w:rsidRDefault="00B511C8" w:rsidP="00414F76">
            <w:pPr>
              <w:jc w:val="center"/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1C8" w:rsidRDefault="00B511C8" w:rsidP="00414F76">
            <w:pPr>
              <w:shd w:val="clear" w:color="auto" w:fill="FFFFFF"/>
              <w:spacing w:line="355" w:lineRule="exact"/>
              <w:ind w:left="480"/>
              <w:jc w:val="center"/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1078" w:type="dxa"/>
            <w:vAlign w:val="center"/>
          </w:tcPr>
          <w:p w:rsidR="00B511C8" w:rsidRPr="006468EF" w:rsidRDefault="00B511C8" w:rsidP="00EA2CF9">
            <w:pPr>
              <w:rPr>
                <w:sz w:val="28"/>
                <w:szCs w:val="28"/>
              </w:rPr>
            </w:pPr>
          </w:p>
        </w:tc>
      </w:tr>
      <w:tr w:rsidR="00B511C8" w:rsidTr="006468EF">
        <w:trPr>
          <w:trHeight w:hRule="exact" w:val="410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C8" w:rsidRDefault="00B511C8" w:rsidP="00414F76">
            <w:pPr>
              <w:jc w:val="center"/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1C8" w:rsidRDefault="00B511C8" w:rsidP="00414F76">
            <w:pPr>
              <w:shd w:val="clear" w:color="auto" w:fill="FFFFFF"/>
              <w:spacing w:line="355" w:lineRule="exact"/>
              <w:ind w:left="480"/>
              <w:jc w:val="center"/>
            </w:pP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11078" w:type="dxa"/>
            <w:vAlign w:val="center"/>
          </w:tcPr>
          <w:p w:rsidR="00B511C8" w:rsidRDefault="00B511C8" w:rsidP="00EA2CF9"/>
        </w:tc>
      </w:tr>
      <w:tr w:rsidR="00B511C8" w:rsidTr="006468EF">
        <w:trPr>
          <w:trHeight w:hRule="exact" w:val="427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C8" w:rsidRDefault="00B511C8" w:rsidP="00414F76">
            <w:pPr>
              <w:jc w:val="center"/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1C8" w:rsidRDefault="00B511C8" w:rsidP="00414F76">
            <w:pPr>
              <w:shd w:val="clear" w:color="auto" w:fill="FFFFFF"/>
              <w:spacing w:line="355" w:lineRule="exact"/>
              <w:ind w:left="490"/>
              <w:jc w:val="center"/>
            </w:pPr>
            <w:r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11078" w:type="dxa"/>
            <w:vAlign w:val="center"/>
          </w:tcPr>
          <w:p w:rsidR="00B511C8" w:rsidRDefault="00B511C8" w:rsidP="00EA2CF9"/>
        </w:tc>
      </w:tr>
      <w:tr w:rsidR="00B511C8" w:rsidTr="00414F76">
        <w:trPr>
          <w:trHeight w:hRule="exact" w:val="365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C8" w:rsidRDefault="00B511C8" w:rsidP="00414F76">
            <w:pPr>
              <w:jc w:val="center"/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1C8" w:rsidRDefault="00B511C8" w:rsidP="00414F76">
            <w:pPr>
              <w:shd w:val="clear" w:color="auto" w:fill="FFFFFF"/>
              <w:spacing w:line="355" w:lineRule="exact"/>
              <w:ind w:left="499"/>
              <w:jc w:val="center"/>
            </w:pPr>
            <w:r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11078" w:type="dxa"/>
            <w:vAlign w:val="center"/>
          </w:tcPr>
          <w:p w:rsidR="00B511C8" w:rsidRDefault="00B511C8" w:rsidP="00414F76">
            <w:pPr>
              <w:jc w:val="center"/>
            </w:pPr>
          </w:p>
        </w:tc>
      </w:tr>
      <w:tr w:rsidR="00B511C8" w:rsidTr="00414F76">
        <w:trPr>
          <w:trHeight w:hRule="exact" w:val="336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C8" w:rsidRDefault="00B511C8" w:rsidP="00414F76">
            <w:pPr>
              <w:jc w:val="center"/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1C8" w:rsidRDefault="00B511C8" w:rsidP="00414F76">
            <w:pPr>
              <w:shd w:val="clear" w:color="auto" w:fill="FFFFFF"/>
              <w:spacing w:line="355" w:lineRule="exact"/>
              <w:ind w:left="509"/>
              <w:jc w:val="center"/>
            </w:pPr>
            <w:r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11078" w:type="dxa"/>
            <w:vAlign w:val="center"/>
          </w:tcPr>
          <w:p w:rsidR="00B511C8" w:rsidRDefault="00B511C8" w:rsidP="00414F76">
            <w:pPr>
              <w:jc w:val="center"/>
            </w:pPr>
          </w:p>
          <w:p w:rsidR="00B511C8" w:rsidRDefault="00B511C8" w:rsidP="00414F76">
            <w:pPr>
              <w:jc w:val="center"/>
            </w:pPr>
          </w:p>
        </w:tc>
      </w:tr>
      <w:tr w:rsidR="00B511C8" w:rsidTr="00414F76">
        <w:trPr>
          <w:trHeight w:hRule="exact" w:val="384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C8" w:rsidRDefault="00B511C8" w:rsidP="00414F76">
            <w:pPr>
              <w:jc w:val="center"/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511C8" w:rsidRDefault="00B511C8" w:rsidP="00414F76">
            <w:pPr>
              <w:jc w:val="center"/>
            </w:pPr>
          </w:p>
          <w:p w:rsidR="00B511C8" w:rsidRDefault="00B511C8" w:rsidP="00414F76">
            <w:pPr>
              <w:jc w:val="center"/>
            </w:pPr>
          </w:p>
        </w:tc>
        <w:tc>
          <w:tcPr>
            <w:tcW w:w="11078" w:type="dxa"/>
            <w:vAlign w:val="center"/>
          </w:tcPr>
          <w:p w:rsidR="00B511C8" w:rsidRDefault="00B511C8" w:rsidP="00414F76">
            <w:pPr>
              <w:jc w:val="center"/>
            </w:pPr>
          </w:p>
          <w:p w:rsidR="00B511C8" w:rsidRDefault="00B511C8" w:rsidP="00414F76">
            <w:pPr>
              <w:jc w:val="center"/>
            </w:pPr>
          </w:p>
        </w:tc>
      </w:tr>
    </w:tbl>
    <w:p w:rsidR="007E347B" w:rsidRDefault="00414F76" w:rsidP="00391DC5">
      <w:pPr>
        <w:shd w:val="clear" w:color="auto" w:fill="FFFFFF"/>
        <w:spacing w:before="134"/>
        <w:ind w:right="86"/>
        <w:jc w:val="center"/>
      </w:pPr>
      <w:r>
        <w:rPr>
          <w:rFonts w:eastAsia="Times New Roman"/>
          <w:b/>
          <w:bCs/>
          <w:spacing w:val="-2"/>
          <w:sz w:val="22"/>
          <w:szCs w:val="22"/>
        </w:rPr>
        <w:t xml:space="preserve">Расстояние </w:t>
      </w:r>
      <w:r>
        <w:rPr>
          <w:rFonts w:eastAsia="Times New Roman"/>
          <w:spacing w:val="-2"/>
          <w:sz w:val="22"/>
          <w:szCs w:val="22"/>
        </w:rPr>
        <w:t xml:space="preserve">от </w:t>
      </w:r>
      <w:r>
        <w:rPr>
          <w:rFonts w:eastAsia="Times New Roman"/>
          <w:b/>
          <w:bCs/>
          <w:spacing w:val="-2"/>
          <w:sz w:val="22"/>
          <w:szCs w:val="22"/>
        </w:rPr>
        <w:t xml:space="preserve">каждого из указанных объектов/организаций до </w:t>
      </w:r>
      <w:r w:rsidR="00391DC5">
        <w:rPr>
          <w:rFonts w:eastAsia="Times New Roman"/>
          <w:b/>
          <w:bCs/>
          <w:spacing w:val="-2"/>
          <w:sz w:val="22"/>
          <w:szCs w:val="22"/>
        </w:rPr>
        <w:t>границ прилегающих территорий</w:t>
      </w:r>
    </w:p>
    <w:p w:rsidR="007E347B" w:rsidRDefault="007E347B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1598"/>
        <w:gridCol w:w="1701"/>
        <w:gridCol w:w="1560"/>
        <w:gridCol w:w="1275"/>
        <w:gridCol w:w="1276"/>
        <w:gridCol w:w="1276"/>
        <w:gridCol w:w="1276"/>
        <w:gridCol w:w="1275"/>
        <w:gridCol w:w="1167"/>
      </w:tblGrid>
      <w:tr w:rsidR="00D3654F" w:rsidTr="00D3654F">
        <w:trPr>
          <w:trHeight w:hRule="exact" w:val="1633"/>
        </w:trPr>
        <w:tc>
          <w:tcPr>
            <w:tcW w:w="2938" w:type="dxa"/>
            <w:shd w:val="clear" w:color="auto" w:fill="FFFFFF"/>
            <w:vAlign w:val="center"/>
          </w:tcPr>
          <w:p w:rsidR="007E347B" w:rsidRDefault="00414F76" w:rsidP="00414F76">
            <w:pPr>
              <w:shd w:val="clear" w:color="auto" w:fill="FFFFFF"/>
              <w:spacing w:line="250" w:lineRule="exact"/>
              <w:ind w:left="259" w:right="221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Расстояние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18"/>
              </w:rPr>
              <w:t>от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18"/>
              </w:rPr>
              <w:t>объекта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eastAsia="Times New Roman" w:hAnsi="Arial"/>
                <w:sz w:val="18"/>
                <w:szCs w:val="18"/>
              </w:rPr>
              <w:t>организаций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7E347B" w:rsidRDefault="00414F76" w:rsidP="00414F76">
            <w:pPr>
              <w:shd w:val="clear" w:color="auto" w:fill="FFFFFF"/>
              <w:ind w:left="29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Детские</w:t>
            </w:r>
          </w:p>
          <w:p w:rsidR="007E347B" w:rsidRDefault="00414F76" w:rsidP="00414F76">
            <w:pPr>
              <w:shd w:val="clear" w:color="auto" w:fill="FFFFFF"/>
              <w:ind w:left="29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организации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ascii="Arial" w:eastAsia="Times New Roman" w:hAnsi="Arial"/>
                <w:sz w:val="18"/>
                <w:szCs w:val="18"/>
              </w:rPr>
              <w:t>Образоват</w:t>
            </w:r>
            <w:r w:rsidR="00391DC5">
              <w:rPr>
                <w:rFonts w:ascii="Arial" w:eastAsia="Times New Roman" w:hAnsi="Arial"/>
                <w:sz w:val="18"/>
                <w:szCs w:val="18"/>
              </w:rPr>
              <w:t>е</w:t>
            </w:r>
            <w:r>
              <w:rPr>
                <w:rFonts w:ascii="Arial" w:eastAsia="Times New Roman" w:hAnsi="Arial"/>
                <w:sz w:val="18"/>
                <w:szCs w:val="18"/>
              </w:rPr>
              <w:t>л</w:t>
            </w:r>
            <w:proofErr w:type="spellEnd"/>
          </w:p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ascii="Arial" w:eastAsia="Times New Roman" w:hAnsi="Arial"/>
                <w:sz w:val="18"/>
                <w:szCs w:val="18"/>
              </w:rPr>
              <w:t>ьные</w:t>
            </w:r>
            <w:proofErr w:type="spellEnd"/>
            <w:r>
              <w:rPr>
                <w:rFonts w:ascii="Arial" w:eastAsia="Times New Roman" w:hAnsi="Arial"/>
                <w:sz w:val="18"/>
                <w:szCs w:val="18"/>
              </w:rPr>
              <w:t xml:space="preserve"> организации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E347B" w:rsidRDefault="00414F76" w:rsidP="00414F76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Медицинские</w:t>
            </w:r>
          </w:p>
          <w:p w:rsidR="007E347B" w:rsidRDefault="00414F76" w:rsidP="00414F76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организации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E347B" w:rsidRDefault="00414F76" w:rsidP="00414F76">
            <w:pPr>
              <w:shd w:val="clear" w:color="auto" w:fill="FFFFFF"/>
              <w:spacing w:line="221" w:lineRule="exact"/>
              <w:ind w:left="182" w:right="96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Объекты спорта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347B" w:rsidRDefault="00414F76" w:rsidP="00391DC5">
            <w:pPr>
              <w:shd w:val="clear" w:color="auto" w:fill="FFFFFF"/>
              <w:spacing w:line="240" w:lineRule="exact"/>
              <w:ind w:left="173" w:right="38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Вокзалы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91DC5"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аэропорты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Оптовые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18"/>
              </w:rPr>
              <w:t>и</w:t>
            </w:r>
          </w:p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розничные</w:t>
            </w:r>
          </w:p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рынки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Места</w:t>
            </w:r>
          </w:p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нахождения</w:t>
            </w:r>
          </w:p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источников</w:t>
            </w:r>
          </w:p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повышенной</w:t>
            </w:r>
          </w:p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опасности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Места</w:t>
            </w:r>
          </w:p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массового</w:t>
            </w:r>
          </w:p>
          <w:p w:rsidR="007E347B" w:rsidRDefault="00414F76" w:rsidP="00414F76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скопления</w:t>
            </w:r>
          </w:p>
          <w:p w:rsidR="007E347B" w:rsidRDefault="00414F76" w:rsidP="00414F76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граждан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7E347B" w:rsidRDefault="00414F76" w:rsidP="00414F76">
            <w:pPr>
              <w:shd w:val="clear" w:color="auto" w:fill="FFFFFF"/>
              <w:ind w:left="115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Объекты</w:t>
            </w:r>
          </w:p>
          <w:p w:rsidR="007E347B" w:rsidRDefault="00414F76" w:rsidP="00414F76">
            <w:pPr>
              <w:shd w:val="clear" w:color="auto" w:fill="FFFFFF"/>
              <w:spacing w:line="240" w:lineRule="exact"/>
              <w:ind w:left="115" w:right="96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военного назначения</w:t>
            </w:r>
          </w:p>
        </w:tc>
      </w:tr>
      <w:tr w:rsidR="007E347B" w:rsidTr="00CF2679">
        <w:trPr>
          <w:trHeight w:hRule="exact" w:val="1969"/>
        </w:trPr>
        <w:tc>
          <w:tcPr>
            <w:tcW w:w="2938" w:type="dxa"/>
            <w:shd w:val="clear" w:color="auto" w:fill="FFFFFF"/>
            <w:vAlign w:val="center"/>
          </w:tcPr>
          <w:p w:rsidR="007E347B" w:rsidRDefault="00414F76" w:rsidP="00414F76">
            <w:pPr>
              <w:shd w:val="clear" w:color="auto" w:fill="FFFFFF"/>
              <w:ind w:left="288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Значение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18"/>
              </w:rPr>
              <w:t>расстояния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98" w:type="dxa"/>
            <w:vAlign w:val="center"/>
          </w:tcPr>
          <w:p w:rsidR="007E347B" w:rsidRDefault="00D3654F" w:rsidP="00414F76">
            <w:pPr>
              <w:jc w:val="center"/>
            </w:pPr>
            <w:r>
              <w:t>Детский сад № 1</w:t>
            </w:r>
          </w:p>
          <w:p w:rsidR="00D3654F" w:rsidRDefault="00D3654F" w:rsidP="00414F76">
            <w:pPr>
              <w:jc w:val="center"/>
            </w:pPr>
            <w:r>
              <w:t>Детский сад №2</w:t>
            </w:r>
          </w:p>
          <w:p w:rsidR="00D3654F" w:rsidRDefault="00D3654F" w:rsidP="00414F76">
            <w:pPr>
              <w:jc w:val="center"/>
            </w:pPr>
            <w:r>
              <w:t>Детский сад № 4</w:t>
            </w:r>
          </w:p>
          <w:p w:rsidR="00D3654F" w:rsidRDefault="00D3654F" w:rsidP="00414F76">
            <w:pPr>
              <w:jc w:val="center"/>
            </w:pPr>
            <w:r>
              <w:t>Детский сад №5</w:t>
            </w:r>
          </w:p>
          <w:p w:rsidR="00D3654F" w:rsidRDefault="00D3654F" w:rsidP="00414F76">
            <w:pPr>
              <w:jc w:val="center"/>
            </w:pPr>
            <w:r>
              <w:t>Детский сад №6</w:t>
            </w:r>
          </w:p>
          <w:p w:rsidR="00D3654F" w:rsidRDefault="00D3654F" w:rsidP="00414F76">
            <w:pPr>
              <w:jc w:val="center"/>
            </w:pPr>
            <w:r>
              <w:t>Группа детского сада №6</w:t>
            </w:r>
          </w:p>
          <w:p w:rsidR="007E347B" w:rsidRDefault="007E347B" w:rsidP="00414F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347B" w:rsidRDefault="001F4988" w:rsidP="00414F76">
            <w:pPr>
              <w:jc w:val="center"/>
            </w:pPr>
            <w:r>
              <w:t>Школа №1</w:t>
            </w:r>
          </w:p>
          <w:p w:rsidR="001F4988" w:rsidRDefault="001F4988" w:rsidP="00414F76">
            <w:pPr>
              <w:jc w:val="center"/>
            </w:pPr>
            <w:r>
              <w:t>Школа №2</w:t>
            </w:r>
          </w:p>
          <w:p w:rsidR="001F4988" w:rsidRDefault="00D3654F" w:rsidP="00414F76">
            <w:pPr>
              <w:jc w:val="center"/>
            </w:pPr>
            <w:r>
              <w:t>Школа № 3</w:t>
            </w:r>
          </w:p>
          <w:p w:rsidR="00D3654F" w:rsidRDefault="00D3654F" w:rsidP="00414F76">
            <w:pPr>
              <w:jc w:val="center"/>
            </w:pPr>
            <w:r>
              <w:t>Начальная школа</w:t>
            </w:r>
          </w:p>
          <w:p w:rsidR="00D3654F" w:rsidRDefault="00D3654F" w:rsidP="00414F76">
            <w:pPr>
              <w:jc w:val="center"/>
            </w:pPr>
            <w:r>
              <w:t>Детский дом</w:t>
            </w:r>
          </w:p>
          <w:p w:rsidR="00CF2679" w:rsidRDefault="00CF2679" w:rsidP="00414F76">
            <w:pPr>
              <w:jc w:val="center"/>
            </w:pPr>
            <w:r>
              <w:t>ПУ-44</w:t>
            </w:r>
          </w:p>
          <w:p w:rsidR="00CF2679" w:rsidRDefault="00CF2679" w:rsidP="00414F76">
            <w:pPr>
              <w:jc w:val="center"/>
            </w:pPr>
            <w:proofErr w:type="spellStart"/>
            <w:r>
              <w:t>Сельхозколледж</w:t>
            </w:r>
            <w:proofErr w:type="spellEnd"/>
          </w:p>
          <w:p w:rsidR="007E347B" w:rsidRDefault="007E347B" w:rsidP="00414F76">
            <w:pPr>
              <w:jc w:val="center"/>
            </w:pPr>
          </w:p>
        </w:tc>
        <w:tc>
          <w:tcPr>
            <w:tcW w:w="1560" w:type="dxa"/>
            <w:vAlign w:val="center"/>
          </w:tcPr>
          <w:p w:rsidR="007E347B" w:rsidRDefault="00D3654F" w:rsidP="00414F76">
            <w:pPr>
              <w:jc w:val="center"/>
            </w:pPr>
            <w:proofErr w:type="spellStart"/>
            <w:r>
              <w:t>Шушенская</w:t>
            </w:r>
            <w:proofErr w:type="spellEnd"/>
            <w:r>
              <w:t xml:space="preserve"> ЦРБ</w:t>
            </w:r>
          </w:p>
          <w:p w:rsidR="007E347B" w:rsidRDefault="007E347B" w:rsidP="00414F7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E347B" w:rsidRDefault="00D3654F" w:rsidP="00414F76">
            <w:pPr>
              <w:jc w:val="center"/>
            </w:pPr>
            <w:r>
              <w:t>Физкультурно-спортивный центр.</w:t>
            </w:r>
          </w:p>
          <w:p w:rsidR="00D3654F" w:rsidRDefault="00D3654F" w:rsidP="00414F76">
            <w:pPr>
              <w:jc w:val="center"/>
            </w:pPr>
            <w:r>
              <w:t>Стадион «Урожай»</w:t>
            </w:r>
          </w:p>
          <w:p w:rsidR="007E347B" w:rsidRDefault="007E347B" w:rsidP="00414F7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347B" w:rsidRDefault="00D3654F" w:rsidP="00414F76">
            <w:pPr>
              <w:jc w:val="center"/>
            </w:pPr>
            <w:r>
              <w:t>автовокзал</w:t>
            </w:r>
          </w:p>
          <w:p w:rsidR="007E347B" w:rsidRDefault="007E347B" w:rsidP="00414F7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347B" w:rsidRDefault="00D3654F" w:rsidP="00414F76">
            <w:pPr>
              <w:jc w:val="center"/>
            </w:pPr>
            <w:r>
              <w:t>Розничный рынок</w:t>
            </w:r>
          </w:p>
          <w:p w:rsidR="007E347B" w:rsidRDefault="007E347B" w:rsidP="00414F7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347B" w:rsidRDefault="00CF2679" w:rsidP="00414F76">
            <w:pPr>
              <w:jc w:val="center"/>
            </w:pPr>
            <w:r>
              <w:t>Не определены</w:t>
            </w:r>
          </w:p>
          <w:p w:rsidR="007E347B" w:rsidRDefault="007E347B" w:rsidP="00414F76">
            <w:pPr>
              <w:jc w:val="center"/>
            </w:pPr>
          </w:p>
        </w:tc>
        <w:tc>
          <w:tcPr>
            <w:tcW w:w="1275" w:type="dxa"/>
            <w:vAlign w:val="center"/>
          </w:tcPr>
          <w:p w:rsidR="00CF2679" w:rsidRDefault="00CF2679" w:rsidP="00CF2679">
            <w:pPr>
              <w:jc w:val="center"/>
            </w:pPr>
            <w:r>
              <w:t>Не определены</w:t>
            </w:r>
          </w:p>
          <w:p w:rsidR="007E347B" w:rsidRDefault="007E347B" w:rsidP="00414F76">
            <w:pPr>
              <w:jc w:val="center"/>
            </w:pPr>
          </w:p>
          <w:p w:rsidR="007E347B" w:rsidRDefault="007E347B" w:rsidP="00414F76">
            <w:pPr>
              <w:jc w:val="center"/>
            </w:pPr>
          </w:p>
        </w:tc>
        <w:tc>
          <w:tcPr>
            <w:tcW w:w="1167" w:type="dxa"/>
            <w:vAlign w:val="center"/>
          </w:tcPr>
          <w:p w:rsidR="00CF2679" w:rsidRDefault="00CF2679" w:rsidP="00CF2679">
            <w:pPr>
              <w:jc w:val="center"/>
            </w:pPr>
            <w:r>
              <w:t>Не определены</w:t>
            </w:r>
          </w:p>
          <w:p w:rsidR="007E347B" w:rsidRDefault="007E347B" w:rsidP="00414F76">
            <w:pPr>
              <w:jc w:val="center"/>
            </w:pPr>
          </w:p>
          <w:p w:rsidR="007E347B" w:rsidRDefault="007E347B" w:rsidP="00414F76">
            <w:pPr>
              <w:jc w:val="center"/>
            </w:pPr>
          </w:p>
        </w:tc>
      </w:tr>
      <w:tr w:rsidR="001F4988" w:rsidTr="00CF2679">
        <w:trPr>
          <w:trHeight w:hRule="exact" w:val="2004"/>
        </w:trPr>
        <w:tc>
          <w:tcPr>
            <w:tcW w:w="2938" w:type="dxa"/>
            <w:shd w:val="clear" w:color="auto" w:fill="FFFFFF"/>
            <w:vAlign w:val="center"/>
          </w:tcPr>
          <w:p w:rsidR="001F4988" w:rsidRDefault="001F4988" w:rsidP="00414F76">
            <w:pPr>
              <w:shd w:val="clear" w:color="auto" w:fill="FFFFFF"/>
              <w:ind w:left="288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lastRenderedPageBreak/>
              <w:t>Максимальное/минимальное</w:t>
            </w:r>
          </w:p>
        </w:tc>
        <w:tc>
          <w:tcPr>
            <w:tcW w:w="1598" w:type="dxa"/>
            <w:vAlign w:val="center"/>
          </w:tcPr>
          <w:p w:rsidR="001F4988" w:rsidRDefault="001F4988" w:rsidP="001F4988">
            <w:pPr>
              <w:jc w:val="center"/>
            </w:pPr>
            <w:r>
              <w:t>113/80</w:t>
            </w:r>
          </w:p>
          <w:p w:rsidR="001F4988" w:rsidRDefault="001F4988" w:rsidP="001F4988">
            <w:pPr>
              <w:jc w:val="center"/>
            </w:pPr>
            <w:r>
              <w:t>105/77</w:t>
            </w:r>
          </w:p>
          <w:p w:rsidR="001F4988" w:rsidRDefault="001F4988" w:rsidP="001F4988">
            <w:pPr>
              <w:jc w:val="center"/>
            </w:pPr>
            <w:r>
              <w:t>110/84</w:t>
            </w:r>
          </w:p>
          <w:p w:rsidR="001F4988" w:rsidRDefault="001F4988" w:rsidP="001F4988">
            <w:pPr>
              <w:jc w:val="center"/>
            </w:pPr>
            <w:r>
              <w:t>114/85</w:t>
            </w:r>
          </w:p>
          <w:p w:rsidR="001F4988" w:rsidRDefault="001F4988" w:rsidP="001F4988">
            <w:pPr>
              <w:jc w:val="center"/>
            </w:pPr>
            <w:r>
              <w:t>100/80</w:t>
            </w:r>
          </w:p>
          <w:p w:rsidR="001F4988" w:rsidRDefault="001F4988" w:rsidP="001F4988">
            <w:pPr>
              <w:jc w:val="center"/>
            </w:pPr>
            <w:r>
              <w:t>100/80</w:t>
            </w:r>
          </w:p>
        </w:tc>
        <w:tc>
          <w:tcPr>
            <w:tcW w:w="1701" w:type="dxa"/>
            <w:vAlign w:val="center"/>
          </w:tcPr>
          <w:p w:rsidR="001F4988" w:rsidRDefault="001F4988" w:rsidP="00414F76">
            <w:pPr>
              <w:jc w:val="center"/>
            </w:pPr>
            <w:r>
              <w:t>160/116</w:t>
            </w:r>
          </w:p>
          <w:p w:rsidR="001F4988" w:rsidRDefault="001F4988" w:rsidP="00414F76">
            <w:pPr>
              <w:jc w:val="center"/>
            </w:pPr>
            <w:r>
              <w:t>160/120</w:t>
            </w:r>
          </w:p>
          <w:p w:rsidR="001F4988" w:rsidRDefault="001F4988" w:rsidP="00414F76">
            <w:pPr>
              <w:jc w:val="center"/>
            </w:pPr>
            <w:r>
              <w:t>160/120</w:t>
            </w:r>
          </w:p>
          <w:p w:rsidR="001F4988" w:rsidRDefault="001F4988" w:rsidP="00414F76">
            <w:pPr>
              <w:jc w:val="center"/>
            </w:pPr>
            <w:r>
              <w:t>154\120</w:t>
            </w:r>
          </w:p>
          <w:p w:rsidR="001F4988" w:rsidRDefault="001F4988" w:rsidP="00414F76">
            <w:pPr>
              <w:jc w:val="center"/>
            </w:pPr>
            <w:r>
              <w:t>160/120</w:t>
            </w:r>
          </w:p>
          <w:p w:rsidR="00CF2679" w:rsidRDefault="00CF2679" w:rsidP="00414F76">
            <w:pPr>
              <w:jc w:val="center"/>
            </w:pPr>
            <w:r>
              <w:t>100/80</w:t>
            </w:r>
          </w:p>
          <w:p w:rsidR="00CF2679" w:rsidRDefault="00CF2679" w:rsidP="00414F76">
            <w:pPr>
              <w:jc w:val="center"/>
            </w:pPr>
            <w:r>
              <w:t>100/80</w:t>
            </w:r>
          </w:p>
          <w:p w:rsidR="00CF2679" w:rsidRDefault="00CF2679" w:rsidP="00414F76">
            <w:pPr>
              <w:jc w:val="center"/>
            </w:pPr>
          </w:p>
        </w:tc>
        <w:tc>
          <w:tcPr>
            <w:tcW w:w="1560" w:type="dxa"/>
            <w:vAlign w:val="center"/>
          </w:tcPr>
          <w:p w:rsidR="001F4988" w:rsidRDefault="00D3654F" w:rsidP="00414F76">
            <w:pPr>
              <w:jc w:val="center"/>
            </w:pPr>
            <w:r>
              <w:t>130/95</w:t>
            </w:r>
          </w:p>
        </w:tc>
        <w:tc>
          <w:tcPr>
            <w:tcW w:w="1275" w:type="dxa"/>
            <w:vAlign w:val="center"/>
          </w:tcPr>
          <w:p w:rsidR="001F4988" w:rsidRDefault="00D3654F" w:rsidP="00414F76">
            <w:pPr>
              <w:jc w:val="center"/>
            </w:pPr>
            <w:r>
              <w:t>80/62</w:t>
            </w:r>
          </w:p>
          <w:p w:rsidR="00D3654F" w:rsidRDefault="00D3654F" w:rsidP="00414F76">
            <w:pPr>
              <w:jc w:val="center"/>
            </w:pPr>
            <w:r>
              <w:t>87\67</w:t>
            </w:r>
          </w:p>
        </w:tc>
        <w:tc>
          <w:tcPr>
            <w:tcW w:w="1276" w:type="dxa"/>
            <w:vAlign w:val="center"/>
          </w:tcPr>
          <w:p w:rsidR="001F4988" w:rsidRDefault="00D3654F" w:rsidP="00414F76">
            <w:pPr>
              <w:jc w:val="center"/>
            </w:pPr>
            <w:r>
              <w:t>96/80</w:t>
            </w:r>
          </w:p>
        </w:tc>
        <w:tc>
          <w:tcPr>
            <w:tcW w:w="1276" w:type="dxa"/>
            <w:vAlign w:val="center"/>
          </w:tcPr>
          <w:p w:rsidR="001F4988" w:rsidRDefault="00D3654F" w:rsidP="00414F76">
            <w:pPr>
              <w:jc w:val="center"/>
            </w:pPr>
            <w:r>
              <w:t>105/75</w:t>
            </w:r>
          </w:p>
        </w:tc>
        <w:tc>
          <w:tcPr>
            <w:tcW w:w="1276" w:type="dxa"/>
            <w:vAlign w:val="center"/>
          </w:tcPr>
          <w:p w:rsidR="001F4988" w:rsidRDefault="001F4988" w:rsidP="00414F76">
            <w:pPr>
              <w:jc w:val="center"/>
            </w:pPr>
          </w:p>
        </w:tc>
        <w:tc>
          <w:tcPr>
            <w:tcW w:w="1275" w:type="dxa"/>
            <w:vAlign w:val="center"/>
          </w:tcPr>
          <w:p w:rsidR="001F4988" w:rsidRDefault="001F4988" w:rsidP="00414F76">
            <w:pPr>
              <w:jc w:val="center"/>
            </w:pPr>
          </w:p>
        </w:tc>
        <w:tc>
          <w:tcPr>
            <w:tcW w:w="1167" w:type="dxa"/>
            <w:vAlign w:val="center"/>
          </w:tcPr>
          <w:p w:rsidR="001F4988" w:rsidRDefault="001F4988" w:rsidP="00414F76">
            <w:pPr>
              <w:jc w:val="center"/>
            </w:pPr>
          </w:p>
        </w:tc>
      </w:tr>
    </w:tbl>
    <w:p w:rsidR="007E347B" w:rsidRDefault="00414F76">
      <w:pPr>
        <w:shd w:val="clear" w:color="auto" w:fill="FFFFFF"/>
        <w:spacing w:before="67" w:line="250" w:lineRule="exact"/>
        <w:ind w:left="86" w:right="384"/>
      </w:pPr>
      <w:r>
        <w:rPr>
          <w:i/>
          <w:iCs/>
        </w:rPr>
        <w:t xml:space="preserve">* </w:t>
      </w:r>
      <w:r>
        <w:t xml:space="preserve">- </w:t>
      </w:r>
      <w:r>
        <w:rPr>
          <w:rFonts w:eastAsia="Times New Roman"/>
        </w:rPr>
        <w:t>если на территории муниципального образования применяется дифференцированный подход к определению расстояния, необходимо отразить в таблице и миним</w:t>
      </w:r>
      <w:r w:rsidR="00391DC5">
        <w:rPr>
          <w:rFonts w:eastAsia="Times New Roman"/>
        </w:rPr>
        <w:t>альное и максимальное значение т</w:t>
      </w:r>
      <w:r>
        <w:rPr>
          <w:rFonts w:eastAsia="Times New Roman"/>
        </w:rPr>
        <w:t>аких расстояний, для этого внести дополнительную строку в таблицу.</w:t>
      </w:r>
    </w:p>
    <w:p w:rsidR="003C20A1" w:rsidRDefault="003C20A1">
      <w:pPr>
        <w:shd w:val="clear" w:color="auto" w:fill="FFFFFF"/>
        <w:tabs>
          <w:tab w:val="left" w:pos="6576"/>
          <w:tab w:val="left" w:pos="12374"/>
        </w:tabs>
        <w:spacing w:before="240"/>
        <w:ind w:left="96"/>
        <w:rPr>
          <w:rFonts w:eastAsia="Times New Roman"/>
          <w:b/>
          <w:bCs/>
          <w:sz w:val="22"/>
          <w:szCs w:val="22"/>
        </w:rPr>
      </w:pPr>
    </w:p>
    <w:p w:rsidR="00CF2679" w:rsidRDefault="00CF2679">
      <w:pPr>
        <w:shd w:val="clear" w:color="auto" w:fill="FFFFFF"/>
        <w:tabs>
          <w:tab w:val="left" w:pos="6576"/>
          <w:tab w:val="left" w:pos="12374"/>
        </w:tabs>
        <w:spacing w:before="240"/>
        <w:ind w:left="96"/>
        <w:rPr>
          <w:rFonts w:eastAsia="Times New Roman"/>
          <w:b/>
          <w:bCs/>
          <w:sz w:val="22"/>
          <w:szCs w:val="22"/>
        </w:rPr>
      </w:pPr>
    </w:p>
    <w:p w:rsidR="00CF2679" w:rsidRDefault="00CF2679">
      <w:pPr>
        <w:shd w:val="clear" w:color="auto" w:fill="FFFFFF"/>
        <w:tabs>
          <w:tab w:val="left" w:pos="6576"/>
          <w:tab w:val="left" w:pos="12374"/>
        </w:tabs>
        <w:spacing w:before="240"/>
        <w:ind w:left="96"/>
        <w:rPr>
          <w:rFonts w:eastAsia="Times New Roman"/>
          <w:b/>
          <w:bCs/>
          <w:sz w:val="22"/>
          <w:szCs w:val="22"/>
        </w:rPr>
      </w:pPr>
    </w:p>
    <w:p w:rsidR="00CF2679" w:rsidRDefault="00CF2679">
      <w:pPr>
        <w:shd w:val="clear" w:color="auto" w:fill="FFFFFF"/>
        <w:tabs>
          <w:tab w:val="left" w:pos="6576"/>
          <w:tab w:val="left" w:pos="12374"/>
        </w:tabs>
        <w:spacing w:before="240"/>
        <w:ind w:left="96"/>
      </w:pPr>
      <w:r>
        <w:rPr>
          <w:rFonts w:eastAsia="Times New Roman"/>
          <w:b/>
          <w:bCs/>
          <w:sz w:val="22"/>
          <w:szCs w:val="22"/>
        </w:rPr>
        <w:t>Глава поселка Шушенское                                                                                            В.И. Шорохов</w:t>
      </w:r>
    </w:p>
    <w:sectPr w:rsidR="00CF2679" w:rsidSect="007E347B">
      <w:type w:val="continuous"/>
      <w:pgSz w:w="16834" w:h="11909" w:orient="landscape"/>
      <w:pgMar w:top="900" w:right="737" w:bottom="360" w:left="73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20A1"/>
    <w:rsid w:val="001F4988"/>
    <w:rsid w:val="002B3572"/>
    <w:rsid w:val="00391DC5"/>
    <w:rsid w:val="003C20A1"/>
    <w:rsid w:val="00414F76"/>
    <w:rsid w:val="006468EF"/>
    <w:rsid w:val="007E347B"/>
    <w:rsid w:val="00842ED3"/>
    <w:rsid w:val="008541AD"/>
    <w:rsid w:val="009146A1"/>
    <w:rsid w:val="00B511C8"/>
    <w:rsid w:val="00CA22F5"/>
    <w:rsid w:val="00CF2679"/>
    <w:rsid w:val="00D3654F"/>
    <w:rsid w:val="00EA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2013-04-16T06:56:00Z</cp:lastPrinted>
  <dcterms:created xsi:type="dcterms:W3CDTF">2013-04-15T09:39:00Z</dcterms:created>
  <dcterms:modified xsi:type="dcterms:W3CDTF">2013-04-19T01:31:00Z</dcterms:modified>
</cp:coreProperties>
</file>