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131" w:rsidRPr="00093131" w:rsidRDefault="00093131" w:rsidP="00093131">
      <w:pPr>
        <w:ind w:firstLine="567"/>
        <w:jc w:val="center"/>
        <w:outlineLvl w:val="0"/>
        <w:rPr>
          <w:b/>
          <w:bCs/>
          <w:kern w:val="32"/>
          <w:sz w:val="28"/>
          <w:szCs w:val="28"/>
        </w:rPr>
      </w:pPr>
    </w:p>
    <w:p w:rsidR="00024E8B" w:rsidRPr="00CC70CC" w:rsidRDefault="00081956" w:rsidP="00024E8B">
      <w:pPr>
        <w:pStyle w:val="ConsPlusTitle"/>
        <w:widowControl/>
        <w:jc w:val="center"/>
        <w:outlineLvl w:val="0"/>
        <w:rPr>
          <w:sz w:val="28"/>
          <w:szCs w:val="28"/>
        </w:rPr>
      </w:pPr>
      <w:bookmarkStart w:id="0" w:name="_GoBack"/>
      <w:bookmarkEnd w:id="0"/>
      <w:r>
        <w:rPr>
          <w:b w:val="0"/>
          <w:bCs w:val="0"/>
          <w:noProof/>
          <w:kern w:val="32"/>
          <w:sz w:val="28"/>
          <w:szCs w:val="28"/>
        </w:rPr>
        <w:drawing>
          <wp:anchor distT="0" distB="0" distL="114300" distR="114300" simplePos="0" relativeHeight="251657728" behindDoc="1" locked="0" layoutInCell="1" allowOverlap="1">
            <wp:simplePos x="0" y="0"/>
            <wp:positionH relativeFrom="column">
              <wp:posOffset>2694305</wp:posOffset>
            </wp:positionH>
            <wp:positionV relativeFrom="paragraph">
              <wp:posOffset>0</wp:posOffset>
            </wp:positionV>
            <wp:extent cx="703580" cy="703580"/>
            <wp:effectExtent l="0" t="0" r="0" b="0"/>
            <wp:wrapTight wrapText="bothSides">
              <wp:wrapPolygon edited="0">
                <wp:start x="0" y="0"/>
                <wp:lineTo x="0" y="21054"/>
                <wp:lineTo x="21054" y="21054"/>
                <wp:lineTo x="21054"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3580" cy="703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4E8B" w:rsidRPr="00CC70CC" w:rsidRDefault="00024E8B" w:rsidP="00024E8B">
      <w:pPr>
        <w:pStyle w:val="ConsPlusTitle"/>
        <w:widowControl/>
        <w:jc w:val="center"/>
        <w:outlineLvl w:val="0"/>
        <w:rPr>
          <w:sz w:val="28"/>
          <w:szCs w:val="28"/>
        </w:rPr>
      </w:pPr>
    </w:p>
    <w:p w:rsidR="00024E8B" w:rsidRPr="00CC70CC" w:rsidRDefault="00024E8B" w:rsidP="00024E8B">
      <w:pPr>
        <w:pStyle w:val="ConsPlusTitle"/>
        <w:jc w:val="center"/>
        <w:rPr>
          <w:sz w:val="28"/>
          <w:szCs w:val="28"/>
        </w:rPr>
      </w:pPr>
    </w:p>
    <w:p w:rsidR="00024E8B" w:rsidRPr="00CC70CC" w:rsidRDefault="00024E8B" w:rsidP="00024E8B">
      <w:pPr>
        <w:pStyle w:val="ConsPlusTitle"/>
        <w:jc w:val="center"/>
        <w:rPr>
          <w:sz w:val="28"/>
          <w:szCs w:val="28"/>
        </w:rPr>
      </w:pPr>
    </w:p>
    <w:p w:rsidR="00024E8B" w:rsidRPr="00CC70CC" w:rsidRDefault="00024E8B" w:rsidP="00024E8B">
      <w:pPr>
        <w:pStyle w:val="ConsPlusTitle"/>
        <w:jc w:val="center"/>
        <w:rPr>
          <w:sz w:val="28"/>
          <w:szCs w:val="28"/>
        </w:rPr>
      </w:pPr>
      <w:r w:rsidRPr="00CC70CC">
        <w:rPr>
          <w:sz w:val="28"/>
          <w:szCs w:val="28"/>
        </w:rPr>
        <w:t>КРАСНОЯРСКИЙ КРАЙ</w:t>
      </w:r>
    </w:p>
    <w:p w:rsidR="00024E8B" w:rsidRPr="00CC70CC" w:rsidRDefault="00024E8B" w:rsidP="00024E8B">
      <w:pPr>
        <w:pStyle w:val="ConsPlusTitle"/>
        <w:jc w:val="center"/>
        <w:rPr>
          <w:sz w:val="28"/>
          <w:szCs w:val="28"/>
        </w:rPr>
      </w:pPr>
      <w:r w:rsidRPr="00CC70CC">
        <w:rPr>
          <w:sz w:val="28"/>
          <w:szCs w:val="28"/>
        </w:rPr>
        <w:t>ШУШЕНСКИЙ РАЙОННЫЙ СОВЕТ ДЕПУТАТОВ</w:t>
      </w:r>
    </w:p>
    <w:p w:rsidR="00024E8B" w:rsidRPr="00CC70CC" w:rsidRDefault="00024E8B" w:rsidP="00024E8B">
      <w:pPr>
        <w:pStyle w:val="ConsPlusTitle"/>
        <w:jc w:val="center"/>
        <w:rPr>
          <w:sz w:val="28"/>
          <w:szCs w:val="28"/>
        </w:rPr>
      </w:pPr>
    </w:p>
    <w:p w:rsidR="00024E8B" w:rsidRPr="00CC70CC" w:rsidRDefault="007464B1" w:rsidP="007464B1">
      <w:pPr>
        <w:pStyle w:val="ConsPlusTitle"/>
        <w:rPr>
          <w:sz w:val="28"/>
          <w:szCs w:val="28"/>
        </w:rPr>
      </w:pPr>
      <w:r w:rsidRPr="00CC70CC">
        <w:rPr>
          <w:sz w:val="28"/>
          <w:szCs w:val="28"/>
        </w:rPr>
        <w:t xml:space="preserve">                     </w:t>
      </w:r>
      <w:r w:rsidR="00CC70CC">
        <w:rPr>
          <w:sz w:val="28"/>
          <w:szCs w:val="28"/>
        </w:rPr>
        <w:t xml:space="preserve">                             </w:t>
      </w:r>
      <w:r w:rsidR="008C1CA1" w:rsidRPr="00CC70CC">
        <w:rPr>
          <w:sz w:val="28"/>
          <w:szCs w:val="28"/>
        </w:rPr>
        <w:t xml:space="preserve">    </w:t>
      </w:r>
      <w:r w:rsidR="00FC4CAE" w:rsidRPr="00CC70CC">
        <w:rPr>
          <w:sz w:val="28"/>
          <w:szCs w:val="28"/>
        </w:rPr>
        <w:t xml:space="preserve"> </w:t>
      </w:r>
      <w:r w:rsidR="008C1CA1" w:rsidRPr="00CC70CC">
        <w:rPr>
          <w:sz w:val="28"/>
          <w:szCs w:val="28"/>
        </w:rPr>
        <w:t xml:space="preserve"> </w:t>
      </w:r>
      <w:r w:rsidR="009E37C8" w:rsidRPr="00CC70CC">
        <w:rPr>
          <w:sz w:val="28"/>
          <w:szCs w:val="28"/>
        </w:rPr>
        <w:t>Р Е Ш Е Н И Е</w:t>
      </w:r>
    </w:p>
    <w:p w:rsidR="00024E8B" w:rsidRPr="00CC70CC" w:rsidRDefault="00024E8B" w:rsidP="00024E8B">
      <w:pPr>
        <w:pStyle w:val="ConsPlusTitle"/>
        <w:jc w:val="center"/>
        <w:rPr>
          <w:sz w:val="28"/>
          <w:szCs w:val="28"/>
        </w:rPr>
      </w:pPr>
    </w:p>
    <w:p w:rsidR="00815D00" w:rsidRPr="00CC70CC" w:rsidRDefault="00776728" w:rsidP="00641EC0">
      <w:pPr>
        <w:pStyle w:val="ConsPlusTitle"/>
        <w:jc w:val="both"/>
        <w:rPr>
          <w:b w:val="0"/>
          <w:sz w:val="28"/>
          <w:szCs w:val="28"/>
        </w:rPr>
      </w:pPr>
      <w:r>
        <w:rPr>
          <w:b w:val="0"/>
          <w:sz w:val="28"/>
          <w:szCs w:val="28"/>
        </w:rPr>
        <w:t>25.11.</w:t>
      </w:r>
      <w:r w:rsidR="008518D2" w:rsidRPr="00CC70CC">
        <w:rPr>
          <w:b w:val="0"/>
          <w:sz w:val="28"/>
          <w:szCs w:val="28"/>
        </w:rPr>
        <w:t>20</w:t>
      </w:r>
      <w:r w:rsidR="004C2499" w:rsidRPr="00CC70CC">
        <w:rPr>
          <w:b w:val="0"/>
          <w:sz w:val="28"/>
          <w:szCs w:val="28"/>
        </w:rPr>
        <w:t>2</w:t>
      </w:r>
      <w:r w:rsidR="00C77A9D" w:rsidRPr="00CC70CC">
        <w:rPr>
          <w:b w:val="0"/>
          <w:sz w:val="28"/>
          <w:szCs w:val="28"/>
        </w:rPr>
        <w:t>2</w:t>
      </w:r>
      <w:r w:rsidR="00024E8B" w:rsidRPr="00CC70CC">
        <w:rPr>
          <w:b w:val="0"/>
          <w:sz w:val="28"/>
          <w:szCs w:val="28"/>
        </w:rPr>
        <w:t xml:space="preserve"> </w:t>
      </w:r>
      <w:r w:rsidR="00024E8B" w:rsidRPr="00CC70CC">
        <w:rPr>
          <w:b w:val="0"/>
          <w:sz w:val="28"/>
          <w:szCs w:val="28"/>
        </w:rPr>
        <w:tab/>
      </w:r>
      <w:r w:rsidR="00C77A9D" w:rsidRPr="00CC70CC">
        <w:rPr>
          <w:b w:val="0"/>
          <w:sz w:val="28"/>
          <w:szCs w:val="28"/>
        </w:rPr>
        <w:t xml:space="preserve">   </w:t>
      </w:r>
      <w:r w:rsidR="007464B1" w:rsidRPr="00CC70CC">
        <w:rPr>
          <w:b w:val="0"/>
          <w:sz w:val="28"/>
          <w:szCs w:val="28"/>
        </w:rPr>
        <w:t xml:space="preserve">        </w:t>
      </w:r>
      <w:r w:rsidR="00CC70CC">
        <w:rPr>
          <w:b w:val="0"/>
          <w:sz w:val="28"/>
          <w:szCs w:val="28"/>
        </w:rPr>
        <w:t xml:space="preserve">      </w:t>
      </w:r>
      <w:r w:rsidR="008C1CA1" w:rsidRPr="00CC70CC">
        <w:rPr>
          <w:b w:val="0"/>
          <w:sz w:val="28"/>
          <w:szCs w:val="28"/>
        </w:rPr>
        <w:t xml:space="preserve"> </w:t>
      </w:r>
      <w:r w:rsidR="007464B1" w:rsidRPr="00CC70CC">
        <w:rPr>
          <w:b w:val="0"/>
          <w:sz w:val="28"/>
          <w:szCs w:val="28"/>
        </w:rPr>
        <w:t xml:space="preserve"> </w:t>
      </w:r>
      <w:r w:rsidR="008C1CA1" w:rsidRPr="00CC70CC">
        <w:rPr>
          <w:b w:val="0"/>
          <w:sz w:val="28"/>
          <w:szCs w:val="28"/>
        </w:rPr>
        <w:t xml:space="preserve"> </w:t>
      </w:r>
      <w:r w:rsidR="00FC4CAE" w:rsidRPr="00CC70CC">
        <w:rPr>
          <w:b w:val="0"/>
          <w:sz w:val="28"/>
          <w:szCs w:val="28"/>
        </w:rPr>
        <w:t xml:space="preserve"> </w:t>
      </w:r>
      <w:r w:rsidR="008C1CA1" w:rsidRPr="00CC70CC">
        <w:rPr>
          <w:b w:val="0"/>
          <w:sz w:val="28"/>
          <w:szCs w:val="28"/>
        </w:rPr>
        <w:t xml:space="preserve"> </w:t>
      </w:r>
      <w:r w:rsidR="00CC70CC">
        <w:rPr>
          <w:b w:val="0"/>
          <w:sz w:val="28"/>
          <w:szCs w:val="28"/>
        </w:rPr>
        <w:t xml:space="preserve"> </w:t>
      </w:r>
      <w:r w:rsidR="004C2499" w:rsidRPr="00CC70CC">
        <w:rPr>
          <w:b w:val="0"/>
          <w:sz w:val="28"/>
          <w:szCs w:val="28"/>
        </w:rPr>
        <w:t xml:space="preserve"> </w:t>
      </w:r>
      <w:r>
        <w:rPr>
          <w:b w:val="0"/>
          <w:sz w:val="28"/>
          <w:szCs w:val="28"/>
        </w:rPr>
        <w:t xml:space="preserve">          </w:t>
      </w:r>
      <w:r w:rsidR="007464B1" w:rsidRPr="00CC70CC">
        <w:rPr>
          <w:b w:val="0"/>
          <w:sz w:val="28"/>
          <w:szCs w:val="28"/>
        </w:rPr>
        <w:t>пгт</w:t>
      </w:r>
      <w:r w:rsidR="00024E8B" w:rsidRPr="00CC70CC">
        <w:rPr>
          <w:b w:val="0"/>
          <w:sz w:val="28"/>
          <w:szCs w:val="28"/>
        </w:rPr>
        <w:t xml:space="preserve"> Шушенское </w:t>
      </w:r>
      <w:r w:rsidR="00024E8B" w:rsidRPr="00CC70CC">
        <w:rPr>
          <w:b w:val="0"/>
          <w:sz w:val="28"/>
          <w:szCs w:val="28"/>
        </w:rPr>
        <w:tab/>
      </w:r>
      <w:r w:rsidR="00F962D3" w:rsidRPr="00CC70CC">
        <w:rPr>
          <w:b w:val="0"/>
          <w:sz w:val="28"/>
          <w:szCs w:val="28"/>
        </w:rPr>
        <w:t xml:space="preserve">      </w:t>
      </w:r>
      <w:r w:rsidR="008C1CA1" w:rsidRPr="00CC70CC">
        <w:rPr>
          <w:b w:val="0"/>
          <w:sz w:val="28"/>
          <w:szCs w:val="28"/>
        </w:rPr>
        <w:t xml:space="preserve">      </w:t>
      </w:r>
      <w:r w:rsidR="007464B1" w:rsidRPr="00CC70CC">
        <w:rPr>
          <w:b w:val="0"/>
          <w:sz w:val="28"/>
          <w:szCs w:val="28"/>
        </w:rPr>
        <w:t xml:space="preserve">  </w:t>
      </w:r>
      <w:r w:rsidR="00F962D3" w:rsidRPr="00CC70CC">
        <w:rPr>
          <w:b w:val="0"/>
          <w:sz w:val="28"/>
          <w:szCs w:val="28"/>
        </w:rPr>
        <w:t xml:space="preserve">     </w:t>
      </w:r>
      <w:r w:rsidR="00C77A9D" w:rsidRPr="00CC70CC">
        <w:rPr>
          <w:b w:val="0"/>
          <w:sz w:val="28"/>
          <w:szCs w:val="28"/>
        </w:rPr>
        <w:t xml:space="preserve">  </w:t>
      </w:r>
      <w:r w:rsidR="00F962D3" w:rsidRPr="00CC70CC">
        <w:rPr>
          <w:b w:val="0"/>
          <w:sz w:val="28"/>
          <w:szCs w:val="28"/>
        </w:rPr>
        <w:t xml:space="preserve">  </w:t>
      </w:r>
      <w:r w:rsidR="00024E8B" w:rsidRPr="00CC70CC">
        <w:rPr>
          <w:b w:val="0"/>
          <w:sz w:val="28"/>
          <w:szCs w:val="28"/>
        </w:rPr>
        <w:t>№</w:t>
      </w:r>
      <w:r w:rsidR="00A646C0" w:rsidRPr="00CC70CC">
        <w:rPr>
          <w:b w:val="0"/>
          <w:sz w:val="28"/>
          <w:szCs w:val="28"/>
        </w:rPr>
        <w:t xml:space="preserve"> </w:t>
      </w:r>
      <w:r>
        <w:rPr>
          <w:b w:val="0"/>
          <w:sz w:val="28"/>
          <w:szCs w:val="28"/>
        </w:rPr>
        <w:t>238-вн/н</w:t>
      </w:r>
    </w:p>
    <w:p w:rsidR="00641EC0" w:rsidRPr="00CC70CC" w:rsidRDefault="00641EC0" w:rsidP="00641EC0">
      <w:pPr>
        <w:pStyle w:val="ConsPlusTitle"/>
        <w:jc w:val="both"/>
        <w:rPr>
          <w:b w:val="0"/>
          <w:sz w:val="28"/>
          <w:szCs w:val="28"/>
        </w:rPr>
      </w:pPr>
    </w:p>
    <w:tbl>
      <w:tblPr>
        <w:tblW w:w="9855" w:type="dxa"/>
        <w:tblLayout w:type="fixed"/>
        <w:tblLook w:val="04A0" w:firstRow="1" w:lastRow="0" w:firstColumn="1" w:lastColumn="0" w:noHBand="0" w:noVBand="1"/>
      </w:tblPr>
      <w:tblGrid>
        <w:gridCol w:w="4928"/>
        <w:gridCol w:w="4927"/>
      </w:tblGrid>
      <w:tr w:rsidR="0080677D" w:rsidRPr="00CC70CC" w:rsidTr="005B6EA4">
        <w:tc>
          <w:tcPr>
            <w:tcW w:w="4928" w:type="dxa"/>
          </w:tcPr>
          <w:p w:rsidR="0080677D" w:rsidRPr="00CC70CC" w:rsidRDefault="0080677D" w:rsidP="00D35856">
            <w:pPr>
              <w:autoSpaceDE w:val="0"/>
              <w:autoSpaceDN w:val="0"/>
              <w:adjustRightInd w:val="0"/>
              <w:jc w:val="both"/>
              <w:rPr>
                <w:sz w:val="28"/>
                <w:szCs w:val="28"/>
              </w:rPr>
            </w:pPr>
            <w:r w:rsidRPr="00CC70CC">
              <w:rPr>
                <w:bCs/>
                <w:kern w:val="28"/>
                <w:sz w:val="28"/>
                <w:szCs w:val="28"/>
              </w:rPr>
              <w:t xml:space="preserve">О внесении изменений в решение Шушенского районного Совета депутатов от </w:t>
            </w:r>
            <w:r w:rsidR="006B0E64" w:rsidRPr="00CC70CC">
              <w:rPr>
                <w:bCs/>
                <w:kern w:val="28"/>
                <w:sz w:val="28"/>
                <w:szCs w:val="28"/>
              </w:rPr>
              <w:t>18</w:t>
            </w:r>
            <w:r w:rsidRPr="00CC70CC">
              <w:rPr>
                <w:bCs/>
                <w:kern w:val="28"/>
                <w:sz w:val="28"/>
                <w:szCs w:val="28"/>
              </w:rPr>
              <w:t>.</w:t>
            </w:r>
            <w:r w:rsidR="006B0E64" w:rsidRPr="00CC70CC">
              <w:rPr>
                <w:bCs/>
                <w:kern w:val="28"/>
                <w:sz w:val="28"/>
                <w:szCs w:val="28"/>
              </w:rPr>
              <w:t>12</w:t>
            </w:r>
            <w:r w:rsidRPr="00CC70CC">
              <w:rPr>
                <w:bCs/>
                <w:kern w:val="28"/>
                <w:sz w:val="28"/>
                <w:szCs w:val="28"/>
              </w:rPr>
              <w:t>.20</w:t>
            </w:r>
            <w:r w:rsidR="006B0E64" w:rsidRPr="00CC70CC">
              <w:rPr>
                <w:bCs/>
                <w:kern w:val="28"/>
                <w:sz w:val="28"/>
                <w:szCs w:val="28"/>
              </w:rPr>
              <w:t>20</w:t>
            </w:r>
            <w:r w:rsidRPr="00CC70CC">
              <w:rPr>
                <w:bCs/>
                <w:kern w:val="28"/>
                <w:sz w:val="28"/>
                <w:szCs w:val="28"/>
              </w:rPr>
              <w:t xml:space="preserve"> № </w:t>
            </w:r>
            <w:r w:rsidR="006B0E64" w:rsidRPr="00CC70CC">
              <w:rPr>
                <w:bCs/>
                <w:kern w:val="28"/>
                <w:sz w:val="28"/>
                <w:szCs w:val="28"/>
              </w:rPr>
              <w:t>50-2</w:t>
            </w:r>
            <w:r w:rsidRPr="00CC70CC">
              <w:rPr>
                <w:bCs/>
                <w:kern w:val="28"/>
                <w:sz w:val="28"/>
                <w:szCs w:val="28"/>
              </w:rPr>
              <w:t>/н «</w:t>
            </w:r>
            <w:r w:rsidRPr="00CC70CC">
              <w:rPr>
                <w:sz w:val="28"/>
                <w:szCs w:val="28"/>
              </w:rPr>
              <w:t>Об утверждении Регламента Шушенского районного Совета депутатов</w:t>
            </w:r>
            <w:r w:rsidRPr="00CC70CC">
              <w:rPr>
                <w:bCs/>
                <w:kern w:val="28"/>
                <w:sz w:val="28"/>
                <w:szCs w:val="28"/>
              </w:rPr>
              <w:t>»</w:t>
            </w:r>
            <w:r w:rsidR="00C77A9D" w:rsidRPr="00CC70CC">
              <w:rPr>
                <w:bCs/>
                <w:kern w:val="28"/>
                <w:sz w:val="28"/>
                <w:szCs w:val="28"/>
              </w:rPr>
              <w:t xml:space="preserve">  (в ред. решений</w:t>
            </w:r>
            <w:r w:rsidR="00D35856" w:rsidRPr="00CC70CC">
              <w:rPr>
                <w:bCs/>
                <w:kern w:val="28"/>
                <w:sz w:val="28"/>
                <w:szCs w:val="28"/>
              </w:rPr>
              <w:t xml:space="preserve"> от 24.09.2021</w:t>
            </w:r>
            <w:r w:rsidR="005A5947" w:rsidRPr="00CC70CC">
              <w:rPr>
                <w:bCs/>
                <w:kern w:val="28"/>
                <w:sz w:val="28"/>
                <w:szCs w:val="28"/>
              </w:rPr>
              <w:t xml:space="preserve"> №104-9/н</w:t>
            </w:r>
            <w:r w:rsidR="00C77A9D" w:rsidRPr="00CC70CC">
              <w:rPr>
                <w:bCs/>
                <w:kern w:val="28"/>
                <w:sz w:val="28"/>
                <w:szCs w:val="28"/>
              </w:rPr>
              <w:t>; от 12.11.2021 №121-11/н</w:t>
            </w:r>
            <w:r w:rsidR="00D35856" w:rsidRPr="00CC70CC">
              <w:rPr>
                <w:bCs/>
                <w:kern w:val="28"/>
                <w:sz w:val="28"/>
                <w:szCs w:val="28"/>
              </w:rPr>
              <w:t>)</w:t>
            </w:r>
          </w:p>
        </w:tc>
        <w:tc>
          <w:tcPr>
            <w:tcW w:w="4927" w:type="dxa"/>
          </w:tcPr>
          <w:p w:rsidR="0080677D" w:rsidRPr="00CC70CC" w:rsidRDefault="0080677D" w:rsidP="005B6EA4">
            <w:pPr>
              <w:autoSpaceDE w:val="0"/>
              <w:autoSpaceDN w:val="0"/>
              <w:adjustRightInd w:val="0"/>
              <w:jc w:val="both"/>
              <w:rPr>
                <w:bCs/>
                <w:kern w:val="28"/>
                <w:sz w:val="28"/>
                <w:szCs w:val="28"/>
              </w:rPr>
            </w:pPr>
          </w:p>
        </w:tc>
      </w:tr>
    </w:tbl>
    <w:p w:rsidR="00942079" w:rsidRPr="00CC70CC" w:rsidRDefault="00942079" w:rsidP="0046707B">
      <w:pPr>
        <w:ind w:firstLine="567"/>
        <w:jc w:val="both"/>
        <w:rPr>
          <w:sz w:val="28"/>
          <w:szCs w:val="28"/>
        </w:rPr>
      </w:pPr>
    </w:p>
    <w:p w:rsidR="003B10D8" w:rsidRPr="00CC70CC" w:rsidRDefault="003B10D8" w:rsidP="0046707B">
      <w:pPr>
        <w:ind w:firstLine="567"/>
        <w:jc w:val="both"/>
        <w:rPr>
          <w:sz w:val="28"/>
          <w:szCs w:val="28"/>
        </w:rPr>
      </w:pPr>
    </w:p>
    <w:p w:rsidR="007464B1" w:rsidRPr="00CC70CC" w:rsidRDefault="00231E9C" w:rsidP="003B10D8">
      <w:pPr>
        <w:autoSpaceDE w:val="0"/>
        <w:autoSpaceDN w:val="0"/>
        <w:adjustRightInd w:val="0"/>
        <w:ind w:firstLine="567"/>
        <w:jc w:val="both"/>
        <w:rPr>
          <w:sz w:val="28"/>
          <w:szCs w:val="28"/>
        </w:rPr>
      </w:pPr>
      <w:r w:rsidRPr="00CC70CC">
        <w:rPr>
          <w:sz w:val="28"/>
          <w:szCs w:val="28"/>
        </w:rPr>
        <w:t xml:space="preserve">В соответствии </w:t>
      </w:r>
      <w:proofErr w:type="gramStart"/>
      <w:r w:rsidRPr="00CC70CC">
        <w:rPr>
          <w:sz w:val="28"/>
          <w:szCs w:val="28"/>
        </w:rPr>
        <w:t xml:space="preserve">с </w:t>
      </w:r>
      <w:r w:rsidR="00942079" w:rsidRPr="00CC70CC">
        <w:rPr>
          <w:sz w:val="28"/>
          <w:szCs w:val="28"/>
        </w:rPr>
        <w:t xml:space="preserve"> Федеральн</w:t>
      </w:r>
      <w:r w:rsidRPr="00CC70CC">
        <w:rPr>
          <w:sz w:val="28"/>
          <w:szCs w:val="28"/>
        </w:rPr>
        <w:t>ым</w:t>
      </w:r>
      <w:proofErr w:type="gramEnd"/>
      <w:r w:rsidRPr="00CC70CC">
        <w:rPr>
          <w:sz w:val="28"/>
          <w:szCs w:val="28"/>
        </w:rPr>
        <w:t xml:space="preserve"> </w:t>
      </w:r>
      <w:r w:rsidR="00942079" w:rsidRPr="00CC70CC">
        <w:rPr>
          <w:sz w:val="28"/>
          <w:szCs w:val="28"/>
        </w:rPr>
        <w:t>закон</w:t>
      </w:r>
      <w:r w:rsidRPr="00CC70CC">
        <w:rPr>
          <w:sz w:val="28"/>
          <w:szCs w:val="28"/>
        </w:rPr>
        <w:t>ом</w:t>
      </w:r>
      <w:r w:rsidR="00942079" w:rsidRPr="00CC70CC">
        <w:rPr>
          <w:sz w:val="28"/>
          <w:szCs w:val="28"/>
        </w:rPr>
        <w:t xml:space="preserve"> от 06.10.2003 № 131-ФЗ «Об общих принципах организации местного самоуправления в Российской Федерации»,</w:t>
      </w:r>
      <w:r w:rsidR="0001155B" w:rsidRPr="00CC70CC">
        <w:rPr>
          <w:sz w:val="28"/>
          <w:szCs w:val="28"/>
        </w:rPr>
        <w:t xml:space="preserve"> </w:t>
      </w:r>
      <w:r w:rsidR="005B6EA4" w:rsidRPr="00CC70CC">
        <w:rPr>
          <w:sz w:val="28"/>
          <w:szCs w:val="28"/>
        </w:rPr>
        <w:t xml:space="preserve">руководствуясь </w:t>
      </w:r>
      <w:r w:rsidR="00942079" w:rsidRPr="00CC70CC">
        <w:rPr>
          <w:sz w:val="28"/>
          <w:szCs w:val="28"/>
        </w:rPr>
        <w:t>стать</w:t>
      </w:r>
      <w:r w:rsidR="00D932E7" w:rsidRPr="00CC70CC">
        <w:rPr>
          <w:sz w:val="28"/>
          <w:szCs w:val="28"/>
        </w:rPr>
        <w:t xml:space="preserve">ями 18, </w:t>
      </w:r>
      <w:r w:rsidR="00C13224" w:rsidRPr="00CC70CC">
        <w:rPr>
          <w:sz w:val="28"/>
          <w:szCs w:val="28"/>
        </w:rPr>
        <w:t>23</w:t>
      </w:r>
      <w:r w:rsidR="00D932E7" w:rsidRPr="00CC70CC">
        <w:rPr>
          <w:sz w:val="28"/>
          <w:szCs w:val="28"/>
        </w:rPr>
        <w:t>, 26, 30</w:t>
      </w:r>
      <w:r w:rsidR="00024E8B" w:rsidRPr="00CC70CC">
        <w:rPr>
          <w:sz w:val="28"/>
          <w:szCs w:val="28"/>
        </w:rPr>
        <w:t xml:space="preserve"> </w:t>
      </w:r>
      <w:r w:rsidR="00EA2EC8" w:rsidRPr="00CC70CC">
        <w:rPr>
          <w:sz w:val="28"/>
          <w:szCs w:val="28"/>
        </w:rPr>
        <w:t xml:space="preserve">Устава </w:t>
      </w:r>
      <w:r w:rsidR="006B55CC" w:rsidRPr="00CC70CC">
        <w:rPr>
          <w:sz w:val="28"/>
          <w:szCs w:val="28"/>
        </w:rPr>
        <w:t>Шу</w:t>
      </w:r>
      <w:r w:rsidR="00024E8B" w:rsidRPr="00CC70CC">
        <w:rPr>
          <w:sz w:val="28"/>
          <w:szCs w:val="28"/>
        </w:rPr>
        <w:t xml:space="preserve">шенского </w:t>
      </w:r>
      <w:r w:rsidR="00942079" w:rsidRPr="00CC70CC">
        <w:rPr>
          <w:sz w:val="28"/>
          <w:szCs w:val="28"/>
        </w:rPr>
        <w:t>района</w:t>
      </w:r>
      <w:r w:rsidR="009A535E" w:rsidRPr="00CC70CC">
        <w:rPr>
          <w:sz w:val="28"/>
          <w:szCs w:val="28"/>
        </w:rPr>
        <w:t xml:space="preserve"> Красноярского края</w:t>
      </w:r>
      <w:r w:rsidR="0092446D" w:rsidRPr="00CC70CC">
        <w:rPr>
          <w:sz w:val="28"/>
          <w:szCs w:val="28"/>
        </w:rPr>
        <w:t xml:space="preserve"> </w:t>
      </w:r>
      <w:r w:rsidR="00024E8B" w:rsidRPr="00CC70CC">
        <w:rPr>
          <w:sz w:val="28"/>
          <w:szCs w:val="28"/>
        </w:rPr>
        <w:t xml:space="preserve">Шушенский </w:t>
      </w:r>
      <w:r w:rsidR="00942079" w:rsidRPr="00CC70CC">
        <w:rPr>
          <w:sz w:val="28"/>
          <w:szCs w:val="28"/>
        </w:rPr>
        <w:t xml:space="preserve">районный Совет депутатов </w:t>
      </w:r>
    </w:p>
    <w:p w:rsidR="00942079" w:rsidRPr="00CC70CC" w:rsidRDefault="00942079" w:rsidP="0046707B">
      <w:pPr>
        <w:autoSpaceDE w:val="0"/>
        <w:autoSpaceDN w:val="0"/>
        <w:adjustRightInd w:val="0"/>
        <w:ind w:firstLine="567"/>
        <w:jc w:val="both"/>
        <w:outlineLvl w:val="0"/>
        <w:rPr>
          <w:sz w:val="28"/>
          <w:szCs w:val="28"/>
        </w:rPr>
      </w:pPr>
      <w:r w:rsidRPr="00CC70CC">
        <w:rPr>
          <w:sz w:val="28"/>
          <w:szCs w:val="28"/>
        </w:rPr>
        <w:t>РЕШИЛ:</w:t>
      </w:r>
    </w:p>
    <w:p w:rsidR="00A82CD2" w:rsidRPr="00CC70CC" w:rsidRDefault="00684D49" w:rsidP="005E1A2E">
      <w:pPr>
        <w:tabs>
          <w:tab w:val="left" w:pos="709"/>
          <w:tab w:val="left" w:pos="851"/>
        </w:tabs>
        <w:autoSpaceDE w:val="0"/>
        <w:autoSpaceDN w:val="0"/>
        <w:adjustRightInd w:val="0"/>
        <w:ind w:firstLine="540"/>
        <w:jc w:val="both"/>
        <w:rPr>
          <w:bCs/>
          <w:kern w:val="28"/>
          <w:sz w:val="28"/>
          <w:szCs w:val="28"/>
        </w:rPr>
      </w:pPr>
      <w:r w:rsidRPr="00CC70CC">
        <w:rPr>
          <w:sz w:val="28"/>
          <w:szCs w:val="28"/>
        </w:rPr>
        <w:t>1</w:t>
      </w:r>
      <w:r w:rsidR="005E1A2E" w:rsidRPr="00CC70CC">
        <w:rPr>
          <w:sz w:val="28"/>
          <w:szCs w:val="28"/>
        </w:rPr>
        <w:t>.</w:t>
      </w:r>
      <w:r w:rsidR="005E1A2E" w:rsidRPr="00CC70CC">
        <w:rPr>
          <w:sz w:val="28"/>
          <w:szCs w:val="28"/>
        </w:rPr>
        <w:tab/>
      </w:r>
      <w:r w:rsidR="00A82CD2" w:rsidRPr="00CC70CC">
        <w:rPr>
          <w:sz w:val="28"/>
          <w:szCs w:val="28"/>
        </w:rPr>
        <w:t>Внести в</w:t>
      </w:r>
      <w:r w:rsidR="00A82CD2" w:rsidRPr="00CC70CC">
        <w:rPr>
          <w:bCs/>
          <w:kern w:val="28"/>
          <w:sz w:val="28"/>
          <w:szCs w:val="28"/>
        </w:rPr>
        <w:t xml:space="preserve"> решение Шушенского районного Совета депутатов </w:t>
      </w:r>
      <w:r w:rsidR="007E43D3" w:rsidRPr="00CC70CC">
        <w:rPr>
          <w:bCs/>
          <w:kern w:val="28"/>
          <w:sz w:val="28"/>
          <w:szCs w:val="28"/>
        </w:rPr>
        <w:t>от 18.12.2020 № 50-2/н «</w:t>
      </w:r>
      <w:r w:rsidR="007E43D3" w:rsidRPr="00CC70CC">
        <w:rPr>
          <w:sz w:val="28"/>
          <w:szCs w:val="28"/>
        </w:rPr>
        <w:t>Об утверждении Регламента Шушенского районного Совета депутатов</w:t>
      </w:r>
      <w:r w:rsidR="007E43D3" w:rsidRPr="00CC70CC">
        <w:rPr>
          <w:bCs/>
          <w:kern w:val="28"/>
          <w:sz w:val="28"/>
          <w:szCs w:val="28"/>
        </w:rPr>
        <w:t>»</w:t>
      </w:r>
      <w:r w:rsidR="0072685F" w:rsidRPr="00CC70CC">
        <w:rPr>
          <w:bCs/>
          <w:kern w:val="28"/>
          <w:sz w:val="28"/>
          <w:szCs w:val="28"/>
        </w:rPr>
        <w:t xml:space="preserve"> </w:t>
      </w:r>
      <w:r w:rsidR="00C77A9D" w:rsidRPr="00CC70CC">
        <w:rPr>
          <w:bCs/>
          <w:kern w:val="28"/>
          <w:sz w:val="28"/>
          <w:szCs w:val="28"/>
        </w:rPr>
        <w:t>(в ред. решений от 24.09.2021 №104-9/н; от 12.11.2021 №121-11/н)</w:t>
      </w:r>
      <w:r w:rsidR="00BB51D1" w:rsidRPr="00CC70CC">
        <w:rPr>
          <w:bCs/>
          <w:kern w:val="28"/>
          <w:sz w:val="28"/>
          <w:szCs w:val="28"/>
        </w:rPr>
        <w:t xml:space="preserve"> </w:t>
      </w:r>
      <w:r w:rsidR="00A82CD2" w:rsidRPr="00CC70CC">
        <w:rPr>
          <w:bCs/>
          <w:kern w:val="28"/>
          <w:sz w:val="28"/>
          <w:szCs w:val="28"/>
        </w:rPr>
        <w:t>следующие изменения:</w:t>
      </w:r>
    </w:p>
    <w:p w:rsidR="00C74D57" w:rsidRPr="00CC70CC" w:rsidRDefault="001610D1" w:rsidP="00675A0F">
      <w:pPr>
        <w:tabs>
          <w:tab w:val="left" w:pos="709"/>
          <w:tab w:val="left" w:pos="851"/>
        </w:tabs>
        <w:autoSpaceDE w:val="0"/>
        <w:autoSpaceDN w:val="0"/>
        <w:adjustRightInd w:val="0"/>
        <w:ind w:firstLine="540"/>
        <w:jc w:val="both"/>
        <w:rPr>
          <w:sz w:val="28"/>
          <w:szCs w:val="28"/>
        </w:rPr>
      </w:pPr>
      <w:r w:rsidRPr="00CC70CC">
        <w:rPr>
          <w:sz w:val="28"/>
          <w:szCs w:val="28"/>
        </w:rPr>
        <w:t>1.</w:t>
      </w:r>
      <w:r w:rsidR="00C77A9D" w:rsidRPr="00CC70CC">
        <w:rPr>
          <w:sz w:val="28"/>
          <w:szCs w:val="28"/>
        </w:rPr>
        <w:t>1</w:t>
      </w:r>
      <w:r w:rsidRPr="00CC70CC">
        <w:rPr>
          <w:sz w:val="28"/>
          <w:szCs w:val="28"/>
        </w:rPr>
        <w:t xml:space="preserve">. </w:t>
      </w:r>
      <w:r w:rsidR="00C74D57" w:rsidRPr="00CC70CC">
        <w:rPr>
          <w:sz w:val="28"/>
          <w:szCs w:val="28"/>
        </w:rPr>
        <w:t>В пункте 4 Решения слова «со дня» заменить словами «после»;</w:t>
      </w:r>
    </w:p>
    <w:p w:rsidR="00C77A9D" w:rsidRPr="00CC70CC" w:rsidRDefault="00C74D57" w:rsidP="00675A0F">
      <w:pPr>
        <w:tabs>
          <w:tab w:val="left" w:pos="709"/>
          <w:tab w:val="left" w:pos="851"/>
        </w:tabs>
        <w:autoSpaceDE w:val="0"/>
        <w:autoSpaceDN w:val="0"/>
        <w:adjustRightInd w:val="0"/>
        <w:ind w:firstLine="540"/>
        <w:jc w:val="both"/>
        <w:rPr>
          <w:sz w:val="28"/>
          <w:szCs w:val="28"/>
        </w:rPr>
      </w:pPr>
      <w:r w:rsidRPr="00CC70CC">
        <w:rPr>
          <w:sz w:val="28"/>
          <w:szCs w:val="28"/>
        </w:rPr>
        <w:t xml:space="preserve">1.2. </w:t>
      </w:r>
      <w:r w:rsidR="00664B0B" w:rsidRPr="00CC70CC">
        <w:rPr>
          <w:sz w:val="28"/>
          <w:szCs w:val="28"/>
        </w:rPr>
        <w:t>подпункт</w:t>
      </w:r>
      <w:r w:rsidR="00C77A9D" w:rsidRPr="00CC70CC">
        <w:rPr>
          <w:sz w:val="28"/>
          <w:szCs w:val="28"/>
        </w:rPr>
        <w:t xml:space="preserve"> 7</w:t>
      </w:r>
      <w:r w:rsidR="00675A0F" w:rsidRPr="00CC70CC">
        <w:rPr>
          <w:sz w:val="28"/>
          <w:szCs w:val="28"/>
        </w:rPr>
        <w:t xml:space="preserve"> </w:t>
      </w:r>
      <w:r w:rsidR="00C77A9D" w:rsidRPr="00CC70CC">
        <w:rPr>
          <w:sz w:val="28"/>
          <w:szCs w:val="28"/>
        </w:rPr>
        <w:t>пункта 3</w:t>
      </w:r>
      <w:r w:rsidR="00675A0F" w:rsidRPr="00CC70CC">
        <w:rPr>
          <w:sz w:val="28"/>
          <w:szCs w:val="28"/>
        </w:rPr>
        <w:t xml:space="preserve"> статьи 6 </w:t>
      </w:r>
      <w:r w:rsidR="00C25921" w:rsidRPr="00CC70CC">
        <w:rPr>
          <w:sz w:val="28"/>
          <w:szCs w:val="28"/>
        </w:rPr>
        <w:t xml:space="preserve">Регламента </w:t>
      </w:r>
      <w:r w:rsidR="00C77A9D" w:rsidRPr="00CC70CC">
        <w:rPr>
          <w:sz w:val="28"/>
          <w:szCs w:val="28"/>
        </w:rPr>
        <w:t>изложить в следующей редакции:</w:t>
      </w:r>
    </w:p>
    <w:p w:rsidR="00BC7469" w:rsidRPr="00CC70CC" w:rsidRDefault="00C77A9D" w:rsidP="00B55136">
      <w:pPr>
        <w:autoSpaceDE w:val="0"/>
        <w:autoSpaceDN w:val="0"/>
        <w:adjustRightInd w:val="0"/>
        <w:ind w:firstLine="540"/>
        <w:jc w:val="both"/>
        <w:rPr>
          <w:sz w:val="28"/>
          <w:szCs w:val="28"/>
        </w:rPr>
      </w:pPr>
      <w:r w:rsidRPr="00CC70CC">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675A0F" w:rsidRPr="00CC70CC">
        <w:rPr>
          <w:sz w:val="28"/>
          <w:szCs w:val="28"/>
        </w:rPr>
        <w:t xml:space="preserve">; </w:t>
      </w:r>
      <w:r w:rsidR="00BC7469" w:rsidRPr="00CC70CC">
        <w:rPr>
          <w:sz w:val="28"/>
          <w:szCs w:val="28"/>
        </w:rPr>
        <w:t xml:space="preserve"> </w:t>
      </w:r>
    </w:p>
    <w:p w:rsidR="00950D49" w:rsidRPr="00CC70CC" w:rsidRDefault="00950D49" w:rsidP="00C77A9D">
      <w:pPr>
        <w:autoSpaceDE w:val="0"/>
        <w:autoSpaceDN w:val="0"/>
        <w:adjustRightInd w:val="0"/>
        <w:ind w:firstLine="540"/>
        <w:jc w:val="both"/>
        <w:rPr>
          <w:sz w:val="28"/>
          <w:szCs w:val="28"/>
        </w:rPr>
      </w:pPr>
      <w:r w:rsidRPr="00CC70CC">
        <w:rPr>
          <w:sz w:val="28"/>
          <w:szCs w:val="28"/>
        </w:rPr>
        <w:t>1.3.</w:t>
      </w:r>
      <w:r w:rsidR="004C730C" w:rsidRPr="00CC70CC">
        <w:rPr>
          <w:sz w:val="28"/>
          <w:szCs w:val="28"/>
        </w:rPr>
        <w:t xml:space="preserve"> пункт 4 статьи 19 изложить в следующей редакции:</w:t>
      </w:r>
    </w:p>
    <w:p w:rsidR="004C730C" w:rsidRPr="00CC70CC" w:rsidRDefault="004C730C" w:rsidP="004C730C">
      <w:pPr>
        <w:autoSpaceDE w:val="0"/>
        <w:autoSpaceDN w:val="0"/>
        <w:adjustRightInd w:val="0"/>
        <w:ind w:firstLine="540"/>
        <w:jc w:val="both"/>
        <w:rPr>
          <w:sz w:val="28"/>
          <w:szCs w:val="28"/>
        </w:rPr>
      </w:pPr>
      <w:r w:rsidRPr="00CC70CC">
        <w:rPr>
          <w:sz w:val="28"/>
          <w:szCs w:val="28"/>
        </w:rPr>
        <w:lastRenderedPageBreak/>
        <w:t>«4. Чрезвычайная сессия может быть созвана председателем районного Совета депутатов немедленно по предложению главы района или по собственной инициативе в случаях, требующих принятия оперативных решений.</w:t>
      </w:r>
    </w:p>
    <w:p w:rsidR="004C730C" w:rsidRPr="00CC70CC" w:rsidRDefault="0072593F" w:rsidP="00C77A9D">
      <w:pPr>
        <w:autoSpaceDE w:val="0"/>
        <w:autoSpaceDN w:val="0"/>
        <w:adjustRightInd w:val="0"/>
        <w:ind w:firstLine="540"/>
        <w:jc w:val="both"/>
        <w:rPr>
          <w:sz w:val="28"/>
          <w:szCs w:val="28"/>
        </w:rPr>
      </w:pPr>
      <w:r w:rsidRPr="00CC70CC">
        <w:rPr>
          <w:sz w:val="28"/>
          <w:szCs w:val="28"/>
        </w:rPr>
        <w:t xml:space="preserve">Чрезвычайная сессия может </w:t>
      </w:r>
      <w:r w:rsidR="00BE520B" w:rsidRPr="00CC70CC">
        <w:rPr>
          <w:sz w:val="28"/>
          <w:szCs w:val="28"/>
        </w:rPr>
        <w:t>проводиться</w:t>
      </w:r>
      <w:r w:rsidRPr="00CC70CC">
        <w:rPr>
          <w:sz w:val="28"/>
          <w:szCs w:val="28"/>
        </w:rPr>
        <w:t xml:space="preserve"> </w:t>
      </w:r>
      <w:r w:rsidR="00050E28" w:rsidRPr="00CC70CC">
        <w:rPr>
          <w:sz w:val="28"/>
          <w:szCs w:val="28"/>
        </w:rPr>
        <w:t>закрыт</w:t>
      </w:r>
      <w:r w:rsidR="00BE520B" w:rsidRPr="00CC70CC">
        <w:rPr>
          <w:sz w:val="28"/>
          <w:szCs w:val="28"/>
        </w:rPr>
        <w:t>ым заседанием</w:t>
      </w:r>
      <w:r w:rsidR="00050E28" w:rsidRPr="00CC70CC">
        <w:rPr>
          <w:sz w:val="28"/>
          <w:szCs w:val="28"/>
        </w:rPr>
        <w:t>.</w:t>
      </w:r>
      <w:r w:rsidR="00DB39CE" w:rsidRPr="00CC70CC">
        <w:rPr>
          <w:sz w:val="28"/>
          <w:szCs w:val="28"/>
        </w:rPr>
        <w:t>»;</w:t>
      </w:r>
    </w:p>
    <w:p w:rsidR="00986F1B" w:rsidRPr="00CC70CC" w:rsidRDefault="00C74D57" w:rsidP="00C77A9D">
      <w:pPr>
        <w:autoSpaceDE w:val="0"/>
        <w:autoSpaceDN w:val="0"/>
        <w:adjustRightInd w:val="0"/>
        <w:ind w:firstLine="540"/>
        <w:jc w:val="both"/>
        <w:rPr>
          <w:sz w:val="28"/>
          <w:szCs w:val="28"/>
        </w:rPr>
      </w:pPr>
      <w:r w:rsidRPr="00CC70CC">
        <w:rPr>
          <w:sz w:val="28"/>
          <w:szCs w:val="28"/>
        </w:rPr>
        <w:t>1.</w:t>
      </w:r>
      <w:r w:rsidR="00950D49" w:rsidRPr="00CC70CC">
        <w:rPr>
          <w:sz w:val="28"/>
          <w:szCs w:val="28"/>
        </w:rPr>
        <w:t>4</w:t>
      </w:r>
      <w:r w:rsidR="00CF2F3C" w:rsidRPr="00CC70CC">
        <w:rPr>
          <w:sz w:val="28"/>
          <w:szCs w:val="28"/>
        </w:rPr>
        <w:t xml:space="preserve">. </w:t>
      </w:r>
      <w:r w:rsidR="00986F1B" w:rsidRPr="00CC70CC">
        <w:rPr>
          <w:sz w:val="28"/>
          <w:szCs w:val="28"/>
        </w:rPr>
        <w:t>в</w:t>
      </w:r>
      <w:r w:rsidR="00CF2F3C" w:rsidRPr="00CC70CC">
        <w:rPr>
          <w:sz w:val="28"/>
          <w:szCs w:val="28"/>
        </w:rPr>
        <w:t xml:space="preserve"> </w:t>
      </w:r>
      <w:r w:rsidR="00986F1B" w:rsidRPr="00CC70CC">
        <w:rPr>
          <w:sz w:val="28"/>
          <w:szCs w:val="28"/>
        </w:rPr>
        <w:t xml:space="preserve">статье </w:t>
      </w:r>
      <w:r w:rsidR="00CF2F3C" w:rsidRPr="00CC70CC">
        <w:rPr>
          <w:sz w:val="28"/>
          <w:szCs w:val="28"/>
        </w:rPr>
        <w:t>2</w:t>
      </w:r>
      <w:r w:rsidR="0033360D">
        <w:rPr>
          <w:sz w:val="28"/>
          <w:szCs w:val="28"/>
        </w:rPr>
        <w:t>1</w:t>
      </w:r>
      <w:r w:rsidR="00CF2F3C" w:rsidRPr="00CC70CC">
        <w:rPr>
          <w:sz w:val="28"/>
          <w:szCs w:val="28"/>
        </w:rPr>
        <w:t xml:space="preserve"> </w:t>
      </w:r>
      <w:r w:rsidR="00C25921" w:rsidRPr="00CC70CC">
        <w:rPr>
          <w:sz w:val="28"/>
          <w:szCs w:val="28"/>
        </w:rPr>
        <w:t>Регламента</w:t>
      </w:r>
      <w:r w:rsidR="00986F1B" w:rsidRPr="00CC70CC">
        <w:rPr>
          <w:sz w:val="28"/>
          <w:szCs w:val="28"/>
        </w:rPr>
        <w:t>:</w:t>
      </w:r>
    </w:p>
    <w:p w:rsidR="00986F1B" w:rsidRPr="00CC70CC" w:rsidRDefault="00986F1B" w:rsidP="00986F1B">
      <w:pPr>
        <w:autoSpaceDE w:val="0"/>
        <w:autoSpaceDN w:val="0"/>
        <w:adjustRightInd w:val="0"/>
        <w:jc w:val="both"/>
        <w:rPr>
          <w:sz w:val="28"/>
          <w:szCs w:val="28"/>
        </w:rPr>
      </w:pPr>
      <w:r w:rsidRPr="00CC70CC">
        <w:rPr>
          <w:sz w:val="28"/>
          <w:szCs w:val="28"/>
        </w:rPr>
        <w:t xml:space="preserve">       - пункт 2 изложить в следующей редакции:</w:t>
      </w:r>
    </w:p>
    <w:p w:rsidR="00986F1B" w:rsidRPr="00CC70CC" w:rsidRDefault="00986F1B" w:rsidP="00986F1B">
      <w:pPr>
        <w:autoSpaceDE w:val="0"/>
        <w:autoSpaceDN w:val="0"/>
        <w:adjustRightInd w:val="0"/>
        <w:jc w:val="both"/>
        <w:rPr>
          <w:sz w:val="28"/>
          <w:szCs w:val="28"/>
        </w:rPr>
      </w:pPr>
      <w:r w:rsidRPr="00CC70CC">
        <w:rPr>
          <w:sz w:val="28"/>
          <w:szCs w:val="28"/>
        </w:rPr>
        <w:t xml:space="preserve">   </w:t>
      </w:r>
      <w:r w:rsidR="00DB39CE" w:rsidRPr="00CC70CC">
        <w:rPr>
          <w:sz w:val="28"/>
          <w:szCs w:val="28"/>
        </w:rPr>
        <w:t>«</w:t>
      </w:r>
      <w:r w:rsidRPr="00CC70CC">
        <w:rPr>
          <w:sz w:val="28"/>
          <w:szCs w:val="28"/>
        </w:rPr>
        <w:t>2. Районный Совет депутатов вправе провести закрытое заседание. Решение об этом может быть принято районным Советом по предложению не менее одной пятой части депутатов от их общего установленного числа (не менее 5 депутатов), главы района. На закрытом заседании вправе присутствовать глава района, прокурор района. По решению районного Совета депутатов на закрытом заседании вправе присутствовать и другие лица.</w:t>
      </w:r>
    </w:p>
    <w:p w:rsidR="00986F1B" w:rsidRPr="00CC70CC" w:rsidRDefault="00986F1B" w:rsidP="00986F1B">
      <w:pPr>
        <w:autoSpaceDE w:val="0"/>
        <w:autoSpaceDN w:val="0"/>
        <w:adjustRightInd w:val="0"/>
        <w:ind w:firstLine="540"/>
        <w:jc w:val="both"/>
        <w:rPr>
          <w:sz w:val="28"/>
          <w:szCs w:val="28"/>
        </w:rPr>
      </w:pPr>
      <w:r w:rsidRPr="00CC70CC">
        <w:rPr>
          <w:sz w:val="28"/>
          <w:szCs w:val="28"/>
        </w:rPr>
        <w:t>Закрытое заседание проводится по вопросам конфиденциального характера</w:t>
      </w:r>
      <w:r w:rsidR="003B3EC9" w:rsidRPr="00CC70CC">
        <w:rPr>
          <w:sz w:val="28"/>
          <w:szCs w:val="28"/>
        </w:rPr>
        <w:t>, а также по вопросам, содержащим государственную и иную охраняемую законом тайну.</w:t>
      </w:r>
      <w:r w:rsidR="00DB39CE" w:rsidRPr="00CC70CC">
        <w:rPr>
          <w:sz w:val="28"/>
          <w:szCs w:val="28"/>
        </w:rPr>
        <w:t>»;</w:t>
      </w:r>
      <w:r w:rsidR="003B3EC9" w:rsidRPr="00CC70CC">
        <w:rPr>
          <w:sz w:val="28"/>
          <w:szCs w:val="28"/>
        </w:rPr>
        <w:t xml:space="preserve"> </w:t>
      </w:r>
      <w:r w:rsidRPr="00CC70CC">
        <w:rPr>
          <w:sz w:val="28"/>
          <w:szCs w:val="28"/>
        </w:rPr>
        <w:t xml:space="preserve"> </w:t>
      </w:r>
    </w:p>
    <w:p w:rsidR="00CF2F3C" w:rsidRPr="00CC70CC" w:rsidRDefault="00986F1B" w:rsidP="00C77A9D">
      <w:pPr>
        <w:autoSpaceDE w:val="0"/>
        <w:autoSpaceDN w:val="0"/>
        <w:adjustRightInd w:val="0"/>
        <w:ind w:firstLine="540"/>
        <w:jc w:val="both"/>
        <w:rPr>
          <w:sz w:val="28"/>
          <w:szCs w:val="28"/>
        </w:rPr>
      </w:pPr>
      <w:r w:rsidRPr="00CC70CC">
        <w:rPr>
          <w:sz w:val="28"/>
          <w:szCs w:val="28"/>
        </w:rPr>
        <w:t xml:space="preserve">- в пункте </w:t>
      </w:r>
      <w:proofErr w:type="gramStart"/>
      <w:r w:rsidRPr="00CC70CC">
        <w:rPr>
          <w:sz w:val="28"/>
          <w:szCs w:val="28"/>
        </w:rPr>
        <w:t xml:space="preserve">4 </w:t>
      </w:r>
      <w:r w:rsidR="00C25921" w:rsidRPr="00CC70CC">
        <w:rPr>
          <w:sz w:val="28"/>
          <w:szCs w:val="28"/>
        </w:rPr>
        <w:t xml:space="preserve"> </w:t>
      </w:r>
      <w:r w:rsidR="00CF2F3C" w:rsidRPr="00CC70CC">
        <w:rPr>
          <w:sz w:val="28"/>
          <w:szCs w:val="28"/>
        </w:rPr>
        <w:t>слова</w:t>
      </w:r>
      <w:proofErr w:type="gramEnd"/>
      <w:r w:rsidR="00CF2F3C" w:rsidRPr="00CC70CC">
        <w:rPr>
          <w:sz w:val="28"/>
          <w:szCs w:val="28"/>
        </w:rPr>
        <w:t xml:space="preserve"> «поименном» заменить словами «открытом»;</w:t>
      </w:r>
    </w:p>
    <w:p w:rsidR="00C77A9D" w:rsidRPr="00CC70CC" w:rsidRDefault="00EC4C7D" w:rsidP="00C77A9D">
      <w:pPr>
        <w:autoSpaceDE w:val="0"/>
        <w:autoSpaceDN w:val="0"/>
        <w:adjustRightInd w:val="0"/>
        <w:ind w:firstLine="540"/>
        <w:jc w:val="both"/>
        <w:rPr>
          <w:sz w:val="28"/>
          <w:szCs w:val="28"/>
        </w:rPr>
      </w:pPr>
      <w:r w:rsidRPr="00CC70CC">
        <w:rPr>
          <w:sz w:val="28"/>
          <w:szCs w:val="28"/>
        </w:rPr>
        <w:t>1</w:t>
      </w:r>
      <w:r w:rsidR="00B6751A" w:rsidRPr="00CC70CC">
        <w:rPr>
          <w:sz w:val="28"/>
          <w:szCs w:val="28"/>
        </w:rPr>
        <w:t>.</w:t>
      </w:r>
      <w:r w:rsidR="00950D49" w:rsidRPr="00CC70CC">
        <w:rPr>
          <w:sz w:val="28"/>
          <w:szCs w:val="28"/>
        </w:rPr>
        <w:t>5</w:t>
      </w:r>
      <w:r w:rsidR="00B6751A" w:rsidRPr="00CC70CC">
        <w:rPr>
          <w:sz w:val="28"/>
          <w:szCs w:val="28"/>
        </w:rPr>
        <w:t xml:space="preserve">.  </w:t>
      </w:r>
      <w:r w:rsidR="00C77A9D" w:rsidRPr="00CC70CC">
        <w:rPr>
          <w:sz w:val="28"/>
          <w:szCs w:val="28"/>
        </w:rPr>
        <w:t xml:space="preserve">в </w:t>
      </w:r>
      <w:r w:rsidRPr="00CC70CC">
        <w:rPr>
          <w:sz w:val="28"/>
          <w:szCs w:val="28"/>
        </w:rPr>
        <w:t>стать</w:t>
      </w:r>
      <w:r w:rsidR="00C77A9D" w:rsidRPr="00CC70CC">
        <w:rPr>
          <w:sz w:val="28"/>
          <w:szCs w:val="28"/>
        </w:rPr>
        <w:t>е 26</w:t>
      </w:r>
      <w:r w:rsidR="00C25921" w:rsidRPr="00CC70CC">
        <w:rPr>
          <w:sz w:val="28"/>
          <w:szCs w:val="28"/>
        </w:rPr>
        <w:t xml:space="preserve"> Регламента</w:t>
      </w:r>
      <w:r w:rsidR="00C77A9D" w:rsidRPr="00CC70CC">
        <w:rPr>
          <w:sz w:val="28"/>
          <w:szCs w:val="28"/>
        </w:rPr>
        <w:t>:</w:t>
      </w:r>
    </w:p>
    <w:p w:rsidR="00EC4C7D" w:rsidRPr="00CC70CC" w:rsidRDefault="00C77A9D" w:rsidP="00C77A9D">
      <w:pPr>
        <w:autoSpaceDE w:val="0"/>
        <w:autoSpaceDN w:val="0"/>
        <w:adjustRightInd w:val="0"/>
        <w:ind w:firstLine="540"/>
        <w:jc w:val="both"/>
        <w:rPr>
          <w:sz w:val="28"/>
          <w:szCs w:val="28"/>
        </w:rPr>
      </w:pPr>
      <w:r w:rsidRPr="00CC70CC">
        <w:rPr>
          <w:sz w:val="28"/>
          <w:szCs w:val="28"/>
        </w:rPr>
        <w:t>- в пункте 1 слова «Открытое голосование может быть поименным.» исключить;</w:t>
      </w:r>
    </w:p>
    <w:p w:rsidR="00E659A1" w:rsidRPr="00CC70CC" w:rsidRDefault="00E659A1" w:rsidP="00C77A9D">
      <w:pPr>
        <w:autoSpaceDE w:val="0"/>
        <w:autoSpaceDN w:val="0"/>
        <w:adjustRightInd w:val="0"/>
        <w:ind w:firstLine="540"/>
        <w:jc w:val="both"/>
        <w:rPr>
          <w:sz w:val="28"/>
          <w:szCs w:val="28"/>
        </w:rPr>
      </w:pPr>
      <w:r w:rsidRPr="00CC70CC">
        <w:rPr>
          <w:sz w:val="28"/>
          <w:szCs w:val="28"/>
        </w:rPr>
        <w:t>-  пункт 3 исключить;</w:t>
      </w:r>
    </w:p>
    <w:p w:rsidR="0029508B" w:rsidRPr="00CC70CC" w:rsidRDefault="00C77A9D" w:rsidP="0029508B">
      <w:pPr>
        <w:autoSpaceDE w:val="0"/>
        <w:autoSpaceDN w:val="0"/>
        <w:adjustRightInd w:val="0"/>
        <w:ind w:firstLine="540"/>
        <w:jc w:val="both"/>
        <w:rPr>
          <w:sz w:val="28"/>
          <w:szCs w:val="28"/>
        </w:rPr>
      </w:pPr>
      <w:r w:rsidRPr="00CC70CC">
        <w:rPr>
          <w:sz w:val="28"/>
          <w:szCs w:val="28"/>
        </w:rPr>
        <w:t>1.</w:t>
      </w:r>
      <w:r w:rsidR="00950D49" w:rsidRPr="00CC70CC">
        <w:rPr>
          <w:sz w:val="28"/>
          <w:szCs w:val="28"/>
        </w:rPr>
        <w:t>6</w:t>
      </w:r>
      <w:r w:rsidRPr="00CC70CC">
        <w:rPr>
          <w:sz w:val="28"/>
          <w:szCs w:val="28"/>
        </w:rPr>
        <w:t>. в статье 27</w:t>
      </w:r>
      <w:r w:rsidR="00C25921" w:rsidRPr="00CC70CC">
        <w:rPr>
          <w:sz w:val="28"/>
          <w:szCs w:val="28"/>
        </w:rPr>
        <w:t xml:space="preserve"> Регламента </w:t>
      </w:r>
      <w:r w:rsidR="0029508B" w:rsidRPr="00CC70CC">
        <w:rPr>
          <w:sz w:val="28"/>
          <w:szCs w:val="28"/>
        </w:rPr>
        <w:t>слова «Поименное голосование производится поднятием рук с оглашением фами</w:t>
      </w:r>
      <w:r w:rsidR="009216BD" w:rsidRPr="00CC70CC">
        <w:rPr>
          <w:sz w:val="28"/>
          <w:szCs w:val="28"/>
        </w:rPr>
        <w:t>лий депутатов, проголосовавших «</w:t>
      </w:r>
      <w:r w:rsidR="0029508B" w:rsidRPr="00CC70CC">
        <w:rPr>
          <w:sz w:val="28"/>
          <w:szCs w:val="28"/>
        </w:rPr>
        <w:t>за</w:t>
      </w:r>
      <w:r w:rsidR="009216BD" w:rsidRPr="00CC70CC">
        <w:rPr>
          <w:sz w:val="28"/>
          <w:szCs w:val="28"/>
        </w:rPr>
        <w:t>», «</w:t>
      </w:r>
      <w:r w:rsidR="0029508B" w:rsidRPr="00CC70CC">
        <w:rPr>
          <w:sz w:val="28"/>
          <w:szCs w:val="28"/>
        </w:rPr>
        <w:t>против</w:t>
      </w:r>
      <w:r w:rsidR="009216BD" w:rsidRPr="00CC70CC">
        <w:rPr>
          <w:sz w:val="28"/>
          <w:szCs w:val="28"/>
        </w:rPr>
        <w:t>»</w:t>
      </w:r>
      <w:r w:rsidR="0029508B" w:rsidRPr="00CC70CC">
        <w:rPr>
          <w:sz w:val="28"/>
          <w:szCs w:val="28"/>
        </w:rPr>
        <w:t xml:space="preserve"> или воздержавшихся. Подсчет голосов ведется секретарем либо счетной комиссией.» ис</w:t>
      </w:r>
      <w:r w:rsidR="006069E5" w:rsidRPr="00CC70CC">
        <w:rPr>
          <w:sz w:val="28"/>
          <w:szCs w:val="28"/>
        </w:rPr>
        <w:t>к</w:t>
      </w:r>
      <w:r w:rsidR="0029508B" w:rsidRPr="00CC70CC">
        <w:rPr>
          <w:sz w:val="28"/>
          <w:szCs w:val="28"/>
        </w:rPr>
        <w:t>лючить.</w:t>
      </w:r>
    </w:p>
    <w:p w:rsidR="005E1A2E" w:rsidRPr="00CC70CC" w:rsidRDefault="00A82CD2" w:rsidP="005E1A2E">
      <w:pPr>
        <w:tabs>
          <w:tab w:val="left" w:pos="709"/>
          <w:tab w:val="left" w:pos="851"/>
        </w:tabs>
        <w:autoSpaceDE w:val="0"/>
        <w:autoSpaceDN w:val="0"/>
        <w:adjustRightInd w:val="0"/>
        <w:ind w:firstLine="540"/>
        <w:jc w:val="both"/>
        <w:rPr>
          <w:sz w:val="28"/>
          <w:szCs w:val="28"/>
        </w:rPr>
      </w:pPr>
      <w:r w:rsidRPr="00CC70CC">
        <w:rPr>
          <w:sz w:val="28"/>
          <w:szCs w:val="28"/>
        </w:rPr>
        <w:t>2</w:t>
      </w:r>
      <w:r w:rsidR="005E1A2E" w:rsidRPr="00CC70CC">
        <w:rPr>
          <w:sz w:val="28"/>
          <w:szCs w:val="28"/>
        </w:rPr>
        <w:t>.</w:t>
      </w:r>
      <w:r w:rsidR="005E1A2E" w:rsidRPr="00CC70CC">
        <w:rPr>
          <w:sz w:val="28"/>
          <w:szCs w:val="28"/>
        </w:rPr>
        <w:tab/>
        <w:t>Контроль за исполнением настоящего решения возложить</w:t>
      </w:r>
      <w:r w:rsidR="003A6348" w:rsidRPr="00CC70CC">
        <w:rPr>
          <w:sz w:val="28"/>
          <w:szCs w:val="28"/>
        </w:rPr>
        <w:t xml:space="preserve"> на</w:t>
      </w:r>
      <w:r w:rsidR="006B55CC" w:rsidRPr="00CC70CC">
        <w:rPr>
          <w:sz w:val="28"/>
          <w:szCs w:val="28"/>
        </w:rPr>
        <w:t xml:space="preserve"> </w:t>
      </w:r>
      <w:r w:rsidR="00304A87" w:rsidRPr="00CC70CC">
        <w:rPr>
          <w:sz w:val="28"/>
          <w:szCs w:val="28"/>
        </w:rPr>
        <w:t>постоянную комиссию по законности, правопорядку, защите прав граждан, местному самоуправлению.</w:t>
      </w:r>
    </w:p>
    <w:p w:rsidR="005E1A2E" w:rsidRPr="00CC70CC" w:rsidRDefault="00A82CD2" w:rsidP="005E1A2E">
      <w:pPr>
        <w:tabs>
          <w:tab w:val="left" w:pos="709"/>
          <w:tab w:val="left" w:pos="851"/>
        </w:tabs>
        <w:autoSpaceDE w:val="0"/>
        <w:autoSpaceDN w:val="0"/>
        <w:adjustRightInd w:val="0"/>
        <w:ind w:firstLine="540"/>
        <w:jc w:val="both"/>
        <w:rPr>
          <w:sz w:val="28"/>
          <w:szCs w:val="28"/>
        </w:rPr>
      </w:pPr>
      <w:r w:rsidRPr="00CC70CC">
        <w:rPr>
          <w:sz w:val="28"/>
          <w:szCs w:val="28"/>
        </w:rPr>
        <w:t>3</w:t>
      </w:r>
      <w:r w:rsidR="005E1A2E" w:rsidRPr="00CC70CC">
        <w:rPr>
          <w:sz w:val="28"/>
          <w:szCs w:val="28"/>
        </w:rPr>
        <w:t>.</w:t>
      </w:r>
      <w:r w:rsidR="005E1A2E" w:rsidRPr="00CC70CC">
        <w:rPr>
          <w:sz w:val="28"/>
          <w:szCs w:val="28"/>
        </w:rPr>
        <w:tab/>
        <w:t xml:space="preserve">Настоящее решение вступает в силу </w:t>
      </w:r>
      <w:r w:rsidR="00346038" w:rsidRPr="00CC70CC">
        <w:rPr>
          <w:sz w:val="28"/>
          <w:szCs w:val="28"/>
        </w:rPr>
        <w:t>после</w:t>
      </w:r>
      <w:r w:rsidR="00AD0A04" w:rsidRPr="00CC70CC">
        <w:rPr>
          <w:sz w:val="28"/>
          <w:szCs w:val="28"/>
        </w:rPr>
        <w:t xml:space="preserve"> </w:t>
      </w:r>
      <w:r w:rsidR="004E2F3E" w:rsidRPr="00CC70CC">
        <w:rPr>
          <w:sz w:val="28"/>
          <w:szCs w:val="28"/>
        </w:rPr>
        <w:t>его</w:t>
      </w:r>
      <w:r w:rsidR="005E1A2E" w:rsidRPr="00CC70CC">
        <w:rPr>
          <w:sz w:val="28"/>
          <w:szCs w:val="28"/>
        </w:rPr>
        <w:t xml:space="preserve"> официального опубликования в </w:t>
      </w:r>
      <w:r w:rsidR="006B55CC" w:rsidRPr="00CC70CC">
        <w:rPr>
          <w:sz w:val="28"/>
          <w:szCs w:val="28"/>
        </w:rPr>
        <w:t>газете «Ведомости» Шушенского района</w:t>
      </w:r>
      <w:r w:rsidR="002B4591" w:rsidRPr="00CC70CC">
        <w:rPr>
          <w:sz w:val="28"/>
          <w:szCs w:val="28"/>
        </w:rPr>
        <w:t>.</w:t>
      </w:r>
    </w:p>
    <w:p w:rsidR="00651FA2" w:rsidRPr="00CC70CC" w:rsidRDefault="00651FA2" w:rsidP="005E1A2E">
      <w:pPr>
        <w:tabs>
          <w:tab w:val="left" w:pos="709"/>
          <w:tab w:val="left" w:pos="851"/>
        </w:tabs>
        <w:autoSpaceDE w:val="0"/>
        <w:autoSpaceDN w:val="0"/>
        <w:adjustRightInd w:val="0"/>
        <w:ind w:firstLine="540"/>
        <w:jc w:val="both"/>
        <w:rPr>
          <w:sz w:val="28"/>
          <w:szCs w:val="28"/>
        </w:rPr>
      </w:pPr>
    </w:p>
    <w:p w:rsidR="00815D00" w:rsidRPr="00CC70CC" w:rsidRDefault="00C558F5" w:rsidP="00D9400B">
      <w:pPr>
        <w:widowControl w:val="0"/>
        <w:ind w:left="5954" w:hanging="284"/>
        <w:rPr>
          <w:snapToGrid w:val="0"/>
          <w:sz w:val="28"/>
          <w:szCs w:val="28"/>
        </w:rPr>
      </w:pPr>
      <w:r w:rsidRPr="00CC70CC">
        <w:rPr>
          <w:snapToGrid w:val="0"/>
          <w:sz w:val="28"/>
          <w:szCs w:val="28"/>
        </w:rPr>
        <w:t xml:space="preserve">    </w:t>
      </w:r>
    </w:p>
    <w:tbl>
      <w:tblPr>
        <w:tblW w:w="9747" w:type="dxa"/>
        <w:tblLayout w:type="fixed"/>
        <w:tblLook w:val="0000" w:firstRow="0" w:lastRow="0" w:firstColumn="0" w:lastColumn="0" w:noHBand="0" w:noVBand="0"/>
      </w:tblPr>
      <w:tblGrid>
        <w:gridCol w:w="5353"/>
        <w:gridCol w:w="4394"/>
      </w:tblGrid>
      <w:tr w:rsidR="000C6F6E" w:rsidRPr="00CC70CC" w:rsidTr="00C558F5">
        <w:trPr>
          <w:trHeight w:val="965"/>
        </w:trPr>
        <w:tc>
          <w:tcPr>
            <w:tcW w:w="5353" w:type="dxa"/>
            <w:shd w:val="clear" w:color="auto" w:fill="auto"/>
          </w:tcPr>
          <w:p w:rsidR="000C6F6E" w:rsidRPr="00CC70CC" w:rsidRDefault="000C6F6E" w:rsidP="00B55DFE">
            <w:pPr>
              <w:widowControl w:val="0"/>
              <w:autoSpaceDE w:val="0"/>
              <w:rPr>
                <w:sz w:val="28"/>
                <w:szCs w:val="28"/>
              </w:rPr>
            </w:pPr>
            <w:r w:rsidRPr="00CC70CC">
              <w:rPr>
                <w:sz w:val="28"/>
                <w:szCs w:val="28"/>
              </w:rPr>
              <w:t xml:space="preserve">Председатель Шушенского </w:t>
            </w:r>
          </w:p>
          <w:p w:rsidR="000C6F6E" w:rsidRPr="00CC70CC" w:rsidRDefault="000C6F6E" w:rsidP="00B55DFE">
            <w:pPr>
              <w:widowControl w:val="0"/>
              <w:autoSpaceDE w:val="0"/>
              <w:rPr>
                <w:sz w:val="28"/>
                <w:szCs w:val="28"/>
              </w:rPr>
            </w:pPr>
            <w:r w:rsidRPr="00CC70CC">
              <w:rPr>
                <w:sz w:val="28"/>
                <w:szCs w:val="28"/>
              </w:rPr>
              <w:t>районного Совета депутатов</w:t>
            </w:r>
          </w:p>
          <w:p w:rsidR="000C6F6E" w:rsidRPr="00CC70CC" w:rsidRDefault="00C73C34" w:rsidP="00C73C34">
            <w:pPr>
              <w:widowControl w:val="0"/>
              <w:autoSpaceDE w:val="0"/>
              <w:rPr>
                <w:sz w:val="28"/>
                <w:szCs w:val="28"/>
              </w:rPr>
            </w:pPr>
            <w:r w:rsidRPr="00CC70CC">
              <w:rPr>
                <w:sz w:val="28"/>
                <w:szCs w:val="28"/>
              </w:rPr>
              <w:t>______________А.Г. Керзик</w:t>
            </w:r>
          </w:p>
        </w:tc>
        <w:tc>
          <w:tcPr>
            <w:tcW w:w="4394" w:type="dxa"/>
            <w:shd w:val="clear" w:color="auto" w:fill="auto"/>
          </w:tcPr>
          <w:p w:rsidR="00C73C34" w:rsidRPr="00CC70CC" w:rsidRDefault="00C73C34" w:rsidP="00C73C34">
            <w:pPr>
              <w:widowControl w:val="0"/>
              <w:autoSpaceDE w:val="0"/>
              <w:ind w:firstLine="540"/>
              <w:rPr>
                <w:snapToGrid w:val="0"/>
                <w:sz w:val="28"/>
                <w:szCs w:val="28"/>
              </w:rPr>
            </w:pPr>
            <w:r w:rsidRPr="00CC70CC">
              <w:rPr>
                <w:snapToGrid w:val="0"/>
                <w:sz w:val="28"/>
                <w:szCs w:val="28"/>
              </w:rPr>
              <w:t>Г</w:t>
            </w:r>
            <w:r w:rsidR="00C558F5" w:rsidRPr="00CC70CC">
              <w:rPr>
                <w:snapToGrid w:val="0"/>
                <w:sz w:val="28"/>
                <w:szCs w:val="28"/>
              </w:rPr>
              <w:t>лав</w:t>
            </w:r>
            <w:r w:rsidRPr="00CC70CC">
              <w:rPr>
                <w:snapToGrid w:val="0"/>
                <w:sz w:val="28"/>
                <w:szCs w:val="28"/>
              </w:rPr>
              <w:t>а</w:t>
            </w:r>
            <w:r w:rsidR="00C558F5" w:rsidRPr="00CC70CC">
              <w:rPr>
                <w:snapToGrid w:val="0"/>
                <w:sz w:val="28"/>
                <w:szCs w:val="28"/>
              </w:rPr>
              <w:t xml:space="preserve"> Шушенского</w:t>
            </w:r>
            <w:r w:rsidRPr="00CC70CC">
              <w:rPr>
                <w:snapToGrid w:val="0"/>
                <w:sz w:val="28"/>
                <w:szCs w:val="28"/>
              </w:rPr>
              <w:t xml:space="preserve"> </w:t>
            </w:r>
            <w:r w:rsidR="00C558F5" w:rsidRPr="00CC70CC">
              <w:rPr>
                <w:snapToGrid w:val="0"/>
                <w:sz w:val="28"/>
                <w:szCs w:val="28"/>
              </w:rPr>
              <w:t>района</w:t>
            </w:r>
          </w:p>
          <w:p w:rsidR="00C558F5" w:rsidRPr="00CC70CC" w:rsidRDefault="00C558F5" w:rsidP="00C73C34">
            <w:pPr>
              <w:widowControl w:val="0"/>
              <w:autoSpaceDE w:val="0"/>
              <w:ind w:firstLine="540"/>
              <w:rPr>
                <w:snapToGrid w:val="0"/>
                <w:sz w:val="28"/>
                <w:szCs w:val="28"/>
              </w:rPr>
            </w:pPr>
            <w:r w:rsidRPr="00CC70CC">
              <w:rPr>
                <w:snapToGrid w:val="0"/>
                <w:sz w:val="28"/>
                <w:szCs w:val="28"/>
              </w:rPr>
              <w:t xml:space="preserve"> </w:t>
            </w:r>
          </w:p>
          <w:p w:rsidR="000C6F6E" w:rsidRPr="00CC70CC" w:rsidRDefault="000C6F6E" w:rsidP="00CC70CC">
            <w:pPr>
              <w:widowControl w:val="0"/>
              <w:autoSpaceDE w:val="0"/>
              <w:ind w:firstLine="540"/>
              <w:rPr>
                <w:sz w:val="28"/>
                <w:szCs w:val="28"/>
              </w:rPr>
            </w:pPr>
            <w:r w:rsidRPr="00CC70CC">
              <w:rPr>
                <w:sz w:val="28"/>
                <w:szCs w:val="28"/>
              </w:rPr>
              <w:t xml:space="preserve">___________ </w:t>
            </w:r>
            <w:r w:rsidR="00F40E9B" w:rsidRPr="00CC70CC">
              <w:rPr>
                <w:sz w:val="28"/>
                <w:szCs w:val="28"/>
              </w:rPr>
              <w:t xml:space="preserve">Д.В. </w:t>
            </w:r>
            <w:r w:rsidR="00CC70CC">
              <w:rPr>
                <w:sz w:val="28"/>
                <w:szCs w:val="28"/>
              </w:rPr>
              <w:t>Д</w:t>
            </w:r>
            <w:r w:rsidR="00F40E9B" w:rsidRPr="00CC70CC">
              <w:rPr>
                <w:sz w:val="28"/>
                <w:szCs w:val="28"/>
              </w:rPr>
              <w:t>жигренюк</w:t>
            </w:r>
            <w:r w:rsidRPr="00CC70CC">
              <w:rPr>
                <w:sz w:val="28"/>
                <w:szCs w:val="28"/>
              </w:rPr>
              <w:t xml:space="preserve"> </w:t>
            </w:r>
          </w:p>
        </w:tc>
      </w:tr>
    </w:tbl>
    <w:p w:rsidR="00815D00" w:rsidRPr="00CC70CC" w:rsidRDefault="00815D00" w:rsidP="00D9400B">
      <w:pPr>
        <w:widowControl w:val="0"/>
        <w:ind w:left="5954" w:hanging="284"/>
        <w:rPr>
          <w:snapToGrid w:val="0"/>
          <w:sz w:val="28"/>
          <w:szCs w:val="28"/>
        </w:rPr>
      </w:pPr>
    </w:p>
    <w:p w:rsidR="00572D4E" w:rsidRPr="00CC70CC" w:rsidRDefault="00572D4E" w:rsidP="007C6D81">
      <w:pPr>
        <w:widowControl w:val="0"/>
        <w:rPr>
          <w:snapToGrid w:val="0"/>
          <w:sz w:val="28"/>
          <w:szCs w:val="28"/>
        </w:rPr>
      </w:pPr>
    </w:p>
    <w:sectPr w:rsidR="00572D4E" w:rsidRPr="00CC70CC" w:rsidSect="009216B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E2666"/>
    <w:multiLevelType w:val="hybridMultilevel"/>
    <w:tmpl w:val="6E82E9A4"/>
    <w:lvl w:ilvl="0" w:tplc="67D84CF2">
      <w:start w:val="1"/>
      <w:numFmt w:val="decimal"/>
      <w:lvlText w:val="%1."/>
      <w:lvlJc w:val="left"/>
      <w:pPr>
        <w:tabs>
          <w:tab w:val="num" w:pos="1515"/>
        </w:tabs>
        <w:ind w:left="1515" w:hanging="975"/>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3EF50A91"/>
    <w:multiLevelType w:val="hybridMultilevel"/>
    <w:tmpl w:val="BE6CB152"/>
    <w:lvl w:ilvl="0" w:tplc="1BEEEE04">
      <w:start w:val="1"/>
      <w:numFmt w:val="decimal"/>
      <w:suff w:val="space"/>
      <w:lvlText w:val="%1)"/>
      <w:lvlJc w:val="left"/>
      <w:pPr>
        <w:ind w:left="0" w:firstLine="709"/>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C53DF4"/>
    <w:multiLevelType w:val="hybridMultilevel"/>
    <w:tmpl w:val="71CE7B6A"/>
    <w:lvl w:ilvl="0" w:tplc="68002400">
      <w:start w:val="1"/>
      <w:numFmt w:val="russianLower"/>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1CE45E3"/>
    <w:multiLevelType w:val="hybridMultilevel"/>
    <w:tmpl w:val="4422536E"/>
    <w:lvl w:ilvl="0" w:tplc="52308150">
      <w:start w:val="1"/>
      <w:numFmt w:val="decimal"/>
      <w:lvlText w:val="%1)"/>
      <w:lvlJc w:val="left"/>
      <w:pPr>
        <w:ind w:left="1080" w:hanging="360"/>
      </w:pPr>
      <w:rPr>
        <w:rFonts w:ascii="Times New Roman" w:hAnsi="Times New Roman" w:cs="Times New Roman" w:hint="default"/>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7C7A1C48"/>
    <w:multiLevelType w:val="hybridMultilevel"/>
    <w:tmpl w:val="CE587E7A"/>
    <w:lvl w:ilvl="0" w:tplc="5AC8FFFC">
      <w:start w:val="1"/>
      <w:numFmt w:val="decimal"/>
      <w:suff w:val="space"/>
      <w:lvlText w:val="%1)"/>
      <w:lvlJc w:val="left"/>
      <w:pPr>
        <w:ind w:left="0" w:firstLine="709"/>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79"/>
    <w:rsid w:val="00010075"/>
    <w:rsid w:val="0001155B"/>
    <w:rsid w:val="00022482"/>
    <w:rsid w:val="000230C4"/>
    <w:rsid w:val="00024E8B"/>
    <w:rsid w:val="00041926"/>
    <w:rsid w:val="00050E28"/>
    <w:rsid w:val="00055164"/>
    <w:rsid w:val="00056C3E"/>
    <w:rsid w:val="00066840"/>
    <w:rsid w:val="00071A13"/>
    <w:rsid w:val="00072039"/>
    <w:rsid w:val="00081956"/>
    <w:rsid w:val="000854F7"/>
    <w:rsid w:val="00093131"/>
    <w:rsid w:val="00094AFA"/>
    <w:rsid w:val="000A07A1"/>
    <w:rsid w:val="000C6F6E"/>
    <w:rsid w:val="000D46D6"/>
    <w:rsid w:val="000E1874"/>
    <w:rsid w:val="00104ADF"/>
    <w:rsid w:val="001455EC"/>
    <w:rsid w:val="001610D1"/>
    <w:rsid w:val="00176BBC"/>
    <w:rsid w:val="00180C29"/>
    <w:rsid w:val="001A61AB"/>
    <w:rsid w:val="001A7747"/>
    <w:rsid w:val="001C4A16"/>
    <w:rsid w:val="001C5A49"/>
    <w:rsid w:val="001C6C20"/>
    <w:rsid w:val="001D2313"/>
    <w:rsid w:val="001D23A0"/>
    <w:rsid w:val="001F18EB"/>
    <w:rsid w:val="002177A4"/>
    <w:rsid w:val="002212D1"/>
    <w:rsid w:val="00224CE3"/>
    <w:rsid w:val="00230680"/>
    <w:rsid w:val="00231E9C"/>
    <w:rsid w:val="0023257A"/>
    <w:rsid w:val="00251BD4"/>
    <w:rsid w:val="002528FE"/>
    <w:rsid w:val="00266000"/>
    <w:rsid w:val="0027741D"/>
    <w:rsid w:val="00286ADF"/>
    <w:rsid w:val="0029508B"/>
    <w:rsid w:val="002A6CA0"/>
    <w:rsid w:val="002B07CB"/>
    <w:rsid w:val="002B4591"/>
    <w:rsid w:val="002F1515"/>
    <w:rsid w:val="0030062E"/>
    <w:rsid w:val="00304A87"/>
    <w:rsid w:val="00306141"/>
    <w:rsid w:val="00307192"/>
    <w:rsid w:val="003141B4"/>
    <w:rsid w:val="00321935"/>
    <w:rsid w:val="0033360D"/>
    <w:rsid w:val="00346038"/>
    <w:rsid w:val="003751D6"/>
    <w:rsid w:val="00382813"/>
    <w:rsid w:val="00384F5B"/>
    <w:rsid w:val="00387E51"/>
    <w:rsid w:val="00396949"/>
    <w:rsid w:val="003A6348"/>
    <w:rsid w:val="003B10D8"/>
    <w:rsid w:val="003B3EC9"/>
    <w:rsid w:val="003E1672"/>
    <w:rsid w:val="003E5E96"/>
    <w:rsid w:val="003E7062"/>
    <w:rsid w:val="00404661"/>
    <w:rsid w:val="00422398"/>
    <w:rsid w:val="00444874"/>
    <w:rsid w:val="004554D9"/>
    <w:rsid w:val="00460009"/>
    <w:rsid w:val="0046707B"/>
    <w:rsid w:val="00473926"/>
    <w:rsid w:val="004A2A7C"/>
    <w:rsid w:val="004B5AE8"/>
    <w:rsid w:val="004C2499"/>
    <w:rsid w:val="004C730C"/>
    <w:rsid w:val="004E2F3E"/>
    <w:rsid w:val="004E5280"/>
    <w:rsid w:val="004F33BF"/>
    <w:rsid w:val="00566585"/>
    <w:rsid w:val="00571E80"/>
    <w:rsid w:val="00572D4E"/>
    <w:rsid w:val="00591591"/>
    <w:rsid w:val="00592B6B"/>
    <w:rsid w:val="005A5947"/>
    <w:rsid w:val="005B6EA4"/>
    <w:rsid w:val="005E1A2E"/>
    <w:rsid w:val="005E36CF"/>
    <w:rsid w:val="005E6530"/>
    <w:rsid w:val="005E6834"/>
    <w:rsid w:val="005F744C"/>
    <w:rsid w:val="006069E5"/>
    <w:rsid w:val="006151CC"/>
    <w:rsid w:val="00625F8F"/>
    <w:rsid w:val="006358BC"/>
    <w:rsid w:val="00641EC0"/>
    <w:rsid w:val="00651FA2"/>
    <w:rsid w:val="006539AE"/>
    <w:rsid w:val="00664B0B"/>
    <w:rsid w:val="00675A0F"/>
    <w:rsid w:val="00676C9E"/>
    <w:rsid w:val="00676DF8"/>
    <w:rsid w:val="00680493"/>
    <w:rsid w:val="00684D49"/>
    <w:rsid w:val="006A1FF1"/>
    <w:rsid w:val="006B0E64"/>
    <w:rsid w:val="006B408C"/>
    <w:rsid w:val="006B42D4"/>
    <w:rsid w:val="006B55CC"/>
    <w:rsid w:val="00713CDC"/>
    <w:rsid w:val="0072593F"/>
    <w:rsid w:val="0072685F"/>
    <w:rsid w:val="007342AC"/>
    <w:rsid w:val="007415AF"/>
    <w:rsid w:val="00741682"/>
    <w:rsid w:val="007464B1"/>
    <w:rsid w:val="0077277C"/>
    <w:rsid w:val="00776728"/>
    <w:rsid w:val="00782458"/>
    <w:rsid w:val="00782D04"/>
    <w:rsid w:val="007C6D81"/>
    <w:rsid w:val="007D6C34"/>
    <w:rsid w:val="007E43D3"/>
    <w:rsid w:val="007E75FB"/>
    <w:rsid w:val="007F5FD5"/>
    <w:rsid w:val="0080677D"/>
    <w:rsid w:val="00815D00"/>
    <w:rsid w:val="00830F55"/>
    <w:rsid w:val="00837895"/>
    <w:rsid w:val="0084182B"/>
    <w:rsid w:val="00842231"/>
    <w:rsid w:val="008518D2"/>
    <w:rsid w:val="00860E88"/>
    <w:rsid w:val="0087546E"/>
    <w:rsid w:val="00891C44"/>
    <w:rsid w:val="008922D9"/>
    <w:rsid w:val="008C1CA1"/>
    <w:rsid w:val="0090338C"/>
    <w:rsid w:val="00906CD2"/>
    <w:rsid w:val="00911D1A"/>
    <w:rsid w:val="009216BD"/>
    <w:rsid w:val="0092446D"/>
    <w:rsid w:val="009278BA"/>
    <w:rsid w:val="009328BD"/>
    <w:rsid w:val="00933CAC"/>
    <w:rsid w:val="00942079"/>
    <w:rsid w:val="00945C87"/>
    <w:rsid w:val="00950D49"/>
    <w:rsid w:val="009529C2"/>
    <w:rsid w:val="00966299"/>
    <w:rsid w:val="00986F1B"/>
    <w:rsid w:val="009937D0"/>
    <w:rsid w:val="009A535E"/>
    <w:rsid w:val="009A5F25"/>
    <w:rsid w:val="009C3FB6"/>
    <w:rsid w:val="009E37C8"/>
    <w:rsid w:val="009F1E71"/>
    <w:rsid w:val="00A16D12"/>
    <w:rsid w:val="00A3140E"/>
    <w:rsid w:val="00A47B71"/>
    <w:rsid w:val="00A63952"/>
    <w:rsid w:val="00A646C0"/>
    <w:rsid w:val="00A73A9B"/>
    <w:rsid w:val="00A82CD2"/>
    <w:rsid w:val="00AC3685"/>
    <w:rsid w:val="00AD0A04"/>
    <w:rsid w:val="00AD35DB"/>
    <w:rsid w:val="00AE7D77"/>
    <w:rsid w:val="00AF0999"/>
    <w:rsid w:val="00AF09C6"/>
    <w:rsid w:val="00B25C3B"/>
    <w:rsid w:val="00B43B8F"/>
    <w:rsid w:val="00B55136"/>
    <w:rsid w:val="00B55DFE"/>
    <w:rsid w:val="00B600A9"/>
    <w:rsid w:val="00B60F22"/>
    <w:rsid w:val="00B64DE9"/>
    <w:rsid w:val="00B6751A"/>
    <w:rsid w:val="00B70848"/>
    <w:rsid w:val="00B759EE"/>
    <w:rsid w:val="00B90B9E"/>
    <w:rsid w:val="00BA5A6C"/>
    <w:rsid w:val="00BB247B"/>
    <w:rsid w:val="00BB51D1"/>
    <w:rsid w:val="00BB689E"/>
    <w:rsid w:val="00BC7469"/>
    <w:rsid w:val="00BE1789"/>
    <w:rsid w:val="00BE520B"/>
    <w:rsid w:val="00BE5339"/>
    <w:rsid w:val="00BF4229"/>
    <w:rsid w:val="00BF7162"/>
    <w:rsid w:val="00C01416"/>
    <w:rsid w:val="00C13224"/>
    <w:rsid w:val="00C152D3"/>
    <w:rsid w:val="00C17587"/>
    <w:rsid w:val="00C25921"/>
    <w:rsid w:val="00C3160F"/>
    <w:rsid w:val="00C46CEB"/>
    <w:rsid w:val="00C558F5"/>
    <w:rsid w:val="00C716D6"/>
    <w:rsid w:val="00C73C34"/>
    <w:rsid w:val="00C74D57"/>
    <w:rsid w:val="00C77A9D"/>
    <w:rsid w:val="00C83AAD"/>
    <w:rsid w:val="00C87E37"/>
    <w:rsid w:val="00CB403D"/>
    <w:rsid w:val="00CC2A7E"/>
    <w:rsid w:val="00CC70CC"/>
    <w:rsid w:val="00CD00C0"/>
    <w:rsid w:val="00CD3FA9"/>
    <w:rsid w:val="00CF2AC7"/>
    <w:rsid w:val="00CF2F3C"/>
    <w:rsid w:val="00D101BD"/>
    <w:rsid w:val="00D12220"/>
    <w:rsid w:val="00D3231C"/>
    <w:rsid w:val="00D330BA"/>
    <w:rsid w:val="00D357EA"/>
    <w:rsid w:val="00D35856"/>
    <w:rsid w:val="00D37A38"/>
    <w:rsid w:val="00D60846"/>
    <w:rsid w:val="00D725CE"/>
    <w:rsid w:val="00D90335"/>
    <w:rsid w:val="00D932E7"/>
    <w:rsid w:val="00D9400B"/>
    <w:rsid w:val="00DB39CE"/>
    <w:rsid w:val="00DB554E"/>
    <w:rsid w:val="00DD762E"/>
    <w:rsid w:val="00DE5397"/>
    <w:rsid w:val="00DF1DBF"/>
    <w:rsid w:val="00E02317"/>
    <w:rsid w:val="00E0261D"/>
    <w:rsid w:val="00E04867"/>
    <w:rsid w:val="00E06D53"/>
    <w:rsid w:val="00E17342"/>
    <w:rsid w:val="00E579A4"/>
    <w:rsid w:val="00E659A1"/>
    <w:rsid w:val="00E804D0"/>
    <w:rsid w:val="00E91FB7"/>
    <w:rsid w:val="00E94227"/>
    <w:rsid w:val="00E96702"/>
    <w:rsid w:val="00EA1656"/>
    <w:rsid w:val="00EA2EC8"/>
    <w:rsid w:val="00EC4C7D"/>
    <w:rsid w:val="00ED1B26"/>
    <w:rsid w:val="00ED2B52"/>
    <w:rsid w:val="00EF112F"/>
    <w:rsid w:val="00EF2471"/>
    <w:rsid w:val="00F1147C"/>
    <w:rsid w:val="00F316EF"/>
    <w:rsid w:val="00F3391E"/>
    <w:rsid w:val="00F36BDC"/>
    <w:rsid w:val="00F40E9B"/>
    <w:rsid w:val="00F4522F"/>
    <w:rsid w:val="00F962D3"/>
    <w:rsid w:val="00FB43DB"/>
    <w:rsid w:val="00FC4CAE"/>
    <w:rsid w:val="00FC5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1D64133-AA57-4FD2-AF08-89A395991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079"/>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blk3">
    <w:name w:val="blk3"/>
    <w:rsid w:val="00B64DE9"/>
    <w:rPr>
      <w:vanish w:val="0"/>
      <w:webHidden w:val="0"/>
      <w:specVanish w:val="0"/>
    </w:rPr>
  </w:style>
  <w:style w:type="paragraph" w:styleId="2">
    <w:name w:val="Body Text 2"/>
    <w:basedOn w:val="a"/>
    <w:link w:val="20"/>
    <w:unhideWhenUsed/>
    <w:rsid w:val="00676DF8"/>
    <w:pPr>
      <w:jc w:val="center"/>
    </w:pPr>
    <w:rPr>
      <w:b/>
      <w:sz w:val="28"/>
      <w:szCs w:val="20"/>
    </w:rPr>
  </w:style>
  <w:style w:type="character" w:customStyle="1" w:styleId="20">
    <w:name w:val="Основной текст 2 Знак"/>
    <w:link w:val="2"/>
    <w:rsid w:val="00676DF8"/>
    <w:rPr>
      <w:b/>
      <w:sz w:val="28"/>
      <w:lang w:val="ru-RU" w:eastAsia="ru-RU" w:bidi="ar-SA"/>
    </w:rPr>
  </w:style>
  <w:style w:type="table" w:styleId="a3">
    <w:name w:val="Table Grid"/>
    <w:basedOn w:val="a1"/>
    <w:rsid w:val="00460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2B07CB"/>
    <w:rPr>
      <w:rFonts w:ascii="Tahoma" w:hAnsi="Tahoma"/>
      <w:sz w:val="16"/>
      <w:szCs w:val="16"/>
      <w:lang w:val="x-none" w:eastAsia="x-none"/>
    </w:rPr>
  </w:style>
  <w:style w:type="character" w:customStyle="1" w:styleId="a5">
    <w:name w:val="Текст выноски Знак"/>
    <w:link w:val="a4"/>
    <w:rsid w:val="002B07CB"/>
    <w:rPr>
      <w:rFonts w:ascii="Tahoma" w:hAnsi="Tahoma" w:cs="Tahoma"/>
      <w:sz w:val="16"/>
      <w:szCs w:val="16"/>
    </w:rPr>
  </w:style>
  <w:style w:type="paragraph" w:customStyle="1" w:styleId="ConsPlusTitle">
    <w:name w:val="ConsPlusTitle"/>
    <w:uiPriority w:val="99"/>
    <w:rsid w:val="00024E8B"/>
    <w:pPr>
      <w:widowControl w:val="0"/>
      <w:autoSpaceDE w:val="0"/>
      <w:autoSpaceDN w:val="0"/>
      <w:adjustRightInd w:val="0"/>
    </w:pPr>
    <w:rPr>
      <w:b/>
      <w:bCs/>
      <w:sz w:val="24"/>
      <w:szCs w:val="24"/>
    </w:rPr>
  </w:style>
  <w:style w:type="character" w:customStyle="1" w:styleId="a6">
    <w:name w:val="Основной текст Знак"/>
    <w:link w:val="a7"/>
    <w:locked/>
    <w:rsid w:val="00F40E9B"/>
    <w:rPr>
      <w:sz w:val="25"/>
      <w:szCs w:val="25"/>
      <w:shd w:val="clear" w:color="auto" w:fill="FFFFFF"/>
    </w:rPr>
  </w:style>
  <w:style w:type="paragraph" w:styleId="a7">
    <w:name w:val="Body Text"/>
    <w:basedOn w:val="a"/>
    <w:link w:val="a6"/>
    <w:rsid w:val="00F40E9B"/>
    <w:pPr>
      <w:shd w:val="clear" w:color="auto" w:fill="FFFFFF"/>
      <w:spacing w:line="240" w:lineRule="atLeast"/>
      <w:jc w:val="right"/>
    </w:pPr>
    <w:rPr>
      <w:sz w:val="25"/>
      <w:szCs w:val="25"/>
      <w:shd w:val="clear" w:color="auto" w:fill="FFFFFF"/>
      <w:lang w:val="x-none" w:eastAsia="x-none"/>
    </w:rPr>
  </w:style>
  <w:style w:type="character" w:customStyle="1" w:styleId="1">
    <w:name w:val="Основной текст Знак1"/>
    <w:basedOn w:val="a0"/>
    <w:link w:val="a7"/>
    <w:rsid w:val="00F40E9B"/>
    <w:rPr>
      <w:sz w:val="24"/>
      <w:szCs w:val="24"/>
    </w:rPr>
  </w:style>
  <w:style w:type="character" w:styleId="a8">
    <w:name w:val="Hyperlink"/>
    <w:basedOn w:val="a0"/>
    <w:rsid w:val="00ED1B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5188">
      <w:bodyDiv w:val="1"/>
      <w:marLeft w:val="0"/>
      <w:marRight w:val="0"/>
      <w:marTop w:val="0"/>
      <w:marBottom w:val="0"/>
      <w:divBdr>
        <w:top w:val="none" w:sz="0" w:space="0" w:color="auto"/>
        <w:left w:val="none" w:sz="0" w:space="0" w:color="auto"/>
        <w:bottom w:val="none" w:sz="0" w:space="0" w:color="auto"/>
        <w:right w:val="none" w:sz="0" w:space="0" w:color="auto"/>
      </w:divBdr>
    </w:div>
    <w:div w:id="413090926">
      <w:bodyDiv w:val="1"/>
      <w:marLeft w:val="0"/>
      <w:marRight w:val="0"/>
      <w:marTop w:val="0"/>
      <w:marBottom w:val="0"/>
      <w:divBdr>
        <w:top w:val="none" w:sz="0" w:space="0" w:color="auto"/>
        <w:left w:val="none" w:sz="0" w:space="0" w:color="auto"/>
        <w:bottom w:val="none" w:sz="0" w:space="0" w:color="auto"/>
        <w:right w:val="none" w:sz="0" w:space="0" w:color="auto"/>
      </w:divBdr>
    </w:div>
    <w:div w:id="432172883">
      <w:bodyDiv w:val="1"/>
      <w:marLeft w:val="0"/>
      <w:marRight w:val="0"/>
      <w:marTop w:val="0"/>
      <w:marBottom w:val="0"/>
      <w:divBdr>
        <w:top w:val="none" w:sz="0" w:space="0" w:color="auto"/>
        <w:left w:val="none" w:sz="0" w:space="0" w:color="auto"/>
        <w:bottom w:val="none" w:sz="0" w:space="0" w:color="auto"/>
        <w:right w:val="none" w:sz="0" w:space="0" w:color="auto"/>
      </w:divBdr>
    </w:div>
    <w:div w:id="1335034995">
      <w:bodyDiv w:val="1"/>
      <w:marLeft w:val="0"/>
      <w:marRight w:val="0"/>
      <w:marTop w:val="0"/>
      <w:marBottom w:val="0"/>
      <w:divBdr>
        <w:top w:val="none" w:sz="0" w:space="0" w:color="auto"/>
        <w:left w:val="none" w:sz="0" w:space="0" w:color="auto"/>
        <w:bottom w:val="none" w:sz="0" w:space="0" w:color="auto"/>
        <w:right w:val="none" w:sz="0" w:space="0" w:color="auto"/>
      </w:divBdr>
    </w:div>
    <w:div w:id="1473251583">
      <w:bodyDiv w:val="1"/>
      <w:marLeft w:val="0"/>
      <w:marRight w:val="0"/>
      <w:marTop w:val="0"/>
      <w:marBottom w:val="0"/>
      <w:divBdr>
        <w:top w:val="none" w:sz="0" w:space="0" w:color="auto"/>
        <w:left w:val="none" w:sz="0" w:space="0" w:color="auto"/>
        <w:bottom w:val="none" w:sz="0" w:space="0" w:color="auto"/>
        <w:right w:val="none" w:sz="0" w:space="0" w:color="auto"/>
      </w:divBdr>
    </w:div>
    <w:div w:id="1950509234">
      <w:bodyDiv w:val="1"/>
      <w:marLeft w:val="0"/>
      <w:marRight w:val="0"/>
      <w:marTop w:val="0"/>
      <w:marBottom w:val="0"/>
      <w:divBdr>
        <w:top w:val="none" w:sz="0" w:space="0" w:color="auto"/>
        <w:left w:val="none" w:sz="0" w:space="0" w:color="auto"/>
        <w:bottom w:val="none" w:sz="0" w:space="0" w:color="auto"/>
        <w:right w:val="none" w:sz="0" w:space="0" w:color="auto"/>
      </w:divBdr>
    </w:div>
    <w:div w:id="206571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387C6C-1289-40BF-9815-6A58B703D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3163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БЕРЁЗОВСКИЙ РАЙОННЫЙ СОВЕТ ДЕПУТАТОВ</vt:lpstr>
    </vt:vector>
  </TitlesOfParts>
  <Company>*</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БЕРЁЗОВСКИЙ РАЙОННЫЙ СОВЕТ ДЕПУТАТОВ</dc:title>
  <dc:subject/>
  <dc:creator>*</dc:creator>
  <cp:keywords/>
  <dc:description/>
  <cp:lastModifiedBy>Маегов Евгений Владимирович</cp:lastModifiedBy>
  <cp:revision>2</cp:revision>
  <cp:lastPrinted>2022-10-20T08:45:00Z</cp:lastPrinted>
  <dcterms:created xsi:type="dcterms:W3CDTF">2022-12-23T02:01:00Z</dcterms:created>
  <dcterms:modified xsi:type="dcterms:W3CDTF">2022-12-23T02:01:00Z</dcterms:modified>
</cp:coreProperties>
</file>