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F05349" w:rsidP="003D6947">
      <w:pPr>
        <w:jc w:val="both"/>
      </w:pPr>
      <w:r>
        <w:t>1</w:t>
      </w:r>
      <w:r w:rsidR="00736FEA">
        <w:t>3</w:t>
      </w:r>
      <w:r w:rsidR="00BD2FEF" w:rsidRPr="00F12337">
        <w:t>.</w:t>
      </w:r>
      <w:r w:rsidR="005E24CF">
        <w:t>0</w:t>
      </w:r>
      <w:r w:rsidR="00B911D5">
        <w:t>9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 w:rsidR="00B911D5">
        <w:t>27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B911D5">
        <w:t>девятой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911D5">
        <w:t>девятую</w:t>
      </w:r>
      <w:r w:rsidR="00CB284C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B911D5">
        <w:t>24</w:t>
      </w:r>
      <w:r w:rsidR="00D4032A">
        <w:t xml:space="preserve"> </w:t>
      </w:r>
      <w:r w:rsidR="00B911D5">
        <w:t>сентября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B911D5">
        <w:rPr>
          <w:sz w:val="28"/>
          <w:szCs w:val="28"/>
        </w:rPr>
        <w:t xml:space="preserve">девятой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</w:t>
      </w:r>
      <w:r w:rsidR="00864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0167">
        <w:rPr>
          <w:sz w:val="28"/>
          <w:szCs w:val="28"/>
        </w:rPr>
        <w:t xml:space="preserve">О проекте </w:t>
      </w:r>
      <w:r w:rsidRPr="00DC043C">
        <w:rPr>
          <w:sz w:val="28"/>
          <w:szCs w:val="28"/>
        </w:rPr>
        <w:t>решения «</w:t>
      </w:r>
      <w:r>
        <w:rPr>
          <w:sz w:val="28"/>
          <w:szCs w:val="28"/>
        </w:rPr>
        <w:t>Об итогах летней оздоровительной кампании детей и подростков в 2021 году</w:t>
      </w:r>
      <w:r w:rsidRPr="00DC043C">
        <w:rPr>
          <w:sz w:val="28"/>
          <w:szCs w:val="28"/>
        </w:rPr>
        <w:t>»</w:t>
      </w:r>
      <w:r w:rsidRPr="00DC043C">
        <w:rPr>
          <w:bCs/>
          <w:sz w:val="28"/>
          <w:szCs w:val="28"/>
        </w:rPr>
        <w:t>.</w:t>
      </w:r>
    </w:p>
    <w:p w:rsidR="00E01086" w:rsidRDefault="00E01086" w:rsidP="00E0108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Бердникова Лариса Николаевна, главный специалист управления образования администрации Шушенского района.</w:t>
      </w:r>
    </w:p>
    <w:p w:rsidR="00E01086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</w:rPr>
      </w:pPr>
      <w:r>
        <w:rPr>
          <w:bCs/>
          <w:sz w:val="28"/>
          <w:szCs w:val="28"/>
        </w:rPr>
        <w:t>2.2. О проекте решения «О награждении Почетной грамотой Шушенского районного Совета депутатов».</w:t>
      </w:r>
      <w:r w:rsidRPr="00B911D5">
        <w:rPr>
          <w:bCs/>
        </w:rPr>
        <w:t xml:space="preserve"> 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Киримов</w:t>
      </w:r>
      <w:proofErr w:type="spellEnd"/>
      <w:r>
        <w:rPr>
          <w:bCs/>
          <w:sz w:val="28"/>
          <w:szCs w:val="28"/>
        </w:rPr>
        <w:t xml:space="preserve"> Владимир Юрьевич, руководитель управления образования администрации Шушенского района.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О проекте решения «О награждении Благодарственным письмом Шушенского районного Совета депутатов».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Киримов</w:t>
      </w:r>
      <w:proofErr w:type="spellEnd"/>
      <w:r>
        <w:rPr>
          <w:bCs/>
          <w:sz w:val="28"/>
          <w:szCs w:val="28"/>
        </w:rPr>
        <w:t xml:space="preserve"> Владимир Юрьевич, руководитель управления образования администрации Шушенского района.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B911D5" w:rsidRPr="00DC043C" w:rsidRDefault="00B911D5" w:rsidP="00B911D5">
      <w:pPr>
        <w:keepNext/>
        <w:ind w:right="-1" w:firstLine="567"/>
        <w:jc w:val="both"/>
        <w:outlineLvl w:val="0"/>
      </w:pPr>
      <w:r>
        <w:t xml:space="preserve">2.4. О проекте решения «О внесении изменений в решение Шушенского районного Совета депутатов от 18.12.2020 №39-2/н «О районном бюджете на </w:t>
      </w:r>
      <w:r>
        <w:lastRenderedPageBreak/>
        <w:t>2021 год и плановый период 2022-2023 годов (в редакции решений от 05.02.2021 №63-вн/н; от 26.03.2021 №73-5/н; от 18.05.2021 №80-вн/н; от 04.06.2021 №92-7/н; от 25.06.2021 №93-вн/н)»».</w:t>
      </w:r>
    </w:p>
    <w:p w:rsidR="00B911D5" w:rsidRDefault="00B911D5" w:rsidP="00B911D5">
      <w:pPr>
        <w:pStyle w:val="5"/>
        <w:tabs>
          <w:tab w:val="left" w:pos="23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3F242B">
        <w:rPr>
          <w:rFonts w:ascii="Times New Roman" w:hAnsi="Times New Roman"/>
          <w:bCs/>
          <w:sz w:val="28"/>
          <w:szCs w:val="28"/>
        </w:rPr>
        <w:t xml:space="preserve">Докладчик: Виленская Ирина Александровна, руководитель финансового управления  администрации района. </w:t>
      </w:r>
    </w:p>
    <w:p w:rsidR="00B911D5" w:rsidRPr="003F242B" w:rsidRDefault="00B911D5" w:rsidP="00B911D5">
      <w:pPr>
        <w:pStyle w:val="5"/>
        <w:tabs>
          <w:tab w:val="left" w:pos="23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Содокладчик: Татаева Светлана Александровна, председатель контрольно – счетного органа муниципального образования Шушенский район. </w:t>
      </w:r>
    </w:p>
    <w:p w:rsidR="00B911D5" w:rsidRDefault="00B911D5" w:rsidP="00B911D5">
      <w:pPr>
        <w:ind w:firstLine="709"/>
        <w:jc w:val="both"/>
      </w:pPr>
      <w:r w:rsidRPr="003F242B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11D5" w:rsidRPr="003F242B" w:rsidRDefault="00B911D5" w:rsidP="00B911D5">
      <w:pPr>
        <w:ind w:firstLine="709"/>
        <w:jc w:val="both"/>
      </w:pPr>
      <w:r>
        <w:t>2.5. О проекте решения «Об утверждении цен на платные услуги муниципального автономного учреждения «Физкультурно-спортивный центр имени И.С. Ярыгина».</w:t>
      </w:r>
    </w:p>
    <w:p w:rsidR="00B911D5" w:rsidRDefault="00B911D5" w:rsidP="00B911D5">
      <w:pPr>
        <w:pStyle w:val="5"/>
        <w:tabs>
          <w:tab w:val="left" w:pos="2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41A31">
        <w:rPr>
          <w:rFonts w:ascii="Times New Roman" w:hAnsi="Times New Roman"/>
          <w:bCs/>
          <w:sz w:val="28"/>
          <w:szCs w:val="28"/>
        </w:rPr>
        <w:t xml:space="preserve">Докладчик: Семенюк Владимир Борисович, директор  </w:t>
      </w:r>
      <w:r w:rsidRPr="00A41A31">
        <w:rPr>
          <w:rFonts w:ascii="Times New Roman" w:hAnsi="Times New Roman"/>
          <w:sz w:val="28"/>
          <w:szCs w:val="28"/>
        </w:rPr>
        <w:t>муниципального автономного учреждения «Физкультурно-спортивный центр имени И.С. Ярыгина»</w:t>
      </w:r>
      <w:r>
        <w:rPr>
          <w:rFonts w:ascii="Times New Roman" w:hAnsi="Times New Roman"/>
          <w:sz w:val="28"/>
          <w:szCs w:val="28"/>
        </w:rPr>
        <w:t>.</w:t>
      </w:r>
    </w:p>
    <w:p w:rsidR="00B32ED4" w:rsidRPr="00E41404" w:rsidRDefault="00B32ED4" w:rsidP="00B32ED4">
      <w:pPr>
        <w:pStyle w:val="5"/>
        <w:tabs>
          <w:tab w:val="left" w:pos="23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Содокладчик: Татаева Светлана Александровна, председатель контрольно – счетного органа муниципального образования Шушенский район. </w:t>
      </w:r>
    </w:p>
    <w:p w:rsidR="00B911D5" w:rsidRDefault="00B911D5" w:rsidP="006C14A1">
      <w:pPr>
        <w:ind w:firstLine="709"/>
        <w:jc w:val="both"/>
      </w:pPr>
      <w:r w:rsidRPr="003F242B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6D4647" w:rsidRPr="00F12337" w:rsidRDefault="00E84E26" w:rsidP="00745B1E">
      <w:pPr>
        <w:ind w:firstLine="426"/>
        <w:jc w:val="both"/>
      </w:pPr>
      <w:r>
        <w:t xml:space="preserve"> </w:t>
      </w:r>
      <w:r w:rsidR="00CB284C">
        <w:t xml:space="preserve"> 3</w:t>
      </w:r>
      <w:r w:rsidR="00D8349F" w:rsidRPr="00F06780">
        <w:t xml:space="preserve">. </w:t>
      </w:r>
      <w:r w:rsidR="000023B6" w:rsidRPr="00F06780">
        <w:t>Считать ответственным</w:t>
      </w:r>
      <w:r w:rsidR="00745B1E">
        <w:t>и</w:t>
      </w:r>
      <w:r w:rsidR="000023B6" w:rsidRPr="00F06780">
        <w:t xml:space="preserve"> за подготовку вопрос</w:t>
      </w:r>
      <w:r w:rsidR="00745B1E">
        <w:t>ов</w:t>
      </w:r>
      <w:r w:rsidR="000023B6" w:rsidRPr="00F06780">
        <w:t>, включенн</w:t>
      </w:r>
      <w:r w:rsidR="00745B1E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745B1E">
        <w:t>девятой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</w:t>
      </w:r>
      <w:r w:rsidR="00DB4303">
        <w:t>а</w:t>
      </w:r>
      <w:r w:rsidR="000023B6" w:rsidRPr="00F12337">
        <w:t>, председател</w:t>
      </w:r>
      <w:r w:rsidR="00745B1E">
        <w:t>ей</w:t>
      </w:r>
      <w:r w:rsidR="000023B6" w:rsidRPr="00F12337">
        <w:t xml:space="preserve"> постоянн</w:t>
      </w:r>
      <w:r w:rsidR="00745B1E">
        <w:t>ых</w:t>
      </w:r>
      <w:r w:rsidR="007945D0">
        <w:t xml:space="preserve"> </w:t>
      </w:r>
      <w:r w:rsidR="00AA4440" w:rsidRPr="00F12337">
        <w:t>комисси</w:t>
      </w:r>
      <w:r w:rsidR="00745B1E">
        <w:t xml:space="preserve">й Котенок </w:t>
      </w:r>
      <w:r w:rsidR="00745B1E">
        <w:rPr>
          <w:smallCaps/>
        </w:rPr>
        <w:t>Л.Д.</w:t>
      </w:r>
      <w:r w:rsidR="00745B1E">
        <w:t xml:space="preserve">, </w:t>
      </w:r>
      <w:proofErr w:type="spellStart"/>
      <w:r w:rsidR="007945D0">
        <w:t>Греба</w:t>
      </w:r>
      <w:proofErr w:type="spellEnd"/>
      <w:r w:rsidR="007945D0">
        <w:t xml:space="preserve"> В.В.</w:t>
      </w:r>
    </w:p>
    <w:p w:rsidR="00745B1E" w:rsidRDefault="000C51AA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CB284C">
        <w:rPr>
          <w:sz w:val="28"/>
          <w:szCs w:val="28"/>
        </w:rPr>
        <w:t xml:space="preserve"> </w:t>
      </w:r>
      <w:r w:rsidR="000B7FDC">
        <w:rPr>
          <w:sz w:val="28"/>
          <w:szCs w:val="28"/>
        </w:rPr>
        <w:t>4</w:t>
      </w:r>
      <w:r w:rsidR="00D8349F" w:rsidRPr="00F12337">
        <w:rPr>
          <w:sz w:val="28"/>
          <w:szCs w:val="28"/>
        </w:rPr>
        <w:t xml:space="preserve">. </w:t>
      </w:r>
      <w:r w:rsidR="00A5541D" w:rsidRPr="00F12337">
        <w:rPr>
          <w:sz w:val="28"/>
          <w:szCs w:val="28"/>
        </w:rPr>
        <w:t>Председателю постоянной комиссии</w:t>
      </w:r>
      <w:r w:rsidR="00A5541D" w:rsidRPr="00A03944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по </w:t>
      </w:r>
      <w:r w:rsidR="00A5541D">
        <w:rPr>
          <w:sz w:val="28"/>
          <w:szCs w:val="28"/>
        </w:rPr>
        <w:t xml:space="preserve">экономической политике, финансам, бюджету, собственности и малому бизнесу Гребу В.В. </w:t>
      </w:r>
      <w:r w:rsidR="00CB284C">
        <w:rPr>
          <w:sz w:val="28"/>
          <w:szCs w:val="28"/>
        </w:rPr>
        <w:t>2</w:t>
      </w:r>
      <w:r w:rsidR="00745B1E">
        <w:rPr>
          <w:sz w:val="28"/>
          <w:szCs w:val="28"/>
        </w:rPr>
        <w:t>4</w:t>
      </w:r>
      <w:r w:rsidR="00A5541D">
        <w:rPr>
          <w:sz w:val="28"/>
          <w:szCs w:val="28"/>
        </w:rPr>
        <w:t xml:space="preserve"> </w:t>
      </w:r>
      <w:r w:rsidR="00995664">
        <w:rPr>
          <w:sz w:val="28"/>
          <w:szCs w:val="28"/>
        </w:rPr>
        <w:t xml:space="preserve">сентября </w:t>
      </w:r>
      <w:r w:rsidR="00A5541D" w:rsidRPr="00F12337">
        <w:rPr>
          <w:sz w:val="28"/>
          <w:szCs w:val="28"/>
        </w:rPr>
        <w:t>202</w:t>
      </w:r>
      <w:r w:rsidR="00A5541D">
        <w:rPr>
          <w:sz w:val="28"/>
          <w:szCs w:val="28"/>
        </w:rPr>
        <w:t>1</w:t>
      </w:r>
      <w:r w:rsidR="00A5541D" w:rsidRPr="00F12337">
        <w:rPr>
          <w:sz w:val="28"/>
          <w:szCs w:val="28"/>
        </w:rPr>
        <w:t xml:space="preserve"> года,</w:t>
      </w:r>
      <w:r w:rsidR="00A5541D" w:rsidRPr="00F12337">
        <w:rPr>
          <w:color w:val="FF0000"/>
          <w:sz w:val="28"/>
          <w:szCs w:val="28"/>
        </w:rPr>
        <w:t xml:space="preserve"> </w:t>
      </w:r>
      <w:r w:rsidR="00A5541D" w:rsidRPr="007945D0">
        <w:rPr>
          <w:sz w:val="28"/>
          <w:szCs w:val="28"/>
        </w:rPr>
        <w:t>провести</w:t>
      </w:r>
      <w:r w:rsidR="00A5541D"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CB284C">
        <w:rPr>
          <w:sz w:val="28"/>
          <w:szCs w:val="28"/>
        </w:rPr>
        <w:t>ов</w:t>
      </w:r>
      <w:r w:rsidR="00A5541D">
        <w:rPr>
          <w:sz w:val="28"/>
          <w:szCs w:val="28"/>
        </w:rPr>
        <w:t xml:space="preserve"> включенных в </w:t>
      </w:r>
      <w:r w:rsidR="00CB284C">
        <w:rPr>
          <w:sz w:val="28"/>
          <w:szCs w:val="28"/>
        </w:rPr>
        <w:t>очередную сессию.</w:t>
      </w:r>
      <w:r w:rsidR="00A5541D" w:rsidRPr="00F12337">
        <w:rPr>
          <w:sz w:val="28"/>
          <w:szCs w:val="28"/>
        </w:rPr>
        <w:t xml:space="preserve"> </w:t>
      </w:r>
    </w:p>
    <w:p w:rsidR="00A5541D" w:rsidRDefault="00745B1E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по</w:t>
      </w:r>
      <w:r>
        <w:rPr>
          <w:bCs/>
          <w:sz w:val="28"/>
          <w:szCs w:val="28"/>
        </w:rPr>
        <w:t xml:space="preserve"> социальной защите, здравоохранению, образованию, культуре, делам молодежи, физкультуре и спорту Котенок Л.Д.</w:t>
      </w:r>
      <w:r>
        <w:rPr>
          <w:sz w:val="28"/>
          <w:szCs w:val="28"/>
        </w:rPr>
        <w:t xml:space="preserve"> 24 </w:t>
      </w:r>
      <w:r w:rsidR="00995664">
        <w:rPr>
          <w:sz w:val="28"/>
          <w:szCs w:val="28"/>
        </w:rPr>
        <w:t xml:space="preserve">сентября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ов включенных в план работы районного Совета и  очередную сессию.</w:t>
      </w:r>
      <w:r w:rsidRPr="00F12337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FDC">
        <w:rPr>
          <w:sz w:val="28"/>
          <w:szCs w:val="28"/>
        </w:rPr>
        <w:t xml:space="preserve">  </w:t>
      </w:r>
      <w:r w:rsidR="0037792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745B1E">
        <w:rPr>
          <w:sz w:val="28"/>
          <w:szCs w:val="28"/>
        </w:rPr>
        <w:t xml:space="preserve">девятой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745B1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45B1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14769">
        <w:rPr>
          <w:sz w:val="28"/>
          <w:szCs w:val="28"/>
        </w:rPr>
        <w:t>10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914769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  </w:t>
      </w:r>
      <w:r w:rsidR="00377922">
        <w:rPr>
          <w:sz w:val="28"/>
          <w:szCs w:val="28"/>
        </w:rPr>
        <w:t>7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596A1C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377922">
        <w:rPr>
          <w:sz w:val="28"/>
          <w:szCs w:val="28"/>
        </w:rPr>
        <w:t>8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76C5A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50D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1FC89F1-44E5-4DC2-B0C6-8F6BE0F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21A8-AB3C-4815-8344-9216FAD9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2021-09-21T01:41:00Z</cp:lastPrinted>
  <dcterms:created xsi:type="dcterms:W3CDTF">2021-10-20T06:35:00Z</dcterms:created>
  <dcterms:modified xsi:type="dcterms:W3CDTF">2021-10-20T06:35:00Z</dcterms:modified>
</cp:coreProperties>
</file>