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A95307" w:rsidP="003D6947">
      <w:pPr>
        <w:jc w:val="both"/>
      </w:pPr>
      <w:r>
        <w:t>2</w:t>
      </w:r>
      <w:r w:rsidR="001D79A1">
        <w:t>4</w:t>
      </w:r>
      <w:r w:rsidR="00BD2FEF" w:rsidRPr="00A97FCD">
        <w:t>.</w:t>
      </w:r>
      <w:r w:rsidR="00A97FCD" w:rsidRPr="00A97FCD">
        <w:t>0</w:t>
      </w:r>
      <w:r w:rsidR="001D79A1">
        <w:t>9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r w:rsidR="00265662" w:rsidRPr="00A97FCD">
        <w:t xml:space="preserve">пгт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 w:rsidR="001D79A1">
        <w:t>30</w:t>
      </w:r>
      <w:r w:rsidR="00B46ADA">
        <w:t>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>1</w:t>
      </w:r>
      <w:r w:rsidR="00A95307">
        <w:t>8</w:t>
      </w:r>
      <w:r w:rsidR="00CB4F7B">
        <w:t xml:space="preserve">, </w:t>
      </w:r>
      <w:r w:rsidRPr="00F12337">
        <w:t xml:space="preserve">23, 26 Устава Шушенского района Красноярского края, </w:t>
      </w:r>
      <w:r w:rsidR="00A95307">
        <w:t>статьей 19</w:t>
      </w:r>
      <w:r w:rsidRPr="00F12337">
        <w:t xml:space="preserve"> Регламент</w:t>
      </w:r>
      <w:r w:rsidR="00A95307">
        <w:t>а</w:t>
      </w:r>
      <w:r w:rsidRPr="00F12337">
        <w:t xml:space="preserve"> Шушенского районного Совета депутатов, утвержденн</w:t>
      </w:r>
      <w:r w:rsidR="00A95307">
        <w:t>ого</w:t>
      </w:r>
      <w:r w:rsidRPr="00F12337">
        <w:t xml:space="preserve">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/н</w:t>
      </w:r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</w:t>
      </w:r>
      <w:r w:rsidR="00A21417">
        <w:tab/>
      </w:r>
      <w:r>
        <w:t xml:space="preserve">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1D79A1">
        <w:t>29</w:t>
      </w:r>
      <w:r w:rsidR="00B46ADA">
        <w:t xml:space="preserve"> </w:t>
      </w:r>
      <w:r w:rsidR="001D79A1">
        <w:t>сентября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802822" w:rsidRDefault="0093110A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417">
        <w:rPr>
          <w:sz w:val="28"/>
          <w:szCs w:val="28"/>
        </w:rPr>
        <w:tab/>
        <w:t xml:space="preserve">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A95307">
        <w:rPr>
          <w:sz w:val="28"/>
          <w:szCs w:val="28"/>
        </w:rPr>
        <w:t>й</w:t>
      </w:r>
      <w:r w:rsidR="000023B6" w:rsidRPr="00A97FCD">
        <w:rPr>
          <w:sz w:val="28"/>
          <w:szCs w:val="28"/>
        </w:rPr>
        <w:t xml:space="preserve">  вопрос:</w:t>
      </w:r>
    </w:p>
    <w:p w:rsidR="004360F5" w:rsidRPr="00802822" w:rsidRDefault="00802822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802822">
        <w:rPr>
          <w:sz w:val="28"/>
          <w:szCs w:val="28"/>
        </w:rPr>
        <w:tab/>
      </w:r>
      <w:r w:rsidRPr="00802822">
        <w:rPr>
          <w:sz w:val="28"/>
          <w:szCs w:val="28"/>
        </w:rPr>
        <w:tab/>
      </w:r>
      <w:r w:rsidR="00B46ADA" w:rsidRPr="00802822">
        <w:rPr>
          <w:sz w:val="28"/>
          <w:szCs w:val="28"/>
        </w:rPr>
        <w:t xml:space="preserve"> </w:t>
      </w:r>
      <w:r w:rsidR="004360F5" w:rsidRPr="00802822">
        <w:rPr>
          <w:sz w:val="28"/>
          <w:szCs w:val="28"/>
        </w:rPr>
        <w:t>2.</w:t>
      </w:r>
      <w:r w:rsidR="00A24ADC" w:rsidRPr="00802822">
        <w:rPr>
          <w:sz w:val="28"/>
          <w:szCs w:val="28"/>
        </w:rPr>
        <w:t>1</w:t>
      </w:r>
      <w:r w:rsidR="004360F5" w:rsidRPr="00802822">
        <w:rPr>
          <w:sz w:val="28"/>
          <w:szCs w:val="28"/>
        </w:rPr>
        <w:t xml:space="preserve">. </w:t>
      </w:r>
      <w:r w:rsidR="00A95307" w:rsidRPr="00BD2396">
        <w:rPr>
          <w:sz w:val="28"/>
          <w:szCs w:val="28"/>
        </w:rPr>
        <w:t xml:space="preserve">О </w:t>
      </w:r>
      <w:r w:rsidR="00A95307">
        <w:rPr>
          <w:sz w:val="28"/>
          <w:szCs w:val="28"/>
        </w:rPr>
        <w:t xml:space="preserve">проекте решения </w:t>
      </w:r>
      <w:r w:rsidR="00A95307" w:rsidRPr="00A54BA7">
        <w:rPr>
          <w:sz w:val="28"/>
          <w:szCs w:val="28"/>
        </w:rPr>
        <w:t>«</w:t>
      </w:r>
      <w:r w:rsidR="001D79A1">
        <w:rPr>
          <w:sz w:val="28"/>
          <w:szCs w:val="28"/>
        </w:rPr>
        <w:t>Об освобождении от должности председателя Контрольно-счетного органа муниципального образования Шушенский район</w:t>
      </w:r>
      <w:r w:rsidR="00A95307" w:rsidRPr="00A54BA7">
        <w:rPr>
          <w:sz w:val="28"/>
          <w:szCs w:val="28"/>
        </w:rPr>
        <w:t>»</w:t>
      </w:r>
      <w:r w:rsidR="00A95307" w:rsidRPr="00A54BA7">
        <w:rPr>
          <w:sz w:val="28"/>
          <w:szCs w:val="28"/>
          <w:lang w:eastAsia="en-US"/>
        </w:rPr>
        <w:t>.</w:t>
      </w:r>
    </w:p>
    <w:p w:rsidR="00A434AF" w:rsidRPr="00A434AF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1D79A1">
        <w:rPr>
          <w:rFonts w:ascii="Times New Roman" w:hAnsi="Times New Roman"/>
          <w:sz w:val="28"/>
          <w:szCs w:val="28"/>
        </w:rPr>
        <w:t>Калькова Юлия Сергеевна, консультант-юрист Шушенского районного Совета депутатов</w:t>
      </w:r>
      <w:r w:rsidR="00802822">
        <w:rPr>
          <w:rFonts w:ascii="Times New Roman" w:hAnsi="Times New Roman"/>
          <w:sz w:val="28"/>
          <w:szCs w:val="28"/>
        </w:rPr>
        <w:t xml:space="preserve">. </w:t>
      </w:r>
      <w:r w:rsidR="00A434AF" w:rsidRPr="00A434AF">
        <w:rPr>
          <w:rFonts w:ascii="Times New Roman" w:hAnsi="Times New Roman"/>
          <w:sz w:val="28"/>
          <w:szCs w:val="28"/>
        </w:rPr>
        <w:t xml:space="preserve">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1358B8">
        <w:t xml:space="preserve">    3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1D79A1">
        <w:t>29</w:t>
      </w:r>
      <w:r w:rsidR="0062258D" w:rsidRPr="00A434AF">
        <w:t xml:space="preserve"> </w:t>
      </w:r>
      <w:r w:rsidR="001D79A1">
        <w:t>сентября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5F257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пгт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5F257F">
        <w:rPr>
          <w:sz w:val="28"/>
          <w:szCs w:val="28"/>
        </w:rPr>
        <w:t xml:space="preserve"> </w:t>
      </w:r>
      <w:r w:rsidR="001358B8">
        <w:rPr>
          <w:sz w:val="28"/>
          <w:szCs w:val="28"/>
        </w:rPr>
        <w:t xml:space="preserve">     4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57F">
        <w:rPr>
          <w:sz w:val="28"/>
          <w:szCs w:val="28"/>
        </w:rPr>
        <w:t xml:space="preserve">  </w:t>
      </w:r>
      <w:r w:rsidR="001358B8">
        <w:rPr>
          <w:sz w:val="28"/>
          <w:szCs w:val="28"/>
        </w:rPr>
        <w:t xml:space="preserve">     5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1D79A1" w:rsidRDefault="001D79A1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1A3322">
        <w:t xml:space="preserve">     </w:t>
      </w:r>
      <w:r w:rsidR="00A8301E" w:rsidRPr="0032562C">
        <w:t xml:space="preserve"> </w:t>
      </w:r>
      <w:r w:rsidR="00AB705D">
        <w:t>А.Г. Керзик</w:t>
      </w:r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973F3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58B8"/>
    <w:rsid w:val="00137488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322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D79A1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735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71"/>
    <w:rsid w:val="003517C8"/>
    <w:rsid w:val="00351A0D"/>
    <w:rsid w:val="00351D9B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3CEA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CF7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0FE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57F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22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141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290E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4538"/>
    <w:rsid w:val="009A5314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651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417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6B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07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2359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3EF3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3CD2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614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4C87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A71"/>
    <w:rsid w:val="00F97BD9"/>
    <w:rsid w:val="00FA04D6"/>
    <w:rsid w:val="00FA0FEF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9220C069-1ACB-494B-B510-41F1B17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9CD18-4322-40D4-89C3-D611F962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2021-07-27T03:11:00Z</cp:lastPrinted>
  <dcterms:created xsi:type="dcterms:W3CDTF">2021-10-20T06:35:00Z</dcterms:created>
  <dcterms:modified xsi:type="dcterms:W3CDTF">2021-10-20T06:35:00Z</dcterms:modified>
</cp:coreProperties>
</file>