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5C4DA4" w:rsidP="003D6947">
      <w:pPr>
        <w:jc w:val="both"/>
      </w:pPr>
      <w:r>
        <w:t>08</w:t>
      </w:r>
      <w:r w:rsidR="00BD2FEF" w:rsidRPr="00F12337">
        <w:t>.</w:t>
      </w:r>
      <w:r>
        <w:t>1</w:t>
      </w:r>
      <w:r w:rsidR="005E24CF">
        <w:t>0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265662" w:rsidRPr="00F12337">
        <w:t>№</w:t>
      </w:r>
      <w:r w:rsidR="00AE019D" w:rsidRPr="00F12337">
        <w:t xml:space="preserve"> </w:t>
      </w:r>
      <w:r w:rsidR="00BA03EE">
        <w:t>34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B911D5">
        <w:t>де</w:t>
      </w:r>
      <w:r w:rsidR="005C4DA4">
        <w:t>с</w:t>
      </w:r>
      <w:r w:rsidR="00B911D5">
        <w:t>ятой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5C4DA4">
        <w:t>дес</w:t>
      </w:r>
      <w:r w:rsidR="00B911D5">
        <w:t>ятую</w:t>
      </w:r>
      <w:r w:rsidR="00CB284C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B911D5">
        <w:t>2</w:t>
      </w:r>
      <w:r w:rsidR="005C4DA4">
        <w:t>2</w:t>
      </w:r>
      <w:r w:rsidR="00D4032A">
        <w:t xml:space="preserve"> </w:t>
      </w:r>
      <w:r w:rsidR="005C4DA4">
        <w:t>окт</w:t>
      </w:r>
      <w:r w:rsidR="00B911D5">
        <w:t>ября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5C4DA4">
        <w:rPr>
          <w:sz w:val="28"/>
          <w:szCs w:val="28"/>
        </w:rPr>
        <w:t>дес</w:t>
      </w:r>
      <w:r w:rsidR="00B911D5">
        <w:rPr>
          <w:sz w:val="28"/>
          <w:szCs w:val="28"/>
        </w:rPr>
        <w:t xml:space="preserve">ятой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B911D5" w:rsidRPr="005C4DA4" w:rsidRDefault="00B911D5" w:rsidP="005C4DA4">
      <w:pPr>
        <w:keepNext/>
        <w:ind w:right="-1" w:firstLine="567"/>
        <w:jc w:val="both"/>
      </w:pPr>
      <w:r w:rsidRPr="005C4DA4">
        <w:t>2.1</w:t>
      </w:r>
      <w:r w:rsidR="00864745" w:rsidRPr="005C4DA4">
        <w:t>.</w:t>
      </w:r>
      <w:r w:rsidRPr="005C4DA4">
        <w:t xml:space="preserve"> О проекте решения «</w:t>
      </w:r>
      <w:r w:rsidR="005C4DA4" w:rsidRPr="005C4DA4">
        <w:t>О внесении изменений в решение Шушенского районного Совета депутатов от 21.12.2012 № 332-22/н «Об утверждении Положения об организации и проведении публичных слушаний в муниципальном образовании Шушенский район Красноярского края (в редакции решений от 28.06.2013 № 388-27/н, 23.03.2018 № 235-18/н, 28.11.2018 № 312-26/н, 27.03.2020 № 453-43/н)</w:t>
      </w:r>
      <w:r w:rsidRPr="005C4DA4">
        <w:t>»</w:t>
      </w:r>
      <w:r w:rsidRPr="005C4DA4">
        <w:rPr>
          <w:bCs/>
        </w:rPr>
        <w:t>.</w:t>
      </w:r>
    </w:p>
    <w:p w:rsidR="00E01086" w:rsidRDefault="00E01086" w:rsidP="00E0108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  <w:r w:rsidR="005C4DA4" w:rsidRPr="005C4DA4">
        <w:rPr>
          <w:sz w:val="28"/>
          <w:szCs w:val="28"/>
        </w:rPr>
        <w:t>Климова Галина Александровна, начальник отдела юридического, кадрового и информационного обеспечения администрации Шушенского района</w:t>
      </w:r>
      <w:r w:rsidRPr="005C4DA4">
        <w:rPr>
          <w:bCs/>
          <w:sz w:val="28"/>
          <w:szCs w:val="28"/>
        </w:rPr>
        <w:t>.</w:t>
      </w:r>
    </w:p>
    <w:p w:rsidR="005C4DA4" w:rsidRPr="005C4DA4" w:rsidRDefault="005C4DA4" w:rsidP="00E0108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E01086" w:rsidRPr="005C4DA4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</w:rPr>
      </w:pPr>
      <w:r>
        <w:rPr>
          <w:bCs/>
          <w:sz w:val="28"/>
          <w:szCs w:val="28"/>
        </w:rPr>
        <w:t xml:space="preserve">2.2. О проекте решения «О награждении Почетной грамотой </w:t>
      </w:r>
      <w:r w:rsidRPr="005C4DA4">
        <w:rPr>
          <w:bCs/>
          <w:sz w:val="28"/>
          <w:szCs w:val="28"/>
        </w:rPr>
        <w:t>Шушенского районного Совета депутатов».</w:t>
      </w:r>
      <w:r w:rsidRPr="005C4DA4">
        <w:rPr>
          <w:bCs/>
        </w:rPr>
        <w:t xml:space="preserve"> </w:t>
      </w:r>
    </w:p>
    <w:p w:rsidR="005C4DA4" w:rsidRPr="005C4DA4" w:rsidRDefault="005C4DA4" w:rsidP="005C4DA4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B911D5" w:rsidRPr="005C4DA4">
        <w:rPr>
          <w:rFonts w:ascii="Times New Roman" w:hAnsi="Times New Roman"/>
          <w:bCs/>
          <w:sz w:val="28"/>
          <w:szCs w:val="28"/>
        </w:rPr>
        <w:t>Докладчик:</w:t>
      </w:r>
      <w:r w:rsidRPr="005C4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DA4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5C4DA4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5C4DA4" w:rsidRPr="005C4DA4" w:rsidRDefault="005C4DA4" w:rsidP="005C4DA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B911D5" w:rsidRPr="005C4DA4" w:rsidRDefault="005C4DA4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Докладчик: Фишов Андрей Петрович, директор </w:t>
      </w:r>
      <w:r w:rsidR="002D5D09">
        <w:rPr>
          <w:bCs/>
          <w:sz w:val="28"/>
          <w:szCs w:val="28"/>
        </w:rPr>
        <w:t>краевого государственного бюджетного учреждения культуры Историко-этнографического музея-заповедника «Шушенское».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B911D5" w:rsidRDefault="00B911D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О проекте решения «О награждении Благодарственным письмом Шушенского районного Совета депутатов».</w:t>
      </w:r>
    </w:p>
    <w:p w:rsidR="0045035D" w:rsidRPr="005C4DA4" w:rsidRDefault="0045035D" w:rsidP="0045035D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C4DA4">
        <w:rPr>
          <w:rFonts w:ascii="Times New Roman" w:hAnsi="Times New Roman"/>
          <w:bCs/>
          <w:sz w:val="28"/>
          <w:szCs w:val="28"/>
        </w:rPr>
        <w:t>Докладчик:</w:t>
      </w:r>
      <w:r w:rsidRPr="005C4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DA4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5C4DA4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45035D" w:rsidRPr="005C4DA4" w:rsidRDefault="0045035D" w:rsidP="0045035D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45035D" w:rsidRDefault="0045035D" w:rsidP="0045035D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Докладчик: Фишов Андрей Петрович, директор краевого государственного бюджетного учреждения культуры Историко-этнографического музея-заповедника «Шушенское».</w:t>
      </w:r>
    </w:p>
    <w:p w:rsidR="0045035D" w:rsidRDefault="0045035D" w:rsidP="0045035D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9E1B72" w:rsidRDefault="009E1B72" w:rsidP="009E1B7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Разное.</w:t>
      </w:r>
    </w:p>
    <w:p w:rsidR="006D4647" w:rsidRPr="00F12337" w:rsidRDefault="00E84E26" w:rsidP="00745B1E">
      <w:pPr>
        <w:ind w:firstLine="426"/>
        <w:jc w:val="both"/>
      </w:pPr>
      <w:r>
        <w:t xml:space="preserve"> </w:t>
      </w:r>
      <w:r w:rsidR="00CB284C">
        <w:t xml:space="preserve"> 3</w:t>
      </w:r>
      <w:r w:rsidR="00D8349F" w:rsidRPr="00F06780">
        <w:t xml:space="preserve">. </w:t>
      </w:r>
      <w:r w:rsidR="000023B6" w:rsidRPr="00F06780">
        <w:t>Считать ответственным</w:t>
      </w:r>
      <w:r w:rsidR="00745B1E">
        <w:t>и</w:t>
      </w:r>
      <w:r w:rsidR="000023B6" w:rsidRPr="00F06780">
        <w:t xml:space="preserve"> за подготовку вопрос</w:t>
      </w:r>
      <w:r w:rsidR="00745B1E">
        <w:t>ов</w:t>
      </w:r>
      <w:r w:rsidR="000023B6" w:rsidRPr="00F06780">
        <w:t>, включенн</w:t>
      </w:r>
      <w:r w:rsidR="00745B1E">
        <w:t>ых</w:t>
      </w:r>
      <w:r w:rsidR="000023B6" w:rsidRPr="00F06780">
        <w:t xml:space="preserve"> в</w:t>
      </w:r>
      <w:r w:rsidR="000023B6" w:rsidRPr="00F12337">
        <w:t xml:space="preserve"> повестку дня очередной </w:t>
      </w:r>
      <w:r w:rsidR="00745B1E">
        <w:t>де</w:t>
      </w:r>
      <w:r w:rsidR="0045035D">
        <w:t>с</w:t>
      </w:r>
      <w:r w:rsidR="00745B1E">
        <w:t>ятой</w:t>
      </w:r>
      <w:r w:rsidR="004747A4"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</w:t>
      </w:r>
      <w:r w:rsidR="00DB4303">
        <w:t>а</w:t>
      </w:r>
      <w:r w:rsidR="000023B6" w:rsidRPr="00F12337">
        <w:t>, председател</w:t>
      </w:r>
      <w:r w:rsidR="00745B1E">
        <w:t>ей</w:t>
      </w:r>
      <w:r w:rsidR="000023B6" w:rsidRPr="00F12337">
        <w:t xml:space="preserve"> постоянн</w:t>
      </w:r>
      <w:r w:rsidR="00745B1E">
        <w:t>ых</w:t>
      </w:r>
      <w:r w:rsidR="007945D0">
        <w:t xml:space="preserve"> </w:t>
      </w:r>
      <w:r w:rsidR="00AA4440" w:rsidRPr="00F12337">
        <w:t>комисси</w:t>
      </w:r>
      <w:r w:rsidR="00745B1E">
        <w:t xml:space="preserve">й Котенок </w:t>
      </w:r>
      <w:r w:rsidR="00745B1E">
        <w:rPr>
          <w:smallCaps/>
        </w:rPr>
        <w:t>Л.Д.</w:t>
      </w:r>
      <w:r w:rsidR="00745B1E">
        <w:t xml:space="preserve">, </w:t>
      </w:r>
      <w:proofErr w:type="spellStart"/>
      <w:r w:rsidR="0045035D">
        <w:t>Сасина</w:t>
      </w:r>
      <w:proofErr w:type="spellEnd"/>
      <w:r w:rsidR="0045035D">
        <w:t xml:space="preserve"> П.С</w:t>
      </w:r>
      <w:r w:rsidR="007945D0">
        <w:t>.</w:t>
      </w:r>
    </w:p>
    <w:p w:rsidR="00745B1E" w:rsidRDefault="000C51AA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CB284C">
        <w:rPr>
          <w:sz w:val="28"/>
          <w:szCs w:val="28"/>
        </w:rPr>
        <w:t xml:space="preserve"> </w:t>
      </w:r>
      <w:r w:rsidR="000B7FDC">
        <w:rPr>
          <w:sz w:val="28"/>
          <w:szCs w:val="28"/>
        </w:rPr>
        <w:t>4</w:t>
      </w:r>
      <w:r w:rsidR="00D8349F" w:rsidRPr="00F12337">
        <w:rPr>
          <w:sz w:val="28"/>
          <w:szCs w:val="28"/>
        </w:rPr>
        <w:t xml:space="preserve">. </w:t>
      </w:r>
      <w:r w:rsidR="00A5541D" w:rsidRPr="00F12337">
        <w:rPr>
          <w:sz w:val="28"/>
          <w:szCs w:val="28"/>
        </w:rPr>
        <w:t>Председателю постоянной комиссии</w:t>
      </w:r>
      <w:r w:rsidR="00A5541D" w:rsidRPr="00A03944">
        <w:rPr>
          <w:sz w:val="28"/>
          <w:szCs w:val="28"/>
        </w:rPr>
        <w:t xml:space="preserve"> </w:t>
      </w:r>
      <w:r w:rsidR="00A5541D" w:rsidRPr="00F12337">
        <w:rPr>
          <w:sz w:val="28"/>
          <w:szCs w:val="28"/>
        </w:rPr>
        <w:t xml:space="preserve">по </w:t>
      </w:r>
      <w:r w:rsidR="0045035D">
        <w:rPr>
          <w:bCs/>
          <w:sz w:val="28"/>
          <w:szCs w:val="28"/>
        </w:rPr>
        <w:t>законности, правопорядку, защите прав граждан, местному самоуправлению</w:t>
      </w:r>
      <w:r w:rsidR="0045035D">
        <w:rPr>
          <w:sz w:val="28"/>
          <w:szCs w:val="28"/>
        </w:rPr>
        <w:t xml:space="preserve"> </w:t>
      </w:r>
      <w:proofErr w:type="spellStart"/>
      <w:r w:rsidR="0045035D">
        <w:rPr>
          <w:sz w:val="28"/>
          <w:szCs w:val="28"/>
        </w:rPr>
        <w:t>Сасину</w:t>
      </w:r>
      <w:proofErr w:type="spellEnd"/>
      <w:r w:rsidR="0045035D">
        <w:rPr>
          <w:sz w:val="28"/>
          <w:szCs w:val="28"/>
        </w:rPr>
        <w:t xml:space="preserve"> П.С.</w:t>
      </w:r>
      <w:r w:rsidR="00A5541D">
        <w:rPr>
          <w:sz w:val="28"/>
          <w:szCs w:val="28"/>
        </w:rPr>
        <w:t xml:space="preserve"> </w:t>
      </w:r>
      <w:r w:rsidR="0045035D">
        <w:rPr>
          <w:sz w:val="28"/>
          <w:szCs w:val="28"/>
        </w:rPr>
        <w:t>15</w:t>
      </w:r>
      <w:r w:rsidR="00A5541D">
        <w:rPr>
          <w:sz w:val="28"/>
          <w:szCs w:val="28"/>
        </w:rPr>
        <w:t xml:space="preserve"> </w:t>
      </w:r>
      <w:r w:rsidR="0045035D">
        <w:rPr>
          <w:sz w:val="28"/>
          <w:szCs w:val="28"/>
        </w:rPr>
        <w:t>октяб</w:t>
      </w:r>
      <w:r w:rsidR="00995664">
        <w:rPr>
          <w:sz w:val="28"/>
          <w:szCs w:val="28"/>
        </w:rPr>
        <w:t xml:space="preserve">ря </w:t>
      </w:r>
      <w:r w:rsidR="00A5541D" w:rsidRPr="00F12337">
        <w:rPr>
          <w:sz w:val="28"/>
          <w:szCs w:val="28"/>
        </w:rPr>
        <w:t>202</w:t>
      </w:r>
      <w:r w:rsidR="00A5541D">
        <w:rPr>
          <w:sz w:val="28"/>
          <w:szCs w:val="28"/>
        </w:rPr>
        <w:t>1</w:t>
      </w:r>
      <w:r w:rsidR="00A5541D" w:rsidRPr="00F12337">
        <w:rPr>
          <w:sz w:val="28"/>
          <w:szCs w:val="28"/>
        </w:rPr>
        <w:t xml:space="preserve"> года</w:t>
      </w:r>
      <w:r w:rsidR="0045035D">
        <w:rPr>
          <w:sz w:val="28"/>
          <w:szCs w:val="28"/>
        </w:rPr>
        <w:t xml:space="preserve"> и 22 октября 2021 г.</w:t>
      </w:r>
      <w:r w:rsidR="00A5541D" w:rsidRPr="00F12337">
        <w:rPr>
          <w:sz w:val="28"/>
          <w:szCs w:val="28"/>
        </w:rPr>
        <w:t>,</w:t>
      </w:r>
      <w:r w:rsidR="00A5541D" w:rsidRPr="00F12337">
        <w:rPr>
          <w:color w:val="FF0000"/>
          <w:sz w:val="28"/>
          <w:szCs w:val="28"/>
        </w:rPr>
        <w:t xml:space="preserve"> </w:t>
      </w:r>
      <w:r w:rsidR="00A5541D" w:rsidRPr="007945D0">
        <w:rPr>
          <w:sz w:val="28"/>
          <w:szCs w:val="28"/>
        </w:rPr>
        <w:t>провести</w:t>
      </w:r>
      <w:r w:rsidR="00A5541D"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 w:rsidR="00CB284C">
        <w:rPr>
          <w:sz w:val="28"/>
          <w:szCs w:val="28"/>
        </w:rPr>
        <w:t>ов</w:t>
      </w:r>
      <w:r w:rsidR="00A5541D">
        <w:rPr>
          <w:sz w:val="28"/>
          <w:szCs w:val="28"/>
        </w:rPr>
        <w:t xml:space="preserve"> включенных</w:t>
      </w:r>
      <w:r w:rsidR="0045035D" w:rsidRPr="0045035D">
        <w:rPr>
          <w:sz w:val="28"/>
          <w:szCs w:val="28"/>
        </w:rPr>
        <w:t xml:space="preserve"> </w:t>
      </w:r>
      <w:r w:rsidR="0045035D" w:rsidRPr="00F12337">
        <w:rPr>
          <w:sz w:val="28"/>
          <w:szCs w:val="28"/>
        </w:rPr>
        <w:t>для рассмотрения вопрос</w:t>
      </w:r>
      <w:r w:rsidR="0045035D">
        <w:rPr>
          <w:sz w:val="28"/>
          <w:szCs w:val="28"/>
        </w:rPr>
        <w:t>ов включенных в план работы районного Совета</w:t>
      </w:r>
      <w:r w:rsidR="003B55A0">
        <w:rPr>
          <w:sz w:val="28"/>
          <w:szCs w:val="28"/>
        </w:rPr>
        <w:t xml:space="preserve"> и</w:t>
      </w:r>
      <w:r w:rsidR="00A5541D">
        <w:rPr>
          <w:sz w:val="28"/>
          <w:szCs w:val="28"/>
        </w:rPr>
        <w:t xml:space="preserve"> </w:t>
      </w:r>
      <w:r w:rsidR="00CB284C">
        <w:rPr>
          <w:sz w:val="28"/>
          <w:szCs w:val="28"/>
        </w:rPr>
        <w:t>очередную сессию.</w:t>
      </w:r>
      <w:r w:rsidR="00A5541D" w:rsidRPr="00F12337">
        <w:rPr>
          <w:sz w:val="28"/>
          <w:szCs w:val="28"/>
        </w:rPr>
        <w:t xml:space="preserve"> </w:t>
      </w:r>
    </w:p>
    <w:p w:rsidR="001A47FF" w:rsidRDefault="00745B1E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5. </w:t>
      </w:r>
      <w:r w:rsidRPr="00F12337">
        <w:rPr>
          <w:sz w:val="28"/>
          <w:szCs w:val="28"/>
        </w:rPr>
        <w:t>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>по</w:t>
      </w:r>
      <w:r>
        <w:rPr>
          <w:bCs/>
          <w:sz w:val="28"/>
          <w:szCs w:val="28"/>
        </w:rPr>
        <w:t xml:space="preserve"> социальной защите, здравоохранению, образованию, культуре, делам молодежи, физкультуре и спорту Котенок Л.Д.</w:t>
      </w:r>
      <w:r>
        <w:rPr>
          <w:sz w:val="28"/>
          <w:szCs w:val="28"/>
        </w:rPr>
        <w:t xml:space="preserve"> 2</w:t>
      </w:r>
      <w:r w:rsidR="0045035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5035D">
        <w:rPr>
          <w:sz w:val="28"/>
          <w:szCs w:val="28"/>
        </w:rPr>
        <w:t>октября</w:t>
      </w:r>
      <w:r w:rsidR="0099566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>
        <w:rPr>
          <w:sz w:val="28"/>
          <w:szCs w:val="28"/>
        </w:rPr>
        <w:t>ов включенных в план работы районного Совета и  очередную сессию.</w:t>
      </w:r>
    </w:p>
    <w:p w:rsidR="00A5541D" w:rsidRPr="001A47FF" w:rsidRDefault="001A47FF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6. </w:t>
      </w:r>
      <w:r w:rsidR="00745B1E" w:rsidRPr="00F12337">
        <w:rPr>
          <w:sz w:val="28"/>
          <w:szCs w:val="28"/>
        </w:rPr>
        <w:t xml:space="preserve"> </w:t>
      </w:r>
      <w:r w:rsidR="00A5541D" w:rsidRPr="00F12337">
        <w:rPr>
          <w:sz w:val="28"/>
          <w:szCs w:val="28"/>
        </w:rPr>
        <w:t xml:space="preserve"> </w:t>
      </w:r>
      <w:r w:rsidRPr="001A47FF">
        <w:rPr>
          <w:sz w:val="28"/>
          <w:szCs w:val="28"/>
        </w:rPr>
        <w:t xml:space="preserve">Председателю постоянной комиссии по промышленности, сельскому хозяйству, природопользованию и жилищно-коммунальной политике Шорохову Г.Н. </w:t>
      </w:r>
      <w:r>
        <w:rPr>
          <w:sz w:val="28"/>
          <w:szCs w:val="28"/>
        </w:rPr>
        <w:t>29</w:t>
      </w:r>
      <w:r w:rsidRPr="001A4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1A47FF">
        <w:rPr>
          <w:sz w:val="28"/>
          <w:szCs w:val="28"/>
        </w:rPr>
        <w:t>2021 года</w:t>
      </w:r>
      <w:r w:rsidRPr="001A47FF">
        <w:rPr>
          <w:color w:val="FF0000"/>
          <w:sz w:val="28"/>
          <w:szCs w:val="28"/>
        </w:rPr>
        <w:t xml:space="preserve"> </w:t>
      </w:r>
      <w:r w:rsidRPr="001A47FF">
        <w:rPr>
          <w:sz w:val="28"/>
          <w:szCs w:val="28"/>
        </w:rPr>
        <w:t xml:space="preserve">провести заседание постоянной комиссии для рассмотрения вопросов включенных в план работы.   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47FF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5C2EBC">
        <w:rPr>
          <w:sz w:val="28"/>
          <w:szCs w:val="28"/>
        </w:rPr>
        <w:t>дес</w:t>
      </w:r>
      <w:r w:rsidR="00745B1E">
        <w:rPr>
          <w:sz w:val="28"/>
          <w:szCs w:val="28"/>
        </w:rPr>
        <w:t xml:space="preserve">ятой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5C2EBC">
        <w:rPr>
          <w:sz w:val="28"/>
          <w:szCs w:val="28"/>
        </w:rPr>
        <w:t>22 октяб</w:t>
      </w:r>
      <w:r w:rsidR="00745B1E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14769">
        <w:rPr>
          <w:sz w:val="28"/>
          <w:szCs w:val="28"/>
        </w:rPr>
        <w:t>10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914769">
        <w:rPr>
          <w:sz w:val="28"/>
          <w:szCs w:val="28"/>
        </w:rPr>
        <w:t>ного Совета депутатов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lastRenderedPageBreak/>
        <w:t xml:space="preserve">     </w:t>
      </w:r>
      <w:r w:rsidR="00596A1C">
        <w:rPr>
          <w:sz w:val="28"/>
          <w:szCs w:val="28"/>
        </w:rPr>
        <w:t xml:space="preserve">   </w:t>
      </w:r>
      <w:r w:rsidR="005C2EBC">
        <w:rPr>
          <w:sz w:val="28"/>
          <w:szCs w:val="28"/>
        </w:rPr>
        <w:t>8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596A1C">
        <w:rPr>
          <w:sz w:val="28"/>
          <w:szCs w:val="28"/>
        </w:rPr>
        <w:t xml:space="preserve">  </w:t>
      </w:r>
      <w:r w:rsidR="00145656">
        <w:rPr>
          <w:sz w:val="28"/>
          <w:szCs w:val="28"/>
        </w:rPr>
        <w:t xml:space="preserve"> </w:t>
      </w:r>
      <w:r w:rsidR="005C2EBC">
        <w:rPr>
          <w:sz w:val="28"/>
          <w:szCs w:val="28"/>
        </w:rPr>
        <w:t>9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A76C5A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7EB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8CAA8BE7-4239-4458-BC12-81F52D73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369C-BA06-4E3F-9CB6-D30904B6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2021-10-18T02:40:00Z</cp:lastPrinted>
  <dcterms:created xsi:type="dcterms:W3CDTF">2021-10-20T06:35:00Z</dcterms:created>
  <dcterms:modified xsi:type="dcterms:W3CDTF">2021-10-20T06:35:00Z</dcterms:modified>
</cp:coreProperties>
</file>